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C2BB8" w:rsidRDefault="001130EF">
      <w:pPr>
        <w:jc w:val="both"/>
      </w:pPr>
      <w:r>
        <w:rPr>
          <w:noProof/>
        </w:rPr>
        <w:drawing>
          <wp:inline distT="0" distB="0" distL="0" distR="0">
            <wp:extent cx="1595120" cy="797560"/>
            <wp:effectExtent l="0" t="0" r="5080" b="254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5120" cy="79756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476DFC">
        <w:t xml:space="preserve">    </w:t>
      </w:r>
    </w:p>
    <w:p w:rsidR="001C2BB8" w:rsidRPr="005B14A1" w:rsidRDefault="001C2BB8" w:rsidP="005B14A1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begin"/>
      </w:r>
      <w:r w:rsidR="004412C0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4412C0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55EC6" w:rsidRPr="00355EC6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4412C0">
        <w:rPr>
          <w:rFonts w:ascii="Arial" w:hAnsi="Arial" w:cs="Arial"/>
          <w:b/>
          <w:bCs/>
          <w:sz w:val="20"/>
          <w:u w:val="single"/>
        </w:rPr>
        <w:fldChar w:fldCharType="end"/>
      </w:r>
      <w:r w:rsidRPr="00DF6DA4">
        <w:rPr>
          <w:rFonts w:ascii="Arial Narrow" w:hAnsi="Arial Narrow"/>
          <w:b/>
        </w:rPr>
        <w:t xml:space="preserve"> – Método Autorizado</w:t>
      </w:r>
    </w:p>
    <w:p w:rsidR="00476DFC" w:rsidRDefault="00476DFC">
      <w:pPr>
        <w:pStyle w:val="Legenda"/>
      </w:pPr>
      <w:r>
        <w:t xml:space="preserve">CONTRATO DE PRESTAÇÃO DE SERVIÇOS EDUCACIONAIS </w:t>
      </w:r>
      <w:r w:rsidR="00A15380">
        <w:t>–</w:t>
      </w:r>
      <w:r w:rsidR="00081435">
        <w:t xml:space="preserve"> SPEED</w:t>
      </w:r>
    </w:p>
    <w:p w:rsidR="005B14A1" w:rsidRPr="005B14A1" w:rsidRDefault="005B14A1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55EC6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55EC6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55EC6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4412C0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4412C0">
        <w:rPr>
          <w:rFonts w:ascii="Arial Narrow" w:hAnsi="Arial Narrow" w:cs="Shruti"/>
          <w:szCs w:val="16"/>
        </w:rPr>
        <w:t xml:space="preserve">, 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4412C0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55EC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4412C0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>assinam o presente contrato e regulamento de prestação de serviços de ensino de idiomas e aquisição de seus m</w:t>
      </w:r>
      <w:r>
        <w:rPr>
          <w:rFonts w:ascii="Arial Narrow" w:hAnsi="Arial Narrow"/>
        </w:rPr>
        <w:t>ateriais de ensino.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</w:pPr>
      <w:r>
        <w:rPr>
          <w:bCs/>
        </w:rPr>
        <w:t>CONTRATANTE</w:t>
      </w:r>
      <w:r>
        <w:t xml:space="preserve">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5EC6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5EC6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TituloCPFouCNPJResponsavel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5EC6">
        <w:rPr>
          <w:rFonts w:ascii="Arial Narrow" w:hAnsi="Arial Narrow" w:cs="Shruti"/>
          <w:b/>
          <w:noProof/>
          <w:u w:val="single"/>
        </w:rPr>
        <w:t>«TituloCPFouCNPJResponsavel»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55EC6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5EC6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4412C0" w:rsidRDefault="004412C0" w:rsidP="004412C0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5EC6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5EC6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5EC6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55EC6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55EC6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55EC6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55EC6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355EC6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55EC6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4412C0" w:rsidRDefault="004412C0" w:rsidP="004412C0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55EC6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55EC6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476DFC" w:rsidRDefault="00476DF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5B14A1" w:rsidRPr="005B14A1" w:rsidRDefault="005B14A1" w:rsidP="005B14A1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5B14A1" w:rsidRPr="00DF6DA4" w:rsidRDefault="005B14A1" w:rsidP="005B14A1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55EC6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4412C0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4412C0"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="004412C0" w:rsidRPr="002705FA">
        <w:rPr>
          <w:rFonts w:ascii="Arial Narrow" w:hAnsi="Arial Narrow" w:cs="Shruti"/>
          <w:b/>
          <w:u w:val="single"/>
        </w:rPr>
        <w:fldChar w:fldCharType="begin"/>
      </w:r>
      <w:r w:rsidR="004412C0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4412C0" w:rsidRPr="002705FA">
        <w:rPr>
          <w:rFonts w:ascii="Arial Narrow" w:hAnsi="Arial Narrow" w:cs="Shruti"/>
          <w:b/>
          <w:u w:val="single"/>
        </w:rPr>
        <w:fldChar w:fldCharType="separate"/>
      </w:r>
      <w:r w:rsidR="00355EC6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4412C0"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511819">
        <w:rPr>
          <w:rFonts w:ascii="Arial Narrow" w:hAnsi="Arial Narrow"/>
          <w:sz w:val="22"/>
          <w:szCs w:val="22"/>
        </w:rPr>
        <w:t>DIAS: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Dias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355EC6">
        <w:rPr>
          <w:rFonts w:ascii="Arial Narrow" w:hAnsi="Arial Narrow"/>
          <w:noProof/>
          <w:sz w:val="22"/>
          <w:szCs w:val="22"/>
        </w:rPr>
        <w:t>«Dias»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Pr="00511819">
        <w:rPr>
          <w:rFonts w:ascii="Arial Narrow" w:hAnsi="Arial Narrow"/>
          <w:sz w:val="22"/>
          <w:szCs w:val="22"/>
        </w:rPr>
        <w:t xml:space="preserve">  </w:t>
      </w:r>
      <w:r w:rsidR="001130EF" w:rsidRPr="00511819">
        <w:rPr>
          <w:rFonts w:ascii="Arial Narrow" w:hAnsi="Arial Narrow"/>
          <w:sz w:val="22"/>
          <w:szCs w:val="22"/>
        </w:rPr>
        <w:t>HORÁRIO:</w:t>
      </w:r>
      <w:r w:rsidRPr="00511819">
        <w:rPr>
          <w:rFonts w:ascii="Arial Narrow" w:hAnsi="Arial Narrow"/>
          <w:sz w:val="22"/>
          <w:szCs w:val="22"/>
        </w:rPr>
        <w:t xml:space="preserve"> </w:t>
      </w:r>
      <w:r w:rsidR="001130EF" w:rsidRPr="00511819">
        <w:rPr>
          <w:rFonts w:ascii="Arial Narrow" w:hAnsi="Arial Narrow"/>
          <w:sz w:val="22"/>
          <w:szCs w:val="22"/>
        </w:rPr>
        <w:fldChar w:fldCharType="begin"/>
      </w:r>
      <w:r w:rsidR="001130EF" w:rsidRPr="00511819">
        <w:rPr>
          <w:rFonts w:ascii="Arial Narrow" w:hAnsi="Arial Narrow"/>
          <w:sz w:val="22"/>
          <w:szCs w:val="22"/>
        </w:rPr>
        <w:instrText xml:space="preserve"> MERGEFIELD  HorariosCurso  \* MERGEFORMAT </w:instrText>
      </w:r>
      <w:r w:rsidR="001130EF" w:rsidRPr="00511819">
        <w:rPr>
          <w:rFonts w:ascii="Arial Narrow" w:hAnsi="Arial Narrow"/>
          <w:sz w:val="22"/>
          <w:szCs w:val="22"/>
        </w:rPr>
        <w:fldChar w:fldCharType="separate"/>
      </w:r>
      <w:r w:rsidR="00355EC6">
        <w:rPr>
          <w:rFonts w:ascii="Arial Narrow" w:hAnsi="Arial Narrow"/>
          <w:noProof/>
          <w:sz w:val="22"/>
          <w:szCs w:val="22"/>
        </w:rPr>
        <w:t>«HorariosCurso»</w:t>
      </w:r>
      <w:r w:rsidR="001130EF" w:rsidRPr="00511819">
        <w:rPr>
          <w:rFonts w:ascii="Arial Narrow" w:hAnsi="Arial Narrow"/>
          <w:sz w:val="22"/>
          <w:szCs w:val="22"/>
        </w:rPr>
        <w:fldChar w:fldCharType="end"/>
      </w:r>
      <w:r w:rsidR="001130EF">
        <w:rPr>
          <w:rFonts w:ascii="Arial Narrow" w:hAnsi="Arial Narrow"/>
          <w:sz w:val="18"/>
        </w:rPr>
        <w:t xml:space="preserve"> </w:t>
      </w:r>
    </w:p>
    <w:p w:rsidR="005B14A1" w:rsidRPr="00DF6DA4" w:rsidRDefault="005B14A1" w:rsidP="005B14A1">
      <w:pPr>
        <w:ind w:left="360"/>
        <w:jc w:val="both"/>
        <w:rPr>
          <w:rFonts w:ascii="Arial Narrow" w:hAnsi="Arial Narrow"/>
          <w:sz w:val="18"/>
        </w:rPr>
      </w:pPr>
    </w:p>
    <w:p w:rsidR="004412C0" w:rsidRPr="00355EC6" w:rsidRDefault="004412C0" w:rsidP="004412C0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55EC6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355EC6">
        <w:rPr>
          <w:rFonts w:ascii="Arial Narrow" w:hAnsi="Arial Narrow" w:cs="Shruti"/>
          <w:b/>
        </w:rPr>
        <w:t xml:space="preserve"> </w:t>
      </w:r>
      <w:r w:rsidR="00355EC6" w:rsidRPr="00355EC6">
        <w:rPr>
          <w:rFonts w:ascii="Arial Narrow" w:hAnsi="Arial Narrow" w:cs="Shruti"/>
          <w:sz w:val="16"/>
          <w:szCs w:val="16"/>
        </w:rPr>
        <w:t>TÉRMINO</w:t>
      </w:r>
      <w:r w:rsidR="00355EC6" w:rsidRPr="00355EC6">
        <w:rPr>
          <w:rFonts w:ascii="Arial Narrow" w:hAnsi="Arial Narrow" w:cs="Shruti"/>
          <w:b/>
        </w:rPr>
        <w:t>:</w:t>
      </w:r>
      <w:r w:rsidR="00355EC6">
        <w:rPr>
          <w:rFonts w:ascii="Arial Narrow" w:hAnsi="Arial Narrow" w:cs="Shruti"/>
          <w:b/>
        </w:rPr>
        <w:fldChar w:fldCharType="begin"/>
      </w:r>
      <w:r w:rsidR="00355EC6">
        <w:rPr>
          <w:rFonts w:ascii="Arial Narrow" w:hAnsi="Arial Narrow" w:cs="Shruti"/>
          <w:b/>
        </w:rPr>
        <w:instrText xml:space="preserve"> MERGEFIELD  DataFimTurma  \* MERGEFORMAT </w:instrText>
      </w:r>
      <w:r w:rsidR="00355EC6">
        <w:rPr>
          <w:rFonts w:ascii="Arial Narrow" w:hAnsi="Arial Narrow" w:cs="Shruti"/>
          <w:b/>
        </w:rPr>
        <w:fldChar w:fldCharType="separate"/>
      </w:r>
      <w:r w:rsidR="00355EC6">
        <w:rPr>
          <w:rFonts w:ascii="Arial Narrow" w:hAnsi="Arial Narrow" w:cs="Shruti"/>
          <w:b/>
          <w:noProof/>
        </w:rPr>
        <w:t>«DataFimTurma»</w:t>
      </w:r>
      <w:r w:rsidR="00355EC6">
        <w:rPr>
          <w:rFonts w:ascii="Arial Narrow" w:hAnsi="Arial Narrow" w:cs="Shruti"/>
          <w:b/>
        </w:rPr>
        <w:fldChar w:fldCharType="end"/>
      </w:r>
    </w:p>
    <w:p w:rsidR="004412C0" w:rsidRDefault="004412C0" w:rsidP="004412C0">
      <w:pPr>
        <w:ind w:left="360"/>
        <w:jc w:val="both"/>
        <w:rPr>
          <w:rFonts w:ascii="Arial Narrow" w:hAnsi="Arial Narrow" w:cs="Shruti"/>
          <w:sz w:val="16"/>
          <w:szCs w:val="16"/>
        </w:rPr>
      </w:pPr>
      <w:bookmarkStart w:id="0" w:name="_GoBack"/>
      <w:bookmarkEnd w:id="0"/>
    </w:p>
    <w:p w:rsidR="004412C0" w:rsidRDefault="004412C0" w:rsidP="004412C0">
      <w:pPr>
        <w:ind w:left="360"/>
        <w:jc w:val="both"/>
        <w:rPr>
          <w:rFonts w:ascii="Arial Narrow" w:hAnsi="Arial Narrow" w:cs="Shruti"/>
          <w:b/>
          <w:sz w:val="22"/>
          <w:szCs w:val="22"/>
        </w:rPr>
      </w:pPr>
      <w:r w:rsidRPr="00511819">
        <w:rPr>
          <w:rFonts w:ascii="Arial Narrow" w:hAnsi="Arial Narrow" w:cs="Shruti"/>
          <w:sz w:val="22"/>
          <w:szCs w:val="22"/>
        </w:rPr>
        <w:t>MATRÍCULA/REMATRICULA  R$_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begin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instrText xml:space="preserve"> MERGEFIELD  MatriculaRematricula  \* MERGEFORMAT </w:instrTex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separate"/>
      </w:r>
      <w:r w:rsidR="00355EC6">
        <w:rPr>
          <w:rFonts w:ascii="Arial Narrow" w:hAnsi="Arial Narrow" w:cs="Shruti"/>
          <w:b/>
          <w:noProof/>
          <w:sz w:val="22"/>
          <w:szCs w:val="22"/>
          <w:u w:val="single"/>
        </w:rPr>
        <w:t>«MatriculaRematricula»</w:t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fldChar w:fldCharType="end"/>
      </w:r>
      <w:r w:rsidRPr="00511819">
        <w:rPr>
          <w:rFonts w:ascii="Arial Narrow" w:hAnsi="Arial Narrow" w:cs="Shruti"/>
          <w:b/>
          <w:sz w:val="22"/>
          <w:szCs w:val="22"/>
          <w:u w:val="single"/>
        </w:rPr>
        <w:t xml:space="preserve">  </w:t>
      </w:r>
      <w:r w:rsidRPr="00511819">
        <w:rPr>
          <w:rFonts w:ascii="Arial Narrow" w:hAnsi="Arial Narrow" w:cs="Shruti"/>
          <w:sz w:val="22"/>
          <w:szCs w:val="22"/>
        </w:rPr>
        <w:t>MATERIAL R$</w:t>
      </w:r>
      <w:r w:rsidR="00C11889">
        <w:rPr>
          <w:rFonts w:ascii="Arial Narrow" w:hAnsi="Arial Narrow" w:cs="Shruti"/>
          <w:sz w:val="22"/>
          <w:szCs w:val="22"/>
        </w:rPr>
        <w:t xml:space="preserve"> 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begin"/>
      </w:r>
      <w:r w:rsidR="00C11889" w:rsidRPr="00C11889">
        <w:rPr>
          <w:rFonts w:ascii="Arial Narrow" w:hAnsi="Arial Narrow" w:cs="Shruti"/>
          <w:b/>
          <w:sz w:val="22"/>
          <w:szCs w:val="22"/>
        </w:rPr>
        <w:instrText xml:space="preserve"> MERGEFIELD  ValorMaterial  \* MERGEFORMAT </w:instrTex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separate"/>
      </w:r>
      <w:r w:rsidR="00355EC6">
        <w:rPr>
          <w:rFonts w:ascii="Arial Narrow" w:hAnsi="Arial Narrow" w:cs="Shruti"/>
          <w:b/>
          <w:noProof/>
          <w:sz w:val="22"/>
          <w:szCs w:val="22"/>
        </w:rPr>
        <w:t>«ValorMaterial»</w:t>
      </w:r>
      <w:r w:rsidR="00C11889" w:rsidRPr="00C11889">
        <w:rPr>
          <w:rFonts w:ascii="Arial Narrow" w:hAnsi="Arial Narrow" w:cs="Shruti"/>
          <w:b/>
          <w:sz w:val="22"/>
          <w:szCs w:val="22"/>
        </w:rPr>
        <w:fldChar w:fldCharType="end"/>
      </w:r>
    </w:p>
    <w:p w:rsidR="009327A6" w:rsidRPr="00C11889" w:rsidRDefault="009327A6" w:rsidP="004412C0">
      <w:pPr>
        <w:ind w:left="360"/>
        <w:jc w:val="both"/>
        <w:rPr>
          <w:rFonts w:ascii="Arial Narrow" w:hAnsi="Arial Narrow" w:cs="Shruti"/>
          <w:b/>
          <w:sz w:val="22"/>
          <w:szCs w:val="22"/>
          <w:u w:val="single"/>
        </w:rPr>
      </w:pPr>
    </w:p>
    <w:p w:rsidR="004412C0" w:rsidRPr="00511819" w:rsidRDefault="004412C0" w:rsidP="004412C0">
      <w:pPr>
        <w:ind w:left="360"/>
        <w:jc w:val="both"/>
        <w:rPr>
          <w:rFonts w:ascii="Arial Narrow" w:hAnsi="Arial Narrow" w:cs="Shruti"/>
          <w:sz w:val="22"/>
          <w:szCs w:val="22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9327A6" w:rsidRPr="00AA2B3A" w:rsidRDefault="009327A6" w:rsidP="009327A6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355EC6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55EC6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55EC6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55EC6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9327A6" w:rsidRDefault="009327A6" w:rsidP="009327A6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9327A6" w:rsidRDefault="009327A6" w:rsidP="009327A6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355EC6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355EC6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1130EF" w:rsidRDefault="001130EF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9327A6" w:rsidRDefault="009327A6" w:rsidP="004412C0">
      <w:pPr>
        <w:jc w:val="both"/>
        <w:rPr>
          <w:rFonts w:ascii="Arial Narrow" w:hAnsi="Arial Narrow" w:cs="Shruti"/>
          <w:b/>
          <w:sz w:val="16"/>
          <w:szCs w:val="16"/>
        </w:rPr>
      </w:pPr>
    </w:p>
    <w:p w:rsidR="00684804" w:rsidRPr="005B14A1" w:rsidRDefault="00476DFC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</w:rPr>
        <w:t>CLÁUSULA PRIMEIRA–OBJETO:</w:t>
      </w:r>
      <w:r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>
        <w:rPr>
          <w:rFonts w:ascii="Arial Narrow" w:hAnsi="Arial Narrow"/>
        </w:rPr>
        <w:t xml:space="preserve">cujo conteúdo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declara</w:t>
      </w:r>
      <w:r w:rsidR="00FC3A27">
        <w:rPr>
          <w:rFonts w:ascii="Arial Narrow" w:hAnsi="Arial Narrow"/>
        </w:rPr>
        <w:t xml:space="preserve"> </w:t>
      </w:r>
      <w:r w:rsidR="00FC3A27" w:rsidRPr="00B424FC">
        <w:rPr>
          <w:rFonts w:ascii="Arial Narrow" w:hAnsi="Arial Narrow"/>
        </w:rPr>
        <w:t>concordar e</w:t>
      </w:r>
      <w:r w:rsidRPr="00B424FC">
        <w:rPr>
          <w:rFonts w:ascii="Arial Narrow" w:hAnsi="Arial Narrow"/>
        </w:rPr>
        <w:t xml:space="preserve"> ter prévio conhecimento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</w:t>
      </w:r>
      <w:r>
        <w:rPr>
          <w:rFonts w:ascii="Arial Narrow" w:hAnsi="Arial Narrow"/>
          <w:bCs/>
        </w:rPr>
        <w:t xml:space="preserve">º-Os valores estabelecidos neste contrato não abrangem os serviços especiais de </w:t>
      </w:r>
      <w:r w:rsidR="00081435">
        <w:rPr>
          <w:rFonts w:ascii="Arial Narrow" w:hAnsi="Arial Narrow"/>
          <w:bCs/>
        </w:rPr>
        <w:t xml:space="preserve">reposição </w:t>
      </w:r>
      <w:r w:rsidR="001A1998">
        <w:rPr>
          <w:rFonts w:ascii="Arial Narrow" w:hAnsi="Arial Narrow"/>
          <w:bCs/>
        </w:rPr>
        <w:t xml:space="preserve">de aulas </w:t>
      </w:r>
      <w:r>
        <w:rPr>
          <w:rFonts w:ascii="Arial Narrow" w:hAnsi="Arial Narrow"/>
          <w:bCs/>
        </w:rPr>
        <w:t xml:space="preserve">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</w:t>
      </w:r>
      <w:r>
        <w:rPr>
          <w:rFonts w:ascii="Arial Narrow" w:hAnsi="Arial Narrow"/>
          <w:bCs/>
        </w:rPr>
        <w:t xml:space="preserve">: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as parcelas aqui estabelecidas - nos termos do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sejam integralmente quitados. </w:t>
      </w:r>
      <w:r w:rsidRPr="00B424FC">
        <w:rPr>
          <w:rFonts w:ascii="Arial Narrow" w:hAnsi="Arial Narrow"/>
          <w:b/>
          <w:bCs/>
        </w:rPr>
        <w:t>§</w:t>
      </w:r>
      <w:r w:rsidRPr="00B424FC"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>-O reajuste do valor da parcela ocorrerá anualmente, no mês de fevereir</w:t>
      </w:r>
      <w:r w:rsidR="001A1998">
        <w:rPr>
          <w:rFonts w:ascii="Arial Narrow" w:hAnsi="Arial Narrow"/>
          <w:bCs/>
        </w:rPr>
        <w:t>o, conforme legislação vigente.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-Eventual atraso no pagamento de qualquer das parcelas </w:t>
      </w:r>
      <w:r>
        <w:rPr>
          <w:rFonts w:ascii="Arial Narrow" w:hAnsi="Arial Narrow"/>
          <w:bCs/>
        </w:rPr>
        <w:lastRenderedPageBreak/>
        <w:t xml:space="preserve">acarretará na aplicação de multa de 2% (dois por cento), e deverá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efetuar o pagamento acrescido</w:t>
      </w:r>
      <w:r w:rsidR="00366A55">
        <w:rPr>
          <w:rFonts w:ascii="Arial Narrow" w:hAnsi="Arial Narrow"/>
          <w:bCs/>
        </w:rPr>
        <w:t xml:space="preserve"> de juros e correção monetária.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 w:cs="Arial"/>
          <w:b/>
          <w:bCs/>
        </w:rPr>
        <w:t>CLÁUSULA TERCEIRA–VIGÊNCIA E RESCISÃO</w:t>
      </w:r>
      <w:r>
        <w:rPr>
          <w:rFonts w:ascii="Arial Narrow" w:hAnsi="Arial Narrow" w:cs="Arial"/>
          <w:bCs/>
        </w:rPr>
        <w:t xml:space="preserve">: </w:t>
      </w:r>
      <w:r>
        <w:rPr>
          <w:rFonts w:ascii="Arial Narrow" w:hAnsi="Arial Narrow"/>
          <w:bCs/>
        </w:rPr>
        <w:t xml:space="preserve">Este contrato é firmado pelo prazo de duração do estágio, conforme estabelecido acima, pelo período necessário à conclusão da carga horária determinada no regulamento interno.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-Somente serão iniciadas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 w:rsidR="00093D3A">
        <w:rPr>
          <w:rFonts w:ascii="Arial Narrow" w:hAnsi="Arial Narrow"/>
          <w:bCs/>
        </w:rPr>
        <w:t>5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 xml:space="preserve">cláusula quinta </w:t>
      </w:r>
      <w:r>
        <w:rPr>
          <w:rFonts w:ascii="Arial Narrow" w:hAnsi="Arial Narrow"/>
          <w:bCs/>
        </w:rPr>
        <w:t>deste cont</w:t>
      </w:r>
      <w:r w:rsidR="005B14A1">
        <w:rPr>
          <w:rFonts w:ascii="Arial Narrow" w:hAnsi="Arial Narrow"/>
          <w:bCs/>
        </w:rPr>
        <w:t xml:space="preserve">rato, com previsão de início das aulas estipulada no item III do preâmbulo.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2º</w:t>
      </w:r>
      <w:r>
        <w:rPr>
          <w:rFonts w:ascii="Arial Narrow" w:hAnsi="Arial Narrow"/>
          <w:bCs/>
        </w:rPr>
        <w:t xml:space="preserve">-Somente serão mantidas as turmas quando existente o número mínimo de Alunos estabelecido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Cs/>
        </w:rPr>
        <w:t xml:space="preserve">6º, da </w:t>
      </w:r>
      <w:r>
        <w:rPr>
          <w:rFonts w:ascii="Arial Narrow" w:hAnsi="Arial Narrow"/>
          <w:b/>
          <w:bCs/>
        </w:rPr>
        <w:t>cláusula quinta</w:t>
      </w:r>
      <w:r>
        <w:rPr>
          <w:rFonts w:ascii="Arial Narrow" w:hAnsi="Arial Narrow"/>
          <w:bCs/>
        </w:rPr>
        <w:t xml:space="preserve">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3º</w:t>
      </w:r>
      <w:r>
        <w:rPr>
          <w:rFonts w:ascii="Arial Narrow" w:hAnsi="Arial Narrow"/>
          <w:bCs/>
        </w:rPr>
        <w:t xml:space="preserve">-Não iniciado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poderá optar em cancelar a matrícula, com a devolução das quantias pagas ou aguardar o início da turma, através de termo a ser assinado entre as partes.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4º</w:t>
      </w:r>
      <w:r>
        <w:rPr>
          <w:rFonts w:ascii="Arial Narrow" w:hAnsi="Arial Narrow"/>
          <w:bCs/>
        </w:rPr>
        <w:t xml:space="preserve">-O contrato poderá ser rescindido pelas partes, mediante comunicação prévia de 30 (trinta) dias, sendo devido o pagamento, por quem der causa à </w:t>
      </w:r>
      <w:r w:rsidR="003C4644">
        <w:rPr>
          <w:rFonts w:ascii="Arial Narrow" w:hAnsi="Arial Narrow"/>
          <w:bCs/>
        </w:rPr>
        <w:t xml:space="preserve">rescisão, de </w:t>
      </w:r>
      <w:r w:rsidR="003C4644" w:rsidRPr="00B424FC">
        <w:rPr>
          <w:rFonts w:ascii="Arial Narrow" w:hAnsi="Arial Narrow"/>
          <w:bCs/>
        </w:rPr>
        <w:t>multa contratual correspondente a 10% sobre o valor total deste contrato</w:t>
      </w:r>
      <w:r w:rsidR="003C4644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Cs/>
        </w:rPr>
        <w:t xml:space="preserve">na época da rescisão, não sendo devida nos casos do </w:t>
      </w:r>
      <w:r>
        <w:rPr>
          <w:rFonts w:ascii="Arial Narrow" w:hAnsi="Arial Narrow"/>
          <w:b/>
          <w:bCs/>
        </w:rPr>
        <w:t>§</w:t>
      </w:r>
      <w:r w:rsidRPr="003C4644">
        <w:rPr>
          <w:rFonts w:ascii="Arial Narrow" w:hAnsi="Arial Narrow"/>
          <w:b/>
          <w:bCs/>
        </w:rPr>
        <w:t>6</w:t>
      </w:r>
      <w:r>
        <w:rPr>
          <w:rFonts w:ascii="Arial Narrow" w:hAnsi="Arial Narrow"/>
          <w:bCs/>
        </w:rPr>
        <w:t xml:space="preserve">º, da </w:t>
      </w:r>
      <w:r>
        <w:rPr>
          <w:rFonts w:ascii="Arial Narrow" w:hAnsi="Arial Narrow"/>
          <w:b/>
          <w:bCs/>
        </w:rPr>
        <w:t>cláusula</w:t>
      </w:r>
      <w:r>
        <w:rPr>
          <w:rFonts w:ascii="Arial Narrow" w:hAnsi="Arial Narrow"/>
          <w:b/>
        </w:rPr>
        <w:t xml:space="preserve"> quinta</w:t>
      </w:r>
      <w:r>
        <w:rPr>
          <w:rFonts w:ascii="Arial Narrow" w:hAnsi="Arial Narrow"/>
          <w:bCs/>
        </w:rPr>
        <w:t xml:space="preserve"> deste instrumento. </w:t>
      </w:r>
      <w:r w:rsidR="00B56452" w:rsidRPr="00B424FC">
        <w:rPr>
          <w:rFonts w:ascii="Arial Narrow" w:hAnsi="Arial Narrow"/>
          <w:bCs/>
        </w:rPr>
        <w:t xml:space="preserve">Caso a rescisão seja motivada pelo </w:t>
      </w:r>
      <w:r w:rsidR="00B56452" w:rsidRPr="00B424FC">
        <w:rPr>
          <w:rFonts w:ascii="Arial Narrow" w:hAnsi="Arial Narrow"/>
          <w:b/>
          <w:bCs/>
        </w:rPr>
        <w:t xml:space="preserve">CONTRATANTE </w:t>
      </w:r>
      <w:r w:rsidR="00B56452" w:rsidRPr="00B424FC">
        <w:rPr>
          <w:rFonts w:ascii="Arial Narrow" w:hAnsi="Arial Narrow"/>
          <w:bCs/>
        </w:rPr>
        <w:t>será cobrada a taxa administrativa vigente nos casos de pagamento com cartão.</w:t>
      </w:r>
      <w:r w:rsidR="00B56452"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5º</w:t>
      </w:r>
      <w:r>
        <w:rPr>
          <w:rFonts w:ascii="Arial Narrow" w:hAnsi="Arial Narrow"/>
          <w:bCs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rescindi-lo,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 xml:space="preserve">.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  <w:bCs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adquirir todo o material didático necessário relativo ao estágio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sendo vedada a reutilização de material de terceiros – inclusive parentes – e proibida a extração e utilização de cópias de todo o material </w:t>
      </w:r>
      <w:r w:rsidR="00C54914">
        <w:rPr>
          <w:rFonts w:ascii="Arial Narrow" w:hAnsi="Arial Narrow"/>
          <w:snapToGrid w:val="0"/>
          <w:color w:val="000000"/>
        </w:rPr>
        <w:t xml:space="preserve">(livro </w:t>
      </w:r>
      <w:r w:rsidR="003C4644" w:rsidRPr="00B424FC">
        <w:rPr>
          <w:rFonts w:ascii="Arial Narrow" w:hAnsi="Arial Narrow"/>
          <w:snapToGrid w:val="0"/>
          <w:color w:val="000000"/>
        </w:rPr>
        <w:t xml:space="preserve">e </w:t>
      </w:r>
      <w:r w:rsidRPr="00B424FC">
        <w:rPr>
          <w:rFonts w:ascii="Arial Narrow" w:hAnsi="Arial Narrow"/>
          <w:snapToGrid w:val="0"/>
          <w:color w:val="000000"/>
        </w:rPr>
        <w:t>apostilas quando aplicáveis)</w:t>
      </w:r>
      <w:r w:rsidRPr="00B424FC">
        <w:rPr>
          <w:rFonts w:ascii="Arial Narrow" w:hAnsi="Arial Narrow"/>
          <w:b/>
        </w:rPr>
        <w:t>.</w:t>
      </w:r>
      <w:r>
        <w:rPr>
          <w:rFonts w:ascii="Arial Narrow" w:hAnsi="Arial Narrow"/>
          <w:bCs/>
        </w:rPr>
        <w:t xml:space="preserve"> Eventual perda ou destruição do material obriga o </w:t>
      </w:r>
      <w:r>
        <w:rPr>
          <w:rFonts w:ascii="Arial Narrow" w:hAnsi="Arial Narrow"/>
          <w:b/>
        </w:rPr>
        <w:t>CONTRATANTE</w:t>
      </w:r>
      <w:r>
        <w:rPr>
          <w:rFonts w:ascii="Arial Narrow" w:hAnsi="Arial Narrow"/>
          <w:bCs/>
        </w:rPr>
        <w:t xml:space="preserve"> a adquirir novo material para poder participar das aulas.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-A cada mudança de estágio,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  <w:bCs/>
        </w:rPr>
        <w:t xml:space="preserve"> deverá efetuar a rematrícula para adquirir o novo material didático,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  <w:bCs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>1º</w:t>
      </w:r>
      <w:r>
        <w:rPr>
          <w:rFonts w:ascii="Arial Narrow" w:hAnsi="Arial Narrow"/>
          <w:bCs/>
        </w:rPr>
        <w:t xml:space="preserve">-O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 w:rsidR="003C4644">
        <w:rPr>
          <w:rFonts w:ascii="Arial Narrow" w:hAnsi="Arial Narrow"/>
          <w:b/>
          <w:bCs/>
        </w:rPr>
        <w:t xml:space="preserve"> </w:t>
      </w:r>
      <w:r w:rsidR="003C4644" w:rsidRPr="00B424FC">
        <w:rPr>
          <w:rFonts w:ascii="Arial Narrow" w:hAnsi="Arial Narrow"/>
          <w:bCs/>
        </w:rPr>
        <w:t>ou a devolução dos valores pagos</w:t>
      </w:r>
      <w:r>
        <w:rPr>
          <w:rFonts w:ascii="Arial Narrow" w:hAnsi="Arial Narrow"/>
          <w:bCs/>
        </w:rPr>
        <w:t xml:space="preserve">. </w:t>
      </w:r>
      <w:r>
        <w:rPr>
          <w:rFonts w:ascii="Arial Narrow" w:hAnsi="Arial Narrow" w:cs="Shruti"/>
          <w:b/>
          <w:bCs/>
        </w:rPr>
        <w:t>§</w:t>
      </w:r>
      <w:r>
        <w:rPr>
          <w:rFonts w:ascii="Arial Narrow" w:hAnsi="Arial Narrow" w:cs="Shruti"/>
          <w:b/>
        </w:rPr>
        <w:t>2º-</w:t>
      </w:r>
      <w:r>
        <w:rPr>
          <w:rFonts w:ascii="Arial Narrow" w:hAnsi="Arial Narrow"/>
          <w:bCs/>
        </w:rPr>
        <w:t xml:space="preserve">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3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</w:t>
      </w:r>
      <w:r w:rsidR="00C54914">
        <w:rPr>
          <w:rFonts w:ascii="Arial Narrow" w:hAnsi="Arial Narrow"/>
          <w:b/>
        </w:rPr>
        <w:t>4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-Após o cumprimento da carga horária pelo Aluno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  <w:bCs/>
        </w:rPr>
        <w:t xml:space="preserve"> fornecerá o correspondente certificado de conclusão daquele estágio. </w:t>
      </w:r>
      <w:r>
        <w:rPr>
          <w:rFonts w:ascii="Arial Narrow" w:hAnsi="Arial Narrow"/>
          <w:b/>
        </w:rPr>
        <w:t>§</w:t>
      </w:r>
      <w:r w:rsidR="00C54914">
        <w:rPr>
          <w:rFonts w:ascii="Arial Narrow" w:hAnsi="Arial Narrow"/>
          <w:b/>
        </w:rPr>
        <w:t>5</w:t>
      </w:r>
      <w:r>
        <w:rPr>
          <w:rFonts w:ascii="Arial Narrow" w:hAnsi="Arial Narrow"/>
          <w:b/>
        </w:rPr>
        <w:t>º</w:t>
      </w:r>
      <w:r>
        <w:rPr>
          <w:rFonts w:ascii="Arial Narrow" w:hAnsi="Arial Narrow"/>
          <w:bCs/>
        </w:rPr>
        <w:t xml:space="preserve">- A </w:t>
      </w:r>
      <w:r>
        <w:rPr>
          <w:rFonts w:ascii="Arial Narrow" w:hAnsi="Arial Narrow"/>
          <w:b/>
        </w:rPr>
        <w:t>CONTRATADA</w:t>
      </w:r>
      <w:r>
        <w:rPr>
          <w:rFonts w:ascii="Arial Narrow" w:hAnsi="Arial Narrow"/>
          <w:bCs/>
        </w:rPr>
        <w:t xml:space="preserve"> manterá turmas com o número mínimo de 6 (seis) </w:t>
      </w:r>
      <w:r w:rsidRPr="00824180">
        <w:rPr>
          <w:rFonts w:ascii="Arial Narrow" w:hAnsi="Arial Narrow"/>
          <w:bCs/>
        </w:rPr>
        <w:t>Alunos e havendo quantidade inferior, os Alunos poderão ser</w:t>
      </w:r>
      <w:r w:rsidR="00C54914" w:rsidRPr="00824180">
        <w:rPr>
          <w:rFonts w:ascii="Arial Narrow" w:hAnsi="Arial Narrow"/>
          <w:bCs/>
        </w:rPr>
        <w:t xml:space="preserve"> remanejados para outras turmas ou poderá, ainda, ser oferecida pela </w:t>
      </w:r>
      <w:r w:rsidR="00F44B7A" w:rsidRPr="00824180">
        <w:rPr>
          <w:rFonts w:ascii="Arial Narrow" w:hAnsi="Arial Narrow"/>
          <w:b/>
          <w:bCs/>
        </w:rPr>
        <w:t>CONTRATADA</w:t>
      </w:r>
      <w:r w:rsidR="00F44B7A" w:rsidRPr="00824180">
        <w:rPr>
          <w:rFonts w:ascii="Arial Narrow" w:hAnsi="Arial Narrow"/>
          <w:bCs/>
        </w:rPr>
        <w:t xml:space="preserve"> a manutenção da turma, mediante acréscimo de 15% (quinze por cento) no valor das parcelas.</w:t>
      </w:r>
      <w:r>
        <w:rPr>
          <w:rFonts w:ascii="Arial Narrow" w:hAnsi="Arial Narrow"/>
          <w:bCs/>
        </w:rPr>
        <w:t xml:space="preserve"> </w:t>
      </w:r>
      <w:r>
        <w:rPr>
          <w:rFonts w:ascii="Arial Narrow" w:hAnsi="Arial Narrow"/>
          <w:b/>
        </w:rPr>
        <w:t>CLAÚSULA SEXTA-DO FORO</w:t>
      </w:r>
      <w:r>
        <w:rPr>
          <w:rFonts w:ascii="Arial Narrow" w:hAnsi="Arial Narrow"/>
          <w:bCs/>
        </w:rPr>
        <w:t xml:space="preserve">: As partes contratantes elegem o Foro da Comarca de 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130EF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55EC6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130EF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5B14A1" w:rsidRPr="00DF6DA4">
        <w:rPr>
          <w:rFonts w:ascii="Arial Narrow" w:hAnsi="Arial Narrow"/>
        </w:rPr>
        <w:t>,</w:t>
      </w:r>
      <w:r w:rsidR="005B14A1">
        <w:rPr>
          <w:rFonts w:ascii="Arial Narrow" w:hAnsi="Arial Narrow"/>
        </w:rPr>
        <w:t xml:space="preserve"> </w:t>
      </w:r>
      <w:r>
        <w:rPr>
          <w:rFonts w:ascii="Arial Narrow" w:hAnsi="Arial Narrow"/>
          <w:bCs/>
        </w:rPr>
        <w:t xml:space="preserve">para a solução de quaisquer questões decorrentes do presente contrato, com renúncia expressa de qualquer outro, por mais privilegiado que seja. E por estarem justas e </w:t>
      </w:r>
      <w:r>
        <w:rPr>
          <w:rFonts w:ascii="Arial Narrow" w:hAnsi="Arial Narrow"/>
        </w:rPr>
        <w:t>contratadas</w:t>
      </w:r>
      <w:r>
        <w:rPr>
          <w:rFonts w:ascii="Arial Narrow" w:hAnsi="Arial Narrow"/>
          <w:bCs/>
        </w:rPr>
        <w:t xml:space="preserve"> entre si, as partes firmam o presente, em duas vias de igual teor e forma,o que fazem na presença de duas testemunhas infra-assinadas,a tudo presentes,para que se produzam os seus jurídicos e legais efeitos.</w:t>
      </w:r>
    </w:p>
    <w:p w:rsidR="005B14A1" w:rsidRDefault="005B14A1" w:rsidP="005B14A1">
      <w:pPr>
        <w:ind w:left="120"/>
        <w:jc w:val="center"/>
        <w:rPr>
          <w:rFonts w:ascii="Arial Narrow" w:hAnsi="Arial Narrow"/>
          <w:b/>
          <w:bCs/>
          <w:sz w:val="16"/>
        </w:rPr>
      </w:pPr>
    </w:p>
    <w:p w:rsidR="00015E2A" w:rsidRDefault="00476DFC" w:rsidP="00015E2A">
      <w:pPr>
        <w:ind w:left="120"/>
        <w:jc w:val="center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812EBE" w:rsidRDefault="00812EBE" w:rsidP="00015E2A">
      <w:pPr>
        <w:ind w:left="120"/>
        <w:jc w:val="center"/>
        <w:rPr>
          <w:rFonts w:ascii="Arial Narrow" w:hAnsi="Arial Narrow"/>
        </w:rPr>
      </w:pPr>
    </w:p>
    <w:p w:rsidR="00812EBE" w:rsidRDefault="00511819" w:rsidP="00015E2A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511819" w:rsidRPr="00812EBE" w:rsidRDefault="00511819" w:rsidP="00015E2A">
      <w:pPr>
        <w:ind w:left="120"/>
        <w:jc w:val="center"/>
        <w:rPr>
          <w:rFonts w:ascii="Arial Narrow" w:hAnsi="Arial Narrow"/>
          <w:b/>
          <w:u w:val="single"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</w:rPr>
      </w:pPr>
    </w:p>
    <w:p w:rsidR="005B14A1" w:rsidRPr="000C707A" w:rsidRDefault="005B14A1" w:rsidP="005B14A1">
      <w:pPr>
        <w:ind w:firstLine="120"/>
        <w:rPr>
          <w:rFonts w:ascii="Arial Narrow" w:hAnsi="Arial Narrow"/>
        </w:rPr>
      </w:pPr>
      <w:r w:rsidRPr="000C707A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0C707A">
        <w:rPr>
          <w:rFonts w:ascii="Arial Narrow" w:hAnsi="Arial Narrow"/>
        </w:rPr>
        <w:t>__________________________________</w:t>
      </w:r>
    </w:p>
    <w:p w:rsidR="005B14A1" w:rsidRDefault="005B14A1" w:rsidP="005B14A1">
      <w:pPr>
        <w:keepNext/>
        <w:ind w:left="120"/>
        <w:jc w:val="both"/>
        <w:outlineLvl w:val="1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  C</w:t>
      </w:r>
      <w:r>
        <w:rPr>
          <w:rFonts w:ascii="Arial Narrow" w:hAnsi="Arial Narrow"/>
          <w:b/>
        </w:rPr>
        <w:t xml:space="preserve">ONTRATANTE / ALUNO 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>CONTRATADA</w:t>
      </w:r>
    </w:p>
    <w:p w:rsidR="00511819" w:rsidRPr="000C707A" w:rsidRDefault="00511819" w:rsidP="005B14A1">
      <w:pPr>
        <w:keepNext/>
        <w:ind w:left="120"/>
        <w:jc w:val="both"/>
        <w:outlineLvl w:val="1"/>
        <w:rPr>
          <w:rFonts w:ascii="Arial Narrow" w:hAnsi="Arial Narrow"/>
        </w:rPr>
      </w:pPr>
    </w:p>
    <w:p w:rsidR="005B14A1" w:rsidRPr="000C707A" w:rsidRDefault="005B14A1" w:rsidP="005B14A1">
      <w:pPr>
        <w:jc w:val="both"/>
        <w:rPr>
          <w:rFonts w:ascii="Arial Narrow" w:hAnsi="Arial Narrow"/>
          <w:b/>
        </w:rPr>
      </w:pPr>
    </w:p>
    <w:p w:rsidR="005B14A1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>Testemunhas:</w:t>
      </w:r>
    </w:p>
    <w:p w:rsidR="00511819" w:rsidRPr="000C707A" w:rsidRDefault="00511819" w:rsidP="005B14A1">
      <w:pPr>
        <w:ind w:left="120"/>
        <w:jc w:val="both"/>
        <w:rPr>
          <w:rFonts w:ascii="Arial Narrow" w:hAnsi="Arial Narrow"/>
          <w:b/>
        </w:rPr>
      </w:pP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 xml:space="preserve">____________________ </w:t>
      </w:r>
      <w:r w:rsidRPr="000C707A">
        <w:rPr>
          <w:rFonts w:ascii="Arial Narrow" w:hAnsi="Arial Narrow"/>
        </w:rPr>
        <w:t>_________</w:t>
      </w:r>
      <w:r>
        <w:rPr>
          <w:rFonts w:ascii="Arial Narrow" w:hAnsi="Arial Narrow"/>
        </w:rPr>
        <w:t>____________________________</w:t>
      </w:r>
    </w:p>
    <w:p w:rsidR="005B14A1" w:rsidRPr="000C707A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   </w:t>
      </w:r>
      <w:r w:rsidRPr="000C707A">
        <w:rPr>
          <w:rFonts w:ascii="Arial Narrow" w:hAnsi="Arial Narrow"/>
          <w:b/>
        </w:rPr>
        <w:t xml:space="preserve">Nome: </w:t>
      </w:r>
      <w:r w:rsidRPr="000C707A">
        <w:rPr>
          <w:rFonts w:ascii="Arial Narrow" w:hAnsi="Arial Narrow"/>
          <w:b/>
        </w:rPr>
        <w:tab/>
      </w:r>
      <w:r w:rsidRPr="000C707A">
        <w:rPr>
          <w:rFonts w:ascii="Arial Narrow" w:hAnsi="Arial Narrow"/>
          <w:b/>
        </w:rPr>
        <w:tab/>
      </w:r>
    </w:p>
    <w:p w:rsidR="00476DFC" w:rsidRDefault="005B14A1" w:rsidP="005B14A1">
      <w:pPr>
        <w:ind w:left="120"/>
        <w:jc w:val="both"/>
        <w:rPr>
          <w:rFonts w:ascii="Arial Narrow" w:hAnsi="Arial Narrow"/>
          <w:b/>
        </w:rPr>
      </w:pPr>
      <w:r w:rsidRPr="000C707A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  <w:t xml:space="preserve">    </w:t>
      </w:r>
      <w:r w:rsidRPr="000C707A">
        <w:rPr>
          <w:rFonts w:ascii="Arial Narrow" w:hAnsi="Arial Narrow"/>
          <w:b/>
        </w:rPr>
        <w:t>CPF:</w:t>
      </w: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1130EF" w:rsidRPr="001B2395" w:rsidRDefault="001130EF" w:rsidP="001130EF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2015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5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</w:p>
    <w:p w:rsidR="001130EF" w:rsidRPr="001B2395" w:rsidRDefault="001130EF" w:rsidP="001130EF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01</w:t>
      </w:r>
      <w:r w:rsidRPr="001B2395">
        <w:rPr>
          <w:sz w:val="23"/>
          <w:szCs w:val="23"/>
        </w:rPr>
        <w:t>. Este documento integra o contrato e complementa os termos da relação entre o Contratante/Aluno e a Escola, para todos os fins.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My First English Adventure,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:Teens e Teenstation;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 e Spreading Wings;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r w:rsidRPr="001B2395">
        <w:rPr>
          <w:rFonts w:ascii="Arial Narrow" w:hAnsi="Arial Narrow"/>
          <w:sz w:val="23"/>
          <w:szCs w:val="23"/>
        </w:rPr>
        <w:t>Chiquiteens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r w:rsidRPr="001B2395">
        <w:rPr>
          <w:rFonts w:ascii="Arial Narrow" w:hAnsi="Arial Narrow"/>
          <w:sz w:val="23"/>
          <w:szCs w:val="23"/>
        </w:rPr>
        <w:t xml:space="preserve">Conéctate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1;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con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con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Perfeccione su Español.</w:t>
      </w:r>
    </w:p>
    <w:p w:rsidR="001130EF" w:rsidRPr="001B2395" w:rsidRDefault="001130EF" w:rsidP="001130EF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1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- </w:t>
      </w:r>
      <w:r w:rsidRPr="001B2395">
        <w:rPr>
          <w:rFonts w:ascii="Arial Narrow" w:hAnsi="Arial Narrow"/>
          <w:sz w:val="23"/>
          <w:szCs w:val="23"/>
        </w:rPr>
        <w:t xml:space="preserve">My First English Adventure 1: 80 a 90 h; My First English Adventure 2 / 3: 40 a 45 h (cada); Playground até Wings of Freedom: 40 a 45 h (cada); – Focus: 55 a 60 h; e Proficiency/ Perfect your English: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r w:rsidRPr="001B2395">
        <w:rPr>
          <w:rFonts w:ascii="Arial Narrow" w:hAnsi="Arial Narrow"/>
          <w:sz w:val="23"/>
          <w:szCs w:val="23"/>
        </w:rPr>
        <w:t>Chiquiteens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con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con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Teenstation/ Fisk Teens Pre-Intermediate/ Fisk Teens Intermediate/ </w:t>
      </w:r>
      <w:r w:rsidRPr="001B2395">
        <w:rPr>
          <w:rFonts w:ascii="Arial Narrow" w:hAnsi="Arial Narrow"/>
          <w:sz w:val="23"/>
          <w:szCs w:val="23"/>
        </w:rPr>
        <w:t xml:space="preserve">Fisk Teens Upper Intermediate, Fisk Teens Advanced e </w:t>
      </w:r>
      <w:r w:rsidRPr="001B2395">
        <w:rPr>
          <w:rFonts w:ascii="Arial Narrow" w:hAnsi="Arial Narrow"/>
          <w:snapToGrid w:val="0"/>
          <w:sz w:val="23"/>
          <w:szCs w:val="23"/>
        </w:rPr>
        <w:t>Fisk Teens Higher 1/ 2 / Breaking Free/ Spreading Wings/ Aiming at the Sky/ Flying High / Expanding Horizons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Wings of Freedom: 30 horas de aula (36 aulas de 50 minutos). 2) Focus: 45 horas de aula (54 aulas de 50 minutos ).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Chiquiteens/ Conéctate/ Español con ñ 1 a 4: 30 horas de aula (36 aulas de 50 minutos)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1B2395">
        <w:rPr>
          <w:rFonts w:ascii="Arial Narrow" w:hAnsi="Arial Narrow"/>
          <w:snapToGrid w:val="0"/>
          <w:color w:val="FF0000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 (58 aulas de 50 minutos).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(cinqüenta) ou 60 (sessenta) minutos.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do(a) professor(a) quando necessário.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6 (seis) Alunos. Havendo quantidade inferior, os Alunos poderão ser remanejados para outras turmas.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2 (duas) ou 3 (três) vezes por estágio, através de prova escrita, compreensão auditiva, oral e participação nas aulas, devendo obter nota mínima 7,0 (sete)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>aprovado na segunda chance, o Aluno deve retornar às 5 (cinco) ou 6 (seis) últimas lições em outra turma, mantendo-se a obrigação pelos pagamentos das parcelas.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subseqüente.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subseqüente, mediante o pagamento do valor vigente. No ato da rematrícula o Aluno deve estar rigorosamente em dia com o pagamento de quaisquer valores devidos à Escola (matrícula, parcelas, material, etc) sob pena de sua não renovação.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</w:t>
      </w:r>
      <w:r w:rsidRPr="001B2395">
        <w:rPr>
          <w:rFonts w:ascii="Arial Narrow" w:hAnsi="Arial Narrow"/>
          <w:snapToGrid w:val="0"/>
          <w:sz w:val="23"/>
          <w:szCs w:val="23"/>
        </w:rPr>
        <w:lastRenderedPageBreak/>
        <w:t xml:space="preserve">apostilas quando aplicáveis). A perda ou destruição – total ou parcial - do material obriga o Aluno a adquirir novo material da Escola para poder participar das aulas.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r w:rsidRPr="001B2395">
        <w:rPr>
          <w:rFonts w:ascii="Arial Narrow" w:hAnsi="Arial Narrow" w:cs="Arial"/>
          <w:sz w:val="23"/>
          <w:szCs w:val="23"/>
        </w:rPr>
        <w:t>Complementary Material/Extra Exercises e Material Complementario/Ejercicios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130EF" w:rsidRPr="001B2395" w:rsidRDefault="001130EF" w:rsidP="001130EF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desligamento, o Aluno remanescente;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que terminar o estágio com média igual ou superior a 9,8, tem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1130EF" w:rsidRPr="001B2395" w:rsidRDefault="001130EF" w:rsidP="001130EF">
      <w:pPr>
        <w:pStyle w:val="Corpodetexto"/>
        <w:rPr>
          <w:sz w:val="23"/>
          <w:szCs w:val="23"/>
        </w:rPr>
      </w:pPr>
      <w:r w:rsidRPr="001B2395">
        <w:rPr>
          <w:b/>
          <w:bCs/>
          <w:sz w:val="23"/>
          <w:szCs w:val="23"/>
        </w:rPr>
        <w:t>22.</w:t>
      </w:r>
      <w:r w:rsidRPr="001B2395">
        <w:rPr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130EF" w:rsidRPr="001B2395" w:rsidRDefault="001130EF" w:rsidP="001130EF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Wings of Freedom / Espanhol con ñ 4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freqüência mínima de 80% (oitenta por cento)  e média mínima 7,0 (sete),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con ñ 5.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(inglês)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>cursos preparatórios para o Exame Final, cuja aprovação é requisito para emissão de Certificado de Conclusão do Curso - deve ter freqüência mínima de 80% (oitenta por cento) para prestar o Exame Final, realizado em data e local que poderão diferir daqueles em que o Aluno estuda e que serão comunicados com 15 dias de antecedência. Para prestar o “Final Examination” e “Fisk Proficiency” (inglês) e “Prueba Final” (espanhol) o Aluno deve estar frequentando o curso regularmente. Para prestar o exame Fisk Proficiency, o Aluno deverá, ainda, pagar a taxa correspondente.</w:t>
      </w:r>
    </w:p>
    <w:p w:rsidR="001130EF" w:rsidRPr="001B2395" w:rsidRDefault="001130EF" w:rsidP="001130EF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>Espanhol con ñ 5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1130EF" w:rsidRPr="001B2395" w:rsidRDefault="001130EF" w:rsidP="001130EF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1130EF" w:rsidRPr="001B2395" w:rsidRDefault="001130EF" w:rsidP="001130EF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1130EF" w:rsidRPr="001B2395" w:rsidRDefault="001130E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Em até 3 (três) meses contados da rescisão do contrato de prestação de serviços, será possível realizar nova matricula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1130EF" w:rsidRPr="001130EF" w:rsidRDefault="001130EF" w:rsidP="001130EF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a que melhor aprouver à Escola.</w:t>
      </w:r>
    </w:p>
    <w:sectPr w:rsidR="001130EF" w:rsidRPr="001130EF" w:rsidSect="00015E2A">
      <w:pgSz w:w="11907" w:h="16840" w:code="9"/>
      <w:pgMar w:top="568" w:right="1134" w:bottom="568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49320C" w:rsidRDefault="0049320C">
      <w:r>
        <w:separator/>
      </w:r>
    </w:p>
  </w:endnote>
  <w:endnote w:type="continuationSeparator" w:id="0">
    <w:p w:rsidR="0049320C" w:rsidRDefault="0049320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49320C" w:rsidRDefault="0049320C">
      <w:r>
        <w:separator/>
      </w:r>
    </w:p>
  </w:footnote>
  <w:footnote w:type="continuationSeparator" w:id="0">
    <w:p w:rsidR="0049320C" w:rsidRDefault="0049320C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3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55EC6"/>
    <w:rsid w:val="00015E2A"/>
    <w:rsid w:val="00081435"/>
    <w:rsid w:val="00093D3A"/>
    <w:rsid w:val="000C3482"/>
    <w:rsid w:val="001130EF"/>
    <w:rsid w:val="001140ED"/>
    <w:rsid w:val="00131AAC"/>
    <w:rsid w:val="00172248"/>
    <w:rsid w:val="001834AF"/>
    <w:rsid w:val="001A1998"/>
    <w:rsid w:val="001B0970"/>
    <w:rsid w:val="001C2BB8"/>
    <w:rsid w:val="002955E9"/>
    <w:rsid w:val="002F0B49"/>
    <w:rsid w:val="003131E6"/>
    <w:rsid w:val="003136D0"/>
    <w:rsid w:val="00325CFD"/>
    <w:rsid w:val="00355EC6"/>
    <w:rsid w:val="00366A55"/>
    <w:rsid w:val="00385371"/>
    <w:rsid w:val="003C4644"/>
    <w:rsid w:val="004412C0"/>
    <w:rsid w:val="00476DFC"/>
    <w:rsid w:val="0049320C"/>
    <w:rsid w:val="004C6D96"/>
    <w:rsid w:val="00511819"/>
    <w:rsid w:val="005633B5"/>
    <w:rsid w:val="005B14A1"/>
    <w:rsid w:val="00627DB2"/>
    <w:rsid w:val="00645709"/>
    <w:rsid w:val="00683EE9"/>
    <w:rsid w:val="00684804"/>
    <w:rsid w:val="0074144D"/>
    <w:rsid w:val="00751E29"/>
    <w:rsid w:val="00754E8E"/>
    <w:rsid w:val="00812EBE"/>
    <w:rsid w:val="00824180"/>
    <w:rsid w:val="00860F64"/>
    <w:rsid w:val="008A0313"/>
    <w:rsid w:val="008C6D23"/>
    <w:rsid w:val="008D4BD2"/>
    <w:rsid w:val="00921F22"/>
    <w:rsid w:val="009327A6"/>
    <w:rsid w:val="00990F87"/>
    <w:rsid w:val="00A15380"/>
    <w:rsid w:val="00A3028F"/>
    <w:rsid w:val="00B424FC"/>
    <w:rsid w:val="00B56452"/>
    <w:rsid w:val="00B8038F"/>
    <w:rsid w:val="00BB69EC"/>
    <w:rsid w:val="00C11889"/>
    <w:rsid w:val="00C54914"/>
    <w:rsid w:val="00CB66BD"/>
    <w:rsid w:val="00D5274C"/>
    <w:rsid w:val="00DA0EC2"/>
    <w:rsid w:val="00E86DAE"/>
    <w:rsid w:val="00EF66DA"/>
    <w:rsid w:val="00F44B7A"/>
    <w:rsid w:val="00F55410"/>
    <w:rsid w:val="00F67F91"/>
    <w:rsid w:val="00F7542F"/>
    <w:rsid w:val="00FC3A27"/>
    <w:rsid w:val="00FD23AD"/>
    <w:rsid w:val="00FE16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A32F95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4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1130EF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1130EF"/>
    <w:rPr>
      <w:sz w:val="24"/>
      <w:szCs w:val="24"/>
    </w:rPr>
  </w:style>
  <w:style w:type="paragraph" w:styleId="Ttulo">
    <w:name w:val="Title"/>
    <w:basedOn w:val="Normal"/>
    <w:link w:val="TtuloChar"/>
    <w:qFormat/>
    <w:rsid w:val="001130EF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1130EF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SPEED</Template>
  <TotalTime>1</TotalTime>
  <Pages>4</Pages>
  <Words>2936</Words>
  <Characters>15859</Characters>
  <Application>Microsoft Office Word</Application>
  <DocSecurity>0</DocSecurity>
  <Lines>132</Lines>
  <Paragraphs>37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Unidade_____________________________</vt:lpstr>
    </vt:vector>
  </TitlesOfParts>
  <Company>School Fisk</Company>
  <LinksUpToDate>false</LinksUpToDate>
  <CharactersWithSpaces>18758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Unidade_____________________________</dc:title>
  <dc:creator>Gilvana de Souza Silva</dc:creator>
  <cp:lastModifiedBy>Gilvana de Souza Silva</cp:lastModifiedBy>
  <cp:revision>1</cp:revision>
  <cp:lastPrinted>2015-07-24T13:22:00Z</cp:lastPrinted>
  <dcterms:created xsi:type="dcterms:W3CDTF">2016-11-16T12:14:00Z</dcterms:created>
  <dcterms:modified xsi:type="dcterms:W3CDTF">2016-11-16T12:15:00Z</dcterms:modified>
</cp:coreProperties>
</file>