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14:paraId="2C078E63" wp14:textId="2D446E96">
      <w:bookmarkStart w:name="_GoBack" w:id="0"/>
      <w:bookmarkEnd w:id="0"/>
      <w:r w:rsidR="00852672">
        <w:rPr/>
        <w:t>Vulnerable Web Application</w:t>
      </w:r>
    </w:p>
    <w:p w:rsidR="00852672" w:rsidP="6A3F827B" w:rsidRDefault="00852672" w14:paraId="316A1355" w14:textId="08B97244">
      <w:pPr>
        <w:pStyle w:val="Normal"/>
        <w:spacing w:after="0" w:afterAutospacing="off"/>
      </w:pPr>
      <w:r w:rsidR="00852672">
        <w:rPr/>
        <w:t xml:space="preserve">We </w:t>
      </w:r>
      <w:r w:rsidR="36EA4261">
        <w:rPr/>
        <w:t>developed</w:t>
      </w:r>
      <w:r w:rsidR="00852672">
        <w:rPr/>
        <w:t xml:space="preserve"> a vulnerable web application </w:t>
      </w:r>
      <w:r w:rsidR="5402F96A">
        <w:rPr/>
        <w:t>from scratch, where we can apply http</w:t>
      </w:r>
      <w:r w:rsidR="483E30E6">
        <w:rPr/>
        <w:t xml:space="preserve"> </w:t>
      </w:r>
      <w:r w:rsidR="5402F96A">
        <w:rPr/>
        <w:t>request smuggling techniques to perform an attack. Then we hosted the web application in google cloud.</w:t>
      </w:r>
      <w:r w:rsidR="00852672">
        <w:rPr/>
        <w:t xml:space="preserve"> </w:t>
      </w:r>
      <w:r w:rsidR="00852672">
        <w:rPr/>
        <w:t>In the FAQ.</w:t>
      </w:r>
      <w:proofErr w:type="spellStart"/>
      <w:r w:rsidR="00852672">
        <w:rPr/>
        <w:t>php</w:t>
      </w:r>
      <w:proofErr w:type="spellEnd"/>
      <w:r w:rsidR="00852672">
        <w:rPr/>
        <w:t xml:space="preserve"> page i</w:t>
      </w:r>
      <w:r w:rsidR="2FAC6A0F">
        <w:rPr/>
        <w:t>n our web application</w:t>
      </w:r>
      <w:r w:rsidR="2A934F90">
        <w:rPr/>
        <w:t>,</w:t>
      </w:r>
      <w:r w:rsidR="2FAC6A0F">
        <w:rPr/>
        <w:t xml:space="preserve"> there is a text area for users to provide their feedback. But in the code</w:t>
      </w:r>
      <w:r w:rsidR="5406DECB">
        <w:rPr/>
        <w:t>,</w:t>
      </w:r>
      <w:r w:rsidR="2FAC6A0F">
        <w:rPr/>
        <w:t xml:space="preserve"> we devel</w:t>
      </w:r>
      <w:r w:rsidR="7433B382">
        <w:rPr/>
        <w:t>oped the source code in a vulnerable way where the user</w:t>
      </w:r>
      <w:r w:rsidR="3CA9D423">
        <w:rPr/>
        <w:t>-</w:t>
      </w:r>
      <w:r w:rsidR="7433B382">
        <w:rPr/>
        <w:t xml:space="preserve">entered feedback is </w:t>
      </w:r>
      <w:r w:rsidR="08E172A7">
        <w:rPr/>
        <w:t>sent</w:t>
      </w:r>
      <w:r w:rsidR="7433B382">
        <w:rPr/>
        <w:t xml:space="preserve"> to the backend without encoding its’ characters. The vu</w:t>
      </w:r>
      <w:r w:rsidR="415AC733">
        <w:rPr/>
        <w:t xml:space="preserve">lnerable piece of code line is attached below (line </w:t>
      </w:r>
      <w:r w:rsidR="4FD4E3E4">
        <w:rPr/>
        <w:t>number 6</w:t>
      </w:r>
      <w:r w:rsidR="415AC733">
        <w:rPr/>
        <w:t>).</w:t>
      </w:r>
    </w:p>
    <w:p w:rsidR="6A3F827B" w:rsidP="6A3F827B" w:rsidRDefault="6A3F827B" w14:paraId="35475ABF" w14:textId="74021F5D">
      <w:pPr>
        <w:pStyle w:val="Normal"/>
        <w:spacing w:after="0" w:afterAutospacing="off"/>
      </w:pPr>
    </w:p>
    <w:p w:rsidR="1EABC6F3" w:rsidP="6A3F827B" w:rsidRDefault="1EABC6F3" w14:paraId="422D8575" w14:textId="69AD11A2">
      <w:pPr>
        <w:pStyle w:val="Normal"/>
        <w:spacing w:after="0" w:afterAutospacing="off"/>
      </w:pPr>
      <w:r w:rsidR="1EABC6F3">
        <w:drawing>
          <wp:inline wp14:editId="19CCDCF0" wp14:anchorId="6177C4AF">
            <wp:extent cx="6057900" cy="3483292"/>
            <wp:effectExtent l="0" t="0" r="0" b="0"/>
            <wp:docPr id="1230874435" name="" title=""/>
            <wp:cNvGraphicFramePr>
              <a:graphicFrameLocks noChangeAspect="1"/>
            </wp:cNvGraphicFramePr>
            <a:graphic>
              <a:graphicData uri="http://schemas.openxmlformats.org/drawingml/2006/picture">
                <pic:pic>
                  <pic:nvPicPr>
                    <pic:cNvPr id="0" name=""/>
                    <pic:cNvPicPr/>
                  </pic:nvPicPr>
                  <pic:blipFill>
                    <a:blip r:embed="R5a032242934044ef">
                      <a:extLst>
                        <a:ext xmlns:a="http://schemas.openxmlformats.org/drawingml/2006/main" uri="{28A0092B-C50C-407E-A947-70E740481C1C}">
                          <a14:useLocalDpi val="0"/>
                        </a:ext>
                      </a:extLst>
                    </a:blip>
                    <a:stretch>
                      <a:fillRect/>
                    </a:stretch>
                  </pic:blipFill>
                  <pic:spPr>
                    <a:xfrm>
                      <a:off x="0" y="0"/>
                      <a:ext cx="6057900" cy="3483292"/>
                    </a:xfrm>
                    <a:prstGeom prst="rect">
                      <a:avLst/>
                    </a:prstGeom>
                  </pic:spPr>
                </pic:pic>
              </a:graphicData>
            </a:graphic>
          </wp:inline>
        </w:drawing>
      </w:r>
    </w:p>
    <w:p w:rsidR="1EABC6F3" w:rsidP="6A3F827B" w:rsidRDefault="1EABC6F3" w14:paraId="6BE73E9D" w14:textId="1D739B0F">
      <w:pPr>
        <w:pStyle w:val="Normal"/>
        <w:spacing w:after="0" w:afterAutospacing="off"/>
      </w:pPr>
      <w:r w:rsidR="1EABC6F3">
        <w:rPr/>
        <w:t xml:space="preserve">Because of this vulnerable piece of </w:t>
      </w:r>
      <w:proofErr w:type="gramStart"/>
      <w:r w:rsidR="1EABC6F3">
        <w:rPr/>
        <w:t>code</w:t>
      </w:r>
      <w:proofErr w:type="gramEnd"/>
      <w:r w:rsidR="1EABC6F3">
        <w:rPr/>
        <w:t xml:space="preserve"> the attacker can send crafted request as an input parameter using Http Request Smuggling Techniques</w:t>
      </w:r>
      <w:r w:rsidR="65B1568E">
        <w:rPr/>
        <w:t xml:space="preserve"> (by parsing some headers like content length, transfer encoding)</w:t>
      </w:r>
      <w:r w:rsidR="1EABC6F3">
        <w:rPr/>
        <w:t xml:space="preserve"> and perform the attack. In th</w:t>
      </w:r>
      <w:r w:rsidR="7E6D0235">
        <w:rPr/>
        <w:t xml:space="preserve">e demonstration, the attack we used is our plan was to pop an alert box in the web application using </w:t>
      </w:r>
      <w:r w:rsidR="72A839B1">
        <w:rPr/>
        <w:t>cross site scripting. What we did was we created a request which includes special characters like scri</w:t>
      </w:r>
      <w:r w:rsidR="5E43A6F0">
        <w:rPr/>
        <w:t xml:space="preserve">pt tags. Because of the vulnerable piece of code in our web application the request we sent was not encoded and the web application understood it as </w:t>
      </w:r>
      <w:r w:rsidR="4EC0448B">
        <w:rPr/>
        <w:t xml:space="preserve">a script tag and </w:t>
      </w:r>
      <w:proofErr w:type="gramStart"/>
      <w:r w:rsidR="4EC0448B">
        <w:rPr/>
        <w:t>pop</w:t>
      </w:r>
      <w:proofErr w:type="gramEnd"/>
      <w:r w:rsidR="4EC0448B">
        <w:rPr/>
        <w:t xml:space="preserve"> up an alert box in the web application. Attached below is the request we sent u</w:t>
      </w:r>
      <w:r w:rsidR="283052E2">
        <w:rPr/>
        <w:t xml:space="preserve">sing burp suite. </w:t>
      </w:r>
    </w:p>
    <w:p w:rsidR="6A3F827B" w:rsidP="6A3F827B" w:rsidRDefault="6A3F827B" w14:paraId="29043DD5" w14:textId="1A86F171">
      <w:pPr>
        <w:pStyle w:val="Normal"/>
        <w:spacing w:after="0" w:afterAutospacing="off"/>
      </w:pPr>
    </w:p>
    <w:p w:rsidR="5E43A6F0" w:rsidP="6A3F827B" w:rsidRDefault="5E43A6F0" w14:paraId="48EBC0FA" w14:textId="598D99E1">
      <w:pPr>
        <w:pStyle w:val="Normal"/>
        <w:spacing w:after="0" w:afterAutospacing="off"/>
      </w:pPr>
      <w:r w:rsidR="5E43A6F0">
        <w:rPr/>
        <w:t xml:space="preserve"> </w:t>
      </w:r>
      <w:r w:rsidR="4661E450">
        <w:drawing>
          <wp:inline wp14:editId="4C7AA32E" wp14:anchorId="35E59E67">
            <wp:extent cx="6172200" cy="3600450"/>
            <wp:effectExtent l="0" t="0" r="0" b="0"/>
            <wp:docPr id="37663486" name="" title=""/>
            <wp:cNvGraphicFramePr>
              <a:graphicFrameLocks noChangeAspect="1"/>
            </wp:cNvGraphicFramePr>
            <a:graphic>
              <a:graphicData uri="http://schemas.openxmlformats.org/drawingml/2006/picture">
                <pic:pic>
                  <pic:nvPicPr>
                    <pic:cNvPr id="0" name=""/>
                    <pic:cNvPicPr/>
                  </pic:nvPicPr>
                  <pic:blipFill>
                    <a:blip r:embed="R46f12dc62f9f4ef4">
                      <a:extLst>
                        <a:ext xmlns:a="http://schemas.openxmlformats.org/drawingml/2006/main" uri="{28A0092B-C50C-407E-A947-70E740481C1C}">
                          <a14:useLocalDpi val="0"/>
                        </a:ext>
                      </a:extLst>
                    </a:blip>
                    <a:stretch>
                      <a:fillRect/>
                    </a:stretch>
                  </pic:blipFill>
                  <pic:spPr>
                    <a:xfrm>
                      <a:off x="0" y="0"/>
                      <a:ext cx="6172200" cy="3600450"/>
                    </a:xfrm>
                    <a:prstGeom prst="rect">
                      <a:avLst/>
                    </a:prstGeom>
                  </pic:spPr>
                </pic:pic>
              </a:graphicData>
            </a:graphic>
          </wp:inline>
        </w:drawing>
      </w:r>
    </w:p>
    <w:p w:rsidR="4B6A5F8B" w:rsidP="6A3F827B" w:rsidRDefault="4B6A5F8B" w14:paraId="5A70369A" w14:textId="57B7D36D">
      <w:pPr>
        <w:pStyle w:val="Normal"/>
        <w:spacing w:after="0" w:afterAutospacing="off"/>
      </w:pPr>
      <w:r w:rsidR="4B6A5F8B">
        <w:rPr/>
        <w:t>In this request</w:t>
      </w:r>
      <w:r w:rsidR="19003BE6">
        <w:rPr/>
        <w:t>,</w:t>
      </w:r>
      <w:r w:rsidR="4B6A5F8B">
        <w:rPr/>
        <w:t xml:space="preserve"> we can see we have used </w:t>
      </w:r>
      <w:r w:rsidR="6E170424">
        <w:rPr/>
        <w:t>the POST</w:t>
      </w:r>
      <w:r w:rsidR="4B6A5F8B">
        <w:rPr/>
        <w:t xml:space="preserve"> method to pass a </w:t>
      </w:r>
      <w:r w:rsidR="0B252582">
        <w:rPr/>
        <w:t>request.</w:t>
      </w:r>
      <w:r w:rsidR="4B6A5F8B">
        <w:rPr/>
        <w:t xml:space="preserve"> In the request we passed as an input parameter we can see a crafted</w:t>
      </w:r>
      <w:r w:rsidR="3A31FB6F">
        <w:rPr/>
        <w:t>,</w:t>
      </w:r>
      <w:r w:rsidR="2BF6456F">
        <w:rPr/>
        <w:t xml:space="preserve"> a</w:t>
      </w:r>
      <w:r w:rsidR="4B6A5F8B">
        <w:rPr/>
        <w:t xml:space="preserve"> cross</w:t>
      </w:r>
      <w:r w:rsidR="2DBEF3E1">
        <w:rPr/>
        <w:t>-</w:t>
      </w:r>
      <w:r w:rsidR="4B6A5F8B">
        <w:rPr/>
        <w:t>s</w:t>
      </w:r>
      <w:r w:rsidR="6F441B97">
        <w:rPr/>
        <w:t xml:space="preserve">ite scripted request is passing as the request. </w:t>
      </w:r>
      <w:r w:rsidR="4B6A5F8B">
        <w:rPr/>
        <w:t xml:space="preserve">After we send this request and then we move to </w:t>
      </w:r>
      <w:r w:rsidR="4B6A5F8B">
        <w:rPr/>
        <w:t>FAQ.</w:t>
      </w:r>
      <w:proofErr w:type="spellStart"/>
      <w:r w:rsidR="4B6A5F8B">
        <w:rPr/>
        <w:t>php</w:t>
      </w:r>
      <w:proofErr w:type="spellEnd"/>
      <w:r w:rsidR="4B6A5F8B">
        <w:rPr/>
        <w:t xml:space="preserve"> page in our web application</w:t>
      </w:r>
      <w:proofErr w:type="gramStart"/>
      <w:r w:rsidR="4B6A5F8B">
        <w:rPr/>
        <w:t>, the</w:t>
      </w:r>
      <w:proofErr w:type="gramEnd"/>
      <w:r w:rsidR="4B6A5F8B">
        <w:rPr/>
        <w:t xml:space="preserve"> </w:t>
      </w:r>
      <w:r w:rsidR="75593242">
        <w:rPr/>
        <w:t>attacker's</w:t>
      </w:r>
      <w:r w:rsidR="4B6A5F8B">
        <w:rPr/>
        <w:t xml:space="preserve"> intended</w:t>
      </w:r>
      <w:r w:rsidR="58A316C4">
        <w:rPr/>
        <w:t xml:space="preserve"> alert box </w:t>
      </w:r>
      <w:r w:rsidR="5542E311">
        <w:rPr/>
        <w:t>appeared</w:t>
      </w:r>
      <w:r w:rsidR="58A316C4">
        <w:rPr/>
        <w:t xml:space="preserve"> there.</w:t>
      </w:r>
      <w:r w:rsidR="4B6A5F8B">
        <w:rPr/>
        <w:t xml:space="preserve"> </w:t>
      </w:r>
    </w:p>
    <w:p w:rsidR="6A3F827B" w:rsidP="6A3F827B" w:rsidRDefault="6A3F827B" w14:paraId="2BE512CC" w14:textId="5F86B419">
      <w:pPr>
        <w:pStyle w:val="Normal"/>
        <w:spacing w:after="0" w:afterAutospacing="off"/>
      </w:pPr>
    </w:p>
    <w:p w:rsidR="4081E823" w:rsidP="6A3F827B" w:rsidRDefault="4081E823" w14:paraId="4BF66A9F" w14:textId="133753B4">
      <w:pPr>
        <w:pStyle w:val="Normal"/>
        <w:spacing w:after="0" w:afterAutospacing="off"/>
      </w:pPr>
      <w:r w:rsidR="4081E823">
        <w:drawing>
          <wp:inline wp14:editId="62BC6B61" wp14:anchorId="72A157CA">
            <wp:extent cx="6149662" cy="3638550"/>
            <wp:effectExtent l="0" t="0" r="0" b="0"/>
            <wp:docPr id="1489582856" name="" title=""/>
            <wp:cNvGraphicFramePr>
              <a:graphicFrameLocks noChangeAspect="1"/>
            </wp:cNvGraphicFramePr>
            <a:graphic>
              <a:graphicData uri="http://schemas.openxmlformats.org/drawingml/2006/picture">
                <pic:pic>
                  <pic:nvPicPr>
                    <pic:cNvPr id="0" name=""/>
                    <pic:cNvPicPr/>
                  </pic:nvPicPr>
                  <pic:blipFill>
                    <a:blip r:embed="R1226c782ce75476d">
                      <a:extLst>
                        <a:ext xmlns:a="http://schemas.openxmlformats.org/drawingml/2006/main" uri="{28A0092B-C50C-407E-A947-70E740481C1C}">
                          <a14:useLocalDpi val="0"/>
                        </a:ext>
                      </a:extLst>
                    </a:blip>
                    <a:stretch>
                      <a:fillRect/>
                    </a:stretch>
                  </pic:blipFill>
                  <pic:spPr>
                    <a:xfrm>
                      <a:off x="0" y="0"/>
                      <a:ext cx="6149662" cy="3638550"/>
                    </a:xfrm>
                    <a:prstGeom prst="rect">
                      <a:avLst/>
                    </a:prstGeom>
                  </pic:spPr>
                </pic:pic>
              </a:graphicData>
            </a:graphic>
          </wp:inline>
        </w:drawing>
      </w:r>
    </w:p>
    <w:p w:rsidR="6A3F827B" w:rsidP="6A3F827B" w:rsidRDefault="6A3F827B" w14:paraId="5E1C9DD7" w14:textId="0AD46F15">
      <w:pPr>
        <w:pStyle w:val="Normal"/>
        <w:spacing w:after="0" w:afterAutospacing="off"/>
      </w:pPr>
    </w:p>
    <w:p w:rsidR="03C11EB5" w:rsidP="6A3F827B" w:rsidRDefault="03C11EB5" w14:paraId="35BFA539" w14:textId="54DEE4A1">
      <w:pPr>
        <w:pStyle w:val="Normal"/>
        <w:spacing w:after="0" w:afterAutospacing="off"/>
      </w:pPr>
      <w:r w:rsidR="03C11EB5">
        <w:rPr/>
        <w:t xml:space="preserve">Now the attacker is successfully able to complete the attack. Why the attacker was able to perform the attack is the input parameters taken from the </w:t>
      </w:r>
      <w:proofErr w:type="spellStart"/>
      <w:r w:rsidR="03C11EB5">
        <w:rPr/>
        <w:t>FAQ.php</w:t>
      </w:r>
      <w:proofErr w:type="spellEnd"/>
      <w:r w:rsidR="03C11EB5">
        <w:rPr/>
        <w:t xml:space="preserve"> is not encoded and then pa</w:t>
      </w:r>
      <w:r w:rsidR="497E1A8D">
        <w:rPr/>
        <w:t xml:space="preserve">ss to the backend. To apply the </w:t>
      </w:r>
      <w:proofErr w:type="gramStart"/>
      <w:r w:rsidR="497E1A8D">
        <w:rPr/>
        <w:t>fix</w:t>
      </w:r>
      <w:proofErr w:type="gramEnd"/>
      <w:r w:rsidR="497E1A8D">
        <w:rPr/>
        <w:t xml:space="preserve"> we found several methods. One is sending the requests using HTTP/2 instead of using HTTP/1.1. </w:t>
      </w:r>
      <w:r w:rsidR="5053799B">
        <w:rPr/>
        <w:t>Ano</w:t>
      </w:r>
      <w:r w:rsidR="497E1A8D">
        <w:rPr/>
        <w:t>ther m</w:t>
      </w:r>
      <w:r w:rsidR="7F833581">
        <w:rPr/>
        <w:t>ethod is</w:t>
      </w:r>
      <w:r w:rsidR="62D5371A">
        <w:rPr/>
        <w:t xml:space="preserve"> if we can use HTTPS by changing the port to 443 which is the secure port</w:t>
      </w:r>
      <w:r w:rsidR="113192A6">
        <w:rPr/>
        <w:t xml:space="preserve"> then the attacker won’t be able to perform the attack</w:t>
      </w:r>
      <w:r w:rsidR="62D5371A">
        <w:rPr/>
        <w:t>.</w:t>
      </w:r>
      <w:r w:rsidR="3AEDB2F4">
        <w:rPr/>
        <w:t xml:space="preserve"> Another method is source code side fixing. We planned to go with source code side fixing because, if we are going with changing HTTP to HTTPS then we need to host our web applicatio</w:t>
      </w:r>
      <w:r w:rsidR="628608E1">
        <w:rPr/>
        <w:t xml:space="preserve">n again. </w:t>
      </w:r>
      <w:proofErr w:type="gramStart"/>
      <w:r w:rsidR="628608E1">
        <w:rPr/>
        <w:t>So</w:t>
      </w:r>
      <w:proofErr w:type="gramEnd"/>
      <w:r w:rsidR="628608E1">
        <w:rPr/>
        <w:t xml:space="preserve"> we planned to go with source code side fixing.</w:t>
      </w:r>
    </w:p>
    <w:p w:rsidR="6A3F827B" w:rsidP="6A3F827B" w:rsidRDefault="6A3F827B" w14:paraId="4FDBBED0" w14:textId="2C1E2F9D">
      <w:pPr>
        <w:pStyle w:val="Normal"/>
        <w:spacing w:after="0" w:afterAutospacing="off"/>
      </w:pPr>
    </w:p>
    <w:p w:rsidR="628608E1" w:rsidP="6A3F827B" w:rsidRDefault="628608E1" w14:paraId="187F7E30" w14:textId="32132027">
      <w:pPr>
        <w:pStyle w:val="Normal"/>
        <w:spacing w:after="0" w:afterAutospacing="off"/>
      </w:pPr>
      <w:r w:rsidR="628608E1">
        <w:rPr/>
        <w:t xml:space="preserve">What we did was we removed the vulnerable piece of code and then applied the fixed code part which </w:t>
      </w:r>
      <w:r w:rsidR="65B23786">
        <w:rPr/>
        <w:t>is responsible</w:t>
      </w:r>
      <w:r w:rsidR="628608E1">
        <w:rPr/>
        <w:t xml:space="preserve"> for </w:t>
      </w:r>
      <w:r w:rsidR="09CFA32B">
        <w:rPr/>
        <w:t>encoding</w:t>
      </w:r>
      <w:r w:rsidR="628608E1">
        <w:rPr/>
        <w:t xml:space="preserve"> </w:t>
      </w:r>
      <w:r w:rsidR="6F4AEA90">
        <w:rPr/>
        <w:t>each</w:t>
      </w:r>
      <w:r w:rsidR="628608E1">
        <w:rPr/>
        <w:t xml:space="preserve"> special </w:t>
      </w:r>
      <w:r w:rsidR="1573C617">
        <w:rPr/>
        <w:t>character</w:t>
      </w:r>
      <w:r w:rsidR="628608E1">
        <w:rPr/>
        <w:t xml:space="preserve"> user enters. Attached below is the </w:t>
      </w:r>
      <w:r w:rsidR="26D92D9C">
        <w:rPr/>
        <w:t>fixed code part (Line number 7)</w:t>
      </w:r>
    </w:p>
    <w:p w:rsidR="6A3F827B" w:rsidP="6A3F827B" w:rsidRDefault="6A3F827B" w14:paraId="7A5E2DF4" w14:textId="26C2A6EC">
      <w:pPr>
        <w:pStyle w:val="Normal"/>
        <w:spacing w:after="0" w:afterAutospacing="off"/>
      </w:pPr>
    </w:p>
    <w:p w:rsidR="645F2AE3" w:rsidP="6A3F827B" w:rsidRDefault="645F2AE3" w14:paraId="1921D060" w14:textId="6BFC3076">
      <w:pPr>
        <w:pStyle w:val="Normal"/>
        <w:spacing w:after="0" w:afterAutospacing="off"/>
      </w:pPr>
      <w:r w:rsidR="645F2AE3">
        <w:drawing>
          <wp:inline wp14:editId="6A823EB8" wp14:anchorId="35C31091">
            <wp:extent cx="6181458" cy="4133850"/>
            <wp:effectExtent l="0" t="0" r="0" b="0"/>
            <wp:docPr id="1047711359" name="" title=""/>
            <wp:cNvGraphicFramePr>
              <a:graphicFrameLocks noChangeAspect="1"/>
            </wp:cNvGraphicFramePr>
            <a:graphic>
              <a:graphicData uri="http://schemas.openxmlformats.org/drawingml/2006/picture">
                <pic:pic>
                  <pic:nvPicPr>
                    <pic:cNvPr id="0" name=""/>
                    <pic:cNvPicPr/>
                  </pic:nvPicPr>
                  <pic:blipFill>
                    <a:blip r:embed="R6be942d14f4342e3">
                      <a:extLst>
                        <a:ext xmlns:a="http://schemas.openxmlformats.org/drawingml/2006/main" uri="{28A0092B-C50C-407E-A947-70E740481C1C}">
                          <a14:useLocalDpi val="0"/>
                        </a:ext>
                      </a:extLst>
                    </a:blip>
                    <a:stretch>
                      <a:fillRect/>
                    </a:stretch>
                  </pic:blipFill>
                  <pic:spPr>
                    <a:xfrm>
                      <a:off x="0" y="0"/>
                      <a:ext cx="6181458" cy="4133850"/>
                    </a:xfrm>
                    <a:prstGeom prst="rect">
                      <a:avLst/>
                    </a:prstGeom>
                  </pic:spPr>
                </pic:pic>
              </a:graphicData>
            </a:graphic>
          </wp:inline>
        </w:drawing>
      </w:r>
    </w:p>
    <w:p w:rsidR="645F2AE3" w:rsidP="6A3F827B" w:rsidRDefault="645F2AE3" w14:paraId="72BCB4D2" w14:textId="08DD42A3">
      <w:pPr>
        <w:pStyle w:val="Normal"/>
        <w:spacing w:after="0" w:afterAutospacing="off"/>
      </w:pPr>
      <w:r w:rsidR="645F2AE3">
        <w:rPr/>
        <w:t>Now the attacker is unable to perform attacks using http request smuggling techniques sin</w:t>
      </w:r>
      <w:r w:rsidR="2B3511A8">
        <w:rPr/>
        <w:t>ce we fixed the code</w:t>
      </w:r>
      <w:r w:rsidR="645F2AE3">
        <w:rPr/>
        <w:t>.</w:t>
      </w:r>
      <w:r w:rsidR="5B425EE2">
        <w:rPr/>
        <w:t xml:space="preserve"> In our case previously attacked was able to pop up </w:t>
      </w:r>
      <w:proofErr w:type="gramStart"/>
      <w:r w:rsidR="5B425EE2">
        <w:rPr/>
        <w:t>a</w:t>
      </w:r>
      <w:proofErr w:type="gramEnd"/>
      <w:r w:rsidR="5B425EE2">
        <w:rPr/>
        <w:t xml:space="preserve"> alert box in the web application by simply passing a crafted request. But now </w:t>
      </w:r>
      <w:proofErr w:type="gramStart"/>
      <w:r w:rsidR="5B425EE2">
        <w:rPr/>
        <w:t>its</w:t>
      </w:r>
      <w:proofErr w:type="gramEnd"/>
      <w:r w:rsidR="5B425EE2">
        <w:rPr/>
        <w:t xml:space="preserve"> fixed. Each special character attacker enters will be encoded a</w:t>
      </w:r>
      <w:r w:rsidR="44A49848">
        <w:rPr/>
        <w:t>nd passes to the backend. Given below is a screenshot which prove</w:t>
      </w:r>
      <w:r w:rsidR="0582B153">
        <w:rPr/>
        <w:t>s the special characters are encoded</w:t>
      </w:r>
      <w:r w:rsidR="10ED32DA">
        <w:rPr/>
        <w:t xml:space="preserve"> (In line number 31 in the browser)</w:t>
      </w:r>
      <w:r w:rsidR="0582B153">
        <w:rPr/>
        <w:t xml:space="preserve">. </w:t>
      </w:r>
      <w:r w:rsidR="645F2AE3">
        <w:rPr/>
        <w:t xml:space="preserve"> </w:t>
      </w:r>
    </w:p>
    <w:p w:rsidR="6A3F827B" w:rsidP="6A3F827B" w:rsidRDefault="6A3F827B" w14:paraId="7B1FB14C" w14:textId="7980D3F3">
      <w:pPr>
        <w:pStyle w:val="Normal"/>
        <w:spacing w:after="0" w:afterAutospacing="off"/>
      </w:pPr>
    </w:p>
    <w:p w:rsidR="2551C59B" w:rsidP="6A3F827B" w:rsidRDefault="2551C59B" w14:paraId="3C073B14" w14:textId="1D2845E0">
      <w:pPr>
        <w:pStyle w:val="Normal"/>
        <w:spacing w:after="0" w:afterAutospacing="off"/>
      </w:pPr>
      <w:r w:rsidR="2551C59B">
        <w:drawing>
          <wp:inline wp14:editId="0E6EC1BB" wp14:anchorId="32438043">
            <wp:extent cx="6186006" cy="3698716"/>
            <wp:effectExtent l="0" t="0" r="0" b="0"/>
            <wp:docPr id="1442630786" name="" title=""/>
            <wp:cNvGraphicFramePr>
              <a:graphicFrameLocks noChangeAspect="1"/>
            </wp:cNvGraphicFramePr>
            <a:graphic>
              <a:graphicData uri="http://schemas.openxmlformats.org/drawingml/2006/picture">
                <pic:pic>
                  <pic:nvPicPr>
                    <pic:cNvPr id="0" name=""/>
                    <pic:cNvPicPr/>
                  </pic:nvPicPr>
                  <pic:blipFill>
                    <a:blip r:embed="Rb11e5b08bd624439">
                      <a:extLst>
                        <a:ext xmlns:a="http://schemas.openxmlformats.org/drawingml/2006/main" uri="{28A0092B-C50C-407E-A947-70E740481C1C}">
                          <a14:useLocalDpi val="0"/>
                        </a:ext>
                      </a:extLst>
                    </a:blip>
                    <a:stretch>
                      <a:fillRect/>
                    </a:stretch>
                  </pic:blipFill>
                  <pic:spPr>
                    <a:xfrm>
                      <a:off x="0" y="0"/>
                      <a:ext cx="6186006" cy="3698716"/>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412693E"/>
    <w:rsid w:val="00852672"/>
    <w:rsid w:val="036D7B42"/>
    <w:rsid w:val="03C11EB5"/>
    <w:rsid w:val="0582B153"/>
    <w:rsid w:val="0790F171"/>
    <w:rsid w:val="08E172A7"/>
    <w:rsid w:val="09CFA32B"/>
    <w:rsid w:val="0A5A0259"/>
    <w:rsid w:val="0B252582"/>
    <w:rsid w:val="0D582587"/>
    <w:rsid w:val="0E08207B"/>
    <w:rsid w:val="0E1C8D18"/>
    <w:rsid w:val="10ED32DA"/>
    <w:rsid w:val="113192A6"/>
    <w:rsid w:val="1573C617"/>
    <w:rsid w:val="15DF11A1"/>
    <w:rsid w:val="17AF02C1"/>
    <w:rsid w:val="181BA8A9"/>
    <w:rsid w:val="19003BE6"/>
    <w:rsid w:val="1C9ECE07"/>
    <w:rsid w:val="1D81BACA"/>
    <w:rsid w:val="1E1E4445"/>
    <w:rsid w:val="1EABC6F3"/>
    <w:rsid w:val="223C0390"/>
    <w:rsid w:val="2412693E"/>
    <w:rsid w:val="241EF5EF"/>
    <w:rsid w:val="24A9DFEC"/>
    <w:rsid w:val="2551C59B"/>
    <w:rsid w:val="25BAC650"/>
    <w:rsid w:val="26D92D9C"/>
    <w:rsid w:val="271D191D"/>
    <w:rsid w:val="283052E2"/>
    <w:rsid w:val="2A934F90"/>
    <w:rsid w:val="2B3511A8"/>
    <w:rsid w:val="2BD761E3"/>
    <w:rsid w:val="2BF6456F"/>
    <w:rsid w:val="2D07FC69"/>
    <w:rsid w:val="2D3F1185"/>
    <w:rsid w:val="2DBEF3E1"/>
    <w:rsid w:val="2FAC6A0F"/>
    <w:rsid w:val="31AA19EC"/>
    <w:rsid w:val="31D8138D"/>
    <w:rsid w:val="36EA4261"/>
    <w:rsid w:val="38D23F0E"/>
    <w:rsid w:val="3A31FB6F"/>
    <w:rsid w:val="3AEDB2F4"/>
    <w:rsid w:val="3CA9D423"/>
    <w:rsid w:val="400B44F8"/>
    <w:rsid w:val="4081E823"/>
    <w:rsid w:val="415AC733"/>
    <w:rsid w:val="425FF8F7"/>
    <w:rsid w:val="428509EE"/>
    <w:rsid w:val="42E1FA4A"/>
    <w:rsid w:val="44A49848"/>
    <w:rsid w:val="4661E450"/>
    <w:rsid w:val="483E30E6"/>
    <w:rsid w:val="497E1A8D"/>
    <w:rsid w:val="4B6A5F8B"/>
    <w:rsid w:val="4CFA9E30"/>
    <w:rsid w:val="4EC0448B"/>
    <w:rsid w:val="4FA7E1D5"/>
    <w:rsid w:val="4FD4E3E4"/>
    <w:rsid w:val="5053799B"/>
    <w:rsid w:val="5166981E"/>
    <w:rsid w:val="51E737B0"/>
    <w:rsid w:val="534D8591"/>
    <w:rsid w:val="5402F96A"/>
    <w:rsid w:val="5406DECB"/>
    <w:rsid w:val="55083FCB"/>
    <w:rsid w:val="5542E311"/>
    <w:rsid w:val="583D50D7"/>
    <w:rsid w:val="58A316C4"/>
    <w:rsid w:val="5B425EE2"/>
    <w:rsid w:val="5E43A6F0"/>
    <w:rsid w:val="5FFFD560"/>
    <w:rsid w:val="628608E1"/>
    <w:rsid w:val="62D5371A"/>
    <w:rsid w:val="63377622"/>
    <w:rsid w:val="645F2AE3"/>
    <w:rsid w:val="65B1568E"/>
    <w:rsid w:val="65B23786"/>
    <w:rsid w:val="66A337A3"/>
    <w:rsid w:val="67AB6733"/>
    <w:rsid w:val="696C488B"/>
    <w:rsid w:val="6A3F827B"/>
    <w:rsid w:val="6CF950CA"/>
    <w:rsid w:val="6E170424"/>
    <w:rsid w:val="6F441B97"/>
    <w:rsid w:val="6F4AEA90"/>
    <w:rsid w:val="6FC261B2"/>
    <w:rsid w:val="705C8E48"/>
    <w:rsid w:val="72A839B1"/>
    <w:rsid w:val="7378398E"/>
    <w:rsid w:val="7433B382"/>
    <w:rsid w:val="746B97DA"/>
    <w:rsid w:val="7470C1DE"/>
    <w:rsid w:val="75368B30"/>
    <w:rsid w:val="75593242"/>
    <w:rsid w:val="78A440D2"/>
    <w:rsid w:val="7A2F0D4A"/>
    <w:rsid w:val="7A5D06EB"/>
    <w:rsid w:val="7DCF16C8"/>
    <w:rsid w:val="7E6D0235"/>
    <w:rsid w:val="7F027E6D"/>
    <w:rsid w:val="7F8335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2693E"/>
  <w15:chartTrackingRefBased/>
  <w15:docId w15:val="{3DE2EF8E-1F83-4A64-844F-36F433DE885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a032242934044ef" /><Relationship Type="http://schemas.openxmlformats.org/officeDocument/2006/relationships/image" Target="/media/image2.png" Id="R46f12dc62f9f4ef4" /><Relationship Type="http://schemas.openxmlformats.org/officeDocument/2006/relationships/image" Target="/media/image3.png" Id="R1226c782ce75476d" /><Relationship Type="http://schemas.openxmlformats.org/officeDocument/2006/relationships/image" Target="/media/image4.png" Id="R6be942d14f4342e3" /><Relationship Type="http://schemas.openxmlformats.org/officeDocument/2006/relationships/image" Target="/media/image5.png" Id="Rb11e5b08bd62443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2022-10-14T06:37:09.9862464Z</dcterms:created>
  <dcterms:modified xsi:type="dcterms:W3CDTF">2022-10-14T07:26:08.8160292Z</dcterms:modified>
  <dc:creator>Nawarathne R. M. D. M it20278076</dc:creator>
  <lastModifiedBy>Nawarathne R. M. D. M it20278076</lastModifiedBy>
</coreProperties>
</file>