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4053660"/>
        <w:docPartObj>
          <w:docPartGallery w:val="Cover Pages"/>
          <w:docPartUnique/>
        </w:docPartObj>
      </w:sdtPr>
      <w:sdtEndPr>
        <w:rPr>
          <w:noProof/>
          <w:sz w:val="32"/>
          <w:szCs w:val="32"/>
          <w:lang w:eastAsia="es-NI"/>
        </w:rPr>
      </w:sdtEndPr>
      <w:sdtContent>
        <w:p w14:paraId="3D1DD27E" w14:textId="119D8737" w:rsidR="00910969" w:rsidRDefault="00910969">
          <w:r>
            <w:rPr>
              <w:noProof/>
              <w:lang w:eastAsia="es-NI"/>
            </w:rPr>
            <mc:AlternateContent>
              <mc:Choice Requires="wps">
                <w:drawing>
                  <wp:anchor distT="0" distB="0" distL="114300" distR="114300" simplePos="0" relativeHeight="251660288" behindDoc="0" locked="0" layoutInCell="1" allowOverlap="1" wp14:anchorId="733EF16E" wp14:editId="6359127C">
                    <wp:simplePos x="0" y="0"/>
                    <wp:positionH relativeFrom="margin">
                      <wp:align>right</wp:align>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425B5FC7" w14:textId="39780B03" w:rsidR="00910969" w:rsidRDefault="00910969">
                                    <w:pPr>
                                      <w:pStyle w:val="Sinespaciado"/>
                                      <w:jc w:val="right"/>
                                      <w:rPr>
                                        <w:color w:val="FFFFFF" w:themeColor="background1"/>
                                        <w:sz w:val="24"/>
                                        <w:szCs w:val="24"/>
                                      </w:rPr>
                                    </w:pPr>
                                    <w:r>
                                      <w:rPr>
                                        <w:sz w:val="32"/>
                                        <w:szCs w:val="32"/>
                                      </w:rPr>
                                      <w:t>V</w:t>
                                    </w:r>
                                    <w:r w:rsidRPr="00910969">
                                      <w:rPr>
                                        <w:sz w:val="32"/>
                                        <w:szCs w:val="32"/>
                                      </w:rPr>
                                      <w:t>iernes 26 de febrero de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3EF16E" id="Rectángulo 130" o:spid="_x0000_s1026" style="position:absolute;left:0;text-align:left;margin-left:31.4pt;margin-top:18pt;width:82.6pt;height:1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MSpQIAAI0FAAAOAAAAZHJzL2Uyb0RvYy54bWysVEtu2zAQ3RfoHQjuG8lO0iRC5MBwkKKA&#10;kRhJiqxpirSEUhyWpC25t+lZcrEOqU+cNOiiqBYCPzNvZh7fzOVVWyuyE9ZVoHM6OUopEZpDUelN&#10;Tr893nw6p8R5pgumQIuc7oWjV7OPHy4bk4kplKAKYQmCaJc1Jqel9yZLEsdLUTN3BEZovJRga+Zx&#10;azdJYVmD6LVKpmn6OWnAFsYCF87h6XV3SWcRX0rB/Z2UTniicoq5+fi38b8O/2R2ybKNZaaseJ8G&#10;+4csalZpDDpCXTPPyNZWf0DVFbfgQPojDnUCUlZcxBqwmkn6ppqHkhkRa0FynBlpcv8Plt/uVpZU&#10;Bb7dMfKjWY2PdI+0Pf/Sm60CEo6RpMa4DG0fzMqGMp1ZAv/uiIZFyfRGzJ1BHwQJtskr47BxvVsr&#10;bR3csW7SxkfYj48gWk84Hk7Sk4v07JgSjneT8/Ti7DRmkLBscDfW+S8CahIWObUYOpLPdkvnQwIs&#10;G0xCNKXDX8NNpVR3G05ill1iMUW/V6KzvhcSGcFUphE1alEslCU7hipinAvtJ91VyQrRHZ+m+MXq&#10;kZ2g3uARU1EaAQOyxPgjdg8wWL7G7rLs7YOriFIendO/JdY5jx4xMmg/OteVBvsegMKq+sid/UBS&#10;R01gybfrFk3Ccg3FHqVjoespZ/hNhc+xZM6vmMUmQjnhYPB3+JMKmpxCv6KkBPvzvfNgj9rGW0oa&#10;bMqcuh9bZgUl6qtG1Z+cnk1DFx9u7OFmfbjR23oB+GITHEGGxyU6W6+GpbRQP+H8mIeoeMU0x9g5&#10;XQ/Lhe9GBc4fLubzaIR9a5hf6gfDA3SgN4jtsX1i1vSK9CjmWxjal2VvhNnZBk8N860HWUXVvrDa&#10;E489HxXUz6cwVA730eplis5+AwAA//8DAFBLAwQUAAYACAAAACEART3u5+AAAAAHAQAADwAAAGRy&#10;cy9kb3ducmV2LnhtbEyPzW7CMBCE75V4B2uReqmKQ6pGaRoHQX8kDgip0EOPJt4mgXgdxQbC23c5&#10;0dNqdlYz3+azwbbihL1vHCmYTiIQSKUzDVUKvrefjykIHzQZ3TpCBRf0MCtGd7nOjDvTF542oRIc&#10;Qj7TCuoQukxKX9ZotZ+4Dom9X9dbHVj2lTS9PnO4bWUcRYm0uiFuqHWHbzWWh83RKlhu16tltbjI&#10;9Ofg3x/m69X+4yVV6n48zF9BBBzC7Riu+IwOBTPt3JGMF60CfiQoeEp4Xt3kOQax40U8jUAWufzP&#10;X/wBAAD//wMAUEsBAi0AFAAGAAgAAAAhALaDOJL+AAAA4QEAABMAAAAAAAAAAAAAAAAAAAAAAFtD&#10;b250ZW50X1R5cGVzXS54bWxQSwECLQAUAAYACAAAACEAOP0h/9YAAACUAQAACwAAAAAAAAAAAAAA&#10;AAAvAQAAX3JlbHMvLnJlbHNQSwECLQAUAAYACAAAACEAWr8DEqUCAACNBQAADgAAAAAAAAAAAAAA&#10;AAAuAgAAZHJzL2Uyb0RvYy54bWxQSwECLQAUAAYACAAAACEART3u5+AAAAAHAQAADwAAAAAAAAAA&#10;AAAAAAD/BAAAZHJzL2Rvd25yZXYueG1sUEsFBgAAAAAEAAQA8wAAAAwGAAAAAA==&#10;" fillcolor="#5b9bd5 [3204]" stroked="f" strokeweight="1pt">
                    <v:path arrowok="t"/>
                    <o:lock v:ext="edit" aspectratio="t"/>
                    <v:textbox inset="3.6pt,,3.6pt">
                      <w:txbxContent>
                        <w:sdt>
                          <w:sdtPr>
                            <w:rPr>
                              <w:sz w:val="32"/>
                              <w:szCs w:val="32"/>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425B5FC7" w14:textId="39780B03" w:rsidR="00910969" w:rsidRDefault="00910969">
                              <w:pPr>
                                <w:pStyle w:val="Sinespaciado"/>
                                <w:jc w:val="right"/>
                                <w:rPr>
                                  <w:color w:val="FFFFFF" w:themeColor="background1"/>
                                  <w:sz w:val="24"/>
                                  <w:szCs w:val="24"/>
                                </w:rPr>
                              </w:pPr>
                              <w:r>
                                <w:rPr>
                                  <w:sz w:val="32"/>
                                  <w:szCs w:val="32"/>
                                </w:rPr>
                                <w:t>V</w:t>
                              </w:r>
                              <w:r w:rsidRPr="00910969">
                                <w:rPr>
                                  <w:sz w:val="32"/>
                                  <w:szCs w:val="32"/>
                                </w:rPr>
                                <w:t>iernes 26 de febrero de 2016</w:t>
                              </w:r>
                            </w:p>
                          </w:sdtContent>
                        </w:sdt>
                      </w:txbxContent>
                    </v:textbox>
                    <w10:wrap anchorx="margin" anchory="page"/>
                  </v:rect>
                </w:pict>
              </mc:Fallback>
            </mc:AlternateContent>
          </w:r>
        </w:p>
        <w:p w14:paraId="40B617B7" w14:textId="768A6BD9" w:rsidR="00910969" w:rsidRDefault="00AB41EE" w:rsidP="00910969">
          <w:pPr>
            <w:rPr>
              <w:noProof/>
              <w:sz w:val="32"/>
              <w:szCs w:val="32"/>
              <w:lang w:eastAsia="es-NI"/>
            </w:rPr>
          </w:pPr>
          <w:r>
            <w:rPr>
              <w:noProof/>
              <w:sz w:val="32"/>
              <w:szCs w:val="32"/>
              <w:lang w:eastAsia="es-NI"/>
            </w:rPr>
            <w:drawing>
              <wp:anchor distT="0" distB="0" distL="114300" distR="114300" simplePos="0" relativeHeight="251663360" behindDoc="1" locked="0" layoutInCell="1" allowOverlap="1" wp14:anchorId="4AF2E678" wp14:editId="5D36024A">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9">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sidR="00910969">
            <w:rPr>
              <w:noProof/>
              <w:sz w:val="32"/>
              <w:szCs w:val="32"/>
              <w:lang w:eastAsia="es-NI"/>
            </w:rPr>
            <mc:AlternateContent>
              <mc:Choice Requires="wps">
                <w:drawing>
                  <wp:anchor distT="0" distB="0" distL="114300" distR="114300" simplePos="0" relativeHeight="251664384" behindDoc="0" locked="0" layoutInCell="1" allowOverlap="1" wp14:anchorId="5239ED12" wp14:editId="5C6A2795">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7576E8E4" w14:textId="6FBC8426" w:rsidR="00910969" w:rsidRDefault="00910969"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10969" w:rsidRDefault="00910969"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10969" w:rsidRDefault="00E97DE5" w:rsidP="00910969">
                                <w:pPr>
                                  <w:pStyle w:val="NormalWeb"/>
                                  <w:spacing w:before="0" w:beforeAutospacing="0" w:after="0" w:afterAutospacing="0"/>
                                  <w:jc w:val="center"/>
                                  <w:rPr>
                                    <w:color w:val="000000"/>
                                    <w:sz w:val="27"/>
                                    <w:szCs w:val="27"/>
                                  </w:rPr>
                                </w:pPr>
                                <w:r>
                                  <w:rPr>
                                    <w:color w:val="000000"/>
                                    <w:sz w:val="27"/>
                                    <w:szCs w:val="27"/>
                                  </w:rPr>
                                  <w:t>* José</w:t>
                                </w:r>
                                <w:r w:rsidR="00910969">
                                  <w:rPr>
                                    <w:color w:val="000000"/>
                                    <w:sz w:val="27"/>
                                    <w:szCs w:val="27"/>
                                  </w:rPr>
                                  <w:t xml:space="preserve"> Antonio Torres Vanegas</w:t>
                                </w:r>
                              </w:p>
                              <w:p w14:paraId="3108363F" w14:textId="4EA1E11A" w:rsidR="00910969" w:rsidRDefault="00910969" w:rsidP="00910969">
                                <w:pPr>
                                  <w:pStyle w:val="NormalWeb"/>
                                  <w:spacing w:before="0" w:beforeAutospacing="0" w:after="0" w:afterAutospacing="0"/>
                                  <w:jc w:val="center"/>
                                  <w:rPr>
                                    <w:color w:val="000000"/>
                                    <w:sz w:val="27"/>
                                    <w:szCs w:val="27"/>
                                  </w:rPr>
                                </w:pPr>
                                <w:r>
                                  <w:rPr>
                                    <w:color w:val="000000"/>
                                    <w:sz w:val="27"/>
                                    <w:szCs w:val="27"/>
                                  </w:rPr>
                                  <w:t xml:space="preserve">* Dilan Karin Zuniga </w:t>
                                </w:r>
                                <w:r w:rsidR="00E97DE5">
                                  <w:rPr>
                                    <w:color w:val="000000"/>
                                    <w:sz w:val="27"/>
                                    <w:szCs w:val="27"/>
                                  </w:rPr>
                                  <w:t>Sánchez</w:t>
                                </w:r>
                              </w:p>
                              <w:p w14:paraId="67CECB72" w14:textId="77777777" w:rsidR="00910969" w:rsidRDefault="009109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39ED12" id="_x0000_t202" coordsize="21600,21600" o:spt="202" path="m,l,21600r21600,l21600,xe">
                    <v:stroke joinstyle="miter"/>
                    <v:path gradientshapeok="t" o:connecttype="rect"/>
                  </v:shapetype>
                  <v:shape id="Cuadro de texto 2" o:spid="_x0000_s1027" type="#_x0000_t202" style="position:absolute;left:0;text-align:left;margin-left:0;margin-top:485.25pt;width:200.25pt;height:98.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RSQIAAIgEAAAOAAAAZHJzL2Uyb0RvYy54bWysVFFv2jAQfp+0/2D5fYSkULqIUDEqpkmo&#10;rUSnPhvHBkuOz7MNCfv1OztAWbenaS/One/83d13d5ned40mB+G8AlPRfDCkRBgOtTLbin5/WX66&#10;o8QHZmqmwYiKHoWn97OPH6atLUUBO9C1cARBjC9bW9FdCLbMMs93omF+AFYYNEpwDQuoum1WO9Yi&#10;eqOzYji8zVpwtXXAhfd4+9Ab6SzhSyl4eJLSi0B0RTG3kE6Xzk08s9mUlVvH7E7xUxrsH7JomDIY&#10;9AL1wAIje6f+gGoUd+BBhgGHJgMpFRepBqwmH76rZr1jVqRakBxvLzT5/wfLHw/Pjqi6ogUlhjXY&#10;osWe1Q5ILUgQXQBSRJJa60v0XVv0Dt0X6LDZ53uPl7H2TromfrEqgnak+3ihGJEIx8tiPLrJJ2NK&#10;ONryYjSZoIL42dtz63z4KqAhUaiowx4matlh5UPvenaJ0TxoVS+V1kmJcyMW2pEDw47rkJJE8N+8&#10;tCFtRW9vxsMEbCA+75G1wVxisX1RUQrdpksMXQreQH1EHhz04+QtXyrMdcV8eGYO5wdLx50IT3hI&#10;DRgLThIlO3A//3Yf/bGtaKWkxXmsqP+xZ05Qor8ZbPjnfDSKA5yU0XhSoOKuLZtri9k3C0ACctw+&#10;y5MY/YM+i9JB84qrM49R0cQMx9gVDWdxEfotwdXjYj5PTjiyloWVWVseoSPhsRMv3Stz9tSuODOP&#10;cJ5cVr7rWu8bXxqY7wNIlVoaee5ZPdGP456G4rSacZ+u9eT19gOZ/QIAAP//AwBQSwMEFAAGAAgA&#10;AAAhAMwbJ3LgAAAACQEAAA8AAABkcnMvZG93bnJldi54bWxMj81OwzAQhO9IvIO1SFxQa5fSBkKc&#10;CiF+JG40BcTNjZckIl5HsZuEt2d7gtuOZjT7TbaZXCsG7EPjScNirkAgld42VGnYFY+zaxAhGrKm&#10;9YQafjDAJj89yUxq/UivOGxjJbiEQmo01DF2qZShrNGZMPcdEntfvncmsuwraXszcrlr5aVSa+lM&#10;Q/yhNh3e11h+bw9Ow+dF9fESpqe3cbladg/PQ5G820Lr87Pp7hZExCn+heGIz+iQM9PeH8gG0Wrg&#10;IVHDTaJWINi+Usdjz7nFOlEg80z+X5D/AgAA//8DAFBLAQItABQABgAIAAAAIQC2gziS/gAAAOEB&#10;AAATAAAAAAAAAAAAAAAAAAAAAABbQ29udGVudF9UeXBlc10ueG1sUEsBAi0AFAAGAAgAAAAhADj9&#10;If/WAAAAlAEAAAsAAAAAAAAAAAAAAAAALwEAAF9yZWxzLy5yZWxzUEsBAi0AFAAGAAgAAAAhANhX&#10;+hFJAgAAiAQAAA4AAAAAAAAAAAAAAAAALgIAAGRycy9lMm9Eb2MueG1sUEsBAi0AFAAGAAgAAAAh&#10;AMwbJ3LgAAAACQEAAA8AAAAAAAAAAAAAAAAAowQAAGRycy9kb3ducmV2LnhtbFBLBQYAAAAABAAE&#10;APMAAACwBQAAAAA=&#10;" fillcolor="white [3201]" stroked="f" strokeweight=".5pt">
                    <v:textbox>
                      <w:txbxContent>
                        <w:p w14:paraId="7576E8E4" w14:textId="6FBC8426" w:rsidR="00910969" w:rsidRDefault="00910969" w:rsidP="00910969">
                          <w:pPr>
                            <w:pStyle w:val="NormalWeb"/>
                            <w:spacing w:before="0" w:beforeAutospacing="0" w:after="0" w:afterAutospacing="0"/>
                            <w:jc w:val="center"/>
                            <w:rPr>
                              <w:color w:val="000000"/>
                              <w:sz w:val="27"/>
                              <w:szCs w:val="27"/>
                            </w:rPr>
                          </w:pPr>
                          <w:r>
                            <w:rPr>
                              <w:color w:val="000000"/>
                              <w:sz w:val="27"/>
                              <w:szCs w:val="27"/>
                            </w:rPr>
                            <w:t>Integrantes:</w:t>
                          </w:r>
                        </w:p>
                        <w:p w14:paraId="4FC24EE2" w14:textId="4D9C04F4" w:rsidR="00910969" w:rsidRDefault="00910969" w:rsidP="00910969">
                          <w:pPr>
                            <w:pStyle w:val="NormalWeb"/>
                            <w:spacing w:before="0" w:beforeAutospacing="0" w:after="0" w:afterAutospacing="0"/>
                            <w:jc w:val="center"/>
                            <w:rPr>
                              <w:color w:val="000000"/>
                              <w:sz w:val="27"/>
                              <w:szCs w:val="27"/>
                            </w:rPr>
                          </w:pPr>
                          <w:r>
                            <w:rPr>
                              <w:color w:val="000000"/>
                              <w:sz w:val="27"/>
                              <w:szCs w:val="27"/>
                            </w:rPr>
                            <w:t>* Victor Junior Rivera Castillo</w:t>
                          </w:r>
                        </w:p>
                        <w:p w14:paraId="6C59185A" w14:textId="5A0C5A14" w:rsidR="00910969" w:rsidRDefault="00E97DE5" w:rsidP="00910969">
                          <w:pPr>
                            <w:pStyle w:val="NormalWeb"/>
                            <w:spacing w:before="0" w:beforeAutospacing="0" w:after="0" w:afterAutospacing="0"/>
                            <w:jc w:val="center"/>
                            <w:rPr>
                              <w:color w:val="000000"/>
                              <w:sz w:val="27"/>
                              <w:szCs w:val="27"/>
                            </w:rPr>
                          </w:pPr>
                          <w:r>
                            <w:rPr>
                              <w:color w:val="000000"/>
                              <w:sz w:val="27"/>
                              <w:szCs w:val="27"/>
                            </w:rPr>
                            <w:t>* José</w:t>
                          </w:r>
                          <w:r w:rsidR="00910969">
                            <w:rPr>
                              <w:color w:val="000000"/>
                              <w:sz w:val="27"/>
                              <w:szCs w:val="27"/>
                            </w:rPr>
                            <w:t xml:space="preserve"> Antonio Torres Vanegas</w:t>
                          </w:r>
                        </w:p>
                        <w:p w14:paraId="3108363F" w14:textId="4EA1E11A" w:rsidR="00910969" w:rsidRDefault="00910969" w:rsidP="00910969">
                          <w:pPr>
                            <w:pStyle w:val="NormalWeb"/>
                            <w:spacing w:before="0" w:beforeAutospacing="0" w:after="0" w:afterAutospacing="0"/>
                            <w:jc w:val="center"/>
                            <w:rPr>
                              <w:color w:val="000000"/>
                              <w:sz w:val="27"/>
                              <w:szCs w:val="27"/>
                            </w:rPr>
                          </w:pPr>
                          <w:r>
                            <w:rPr>
                              <w:color w:val="000000"/>
                              <w:sz w:val="27"/>
                              <w:szCs w:val="27"/>
                            </w:rPr>
                            <w:t xml:space="preserve">* Dilan Karin Zuniga </w:t>
                          </w:r>
                          <w:r w:rsidR="00E97DE5">
                            <w:rPr>
                              <w:color w:val="000000"/>
                              <w:sz w:val="27"/>
                              <w:szCs w:val="27"/>
                            </w:rPr>
                            <w:t>Sánchez</w:t>
                          </w:r>
                        </w:p>
                        <w:p w14:paraId="67CECB72" w14:textId="77777777" w:rsidR="00910969" w:rsidRDefault="00910969"/>
                      </w:txbxContent>
                    </v:textbox>
                    <w10:wrap anchorx="margin"/>
                  </v:shape>
                </w:pict>
              </mc:Fallback>
            </mc:AlternateContent>
          </w:r>
          <w:r w:rsidR="00910969">
            <w:rPr>
              <w:noProof/>
              <w:lang w:eastAsia="es-NI"/>
            </w:rPr>
            <mc:AlternateContent>
              <mc:Choice Requires="wpg">
                <w:drawing>
                  <wp:anchor distT="0" distB="0" distL="114300" distR="114300" simplePos="0" relativeHeight="251659264" behindDoc="1" locked="0" layoutInCell="1" allowOverlap="1" wp14:anchorId="58D8B59B" wp14:editId="0CBBD0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A82D5D" w14:textId="33369B56" w:rsidR="00910969" w:rsidRDefault="00BA1988"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0969" w:rsidRPr="00910969">
                                        <w:rPr>
                                          <w:rFonts w:ascii="Times New Roman" w:eastAsiaTheme="minorEastAsia" w:hAnsi="Times New Roman" w:cs="Times New Roman"/>
                                          <w:sz w:val="32"/>
                                          <w:szCs w:val="32"/>
                                          <w:lang w:eastAsia="es-NI"/>
                                        </w:rPr>
                                        <w:t>Tema: Proyecto de factibilidad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8D8B59B" id="Grupo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A82D5D" w14:textId="33369B56" w:rsidR="00910969" w:rsidRDefault="00BA1988" w:rsidP="00910969">
                            <w:pPr>
                              <w:jc w:val="center"/>
                              <w:rPr>
                                <w:color w:val="FFFFFF" w:themeColor="background1"/>
                                <w:sz w:val="72"/>
                                <w:szCs w:val="72"/>
                              </w:rPr>
                            </w:pPr>
                            <w:sdt>
                              <w:sdtPr>
                                <w:rPr>
                                  <w:rFonts w:ascii="Times New Roman" w:eastAsiaTheme="minorEastAsia" w:hAnsi="Times New Roman" w:cs="Times New Roman"/>
                                  <w:sz w:val="32"/>
                                  <w:szCs w:val="32"/>
                                  <w:lang w:eastAsia="es-NI"/>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10969" w:rsidRPr="00910969">
                                  <w:rPr>
                                    <w:rFonts w:ascii="Times New Roman" w:eastAsiaTheme="minorEastAsia" w:hAnsi="Times New Roman" w:cs="Times New Roman"/>
                                    <w:sz w:val="32"/>
                                    <w:szCs w:val="32"/>
                                    <w:lang w:eastAsia="es-NI"/>
                                  </w:rPr>
                                  <w:t>Tema: Proyecto de factibilidad</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10969">
            <w:rPr>
              <w:noProof/>
              <w:lang w:eastAsia="es-NI"/>
            </w:rPr>
            <mc:AlternateContent>
              <mc:Choice Requires="wps">
                <w:drawing>
                  <wp:anchor distT="0" distB="0" distL="114300" distR="114300" simplePos="0" relativeHeight="251662336" behindDoc="0" locked="0" layoutInCell="1" allowOverlap="1" wp14:anchorId="1C2F2D04" wp14:editId="2AFA7AE3">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558A9" w14:textId="0C11AB64" w:rsidR="00910969" w:rsidRPr="00910969" w:rsidRDefault="00BA1988">
                                <w:pPr>
                                  <w:pStyle w:val="Sinespaciado"/>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10969">
                                      <w:rPr>
                                        <w:caps/>
                                        <w:color w:val="7F7F7F" w:themeColor="text1" w:themeTint="80"/>
                                        <w:sz w:val="18"/>
                                        <w:szCs w:val="18"/>
                                      </w:rPr>
                                      <w:t>Profesor:</w:t>
                                    </w:r>
                                  </w:sdtContent>
                                </w:sdt>
                                <w:r w:rsidR="00910969">
                                  <w:rPr>
                                    <w:caps/>
                                    <w:color w:val="7F7F7F" w:themeColor="text1" w:themeTint="80"/>
                                    <w:sz w:val="18"/>
                                    <w:szCs w:val="18"/>
                                    <w:lang w:val="es-ES"/>
                                  </w:rPr>
                                  <w:t> </w:t>
                                </w:r>
                                <w:r w:rsidR="00910969">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10969" w:rsidRPr="00910969">
                                      <w:rPr>
                                        <w:sz w:val="24"/>
                                        <w:szCs w:val="32"/>
                                      </w:rPr>
                                      <w:t>Javier Ernesto Wilson Vásquez</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2F2D04" id="Cuadro de texto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3DigIAAG8FAAAOAAAAZHJzL2Uyb0RvYy54bWysVEtv2zAMvg/YfxB0X23n1TaoU2QpMgwI&#10;2mLt0LMiS40xSdQkJXb260fJdlp0u3TYxabEjxQfH3l13WpFDsL5GkxJi7OcEmE4VLV5Lun3x/Wn&#10;C0p8YKZiCowo6VF4er34+OGqsXMxgh2oSjiCToyfN7akuxDsPMs83wnN/BlYYVApwWkW8Oies8qx&#10;Br1rlY3yfJY14CrrgAvv8famU9JF8i+l4OFOSi8CUSXF2EL6uvTdxm+2uGLzZ8fsruZ9GOwfotCs&#10;NvjoydUNC4zsXf2HK11zBx5kOOOgM5Cy5iLlgNkU+ZtsHnbMipQLFsfbU5n8/3PLbw/3jtQV9m6E&#10;rTJMY5NWe1Y5IJUgQbQBSFRhoRrr54h/sGgR2s/QotFw7/Ey5t9Kp+MfMyOox5IfT2VGX4Tj5fR8&#10;Oi5yVHHUFZPZOJ9EN9mLtXU+fBGgSRRK6rCNqbrssPGhgw6Q+JiBda1UaqUypCnpbDzNk8FJg86V&#10;iViRSNG7iRl1kScpHJWIGGW+CYlFSQnEi0RHsVKOHBgSiXEuTEi5J7+IjiiJQbzHsMe/RPUe4y6P&#10;4WUw4WSsawMuZf8m7OrHELLs8FjzV3lHMbTbNrFhPDR2C9UR++2gGx1v+brGpmyYD/fM4axgH3H+&#10;wx1+pAIsPvQSJTtwv/52H/FIYdRS0uDsldT/3DMnKFFfDZL7sphMIj9COqHgklDkl+ejCzxuh3uz&#10;1yvAhhS4ZCxPYkQHNYjSgX7CDbGMD6KKGY7PlnQ7iKvQLQPcMFwslwmEk2lZ2JgHy6Pr2J/Itsf2&#10;iTnbUzIOxi0MA8rmb5jZYRN17HIfkJ+JtrHEXUH70uNUJ+L3GyiujdfnhHrZk4v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CIr9&#10;w4oCAABvBQAADgAAAAAAAAAAAAAAAAAuAgAAZHJzL2Uyb0RvYy54bWxQSwECLQAUAAYACAAAACEA&#10;3h8InNcAAAAEAQAADwAAAAAAAAAAAAAAAADkBAAAZHJzL2Rvd25yZXYueG1sUEsFBgAAAAAEAAQA&#10;8wAAAOgFAAAAAA==&#10;" filled="f" stroked="f" strokeweight=".5pt">
                    <v:textbox style="mso-fit-shape-to-text:t" inset="1in,0,86.4pt,0">
                      <w:txbxContent>
                        <w:p w14:paraId="57E558A9" w14:textId="0C11AB64" w:rsidR="00910969" w:rsidRPr="00910969" w:rsidRDefault="00BA1988">
                          <w:pPr>
                            <w:pStyle w:val="Sinespaciado"/>
                            <w:rPr>
                              <w:color w:val="7F7F7F" w:themeColor="text1" w:themeTint="80"/>
                              <w:sz w:val="14"/>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10969">
                                <w:rPr>
                                  <w:caps/>
                                  <w:color w:val="7F7F7F" w:themeColor="text1" w:themeTint="80"/>
                                  <w:sz w:val="18"/>
                                  <w:szCs w:val="18"/>
                                </w:rPr>
                                <w:t>Profesor:</w:t>
                              </w:r>
                            </w:sdtContent>
                          </w:sdt>
                          <w:r w:rsidR="00910969">
                            <w:rPr>
                              <w:caps/>
                              <w:color w:val="7F7F7F" w:themeColor="text1" w:themeTint="80"/>
                              <w:sz w:val="18"/>
                              <w:szCs w:val="18"/>
                              <w:lang w:val="es-ES"/>
                            </w:rPr>
                            <w:t> </w:t>
                          </w:r>
                          <w:r w:rsidR="00910969">
                            <w:rPr>
                              <w:color w:val="7F7F7F" w:themeColor="text1" w:themeTint="80"/>
                              <w:sz w:val="18"/>
                              <w:szCs w:val="18"/>
                              <w:lang w:val="es-ES"/>
                            </w:rPr>
                            <w:t>| </w:t>
                          </w:r>
                          <w:sdt>
                            <w:sdtPr>
                              <w:rPr>
                                <w:sz w:val="24"/>
                                <w:szCs w:val="32"/>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10969" w:rsidRPr="00910969">
                                <w:rPr>
                                  <w:sz w:val="24"/>
                                  <w:szCs w:val="32"/>
                                </w:rPr>
                                <w:t>Javier Ernesto Wilson Vásquez</w:t>
                              </w:r>
                            </w:sdtContent>
                          </w:sdt>
                        </w:p>
                      </w:txbxContent>
                    </v:textbox>
                    <w10:wrap type="square" anchorx="page" anchory="margin"/>
                  </v:shape>
                </w:pict>
              </mc:Fallback>
            </mc:AlternateContent>
          </w:r>
          <w:r w:rsidR="00910969">
            <w:rPr>
              <w:noProof/>
              <w:sz w:val="32"/>
              <w:szCs w:val="32"/>
              <w:lang w:eastAsia="es-NI"/>
            </w:rPr>
            <w:br w:type="page"/>
          </w:r>
        </w:p>
      </w:sdtContent>
    </w:sdt>
    <w:p w14:paraId="717C3AC3" w14:textId="77777777" w:rsidR="007C4031" w:rsidRDefault="007C4031" w:rsidP="007C4031">
      <w:pPr>
        <w:pStyle w:val="Ttulo1"/>
        <w:rPr>
          <w:rFonts w:eastAsia="Z"/>
        </w:rPr>
      </w:pPr>
      <w:r w:rsidRPr="00D94653">
        <w:rPr>
          <w:rFonts w:eastAsia="Z"/>
        </w:rPr>
        <w:lastRenderedPageBreak/>
        <w:t>Resumen Ejecutivo</w:t>
      </w:r>
    </w:p>
    <w:p w14:paraId="45E75143" w14:textId="77777777" w:rsidR="007C4031" w:rsidRPr="007C4031" w:rsidRDefault="007C4031" w:rsidP="007C4031"/>
    <w:p w14:paraId="56254C15" w14:textId="77777777" w:rsidR="007C4031" w:rsidRPr="0062336B" w:rsidRDefault="007C4031" w:rsidP="0062336B">
      <w:pPr>
        <w:spacing w:line="276" w:lineRule="auto"/>
        <w:rPr>
          <w:sz w:val="24"/>
          <w:szCs w:val="24"/>
        </w:rPr>
      </w:pPr>
      <w:r w:rsidRPr="0062336B">
        <w:rPr>
          <w:sz w:val="24"/>
          <w:szCs w:val="24"/>
        </w:rPr>
        <w:t xml:space="preserve">El proyecto HU-Capital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 </w:t>
      </w:r>
    </w:p>
    <w:p w14:paraId="6FE4AC2D" w14:textId="77777777" w:rsidR="007C4031" w:rsidRPr="0062336B" w:rsidRDefault="007C4031" w:rsidP="0062336B">
      <w:pPr>
        <w:spacing w:line="276" w:lineRule="auto"/>
        <w:rPr>
          <w:sz w:val="24"/>
          <w:szCs w:val="24"/>
        </w:rPr>
      </w:pPr>
      <w:r w:rsidRPr="0062336B">
        <w:rPr>
          <w:sz w:val="24"/>
          <w:szCs w:val="24"/>
        </w:rPr>
        <w:t xml:space="preserve">HU-capital se enfoca en comprobar el historial educativo y profesional de una persona verificando el record académico que obtuvo en los centros de educativos y de capacitación donde estudió o se certificó con respecto a una especialización, diplomado, etc. Este tipo de información ayudara a empresas a escoger de mejor manera su capital humano, siendo este competente para los requisitos de la plaza que solicita o que se le ofrece y por otro lado permite a las instituciones educativas poder respaldar los datos académicos de todos los estudiantes que han pasado y tener mejores relaciones con las empresas. </w:t>
      </w:r>
    </w:p>
    <w:p w14:paraId="32AE1F6D" w14:textId="77777777" w:rsidR="007C4031" w:rsidRPr="0062336B" w:rsidRDefault="007C4031" w:rsidP="0062336B">
      <w:pPr>
        <w:spacing w:line="276" w:lineRule="auto"/>
        <w:rPr>
          <w:sz w:val="24"/>
          <w:szCs w:val="24"/>
        </w:rPr>
      </w:pPr>
      <w:r w:rsidRPr="0062336B">
        <w:rPr>
          <w:sz w:val="24"/>
          <w:szCs w:val="24"/>
        </w:rPr>
        <w:t>En la actualidad hay grandes riesgos con la veracidad del nivel educativo en las personas debido por la facilidad del internet y de software de edición de fotos y/o documentos para falsificar diplomas o la incluso por la exageración de algunos individuos con los dominios de contenidos técnicos, los cuales son falsos, viendo la realidad el dicho popular: “el papel aguanta todo”.</w:t>
      </w:r>
    </w:p>
    <w:p w14:paraId="5CF873C9" w14:textId="77777777" w:rsidR="007C4031" w:rsidRPr="0062336B" w:rsidRDefault="007C4031" w:rsidP="0062336B">
      <w:pPr>
        <w:spacing w:line="276" w:lineRule="auto"/>
        <w:rPr>
          <w:sz w:val="24"/>
          <w:szCs w:val="24"/>
        </w:rPr>
      </w:pPr>
      <w:r w:rsidRPr="0062336B">
        <w:rPr>
          <w:sz w:val="24"/>
          <w:szCs w:val="24"/>
        </w:rPr>
        <w:t xml:space="preserve">Realmente creemos que es algo que va a facilitar la vida de muchos centros de trabajo y hará que los estudiantes tengan énfasis en desempeñarse de una mejor manera para tener un buen record y esto sirve de soporte al querer obtener algún puesto de trabajo en determinada compañía. </w:t>
      </w:r>
    </w:p>
    <w:p w14:paraId="427EC208" w14:textId="77777777" w:rsidR="007C4031" w:rsidRPr="0062336B" w:rsidRDefault="007C4031" w:rsidP="0062336B">
      <w:pPr>
        <w:spacing w:line="276" w:lineRule="auto"/>
        <w:rPr>
          <w:sz w:val="24"/>
          <w:szCs w:val="24"/>
        </w:rPr>
      </w:pPr>
      <w:r w:rsidRPr="0062336B">
        <w:rPr>
          <w:sz w:val="24"/>
          <w:szCs w:val="24"/>
        </w:rPr>
        <w:t xml:space="preserve">La escalabilidad del servicio puede llegar al nivel donde no solo se ofrece la veracidad académica, sino también profesional; donde las empresas puedan desarrollar una bitácora para registrar el rendimiento de sus colaboradores y que sea referencia de la capacidad y experiencia de una persona para optar a nuevas plazas internas o en otras instituciones. </w:t>
      </w:r>
    </w:p>
    <w:p w14:paraId="03D2CC9C" w14:textId="7A83F0C6" w:rsidR="007C4031" w:rsidRPr="0062336B" w:rsidRDefault="007C4031" w:rsidP="0062336B">
      <w:pPr>
        <w:spacing w:line="276" w:lineRule="auto"/>
        <w:rPr>
          <w:sz w:val="24"/>
          <w:szCs w:val="24"/>
        </w:rPr>
      </w:pPr>
      <w:r w:rsidRPr="0062336B">
        <w:rPr>
          <w:sz w:val="24"/>
          <w:szCs w:val="24"/>
        </w:rPr>
        <w:t>Se pretende trabajar primero en un ámbito educativo-empresarial e implementarlo de manera introducción en empresas que necesiten conocer el record laboral y educativo de un colaborador que fuesen a contratar, y así tener a mano el historial de las distintas áreas en las cuales se han podido desempeñar y la manera en la que lo hicieron.</w:t>
      </w:r>
    </w:p>
    <w:p w14:paraId="32B8DB02" w14:textId="78B6B7F6" w:rsidR="007C4031" w:rsidRPr="007C4031" w:rsidRDefault="007C4031" w:rsidP="007C4031">
      <w:pPr>
        <w:spacing w:line="276" w:lineRule="auto"/>
      </w:pPr>
    </w:p>
    <w:p w14:paraId="14BC4936" w14:textId="16516560" w:rsidR="007C4031" w:rsidRPr="007C4031" w:rsidRDefault="007C4031" w:rsidP="007C4031">
      <w:pPr>
        <w:spacing w:line="276" w:lineRule="auto"/>
      </w:pPr>
    </w:p>
    <w:p w14:paraId="4BAAD5A9" w14:textId="73D3A0AA" w:rsidR="007C4031" w:rsidRPr="007C4031" w:rsidRDefault="007C4031" w:rsidP="007C4031">
      <w:pPr>
        <w:spacing w:line="276" w:lineRule="auto"/>
      </w:pPr>
    </w:p>
    <w:p w14:paraId="18C785A8" w14:textId="395F4716" w:rsidR="007C4031" w:rsidRPr="007C4031" w:rsidRDefault="007C4031" w:rsidP="007C4031">
      <w:pPr>
        <w:spacing w:line="276" w:lineRule="auto"/>
      </w:pPr>
    </w:p>
    <w:p w14:paraId="61EF4EF6" w14:textId="531596BA" w:rsidR="007C4031" w:rsidRPr="007C4031" w:rsidRDefault="007C4031" w:rsidP="007C4031">
      <w:pPr>
        <w:spacing w:line="276" w:lineRule="auto"/>
        <w:rPr>
          <w:rFonts w:eastAsia="Z"/>
        </w:rPr>
      </w:pPr>
    </w:p>
    <w:p w14:paraId="24F66B62" w14:textId="59CF4497" w:rsidR="009007AC" w:rsidRDefault="009007AC" w:rsidP="009007AC">
      <w:pPr>
        <w:pStyle w:val="Ttulo1"/>
        <w:rPr>
          <w:rFonts w:eastAsia="Z"/>
        </w:rPr>
      </w:pPr>
      <w:r w:rsidRPr="00203096">
        <w:rPr>
          <w:rFonts w:eastAsia="Z"/>
        </w:rPr>
        <w:t>Clientes</w:t>
      </w:r>
    </w:p>
    <w:p w14:paraId="7F87446C" w14:textId="77777777" w:rsidR="008F6010" w:rsidRPr="008F6010" w:rsidRDefault="008F6010" w:rsidP="008F6010"/>
    <w:p w14:paraId="6D720768" w14:textId="0914AADE" w:rsidR="009007AC" w:rsidRDefault="0039782A" w:rsidP="009007AC">
      <w:pPr>
        <w:rPr>
          <w:sz w:val="23"/>
          <w:szCs w:val="23"/>
        </w:rPr>
      </w:pPr>
      <w:r>
        <w:rPr>
          <w:sz w:val="24"/>
        </w:rPr>
        <w:t>HU-Capital es un proyecto desarrollado para Sitio Empleo (</w:t>
      </w:r>
      <w:hyperlink r:id="rId10" w:history="1">
        <w:r w:rsidRPr="00BD3F1C">
          <w:rPr>
            <w:rStyle w:val="Hipervnculo"/>
            <w:sz w:val="24"/>
          </w:rPr>
          <w:t>www.sitioempleo.com</w:t>
        </w:r>
      </w:hyperlink>
      <w:r>
        <w:rPr>
          <w:sz w:val="24"/>
        </w:rPr>
        <w:t xml:space="preserve">), una empresa que se </w:t>
      </w:r>
      <w:r>
        <w:rPr>
          <w:sz w:val="23"/>
          <w:szCs w:val="23"/>
        </w:rPr>
        <w:t>encarga de administrar el talento humano de Nicaragua, está dirigido para todo tipo de segmento, enfocada en las empresas que no puedan costea</w:t>
      </w:r>
      <w:r w:rsidR="008F6010">
        <w:rPr>
          <w:sz w:val="23"/>
          <w:szCs w:val="23"/>
        </w:rPr>
        <w:t>r un sector de recursos</w:t>
      </w:r>
      <w:r w:rsidR="003C3CF7">
        <w:rPr>
          <w:sz w:val="23"/>
          <w:szCs w:val="23"/>
        </w:rPr>
        <w:t xml:space="preserve"> humanos por diferentes razones. </w:t>
      </w:r>
    </w:p>
    <w:p w14:paraId="0DF5FEBC" w14:textId="77777777" w:rsidR="008F6010" w:rsidRPr="009007AC" w:rsidRDefault="008F6010" w:rsidP="009007AC">
      <w:pPr>
        <w:rPr>
          <w:sz w:val="24"/>
        </w:rPr>
      </w:pPr>
    </w:p>
    <w:p w14:paraId="25E87701" w14:textId="5CA45555" w:rsidR="00435F3A" w:rsidRDefault="00531486" w:rsidP="00531486">
      <w:pPr>
        <w:pStyle w:val="Ttulo1"/>
      </w:pPr>
      <w:r w:rsidRPr="00495222">
        <w:t>Alcance</w:t>
      </w:r>
    </w:p>
    <w:p w14:paraId="276A8043" w14:textId="77777777" w:rsidR="008F6010" w:rsidRPr="008F6010" w:rsidRDefault="008F6010" w:rsidP="008F6010"/>
    <w:p w14:paraId="1A8CD134" w14:textId="2B4F4BFA" w:rsidR="0062336B" w:rsidRPr="00AF0E3F" w:rsidRDefault="0062336B" w:rsidP="00AF0E3F">
      <w:pPr>
        <w:rPr>
          <w:sz w:val="24"/>
          <w:szCs w:val="24"/>
        </w:rPr>
      </w:pPr>
      <w:r w:rsidRPr="00AF0E3F">
        <w:rPr>
          <w:sz w:val="24"/>
          <w:szCs w:val="24"/>
        </w:rPr>
        <w:t xml:space="preserve">Este proyecto </w:t>
      </w:r>
      <w:r w:rsidR="00D628BF" w:rsidRPr="00AF0E3F">
        <w:rPr>
          <w:sz w:val="24"/>
          <w:szCs w:val="24"/>
        </w:rPr>
        <w:t>creará transparencia y veracidad en la información otorgada por un individuo, facilitando la gestión del departamento de recursos humanos o toda aquella organización que le sea de utilidad la información de una determinada persona.</w:t>
      </w:r>
    </w:p>
    <w:p w14:paraId="1C228ADE" w14:textId="742EDF1F" w:rsidR="00364441" w:rsidRPr="00AF0E3F" w:rsidRDefault="00364441" w:rsidP="00AF0E3F">
      <w:pPr>
        <w:rPr>
          <w:sz w:val="24"/>
          <w:szCs w:val="24"/>
        </w:rPr>
      </w:pPr>
      <w:r w:rsidRPr="00AF0E3F">
        <w:rPr>
          <w:sz w:val="24"/>
          <w:szCs w:val="24"/>
        </w:rPr>
        <w:t>El proyecto consta de dos etapas, siendo la primera de ella, el brindar la información personal básica de un</w:t>
      </w:r>
      <w:r w:rsidR="000C7FD6" w:rsidRPr="00AF0E3F">
        <w:rPr>
          <w:sz w:val="24"/>
          <w:szCs w:val="24"/>
        </w:rPr>
        <w:t>a persona</w:t>
      </w:r>
      <w:r w:rsidRPr="00AF0E3F">
        <w:rPr>
          <w:sz w:val="24"/>
          <w:szCs w:val="24"/>
        </w:rPr>
        <w:t xml:space="preserve"> </w:t>
      </w:r>
      <w:r w:rsidR="000C7FD6" w:rsidRPr="00AF0E3F">
        <w:rPr>
          <w:sz w:val="24"/>
          <w:szCs w:val="24"/>
        </w:rPr>
        <w:t>(nombre</w:t>
      </w:r>
      <w:r w:rsidRPr="00AF0E3F">
        <w:rPr>
          <w:sz w:val="24"/>
          <w:szCs w:val="24"/>
        </w:rPr>
        <w:t xml:space="preserve"> completo, número de cédula, edad y </w:t>
      </w:r>
      <w:r w:rsidR="000C7FD6" w:rsidRPr="00AF0E3F">
        <w:rPr>
          <w:sz w:val="24"/>
          <w:szCs w:val="24"/>
        </w:rPr>
        <w:t>dirección)</w:t>
      </w:r>
      <w:r w:rsidRPr="00AF0E3F">
        <w:rPr>
          <w:sz w:val="24"/>
          <w:szCs w:val="24"/>
        </w:rPr>
        <w:t xml:space="preserve"> </w:t>
      </w:r>
      <w:r w:rsidR="000C7FD6" w:rsidRPr="00AF0E3F">
        <w:rPr>
          <w:sz w:val="24"/>
          <w:szCs w:val="24"/>
        </w:rPr>
        <w:t>así como la información educativa</w:t>
      </w:r>
      <w:r w:rsidRPr="00AF0E3F">
        <w:rPr>
          <w:sz w:val="24"/>
          <w:szCs w:val="24"/>
        </w:rPr>
        <w:t xml:space="preserve"> de los individuos que pertenezcan o hayan pertenecido a una institución que posea convenio con la empresa propietaria de HU-Capital.</w:t>
      </w:r>
    </w:p>
    <w:p w14:paraId="27427901" w14:textId="57DC4CFC" w:rsidR="0062336B" w:rsidRPr="00AF0E3F" w:rsidRDefault="0062336B" w:rsidP="00AF0E3F">
      <w:pPr>
        <w:rPr>
          <w:sz w:val="24"/>
          <w:szCs w:val="24"/>
        </w:rPr>
      </w:pPr>
      <w:r w:rsidRPr="00AF0E3F">
        <w:rPr>
          <w:sz w:val="24"/>
          <w:szCs w:val="24"/>
        </w:rPr>
        <w:t xml:space="preserve">Las funciones </w:t>
      </w:r>
      <w:r w:rsidR="000C7FD6" w:rsidRPr="00AF0E3F">
        <w:rPr>
          <w:sz w:val="24"/>
          <w:szCs w:val="24"/>
        </w:rPr>
        <w:t xml:space="preserve">de la primera etapa </w:t>
      </w:r>
      <w:r w:rsidRPr="00AF0E3F">
        <w:rPr>
          <w:sz w:val="24"/>
          <w:szCs w:val="24"/>
        </w:rPr>
        <w:t>del proyecto son:</w:t>
      </w:r>
    </w:p>
    <w:p w14:paraId="3D7BC714" w14:textId="00B43B32" w:rsidR="00D628BF" w:rsidRPr="00AF0E3F" w:rsidRDefault="00D628BF" w:rsidP="00AF0E3F">
      <w:pPr>
        <w:pStyle w:val="Prrafodelista"/>
        <w:numPr>
          <w:ilvl w:val="0"/>
          <w:numId w:val="13"/>
        </w:numPr>
        <w:spacing w:after="200" w:line="276" w:lineRule="auto"/>
        <w:rPr>
          <w:sz w:val="24"/>
          <w:szCs w:val="24"/>
        </w:rPr>
      </w:pPr>
      <w:r w:rsidRPr="00AF0E3F">
        <w:rPr>
          <w:sz w:val="24"/>
          <w:szCs w:val="24"/>
        </w:rPr>
        <w:t>Registro de instituciones</w:t>
      </w:r>
      <w:r w:rsidR="00EA5A07" w:rsidRPr="00AF0E3F">
        <w:rPr>
          <w:sz w:val="24"/>
          <w:szCs w:val="24"/>
        </w:rPr>
        <w:t xml:space="preserve"> educativas</w:t>
      </w:r>
      <w:r w:rsidRPr="00AF0E3F">
        <w:rPr>
          <w:sz w:val="24"/>
          <w:szCs w:val="24"/>
        </w:rPr>
        <w:t>.</w:t>
      </w:r>
    </w:p>
    <w:p w14:paraId="640F1B2B" w14:textId="3BD59242" w:rsidR="00BF77DD" w:rsidRPr="00AF0E3F" w:rsidRDefault="00BF77DD" w:rsidP="00AF0E3F">
      <w:pPr>
        <w:pStyle w:val="Prrafodelista"/>
        <w:numPr>
          <w:ilvl w:val="1"/>
          <w:numId w:val="13"/>
        </w:numPr>
        <w:spacing w:after="200" w:line="276" w:lineRule="auto"/>
        <w:rPr>
          <w:sz w:val="24"/>
          <w:szCs w:val="24"/>
        </w:rPr>
      </w:pPr>
      <w:r w:rsidRPr="00AF0E3F">
        <w:rPr>
          <w:sz w:val="24"/>
          <w:szCs w:val="24"/>
        </w:rPr>
        <w:t>Información general de instituciones</w:t>
      </w:r>
    </w:p>
    <w:p w14:paraId="483F9527" w14:textId="278E6658" w:rsidR="00A149BB" w:rsidRPr="00AF0E3F" w:rsidRDefault="00BF77DD" w:rsidP="00AF0E3F">
      <w:pPr>
        <w:pStyle w:val="Prrafodelista"/>
        <w:numPr>
          <w:ilvl w:val="1"/>
          <w:numId w:val="13"/>
        </w:numPr>
        <w:spacing w:after="200" w:line="276" w:lineRule="auto"/>
        <w:rPr>
          <w:sz w:val="24"/>
          <w:szCs w:val="24"/>
        </w:rPr>
      </w:pPr>
      <w:r w:rsidRPr="00AF0E3F">
        <w:rPr>
          <w:sz w:val="24"/>
          <w:szCs w:val="24"/>
        </w:rPr>
        <w:t>Clasificación</w:t>
      </w:r>
      <w:r w:rsidR="00A149BB" w:rsidRPr="00AF0E3F">
        <w:rPr>
          <w:sz w:val="24"/>
          <w:szCs w:val="24"/>
        </w:rPr>
        <w:t xml:space="preserve"> de las instituciones.</w:t>
      </w:r>
    </w:p>
    <w:p w14:paraId="3D967692" w14:textId="58E48CD5" w:rsidR="00A149BB" w:rsidRPr="00AF0E3F" w:rsidRDefault="00A149BB" w:rsidP="00AF0E3F">
      <w:pPr>
        <w:pStyle w:val="Prrafodelista"/>
        <w:numPr>
          <w:ilvl w:val="1"/>
          <w:numId w:val="13"/>
        </w:numPr>
        <w:spacing w:after="200" w:line="276" w:lineRule="auto"/>
        <w:rPr>
          <w:sz w:val="24"/>
          <w:szCs w:val="24"/>
        </w:rPr>
      </w:pPr>
      <w:r w:rsidRPr="00AF0E3F">
        <w:rPr>
          <w:sz w:val="24"/>
          <w:szCs w:val="24"/>
        </w:rPr>
        <w:t>Retiro de instituciones.</w:t>
      </w:r>
    </w:p>
    <w:p w14:paraId="52FBABEF" w14:textId="26873525" w:rsidR="00A149BB" w:rsidRPr="00AF0E3F" w:rsidRDefault="00A149BB" w:rsidP="00AF0E3F">
      <w:pPr>
        <w:pStyle w:val="Prrafodelista"/>
        <w:numPr>
          <w:ilvl w:val="1"/>
          <w:numId w:val="13"/>
        </w:numPr>
        <w:spacing w:after="200" w:line="276" w:lineRule="auto"/>
        <w:rPr>
          <w:sz w:val="24"/>
          <w:szCs w:val="24"/>
        </w:rPr>
      </w:pPr>
      <w:r w:rsidRPr="00AF0E3F">
        <w:rPr>
          <w:sz w:val="24"/>
          <w:szCs w:val="24"/>
        </w:rPr>
        <w:t>Comentarios especiales sobre las instituciones vigentes y no vigentes</w:t>
      </w:r>
    </w:p>
    <w:p w14:paraId="3C28EF49" w14:textId="3234E40B" w:rsidR="0062336B" w:rsidRPr="00AF0E3F" w:rsidRDefault="00BF77DD" w:rsidP="00AF0E3F">
      <w:pPr>
        <w:pStyle w:val="Prrafodelista"/>
        <w:numPr>
          <w:ilvl w:val="0"/>
          <w:numId w:val="13"/>
        </w:numPr>
        <w:spacing w:after="200" w:line="276" w:lineRule="auto"/>
        <w:rPr>
          <w:sz w:val="24"/>
          <w:szCs w:val="24"/>
        </w:rPr>
      </w:pPr>
      <w:r w:rsidRPr="00AF0E3F">
        <w:rPr>
          <w:sz w:val="24"/>
          <w:szCs w:val="24"/>
        </w:rPr>
        <w:t>Registro</w:t>
      </w:r>
      <w:r w:rsidR="00D628BF" w:rsidRPr="00AF0E3F">
        <w:rPr>
          <w:sz w:val="24"/>
          <w:szCs w:val="24"/>
        </w:rPr>
        <w:t xml:space="preserve"> </w:t>
      </w:r>
      <w:r w:rsidR="0062336B" w:rsidRPr="00AF0E3F">
        <w:rPr>
          <w:sz w:val="24"/>
          <w:szCs w:val="24"/>
        </w:rPr>
        <w:t>de estudiantes</w:t>
      </w:r>
      <w:r w:rsidR="00D628BF" w:rsidRPr="00AF0E3F">
        <w:rPr>
          <w:sz w:val="24"/>
          <w:szCs w:val="24"/>
        </w:rPr>
        <w:t>.</w:t>
      </w:r>
    </w:p>
    <w:p w14:paraId="2364FD50" w14:textId="5CADEF90" w:rsidR="00BF77DD" w:rsidRPr="00AF0E3F" w:rsidRDefault="00BF77DD" w:rsidP="00AF0E3F">
      <w:pPr>
        <w:pStyle w:val="Prrafodelista"/>
        <w:numPr>
          <w:ilvl w:val="1"/>
          <w:numId w:val="13"/>
        </w:numPr>
        <w:spacing w:after="200" w:line="276" w:lineRule="auto"/>
        <w:rPr>
          <w:sz w:val="24"/>
          <w:szCs w:val="24"/>
        </w:rPr>
      </w:pPr>
      <w:r w:rsidRPr="00AF0E3F">
        <w:rPr>
          <w:sz w:val="24"/>
          <w:szCs w:val="24"/>
        </w:rPr>
        <w:t>Información personal de estudiantes.</w:t>
      </w:r>
    </w:p>
    <w:p w14:paraId="797AC97A" w14:textId="25B81E09" w:rsidR="00A149BB" w:rsidRPr="00AF0E3F" w:rsidRDefault="00BF77DD" w:rsidP="00AF0E3F">
      <w:pPr>
        <w:pStyle w:val="Prrafodelista"/>
        <w:numPr>
          <w:ilvl w:val="1"/>
          <w:numId w:val="13"/>
        </w:numPr>
        <w:spacing w:after="200" w:line="276" w:lineRule="auto"/>
        <w:rPr>
          <w:sz w:val="24"/>
          <w:szCs w:val="24"/>
        </w:rPr>
      </w:pPr>
      <w:r w:rsidRPr="00AF0E3F">
        <w:rPr>
          <w:sz w:val="24"/>
          <w:szCs w:val="24"/>
        </w:rPr>
        <w:t>I</w:t>
      </w:r>
      <w:r w:rsidR="00A149BB" w:rsidRPr="00AF0E3F">
        <w:rPr>
          <w:sz w:val="24"/>
          <w:szCs w:val="24"/>
        </w:rPr>
        <w:t>nformación educativa de estudiantes.</w:t>
      </w:r>
    </w:p>
    <w:p w14:paraId="4CE9DC86" w14:textId="09FD9A0B" w:rsidR="00BF77DD" w:rsidRPr="00AF0E3F" w:rsidRDefault="00BF77DD" w:rsidP="00AF0E3F">
      <w:pPr>
        <w:pStyle w:val="Prrafodelista"/>
        <w:numPr>
          <w:ilvl w:val="1"/>
          <w:numId w:val="13"/>
        </w:numPr>
        <w:spacing w:after="200" w:line="276" w:lineRule="auto"/>
        <w:rPr>
          <w:sz w:val="24"/>
          <w:szCs w:val="24"/>
        </w:rPr>
      </w:pPr>
      <w:r w:rsidRPr="00AF0E3F">
        <w:rPr>
          <w:sz w:val="24"/>
          <w:szCs w:val="24"/>
        </w:rPr>
        <w:t>Comentarios especiales en casos extraordinarios de estudiantes.</w:t>
      </w:r>
    </w:p>
    <w:p w14:paraId="3FA6B3BD" w14:textId="48CA4324" w:rsidR="00D628BF" w:rsidRPr="00AF0E3F" w:rsidRDefault="00D628BF" w:rsidP="00AF0E3F">
      <w:pPr>
        <w:pStyle w:val="Prrafodelista"/>
        <w:numPr>
          <w:ilvl w:val="0"/>
          <w:numId w:val="13"/>
        </w:numPr>
        <w:spacing w:after="200" w:line="276" w:lineRule="auto"/>
        <w:rPr>
          <w:sz w:val="24"/>
          <w:szCs w:val="24"/>
        </w:rPr>
      </w:pPr>
      <w:r w:rsidRPr="00AF0E3F">
        <w:rPr>
          <w:sz w:val="24"/>
          <w:szCs w:val="24"/>
        </w:rPr>
        <w:t>Registro de ex estudiantes.</w:t>
      </w:r>
    </w:p>
    <w:p w14:paraId="3C24638F" w14:textId="527C7CF2" w:rsidR="00EA5A07" w:rsidRPr="00AF0E3F" w:rsidRDefault="00EA5A07" w:rsidP="00AF0E3F">
      <w:pPr>
        <w:pStyle w:val="Prrafodelista"/>
        <w:numPr>
          <w:ilvl w:val="1"/>
          <w:numId w:val="13"/>
        </w:numPr>
        <w:spacing w:after="200" w:line="276" w:lineRule="auto"/>
        <w:rPr>
          <w:sz w:val="24"/>
          <w:szCs w:val="24"/>
        </w:rPr>
      </w:pPr>
      <w:r w:rsidRPr="00AF0E3F">
        <w:rPr>
          <w:sz w:val="24"/>
          <w:szCs w:val="24"/>
        </w:rPr>
        <w:t>Información personal de ex estudiantes.</w:t>
      </w:r>
    </w:p>
    <w:p w14:paraId="6D207292" w14:textId="6CDF4E45" w:rsidR="00A149BB" w:rsidRPr="00AF0E3F" w:rsidRDefault="00EA5A07" w:rsidP="00AF0E3F">
      <w:pPr>
        <w:pStyle w:val="Prrafodelista"/>
        <w:numPr>
          <w:ilvl w:val="1"/>
          <w:numId w:val="13"/>
        </w:numPr>
        <w:spacing w:after="200" w:line="276" w:lineRule="auto"/>
        <w:rPr>
          <w:sz w:val="24"/>
          <w:szCs w:val="24"/>
        </w:rPr>
      </w:pPr>
      <w:r w:rsidRPr="00AF0E3F">
        <w:rPr>
          <w:sz w:val="24"/>
          <w:szCs w:val="24"/>
        </w:rPr>
        <w:t>información</w:t>
      </w:r>
      <w:r w:rsidR="00A149BB" w:rsidRPr="00AF0E3F">
        <w:rPr>
          <w:sz w:val="24"/>
          <w:szCs w:val="24"/>
        </w:rPr>
        <w:t xml:space="preserve"> educativa de ex estudiantes.</w:t>
      </w:r>
    </w:p>
    <w:p w14:paraId="614C1140" w14:textId="3BBF4EAE" w:rsidR="00BF77DD" w:rsidRDefault="00BF77DD" w:rsidP="00AF0E3F">
      <w:pPr>
        <w:pStyle w:val="Prrafodelista"/>
        <w:numPr>
          <w:ilvl w:val="1"/>
          <w:numId w:val="13"/>
        </w:numPr>
        <w:spacing w:after="200" w:line="276" w:lineRule="auto"/>
        <w:rPr>
          <w:sz w:val="24"/>
          <w:szCs w:val="24"/>
        </w:rPr>
      </w:pPr>
      <w:r w:rsidRPr="00AF0E3F">
        <w:rPr>
          <w:sz w:val="24"/>
          <w:szCs w:val="24"/>
        </w:rPr>
        <w:t>Comentarios especiales en casos extraordinarios de ex estudiantes.</w:t>
      </w:r>
    </w:p>
    <w:p w14:paraId="1347985E" w14:textId="77777777" w:rsidR="008F6010" w:rsidRDefault="008F6010" w:rsidP="008F6010"/>
    <w:p w14:paraId="540A49F6" w14:textId="77777777" w:rsidR="008F6010" w:rsidRDefault="008F6010" w:rsidP="008F6010">
      <w:r>
        <w:br w:type="page"/>
      </w:r>
    </w:p>
    <w:p w14:paraId="3F208B58" w14:textId="7187A441" w:rsidR="00AF0E3F" w:rsidRDefault="00AF0E3F" w:rsidP="00AF0E3F">
      <w:pPr>
        <w:pStyle w:val="Ttulo1"/>
      </w:pPr>
      <w:r w:rsidRPr="00495222">
        <w:lastRenderedPageBreak/>
        <w:t>Beneficios</w:t>
      </w:r>
    </w:p>
    <w:p w14:paraId="48CE6DC9" w14:textId="5E8E7B18" w:rsidR="00AF0E3F" w:rsidRDefault="00AF0E3F" w:rsidP="00F31B05">
      <w:pPr>
        <w:pStyle w:val="Prrafodelista"/>
        <w:ind w:left="360"/>
        <w:rPr>
          <w:rFonts w:ascii="Z" w:eastAsia="Z" w:hAnsi="Z" w:cs="Z"/>
          <w:b/>
          <w:bCs/>
          <w:i/>
          <w:iCs/>
          <w:sz w:val="28"/>
          <w:szCs w:val="28"/>
          <w:highlight w:val="green"/>
        </w:rPr>
      </w:pPr>
    </w:p>
    <w:p w14:paraId="1B15368A" w14:textId="77777777" w:rsidR="00AF0E3F" w:rsidRPr="00AF5856" w:rsidRDefault="00AF0E3F" w:rsidP="00F31B05">
      <w:pPr>
        <w:pStyle w:val="Prrafodelista"/>
        <w:ind w:left="360"/>
        <w:rPr>
          <w:rFonts w:ascii="Z" w:eastAsia="Z" w:hAnsi="Z" w:cs="Z"/>
          <w:b/>
          <w:bCs/>
          <w:i/>
          <w:iCs/>
          <w:sz w:val="28"/>
          <w:szCs w:val="28"/>
        </w:rPr>
      </w:pPr>
    </w:p>
    <w:p w14:paraId="36170894" w14:textId="0440B3D4" w:rsidR="00F31B05" w:rsidRPr="00AF5856" w:rsidRDefault="008F6010" w:rsidP="00F31B05">
      <w:pPr>
        <w:pStyle w:val="Prrafodelista"/>
        <w:ind w:left="360"/>
        <w:rPr>
          <w:sz w:val="28"/>
          <w:szCs w:val="28"/>
        </w:rPr>
      </w:pPr>
      <w:r>
        <w:rPr>
          <w:sz w:val="24"/>
          <w:szCs w:val="28"/>
        </w:rPr>
        <w:t>Esta</w:t>
      </w:r>
      <w:r w:rsidR="0037130D" w:rsidRPr="00AF5856">
        <w:rPr>
          <w:sz w:val="24"/>
          <w:szCs w:val="28"/>
        </w:rPr>
        <w:t xml:space="preserve"> nueva herramienta</w:t>
      </w:r>
      <w:r w:rsidR="0037130D">
        <w:rPr>
          <w:sz w:val="24"/>
          <w:szCs w:val="28"/>
        </w:rPr>
        <w:t xml:space="preserve"> </w:t>
      </w:r>
      <w:r w:rsidR="00F31B05" w:rsidRPr="00AF5856">
        <w:rPr>
          <w:sz w:val="24"/>
          <w:szCs w:val="28"/>
        </w:rPr>
        <w:t>brinda</w:t>
      </w:r>
      <w:r w:rsidR="0037130D">
        <w:rPr>
          <w:sz w:val="24"/>
          <w:szCs w:val="28"/>
        </w:rPr>
        <w:t xml:space="preserve"> </w:t>
      </w:r>
      <w:r w:rsidR="00F31B05" w:rsidRPr="00AF5856">
        <w:rPr>
          <w:sz w:val="24"/>
          <w:szCs w:val="28"/>
        </w:rPr>
        <w:t xml:space="preserve">una solución </w:t>
      </w:r>
      <w:r w:rsidR="0037130D">
        <w:rPr>
          <w:sz w:val="24"/>
          <w:szCs w:val="28"/>
        </w:rPr>
        <w:t xml:space="preserve">eficiente </w:t>
      </w:r>
      <w:r w:rsidR="00F31B05" w:rsidRPr="00AF5856">
        <w:rPr>
          <w:sz w:val="24"/>
          <w:szCs w:val="28"/>
        </w:rPr>
        <w:t>al alcance de las distintas organizaciones del país</w:t>
      </w:r>
      <w:r w:rsidR="0037130D">
        <w:rPr>
          <w:sz w:val="24"/>
          <w:szCs w:val="28"/>
        </w:rPr>
        <w:t xml:space="preserve"> que incluya los siguientes beneficios:</w:t>
      </w:r>
    </w:p>
    <w:p w14:paraId="45FC2F3E" w14:textId="2678C879" w:rsidR="0037130D" w:rsidRDefault="0037130D" w:rsidP="0037130D">
      <w:pPr>
        <w:pStyle w:val="Prrafodelista"/>
        <w:spacing w:before="240" w:after="0" w:line="276" w:lineRule="auto"/>
        <w:rPr>
          <w:rFonts w:cs="Arial"/>
        </w:rPr>
      </w:pPr>
    </w:p>
    <w:p w14:paraId="6CB98191" w14:textId="5995F272" w:rsidR="00703013" w:rsidRPr="00A85AF4" w:rsidRDefault="00A85AF4" w:rsidP="00A85AF4">
      <w:pPr>
        <w:pStyle w:val="Prrafodelista"/>
        <w:numPr>
          <w:ilvl w:val="0"/>
          <w:numId w:val="14"/>
        </w:numPr>
        <w:spacing w:before="240" w:after="0" w:line="276" w:lineRule="auto"/>
        <w:rPr>
          <w:rFonts w:cs="Arial"/>
          <w:szCs w:val="24"/>
        </w:rPr>
      </w:pPr>
      <w:r w:rsidRPr="00A85AF4">
        <w:rPr>
          <w:rFonts w:cs="Arial"/>
        </w:rPr>
        <w:t xml:space="preserve">Plataforma libre: </w:t>
      </w:r>
      <w:r>
        <w:rPr>
          <w:rFonts w:cs="Arial"/>
        </w:rPr>
        <w:t xml:space="preserve"> Cualquier individuo u organización será capaz de contratar los servicios de HU-Capital.</w:t>
      </w:r>
    </w:p>
    <w:p w14:paraId="23AC7AA8" w14:textId="77777777" w:rsidR="00703013" w:rsidRPr="001501C4" w:rsidRDefault="00703013" w:rsidP="00703013">
      <w:pPr>
        <w:pStyle w:val="Prrafodelista"/>
        <w:spacing w:after="0" w:line="276" w:lineRule="auto"/>
        <w:rPr>
          <w:rFonts w:cs="Arial"/>
          <w:szCs w:val="24"/>
        </w:rPr>
      </w:pPr>
    </w:p>
    <w:p w14:paraId="7B15780B" w14:textId="5CF210C7" w:rsidR="00703013" w:rsidRDefault="00A85AF4" w:rsidP="00A85AF4">
      <w:pPr>
        <w:pStyle w:val="Prrafodelista"/>
        <w:numPr>
          <w:ilvl w:val="0"/>
          <w:numId w:val="8"/>
        </w:numPr>
        <w:spacing w:before="240" w:after="0" w:line="276" w:lineRule="auto"/>
        <w:rPr>
          <w:rFonts w:cs="Arial"/>
          <w:szCs w:val="24"/>
        </w:rPr>
      </w:pPr>
      <w:r>
        <w:rPr>
          <w:rFonts w:cs="Arial"/>
          <w:szCs w:val="24"/>
        </w:rPr>
        <w:t xml:space="preserve">Transparencia: </w:t>
      </w:r>
      <w:r w:rsidR="00703013" w:rsidRPr="00A85AF4">
        <w:rPr>
          <w:rFonts w:cs="Arial"/>
          <w:szCs w:val="24"/>
        </w:rPr>
        <w:t>Las empresas</w:t>
      </w:r>
      <w:r w:rsidRPr="00A85AF4">
        <w:rPr>
          <w:rFonts w:cs="Arial"/>
          <w:szCs w:val="24"/>
        </w:rPr>
        <w:t xml:space="preserve"> obtendrán</w:t>
      </w:r>
      <w:r w:rsidR="00703013" w:rsidRPr="00A85AF4">
        <w:rPr>
          <w:rFonts w:cs="Arial"/>
          <w:szCs w:val="24"/>
        </w:rPr>
        <w:t xml:space="preserve"> </w:t>
      </w:r>
      <w:r w:rsidRPr="00A85AF4">
        <w:rPr>
          <w:rFonts w:cs="Arial"/>
          <w:szCs w:val="24"/>
        </w:rPr>
        <w:t>veracidad en la comprobación de</w:t>
      </w:r>
      <w:r w:rsidR="00703013" w:rsidRPr="00A85AF4">
        <w:rPr>
          <w:rFonts w:cs="Arial"/>
          <w:szCs w:val="24"/>
        </w:rPr>
        <w:t xml:space="preserve"> las capacidades, habilidad</w:t>
      </w:r>
      <w:r w:rsidR="00682373">
        <w:rPr>
          <w:rFonts w:cs="Arial"/>
          <w:szCs w:val="24"/>
        </w:rPr>
        <w:t>es</w:t>
      </w:r>
      <w:r w:rsidR="00703013" w:rsidRPr="00A85AF4">
        <w:rPr>
          <w:rFonts w:cs="Arial"/>
          <w:szCs w:val="24"/>
        </w:rPr>
        <w:t xml:space="preserve"> y e</w:t>
      </w:r>
      <w:r w:rsidRPr="00A85AF4">
        <w:rPr>
          <w:rFonts w:cs="Arial"/>
          <w:szCs w:val="24"/>
        </w:rPr>
        <w:t>xperiencias de sus co</w:t>
      </w:r>
      <w:r w:rsidR="0025171B">
        <w:rPr>
          <w:rFonts w:cs="Arial"/>
          <w:szCs w:val="24"/>
        </w:rPr>
        <w:t>laboradores, teniendo así total seguridad en la información proporcionada.</w:t>
      </w:r>
    </w:p>
    <w:p w14:paraId="2B42F89A" w14:textId="50CA48FC" w:rsidR="0025171B" w:rsidRDefault="0025171B" w:rsidP="0025171B">
      <w:pPr>
        <w:pStyle w:val="Prrafodelista"/>
        <w:spacing w:before="240" w:after="0" w:line="276" w:lineRule="auto"/>
        <w:rPr>
          <w:rFonts w:cs="Arial"/>
          <w:szCs w:val="24"/>
        </w:rPr>
      </w:pPr>
    </w:p>
    <w:p w14:paraId="75AD096D" w14:textId="3982F54F" w:rsidR="0025171B" w:rsidRPr="00A85AF4" w:rsidRDefault="0025171B" w:rsidP="00A85AF4">
      <w:pPr>
        <w:pStyle w:val="Prrafodelista"/>
        <w:numPr>
          <w:ilvl w:val="0"/>
          <w:numId w:val="8"/>
        </w:numPr>
        <w:spacing w:before="240" w:after="0" w:line="276" w:lineRule="auto"/>
        <w:rPr>
          <w:rFonts w:cs="Arial"/>
          <w:szCs w:val="24"/>
        </w:rPr>
      </w:pPr>
      <w:r>
        <w:rPr>
          <w:rFonts w:cs="Arial"/>
          <w:szCs w:val="24"/>
        </w:rPr>
        <w:t>Agilidad: Gracias a este proyecto todo sujeto suscrito a la plataforma podrá comprobar de manera rápida la información per</w:t>
      </w:r>
      <w:r w:rsidR="00925988">
        <w:rPr>
          <w:rFonts w:cs="Arial"/>
          <w:szCs w:val="24"/>
        </w:rPr>
        <w:t>sonal y educativa dadas por un individuo</w:t>
      </w:r>
      <w:r>
        <w:rPr>
          <w:rFonts w:cs="Arial"/>
          <w:szCs w:val="24"/>
        </w:rPr>
        <w:t>.</w:t>
      </w:r>
    </w:p>
    <w:p w14:paraId="76ED4148" w14:textId="6D6625C7" w:rsidR="008F6010" w:rsidRDefault="008F6010" w:rsidP="008F6010">
      <w:pPr>
        <w:rPr>
          <w:rFonts w:cs="Arial"/>
          <w:b/>
          <w:sz w:val="32"/>
          <w:szCs w:val="28"/>
        </w:rPr>
      </w:pPr>
    </w:p>
    <w:p w14:paraId="29A5F2F9" w14:textId="0E3387BB" w:rsidR="008F6010" w:rsidRDefault="008F6010" w:rsidP="008F6010">
      <w:pPr>
        <w:pStyle w:val="Ttulo2"/>
        <w:rPr>
          <w:sz w:val="26"/>
        </w:rPr>
      </w:pPr>
      <w:r w:rsidRPr="008F6010">
        <w:rPr>
          <w:sz w:val="26"/>
        </w:rPr>
        <w:t>Proyecciones de consultas</w:t>
      </w:r>
    </w:p>
    <w:p w14:paraId="599BEC4A" w14:textId="0AE8D1B3" w:rsidR="005C4C24" w:rsidRDefault="005C4C24" w:rsidP="005C4C24">
      <w:r>
        <w:t xml:space="preserve">Hay una gran rentabilidad en el beneficio que se va a recibir porque el mercado es grande. </w:t>
      </w:r>
    </w:p>
    <w:p w14:paraId="6331F3CF" w14:textId="20C189D5" w:rsidR="005C4C24" w:rsidRDefault="005C4C24" w:rsidP="005C4C24">
      <w:pPr>
        <w:pStyle w:val="Cita"/>
        <w:rPr>
          <w:lang w:val="es-ES"/>
        </w:rPr>
      </w:pPr>
      <w:r>
        <w:rPr>
          <w:noProof/>
          <w:lang w:eastAsia="es-NI"/>
        </w:rPr>
        <w:drawing>
          <wp:anchor distT="0" distB="0" distL="114300" distR="114300" simplePos="0" relativeHeight="251665408" behindDoc="1" locked="0" layoutInCell="1" allowOverlap="1" wp14:anchorId="460B171F" wp14:editId="68617720">
            <wp:simplePos x="0" y="0"/>
            <wp:positionH relativeFrom="margin">
              <wp:posOffset>2428875</wp:posOffset>
            </wp:positionH>
            <wp:positionV relativeFrom="paragraph">
              <wp:posOffset>40640</wp:posOffset>
            </wp:positionV>
            <wp:extent cx="3470275" cy="3133725"/>
            <wp:effectExtent l="0" t="0" r="0" b="9525"/>
            <wp:wrapTight wrapText="bothSides">
              <wp:wrapPolygon edited="0">
                <wp:start x="0" y="0"/>
                <wp:lineTo x="0" y="21534"/>
                <wp:lineTo x="21462" y="21534"/>
                <wp:lineTo x="21462" y="0"/>
                <wp:lineTo x="0" y="0"/>
              </wp:wrapPolygon>
            </wp:wrapTight>
            <wp:docPr id="4" name="Picture 4" descr="empresas_0305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resas_030513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27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“En Nicaragua existen 121,919 empresas en el sector formal, de las cuales 106,619 pertenecen al sector micro y representan el 87.45% del total, informó el Banco Central de Nicaragua, BCN.”</w:t>
      </w:r>
    </w:p>
    <w:p w14:paraId="3D573E7B" w14:textId="369A9510" w:rsidR="009007AC" w:rsidRPr="005C4C24" w:rsidRDefault="005C4C24" w:rsidP="005C4C24">
      <w:pPr>
        <w:rPr>
          <w:rFonts w:cs="Arial"/>
        </w:rPr>
      </w:pPr>
      <w:r w:rsidRPr="005C4C24">
        <w:rPr>
          <w:rFonts w:cs="Arial"/>
        </w:rPr>
        <w:t>Esto de acuerdo al Nuevo Diario</w:t>
      </w:r>
      <w:r w:rsidRPr="005C4C24">
        <w:rPr>
          <w:rStyle w:val="Refdenotaalpie"/>
          <w:rFonts w:cs="Arial"/>
          <w:szCs w:val="24"/>
        </w:rPr>
        <w:footnoteReference w:id="1"/>
      </w:r>
      <w:r w:rsidRPr="005C4C24">
        <w:rPr>
          <w:rFonts w:cs="Arial"/>
        </w:rPr>
        <w:t xml:space="preserve">, lo cual se pueden proyectar aproximadamente 14,000 empresas grandes capaz de hacer consultas en la aplicación. </w:t>
      </w:r>
    </w:p>
    <w:p w14:paraId="27DACC3B" w14:textId="5E787ABA" w:rsidR="009007AC" w:rsidRDefault="009007AC" w:rsidP="009007AC">
      <w:pPr>
        <w:spacing w:after="0" w:line="276" w:lineRule="auto"/>
        <w:rPr>
          <w:rFonts w:cs="Arial"/>
          <w:szCs w:val="24"/>
        </w:rPr>
      </w:pPr>
    </w:p>
    <w:p w14:paraId="4F092A81" w14:textId="4A8A75D5" w:rsidR="009007AC" w:rsidRDefault="009007AC" w:rsidP="009007AC">
      <w:pPr>
        <w:spacing w:after="0" w:line="276" w:lineRule="auto"/>
        <w:rPr>
          <w:rFonts w:cs="Arial"/>
          <w:szCs w:val="24"/>
        </w:rPr>
      </w:pPr>
    </w:p>
    <w:p w14:paraId="3CD751FB" w14:textId="47176EB8" w:rsidR="009007AC" w:rsidRDefault="009007AC" w:rsidP="009007AC">
      <w:pPr>
        <w:spacing w:after="0" w:line="276" w:lineRule="auto"/>
        <w:rPr>
          <w:rFonts w:cs="Arial"/>
          <w:szCs w:val="24"/>
        </w:rPr>
      </w:pPr>
    </w:p>
    <w:p w14:paraId="68FF6A66" w14:textId="4A42511A" w:rsidR="009007AC" w:rsidRDefault="009007AC" w:rsidP="009007AC">
      <w:pPr>
        <w:spacing w:after="0" w:line="276" w:lineRule="auto"/>
        <w:rPr>
          <w:rFonts w:cs="Arial"/>
          <w:szCs w:val="24"/>
        </w:rPr>
      </w:pPr>
    </w:p>
    <w:p w14:paraId="6A428936" w14:textId="55D07F4D" w:rsidR="008F6010" w:rsidRDefault="008F6010">
      <w:pPr>
        <w:rPr>
          <w:rFonts w:eastAsiaTheme="majorEastAsia" w:cstheme="majorBidi"/>
          <w:b/>
          <w:sz w:val="32"/>
          <w:szCs w:val="32"/>
        </w:rPr>
      </w:pPr>
    </w:p>
    <w:p w14:paraId="23230DF4" w14:textId="4F01BFCE" w:rsidR="00703013" w:rsidRPr="00495222" w:rsidRDefault="00703013" w:rsidP="00703013">
      <w:pPr>
        <w:pStyle w:val="Ttulo1"/>
      </w:pPr>
      <w:r>
        <w:lastRenderedPageBreak/>
        <w:t>Factibilidad Técnica</w:t>
      </w:r>
    </w:p>
    <w:p w14:paraId="28D0E24E" w14:textId="423C8364" w:rsidR="00044B21" w:rsidRPr="002C1BEE" w:rsidRDefault="00044B21" w:rsidP="002C1BEE">
      <w:pPr>
        <w:rPr>
          <w:sz w:val="24"/>
        </w:rPr>
      </w:pPr>
    </w:p>
    <w:p w14:paraId="77B9E7B8" w14:textId="0BCC14FE" w:rsidR="00703013" w:rsidRPr="002C1BEE" w:rsidRDefault="00703013" w:rsidP="002C1BEE">
      <w:pPr>
        <w:rPr>
          <w:sz w:val="24"/>
        </w:rPr>
      </w:pPr>
      <w:r w:rsidRPr="002C1BEE">
        <w:rPr>
          <w:sz w:val="24"/>
        </w:rPr>
        <w:t xml:space="preserve">Los requerimientos técnicos para poder </w:t>
      </w:r>
      <w:r w:rsidR="00EB0249">
        <w:rPr>
          <w:sz w:val="24"/>
        </w:rPr>
        <w:t>desarrollar</w:t>
      </w:r>
      <w:r w:rsidRPr="002C1BEE">
        <w:rPr>
          <w:sz w:val="24"/>
        </w:rPr>
        <w:t xml:space="preserve"> la solución son:</w:t>
      </w:r>
    </w:p>
    <w:p w14:paraId="1910D93F" w14:textId="2440BE8F" w:rsidR="00703013" w:rsidRDefault="00EB0249" w:rsidP="00EB0249">
      <w:pPr>
        <w:pStyle w:val="Prrafodelista"/>
        <w:numPr>
          <w:ilvl w:val="0"/>
          <w:numId w:val="15"/>
        </w:numPr>
        <w:spacing w:line="360" w:lineRule="auto"/>
        <w:rPr>
          <w:rFonts w:cs="Arial"/>
          <w:sz w:val="24"/>
          <w:szCs w:val="24"/>
        </w:rPr>
      </w:pPr>
      <w:r>
        <w:t xml:space="preserve">Plataforma: </w:t>
      </w:r>
      <w:r w:rsidRPr="00EB0249">
        <w:rPr>
          <w:sz w:val="24"/>
        </w:rPr>
        <w:t>Se</w:t>
      </w:r>
      <w:r w:rsidR="00703013" w:rsidRPr="00EB0249">
        <w:rPr>
          <w:sz w:val="24"/>
        </w:rPr>
        <w:t xml:space="preserve"> considerado como principal solución a HEROKU (</w:t>
      </w:r>
      <w:hyperlink r:id="rId12" w:history="1">
        <w:r w:rsidR="00703013" w:rsidRPr="00EB0249">
          <w:rPr>
            <w:rStyle w:val="Hipervnculo"/>
            <w:rFonts w:cs="Arial"/>
            <w:sz w:val="24"/>
            <w:szCs w:val="24"/>
          </w:rPr>
          <w:t>https://www.heroku.com/platform</w:t>
        </w:r>
      </w:hyperlink>
      <w:r w:rsidR="00703013" w:rsidRPr="00EB0249">
        <w:rPr>
          <w:rFonts w:cs="Arial"/>
          <w:sz w:val="24"/>
          <w:szCs w:val="24"/>
        </w:rPr>
        <w:t xml:space="preserve">) que nos permite escalabilidad y nos provee de una plataforma a la cual no tendremos que mantener, sino solo pagar una mensualidad desde los $25 dólares mensuales. </w:t>
      </w:r>
    </w:p>
    <w:p w14:paraId="62DB4672" w14:textId="15361C6B" w:rsidR="00EB0249" w:rsidRPr="00EB0249" w:rsidRDefault="00EB0249" w:rsidP="00EB0249">
      <w:pPr>
        <w:pStyle w:val="Prrafodelista"/>
        <w:spacing w:line="360" w:lineRule="auto"/>
        <w:rPr>
          <w:rFonts w:cs="Arial"/>
          <w:sz w:val="24"/>
          <w:szCs w:val="24"/>
        </w:rPr>
      </w:pPr>
      <w:r w:rsidRPr="00EB0249">
        <w:rPr>
          <w:rFonts w:cs="Arial"/>
          <w:sz w:val="24"/>
          <w:szCs w:val="24"/>
        </w:rPr>
        <w:t>La plataforma de Heroku nos permitirá soportar una demanda inicial de hasta 200 consultas diarias en su primera etapa.</w:t>
      </w:r>
    </w:p>
    <w:p w14:paraId="366AFEFC" w14:textId="7F01076B" w:rsidR="00703013" w:rsidRDefault="00EB0249" w:rsidP="00EB0249">
      <w:pPr>
        <w:pStyle w:val="Prrafodelista"/>
        <w:numPr>
          <w:ilvl w:val="0"/>
          <w:numId w:val="15"/>
        </w:numPr>
        <w:spacing w:line="360" w:lineRule="auto"/>
        <w:rPr>
          <w:rFonts w:cs="Arial"/>
          <w:sz w:val="24"/>
          <w:szCs w:val="24"/>
        </w:rPr>
      </w:pPr>
      <w:r w:rsidRPr="00EB0249">
        <w:rPr>
          <w:rFonts w:cs="Arial"/>
          <w:sz w:val="24"/>
          <w:szCs w:val="24"/>
        </w:rPr>
        <w:t xml:space="preserve">Lenguaje de desarrollo: </w:t>
      </w:r>
      <w:r w:rsidR="00703013" w:rsidRPr="00EB0249">
        <w:rPr>
          <w:rFonts w:cs="Arial"/>
          <w:sz w:val="24"/>
          <w:szCs w:val="24"/>
        </w:rPr>
        <w:t>Se usarán como lenguaje de procesos y de Backend PHP y como gestor de base de datos clientes MySQL que permitan una rápida construcción de la aplicación.</w:t>
      </w:r>
      <w:r>
        <w:rPr>
          <w:rFonts w:cs="Arial"/>
          <w:sz w:val="24"/>
          <w:szCs w:val="24"/>
        </w:rPr>
        <w:t xml:space="preserve"> Estos lenguajes son gratuitos, por ser Open Source</w:t>
      </w:r>
    </w:p>
    <w:p w14:paraId="667E09BF" w14:textId="77777777" w:rsidR="00EB0249" w:rsidRDefault="00EB0249" w:rsidP="00EB0249">
      <w:pPr>
        <w:pStyle w:val="Prrafodelista"/>
        <w:numPr>
          <w:ilvl w:val="0"/>
          <w:numId w:val="15"/>
        </w:numPr>
        <w:spacing w:line="360" w:lineRule="auto"/>
        <w:rPr>
          <w:rFonts w:cs="Arial"/>
          <w:sz w:val="24"/>
          <w:szCs w:val="24"/>
        </w:rPr>
      </w:pPr>
      <w:r>
        <w:rPr>
          <w:rFonts w:cs="Arial"/>
          <w:sz w:val="24"/>
          <w:szCs w:val="24"/>
        </w:rPr>
        <w:t xml:space="preserve">Dominio web: Para dar un fácil acceso a través de la web, es necesario u nombre identificador que sea fácil de acceso al cliente y a los usuarios. </w:t>
      </w:r>
    </w:p>
    <w:p w14:paraId="5859D1D7" w14:textId="06A519C8" w:rsidR="00EB0249" w:rsidRDefault="00EB0249" w:rsidP="00EB0249">
      <w:pPr>
        <w:pStyle w:val="Prrafodelista"/>
        <w:spacing w:line="360" w:lineRule="auto"/>
        <w:rPr>
          <w:rFonts w:cs="Arial"/>
          <w:sz w:val="24"/>
          <w:szCs w:val="24"/>
        </w:rPr>
      </w:pPr>
      <w:r>
        <w:rPr>
          <w:rFonts w:cs="Arial"/>
          <w:sz w:val="24"/>
          <w:szCs w:val="24"/>
        </w:rPr>
        <w:t xml:space="preserve">El costo del dominio está valorado desde los $ 10 hasta $30 dolores anuales. Dependiendo de la disponibilidad. </w:t>
      </w:r>
    </w:p>
    <w:p w14:paraId="2223B5A0" w14:textId="5CEB3A90" w:rsidR="00EB0249" w:rsidRDefault="00EB0249" w:rsidP="00EB0249">
      <w:pPr>
        <w:spacing w:line="360" w:lineRule="auto"/>
        <w:rPr>
          <w:rFonts w:cs="Arial"/>
          <w:sz w:val="24"/>
          <w:szCs w:val="24"/>
        </w:rPr>
      </w:pPr>
      <w:r>
        <w:rPr>
          <w:rFonts w:cs="Arial"/>
          <w:sz w:val="24"/>
          <w:szCs w:val="24"/>
        </w:rPr>
        <w:t>Para poder correr la aplicación</w:t>
      </w:r>
    </w:p>
    <w:p w14:paraId="47328F96" w14:textId="3891BC05" w:rsidR="00EB0249" w:rsidRDefault="00EB0249" w:rsidP="00EB0249">
      <w:pPr>
        <w:pStyle w:val="Prrafodelista"/>
        <w:numPr>
          <w:ilvl w:val="0"/>
          <w:numId w:val="15"/>
        </w:numPr>
        <w:spacing w:line="360" w:lineRule="auto"/>
        <w:rPr>
          <w:rFonts w:cs="Arial"/>
          <w:sz w:val="24"/>
          <w:szCs w:val="24"/>
        </w:rPr>
      </w:pPr>
      <w:r>
        <w:rPr>
          <w:rFonts w:cs="Arial"/>
          <w:sz w:val="24"/>
          <w:szCs w:val="24"/>
        </w:rPr>
        <w:t>Internet</w:t>
      </w:r>
    </w:p>
    <w:p w14:paraId="49E6EB5A" w14:textId="08D783F2" w:rsidR="00EB0249" w:rsidRPr="00EB0249" w:rsidRDefault="00EB0249" w:rsidP="00EB0249">
      <w:pPr>
        <w:pStyle w:val="Prrafodelista"/>
        <w:numPr>
          <w:ilvl w:val="0"/>
          <w:numId w:val="15"/>
        </w:numPr>
        <w:spacing w:line="360" w:lineRule="auto"/>
        <w:rPr>
          <w:rFonts w:cs="Arial"/>
          <w:sz w:val="24"/>
          <w:szCs w:val="24"/>
        </w:rPr>
      </w:pPr>
      <w:r>
        <w:rPr>
          <w:rFonts w:cs="Arial"/>
          <w:sz w:val="24"/>
          <w:szCs w:val="24"/>
        </w:rPr>
        <w:t xml:space="preserve">Dispositivo con capacidad de conectarse a internet: </w:t>
      </w:r>
    </w:p>
    <w:p w14:paraId="210ECC98" w14:textId="4FCB9977" w:rsidR="00AF5856" w:rsidRDefault="00AF5856" w:rsidP="00703013">
      <w:pPr>
        <w:spacing w:line="276" w:lineRule="auto"/>
        <w:rPr>
          <w:rFonts w:cs="Arial"/>
          <w:szCs w:val="24"/>
        </w:rPr>
      </w:pPr>
    </w:p>
    <w:p w14:paraId="50CB578D" w14:textId="23EA9697" w:rsidR="00AF5856" w:rsidRDefault="00AF5856" w:rsidP="00703013">
      <w:pPr>
        <w:spacing w:line="276" w:lineRule="auto"/>
        <w:rPr>
          <w:rFonts w:cs="Arial"/>
          <w:szCs w:val="24"/>
        </w:rPr>
      </w:pPr>
    </w:p>
    <w:p w14:paraId="799FD493" w14:textId="03AB14AD" w:rsidR="00AF5856" w:rsidRDefault="00AF5856" w:rsidP="00703013">
      <w:pPr>
        <w:spacing w:line="276" w:lineRule="auto"/>
        <w:rPr>
          <w:rFonts w:cs="Arial"/>
          <w:szCs w:val="24"/>
        </w:rPr>
      </w:pPr>
    </w:p>
    <w:p w14:paraId="5544DB55" w14:textId="4D9F2558" w:rsidR="00AF5856" w:rsidRDefault="00AF5856" w:rsidP="00703013">
      <w:pPr>
        <w:spacing w:line="276" w:lineRule="auto"/>
        <w:rPr>
          <w:rFonts w:cs="Arial"/>
          <w:szCs w:val="24"/>
        </w:rPr>
      </w:pPr>
    </w:p>
    <w:p w14:paraId="6D687629" w14:textId="5B89F0E3" w:rsidR="00AF5856" w:rsidRDefault="00AF5856" w:rsidP="00703013">
      <w:pPr>
        <w:spacing w:line="276" w:lineRule="auto"/>
        <w:rPr>
          <w:rFonts w:cs="Arial"/>
          <w:szCs w:val="24"/>
        </w:rPr>
      </w:pPr>
    </w:p>
    <w:p w14:paraId="55EB272E" w14:textId="394AED13" w:rsidR="00AF5856" w:rsidRDefault="00AF5856" w:rsidP="00703013">
      <w:pPr>
        <w:spacing w:line="276" w:lineRule="auto"/>
        <w:rPr>
          <w:rFonts w:cs="Arial"/>
          <w:szCs w:val="24"/>
        </w:rPr>
      </w:pPr>
    </w:p>
    <w:p w14:paraId="0A75B1D2" w14:textId="60337671" w:rsidR="00AF5856" w:rsidRDefault="00AF5856" w:rsidP="00703013">
      <w:pPr>
        <w:spacing w:line="276" w:lineRule="auto"/>
        <w:rPr>
          <w:rFonts w:cs="Arial"/>
          <w:szCs w:val="24"/>
        </w:rPr>
      </w:pPr>
    </w:p>
    <w:p w14:paraId="3153ACE3" w14:textId="381752B6" w:rsidR="00AF5856" w:rsidRDefault="00AF5856" w:rsidP="00703013">
      <w:pPr>
        <w:spacing w:line="276" w:lineRule="auto"/>
        <w:rPr>
          <w:rFonts w:cs="Arial"/>
          <w:szCs w:val="24"/>
        </w:rPr>
      </w:pPr>
    </w:p>
    <w:p w14:paraId="71CCEDC6" w14:textId="555F03D9" w:rsidR="005E2371" w:rsidRDefault="005E2371" w:rsidP="00703013">
      <w:pPr>
        <w:spacing w:line="276" w:lineRule="auto"/>
        <w:rPr>
          <w:rFonts w:cs="Arial"/>
          <w:szCs w:val="24"/>
        </w:rPr>
      </w:pPr>
    </w:p>
    <w:p w14:paraId="18C48CD3" w14:textId="63400448" w:rsidR="00A26CF6" w:rsidRDefault="00BE06F6" w:rsidP="003C3CF7">
      <w:pPr>
        <w:pStyle w:val="Ttulo1"/>
      </w:pPr>
      <w:r w:rsidRPr="00ED5D02">
        <w:lastRenderedPageBreak/>
        <w:t>Planificación y personal</w:t>
      </w:r>
    </w:p>
    <w:p w14:paraId="29F135D2" w14:textId="77777777" w:rsidR="003C3CF7" w:rsidRPr="003C3CF7" w:rsidRDefault="003C3CF7" w:rsidP="003C3CF7"/>
    <w:p w14:paraId="659DF6D5" w14:textId="77777777" w:rsidR="00BD0C4F" w:rsidRPr="00EB0249" w:rsidRDefault="00BD0C4F" w:rsidP="00EB0249">
      <w:pPr>
        <w:pStyle w:val="Ttulo2"/>
      </w:pPr>
      <w:r w:rsidRPr="00EB0249">
        <w:rPr>
          <w:sz w:val="24"/>
        </w:rPr>
        <w:t>Personal</w:t>
      </w:r>
    </w:p>
    <w:p w14:paraId="78133366" w14:textId="77777777" w:rsidR="00BD0C4F" w:rsidRPr="002C1BEE" w:rsidRDefault="00BD0C4F" w:rsidP="00BD0C4F">
      <w:pPr>
        <w:rPr>
          <w:sz w:val="24"/>
          <w:szCs w:val="24"/>
        </w:rPr>
      </w:pPr>
      <w:r w:rsidRPr="002C1BEE">
        <w:rPr>
          <w:sz w:val="24"/>
          <w:szCs w:val="24"/>
        </w:rPr>
        <w:t>El personal dentro del proyecto seriamos las tres personas encargadas del mismo. Pueda ser posible que más adelante se requiera la ayuda de alguien que tenga conocimientos en diseño para el ambiente visual del mismo. Y también se podría considerar parte del personal a los diversos tutores que puedan dar su conocimiento acerca de la aplicación.</w:t>
      </w:r>
    </w:p>
    <w:p w14:paraId="13A7D116" w14:textId="77777777" w:rsidR="00BD0C4F" w:rsidRPr="00EB0249" w:rsidRDefault="00BD0C4F" w:rsidP="00EB0249">
      <w:pPr>
        <w:pStyle w:val="Ttulo2"/>
      </w:pPr>
      <w:r w:rsidRPr="00EB0249">
        <w:rPr>
          <w:sz w:val="24"/>
        </w:rPr>
        <w:t>Tiempo</w:t>
      </w:r>
    </w:p>
    <w:p w14:paraId="131FE48D" w14:textId="4D931B72" w:rsidR="009744D0" w:rsidRPr="002C1BEE" w:rsidRDefault="00BD0C4F" w:rsidP="003C3CF7">
      <w:pPr>
        <w:rPr>
          <w:sz w:val="24"/>
          <w:szCs w:val="24"/>
        </w:rPr>
      </w:pPr>
      <w:r w:rsidRPr="002C1BEE">
        <w:rPr>
          <w:sz w:val="24"/>
          <w:szCs w:val="24"/>
        </w:rPr>
        <w:t>El tiempo es uno de los factores principales que se tienen que tomar en cuenta, pero como estudiantes el tiempo es bastante limitado por las distintas actividades y otras clases que nos corresponden como alumnos que combina diversas carreras. Pensando en ser bastantes activos con respecto al proyecto esperamos que de aquí a 4 meses trabajando de 3 a 4 horas diario se pueda completar el mismo.</w:t>
      </w:r>
    </w:p>
    <w:p w14:paraId="38B773D6" w14:textId="7D4A8FDB" w:rsidR="00435F3A" w:rsidRPr="00EB0249" w:rsidRDefault="00435F3A" w:rsidP="00EB0249">
      <w:pPr>
        <w:pStyle w:val="Ttulo2"/>
        <w:rPr>
          <w:sz w:val="24"/>
        </w:rPr>
      </w:pPr>
      <w:r w:rsidRPr="00EB0249">
        <w:rPr>
          <w:sz w:val="24"/>
        </w:rPr>
        <w:t>Equipo</w:t>
      </w:r>
    </w:p>
    <w:p w14:paraId="307DB327" w14:textId="1E387BB4" w:rsidR="003211FD" w:rsidRPr="002C1BEE" w:rsidRDefault="003211FD" w:rsidP="00BD0C4F">
      <w:pPr>
        <w:rPr>
          <w:sz w:val="24"/>
          <w:szCs w:val="24"/>
        </w:rPr>
      </w:pPr>
      <w:r w:rsidRPr="002C1BEE">
        <w:rPr>
          <w:sz w:val="24"/>
          <w:szCs w:val="24"/>
        </w:rPr>
        <w:t>Principalmente conformado por los estudiantes de ingeniería en sistema y gerencia informática:</w:t>
      </w:r>
    </w:p>
    <w:p w14:paraId="77EE75F0" w14:textId="695BA78D" w:rsidR="003211FD" w:rsidRPr="002C1BEE" w:rsidRDefault="003211FD" w:rsidP="00BD0C4F">
      <w:pPr>
        <w:pStyle w:val="Prrafodelista"/>
        <w:numPr>
          <w:ilvl w:val="0"/>
          <w:numId w:val="2"/>
        </w:numPr>
        <w:rPr>
          <w:sz w:val="24"/>
          <w:szCs w:val="24"/>
        </w:rPr>
      </w:pPr>
      <w:r w:rsidRPr="002C1BEE">
        <w:rPr>
          <w:sz w:val="24"/>
          <w:szCs w:val="24"/>
        </w:rPr>
        <w:t>Victor Rivera</w:t>
      </w:r>
    </w:p>
    <w:p w14:paraId="2B350FB8" w14:textId="1316F0C5" w:rsidR="003211FD" w:rsidRPr="002C1BEE" w:rsidRDefault="003211FD" w:rsidP="00BD0C4F">
      <w:pPr>
        <w:pStyle w:val="Prrafodelista"/>
        <w:numPr>
          <w:ilvl w:val="0"/>
          <w:numId w:val="2"/>
        </w:numPr>
        <w:rPr>
          <w:sz w:val="24"/>
          <w:szCs w:val="24"/>
        </w:rPr>
      </w:pPr>
      <w:r w:rsidRPr="002C1BEE">
        <w:rPr>
          <w:sz w:val="24"/>
          <w:szCs w:val="24"/>
        </w:rPr>
        <w:t>José Torres</w:t>
      </w:r>
    </w:p>
    <w:p w14:paraId="368139DB" w14:textId="5FCD2BD5" w:rsidR="003211FD" w:rsidRPr="002C1BEE" w:rsidRDefault="003211FD" w:rsidP="00BD0C4F">
      <w:pPr>
        <w:pStyle w:val="Prrafodelista"/>
        <w:numPr>
          <w:ilvl w:val="0"/>
          <w:numId w:val="2"/>
        </w:numPr>
        <w:rPr>
          <w:sz w:val="24"/>
          <w:szCs w:val="24"/>
        </w:rPr>
      </w:pPr>
      <w:r w:rsidRPr="002C1BEE">
        <w:rPr>
          <w:sz w:val="24"/>
          <w:szCs w:val="24"/>
        </w:rPr>
        <w:t xml:space="preserve">Dilan Zuniga. </w:t>
      </w:r>
    </w:p>
    <w:p w14:paraId="5D176B69" w14:textId="7CEA2625" w:rsidR="00AF5856" w:rsidRDefault="003C3CF7" w:rsidP="00EB0249">
      <w:pPr>
        <w:pStyle w:val="Ttulo2"/>
        <w:rPr>
          <w:sz w:val="24"/>
        </w:rPr>
      </w:pPr>
      <w:r>
        <w:rPr>
          <w:sz w:val="24"/>
        </w:rPr>
        <w:t>Mil</w:t>
      </w:r>
      <w:r w:rsidR="00EB0249" w:rsidRPr="00EB0249">
        <w:rPr>
          <w:sz w:val="24"/>
        </w:rPr>
        <w:t xml:space="preserve">estones </w:t>
      </w:r>
    </w:p>
    <w:p w14:paraId="35E82E55" w14:textId="4102C8FE" w:rsidR="00EB0249" w:rsidRDefault="00EB0249" w:rsidP="00EB0249">
      <w:pPr>
        <w:pStyle w:val="Prrafodelista"/>
        <w:numPr>
          <w:ilvl w:val="0"/>
          <w:numId w:val="16"/>
        </w:numPr>
      </w:pPr>
      <w:r>
        <w:t>Definir los mockups de la aplicación</w:t>
      </w:r>
    </w:p>
    <w:p w14:paraId="51217162" w14:textId="1D775695" w:rsidR="00EB0249" w:rsidRDefault="00EB0249" w:rsidP="00EB0249">
      <w:pPr>
        <w:pStyle w:val="Prrafodelista"/>
        <w:numPr>
          <w:ilvl w:val="0"/>
          <w:numId w:val="16"/>
        </w:numPr>
      </w:pPr>
      <w:r>
        <w:t>Definir la estructura y aplicar el desarrollo de la base de datos</w:t>
      </w:r>
    </w:p>
    <w:p w14:paraId="751CE216" w14:textId="43575A45" w:rsidR="00EB0249" w:rsidRDefault="00EB0249" w:rsidP="00EB0249">
      <w:pPr>
        <w:pStyle w:val="Prrafodelista"/>
        <w:numPr>
          <w:ilvl w:val="0"/>
          <w:numId w:val="16"/>
        </w:numPr>
      </w:pPr>
      <w:r>
        <w:t>Desarrollar el front</w:t>
      </w:r>
      <w:r w:rsidR="007B51A4">
        <w:t>-</w:t>
      </w:r>
      <w:r>
        <w:t>end del proyecto</w:t>
      </w:r>
    </w:p>
    <w:p w14:paraId="545280A8" w14:textId="7BA89E1C" w:rsidR="00EB0249" w:rsidRDefault="00EB0249" w:rsidP="00EB0249">
      <w:pPr>
        <w:pStyle w:val="Prrafodelista"/>
        <w:numPr>
          <w:ilvl w:val="0"/>
          <w:numId w:val="16"/>
        </w:numPr>
      </w:pPr>
      <w:r>
        <w:t>Mostrar datos completos proporci</w:t>
      </w:r>
      <w:r w:rsidR="007B51A4">
        <w:t>on</w:t>
      </w:r>
      <w:r>
        <w:t xml:space="preserve">ados por diferentes centros de estudio para un usuario de prueba. </w:t>
      </w:r>
    </w:p>
    <w:p w14:paraId="0ACDD7DE" w14:textId="58D2B6E4" w:rsidR="00EB0249" w:rsidRDefault="00EB0249" w:rsidP="00EB0249">
      <w:pPr>
        <w:pStyle w:val="Prrafodelista"/>
        <w:numPr>
          <w:ilvl w:val="0"/>
          <w:numId w:val="16"/>
        </w:numPr>
      </w:pPr>
      <w:r>
        <w:t xml:space="preserve">Obtener buen rendimiento de la aplicación con la vinculación de 300 registros de individuos con la participación de 50 centros de educación. </w:t>
      </w:r>
    </w:p>
    <w:p w14:paraId="26BF2F08" w14:textId="359D9FDF" w:rsidR="00EB0249" w:rsidRDefault="00EB0249" w:rsidP="00EB0249">
      <w:pPr>
        <w:pStyle w:val="Prrafodelista"/>
        <w:numPr>
          <w:ilvl w:val="0"/>
          <w:numId w:val="16"/>
        </w:numPr>
      </w:pPr>
      <w:r>
        <w:t xml:space="preserve">Finalizar el portal de administración de la aplicación para el cliente. </w:t>
      </w:r>
    </w:p>
    <w:p w14:paraId="038C11F4" w14:textId="5F05F5DA" w:rsidR="00EB0249" w:rsidRDefault="00EB0249" w:rsidP="00EB0249">
      <w:pPr>
        <w:pStyle w:val="Prrafodelista"/>
        <w:numPr>
          <w:ilvl w:val="0"/>
          <w:numId w:val="16"/>
        </w:numPr>
      </w:pPr>
      <w:r>
        <w:t>Lanzamiento de la plataforma en producción</w:t>
      </w:r>
    </w:p>
    <w:p w14:paraId="66E89CDC" w14:textId="69780BF8" w:rsidR="003C3CF7" w:rsidRPr="00EB0249" w:rsidRDefault="00EB0249" w:rsidP="003C3CF7">
      <w:pPr>
        <w:pStyle w:val="Prrafodelista"/>
        <w:numPr>
          <w:ilvl w:val="0"/>
          <w:numId w:val="16"/>
        </w:numPr>
      </w:pPr>
      <w:r>
        <w:t>Proporcionar entregables</w:t>
      </w:r>
    </w:p>
    <w:p w14:paraId="62D49B57" w14:textId="77777777" w:rsidR="00BA1988" w:rsidRDefault="00EB0249" w:rsidP="00BA1988">
      <w:pPr>
        <w:pStyle w:val="Ttulo2"/>
        <w:rPr>
          <w:sz w:val="24"/>
        </w:rPr>
      </w:pPr>
      <w:r w:rsidRPr="00EB0249">
        <w:rPr>
          <w:sz w:val="24"/>
        </w:rPr>
        <w:t>Entregables</w:t>
      </w:r>
    </w:p>
    <w:p w14:paraId="69A7DB29" w14:textId="77777777" w:rsidR="00BA1988" w:rsidRPr="00BA1988" w:rsidRDefault="003C3CF7" w:rsidP="00BA1988">
      <w:pPr>
        <w:pStyle w:val="Prrafodelista"/>
        <w:numPr>
          <w:ilvl w:val="0"/>
          <w:numId w:val="19"/>
        </w:numPr>
        <w:rPr>
          <w:rFonts w:eastAsiaTheme="majorEastAsia" w:cstheme="majorBidi"/>
          <w:sz w:val="24"/>
          <w:szCs w:val="26"/>
        </w:rPr>
      </w:pPr>
      <w:r w:rsidRPr="00BA1988">
        <w:rPr>
          <w:rFonts w:ascii="Helvetica" w:eastAsia="Times New Roman" w:hAnsi="Helvetica" w:cs="Times New Roman"/>
          <w:color w:val="333333"/>
          <w:sz w:val="24"/>
          <w:szCs w:val="24"/>
          <w:lang w:eastAsia="es-NI"/>
        </w:rPr>
        <w:t>Ficha</w:t>
      </w:r>
      <w:r w:rsidRPr="00BA1988">
        <w:rPr>
          <w:rFonts w:ascii="Helvetica" w:eastAsia="Times New Roman" w:hAnsi="Helvetica" w:cs="Times New Roman"/>
          <w:b/>
          <w:color w:val="333333"/>
          <w:sz w:val="24"/>
          <w:szCs w:val="24"/>
          <w:lang w:eastAsia="es-NI"/>
        </w:rPr>
        <w:t xml:space="preserve"> </w:t>
      </w:r>
      <w:r w:rsidRPr="00BA1988">
        <w:rPr>
          <w:rFonts w:ascii="Helvetica" w:eastAsia="Times New Roman" w:hAnsi="Helvetica" w:cs="Times New Roman"/>
          <w:color w:val="333333"/>
          <w:sz w:val="24"/>
          <w:szCs w:val="24"/>
          <w:lang w:eastAsia="es-NI"/>
        </w:rPr>
        <w:t>del proyecto.</w:t>
      </w:r>
    </w:p>
    <w:p w14:paraId="30F8A009" w14:textId="77777777" w:rsidR="00BA1988" w:rsidRP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Estudio de factibilidad.</w:t>
      </w:r>
    </w:p>
    <w:p w14:paraId="6069A760" w14:textId="77777777" w:rsid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Calendario</w:t>
      </w:r>
    </w:p>
    <w:p w14:paraId="6E8987FD" w14:textId="77777777" w:rsidR="00BA1988" w:rsidRDefault="003C3CF7"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Sistema</w:t>
      </w:r>
    </w:p>
    <w:p w14:paraId="6B3484A4" w14:textId="77777777" w:rsid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Hacer una presentación en power point</w:t>
      </w:r>
      <w:bookmarkStart w:id="0" w:name="_GoBack"/>
      <w:bookmarkEnd w:id="0"/>
      <w:r w:rsidRPr="00BA1988">
        <w:rPr>
          <w:rFonts w:ascii="Helvetica" w:eastAsia="Times New Roman" w:hAnsi="Helvetica" w:cs="Times New Roman"/>
          <w:color w:val="333333"/>
          <w:sz w:val="24"/>
          <w:szCs w:val="24"/>
          <w:lang w:eastAsia="es-NI"/>
        </w:rPr>
        <w:t xml:space="preserve"> a los clientes acerca del programa.</w:t>
      </w:r>
    </w:p>
    <w:p w14:paraId="262F0450" w14:textId="77777777" w:rsid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Subir un video a una plataforma web publica acerca de cómo usar la aplicación.</w:t>
      </w:r>
    </w:p>
    <w:p w14:paraId="53A0B40B" w14:textId="08C91B75" w:rsidR="00EB0249" w:rsidRPr="00BA1988" w:rsidRDefault="00EB0249" w:rsidP="00BA1988">
      <w:pPr>
        <w:pStyle w:val="Prrafodelista"/>
        <w:numPr>
          <w:ilvl w:val="0"/>
          <w:numId w:val="19"/>
        </w:numPr>
        <w:rPr>
          <w:rFonts w:ascii="Helvetica" w:eastAsia="Times New Roman" w:hAnsi="Helvetica" w:cs="Times New Roman"/>
          <w:color w:val="333333"/>
          <w:sz w:val="24"/>
          <w:szCs w:val="24"/>
          <w:lang w:eastAsia="es-NI"/>
        </w:rPr>
      </w:pPr>
      <w:r w:rsidRPr="00BA1988">
        <w:rPr>
          <w:rFonts w:ascii="Helvetica" w:eastAsia="Times New Roman" w:hAnsi="Helvetica" w:cs="Times New Roman"/>
          <w:color w:val="333333"/>
          <w:sz w:val="24"/>
          <w:szCs w:val="24"/>
          <w:lang w:eastAsia="es-NI"/>
        </w:rPr>
        <w:t>Entregar un resumen ejecutivo a las empresas en formato PDF.</w:t>
      </w:r>
    </w:p>
    <w:p w14:paraId="25DD6FA3" w14:textId="0751748F" w:rsidR="00344CAE" w:rsidRDefault="00344CAE" w:rsidP="00344CAE">
      <w:pPr>
        <w:pStyle w:val="Ttulo1"/>
      </w:pPr>
      <w:r w:rsidRPr="00495222">
        <w:lastRenderedPageBreak/>
        <w:t xml:space="preserve">Alternativas y riesgo </w:t>
      </w:r>
      <w:r w:rsidR="00A26CF6">
        <w:t>–</w:t>
      </w:r>
      <w:r w:rsidRPr="00495222">
        <w:t xml:space="preserve"> Decisión</w:t>
      </w:r>
    </w:p>
    <w:p w14:paraId="5AF141C1" w14:textId="68D7A2C2" w:rsidR="00F521EB" w:rsidRPr="00E3430D" w:rsidRDefault="00F521EB" w:rsidP="00E3430D">
      <w:pPr>
        <w:rPr>
          <w:color w:val="000000" w:themeColor="text1"/>
        </w:rPr>
      </w:pPr>
    </w:p>
    <w:p w14:paraId="6159B048" w14:textId="23EE22AD" w:rsidR="00E3430D" w:rsidRDefault="00E3430D" w:rsidP="001E0B7F">
      <w:pPr>
        <w:rPr>
          <w:rFonts w:cs="Arial"/>
          <w:color w:val="000000" w:themeColor="text1"/>
        </w:rPr>
      </w:pPr>
      <w:r w:rsidRPr="00E3430D">
        <w:rPr>
          <w:color w:val="000000" w:themeColor="text1"/>
        </w:rPr>
        <w:t xml:space="preserve">Por ser un proyecto real </w:t>
      </w:r>
      <w:r>
        <w:rPr>
          <w:color w:val="000000" w:themeColor="text1"/>
        </w:rPr>
        <w:t xml:space="preserve">y de una magnitud considerable </w:t>
      </w:r>
      <w:r w:rsidRPr="00E3430D">
        <w:rPr>
          <w:color w:val="000000" w:themeColor="text1"/>
        </w:rPr>
        <w:t xml:space="preserve">se corre con los siete riesgos comunes desarrollados por </w:t>
      </w:r>
      <w:r>
        <w:rPr>
          <w:color w:val="000000" w:themeColor="text1"/>
        </w:rPr>
        <w:t xml:space="preserve">el Dr. </w:t>
      </w:r>
      <w:hyperlink r:id="rId13" w:history="1">
        <w:r w:rsidRPr="00E3430D">
          <w:rPr>
            <w:rStyle w:val="Hipervnculo"/>
            <w:rFonts w:cs="Arial"/>
            <w:bCs/>
            <w:color w:val="000000" w:themeColor="text1"/>
            <w:u w:val="none"/>
          </w:rPr>
          <w:t>Thomas L. Saaty</w:t>
        </w:r>
      </w:hyperlink>
      <w:r w:rsidRPr="00E3430D">
        <w:rPr>
          <w:rFonts w:cs="Arial"/>
          <w:color w:val="000000" w:themeColor="text1"/>
        </w:rPr>
        <w:t xml:space="preserve"> </w:t>
      </w:r>
      <w:r>
        <w:rPr>
          <w:rFonts w:cs="Arial"/>
          <w:color w:val="000000" w:themeColor="text1"/>
        </w:rPr>
        <w:t>que presentaremos como anexo al final del documento.</w:t>
      </w:r>
    </w:p>
    <w:p w14:paraId="0FEB8BFB" w14:textId="1ED96B5C" w:rsidR="00E3430D" w:rsidRPr="00E3430D" w:rsidRDefault="001E0B7F" w:rsidP="001E0B7F">
      <w:pPr>
        <w:rPr>
          <w:rFonts w:cs="Arial"/>
          <w:color w:val="222222"/>
        </w:rPr>
      </w:pPr>
      <w:r>
        <w:rPr>
          <w:color w:val="000000" w:themeColor="text1"/>
        </w:rPr>
        <w:t xml:space="preserve">Podemos recalcar unos riesgos más que otros, como por ejemplo el </w:t>
      </w:r>
      <w:r w:rsidRPr="00E3430D">
        <w:rPr>
          <w:color w:val="000000" w:themeColor="text1"/>
        </w:rPr>
        <w:t>tiempo</w:t>
      </w:r>
      <w:r>
        <w:rPr>
          <w:color w:val="000000" w:themeColor="text1"/>
        </w:rPr>
        <w:t xml:space="preserve">, </w:t>
      </w:r>
      <w:r w:rsidR="00E3430D" w:rsidRPr="00E3430D">
        <w:rPr>
          <w:color w:val="000000" w:themeColor="text1"/>
        </w:rPr>
        <w:t xml:space="preserve">hoy en día </w:t>
      </w:r>
      <w:r w:rsidR="00E3430D" w:rsidRPr="00344CAE">
        <w:t>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338BE796" w14:textId="366239C5" w:rsidR="00F521EB" w:rsidRDefault="001E0B7F" w:rsidP="00F521EB">
      <w:r>
        <w:rPr>
          <w:noProof/>
          <w:lang w:eastAsia="es-NI"/>
        </w:rPr>
        <w:drawing>
          <wp:inline distT="0" distB="0" distL="0" distR="0" wp14:anchorId="714F15FA" wp14:editId="3C3F8424">
            <wp:extent cx="594360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rotWithShape="1">
                    <a:blip r:embed="rId14">
                      <a:extLst>
                        <a:ext uri="{28A0092B-C50C-407E-A947-70E740481C1C}">
                          <a14:useLocalDpi xmlns:a14="http://schemas.microsoft.com/office/drawing/2010/main" val="0"/>
                        </a:ext>
                      </a:extLst>
                    </a:blip>
                    <a:srcRect t="15478"/>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14:paraId="2AB0ABA7" w14:textId="76B35CAD" w:rsidR="00F521EB" w:rsidRDefault="00F521EB" w:rsidP="00F521EB"/>
    <w:p w14:paraId="519E449C" w14:textId="0EF167BB" w:rsidR="001E0B7F" w:rsidRPr="00344CAE" w:rsidRDefault="001E0B7F" w:rsidP="001E0B7F">
      <w:r w:rsidRPr="00344CAE">
        <w:t>Como alternativas principales y para tomar una decisión que no afecte todo el proyecto, se establecerán fechas</w:t>
      </w:r>
      <w:r>
        <w:t>, un cronograma,</w:t>
      </w:r>
      <w:r w:rsidRPr="00344CAE">
        <w:t xml:space="preserve"> para así tener una visión clara </w:t>
      </w:r>
      <w:r>
        <w:t>del rumbo y dirección</w:t>
      </w:r>
      <w:r w:rsidRPr="00344CAE">
        <w:t xml:space="preserve">. En caso que se llegue al día final de la entrega o que se encuentre muy tarde alguna imposibilidad de terminar el mismo, se buscara como rescatar la mayor parte del proyecto y luego proceder a analizarlo, así se podría encontrar una solución </w:t>
      </w:r>
      <w:r>
        <w:t>sin tener como perdida todo lo realizado</w:t>
      </w:r>
      <w:r w:rsidRPr="00344CAE">
        <w:t>.</w:t>
      </w:r>
      <w:r>
        <w:t xml:space="preserve"> </w:t>
      </w:r>
    </w:p>
    <w:p w14:paraId="1068BBB4" w14:textId="04F913B7" w:rsidR="00F521EB" w:rsidRDefault="00F521EB" w:rsidP="00F521EB"/>
    <w:p w14:paraId="62760A8D" w14:textId="50C546E8" w:rsidR="00DA2B8D" w:rsidRDefault="00DA2B8D" w:rsidP="00F521EB"/>
    <w:p w14:paraId="3B3E0FB8" w14:textId="38118D14" w:rsidR="00DA2B8D" w:rsidRDefault="00DA2B8D" w:rsidP="00F521EB"/>
    <w:p w14:paraId="145DFBB4" w14:textId="63A87103" w:rsidR="00DA2B8D" w:rsidRDefault="00DA2B8D" w:rsidP="00F521EB"/>
    <w:tbl>
      <w:tblPr>
        <w:tblW w:w="11331" w:type="dxa"/>
        <w:tblInd w:w="-988" w:type="dxa"/>
        <w:tblCellMar>
          <w:left w:w="70" w:type="dxa"/>
          <w:right w:w="70" w:type="dxa"/>
        </w:tblCellMar>
        <w:tblLook w:val="04A0" w:firstRow="1" w:lastRow="0" w:firstColumn="1" w:lastColumn="0" w:noHBand="0" w:noVBand="1"/>
      </w:tblPr>
      <w:tblGrid>
        <w:gridCol w:w="2025"/>
        <w:gridCol w:w="2025"/>
        <w:gridCol w:w="2025"/>
        <w:gridCol w:w="1533"/>
        <w:gridCol w:w="2144"/>
        <w:gridCol w:w="951"/>
        <w:gridCol w:w="628"/>
      </w:tblGrid>
      <w:tr w:rsidR="00DA2B8D" w:rsidRPr="00DA2B8D" w14:paraId="1AE68B5E" w14:textId="77777777" w:rsidTr="00DA2B8D">
        <w:trPr>
          <w:trHeight w:val="300"/>
        </w:trPr>
        <w:tc>
          <w:tcPr>
            <w:tcW w:w="11331" w:type="dxa"/>
            <w:gridSpan w:val="7"/>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6573705" w14:textId="77777777" w:rsidR="00DA2B8D" w:rsidRPr="00DA2B8D" w:rsidRDefault="00DA2B8D" w:rsidP="00DA2B8D">
            <w:pPr>
              <w:spacing w:after="0" w:line="240" w:lineRule="auto"/>
              <w:jc w:val="center"/>
              <w:rPr>
                <w:rFonts w:ascii="Calibri" w:eastAsia="Times New Roman" w:hAnsi="Calibri" w:cs="Times New Roman"/>
                <w:b/>
                <w:bCs/>
                <w:i/>
                <w:iCs/>
                <w:color w:val="000000"/>
                <w:lang w:eastAsia="es-NI"/>
              </w:rPr>
            </w:pPr>
            <w:r w:rsidRPr="00DA2B8D">
              <w:rPr>
                <w:rFonts w:ascii="Calibri" w:eastAsia="Times New Roman" w:hAnsi="Calibri" w:cs="Times New Roman"/>
                <w:b/>
                <w:bCs/>
                <w:i/>
                <w:iCs/>
                <w:color w:val="000000"/>
                <w:lang w:eastAsia="es-NI"/>
              </w:rPr>
              <w:lastRenderedPageBreak/>
              <w:t>Diagrama de Actividades</w:t>
            </w:r>
          </w:p>
        </w:tc>
      </w:tr>
      <w:tr w:rsidR="00DA2B8D" w:rsidRPr="00DA2B8D" w14:paraId="3AA68C23" w14:textId="77777777" w:rsidTr="00DA2B8D">
        <w:trPr>
          <w:trHeight w:val="300"/>
        </w:trPr>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197D52BE" w14:textId="77777777" w:rsidR="00DA2B8D" w:rsidRPr="00DA2B8D" w:rsidRDefault="00DA2B8D" w:rsidP="00DA2B8D">
            <w:pPr>
              <w:spacing w:after="0" w:line="240" w:lineRule="auto"/>
              <w:jc w:val="center"/>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Actividad a Realizar</w:t>
            </w:r>
          </w:p>
        </w:tc>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77DC0256" w14:textId="75E28EE0" w:rsidR="00DA2B8D" w:rsidRPr="00DA2B8D" w:rsidRDefault="008878DF" w:rsidP="00DA2B8D">
            <w:pPr>
              <w:spacing w:after="0" w:line="240" w:lineRule="auto"/>
              <w:jc w:val="center"/>
              <w:rPr>
                <w:rFonts w:ascii="Calibri" w:eastAsia="Times New Roman" w:hAnsi="Calibri" w:cs="Times New Roman"/>
                <w:b/>
                <w:bCs/>
                <w:color w:val="000000"/>
                <w:lang w:eastAsia="es-NI"/>
              </w:rPr>
            </w:pPr>
            <w:r>
              <w:rPr>
                <w:rFonts w:ascii="Calibri" w:eastAsia="Times New Roman" w:hAnsi="Calibri" w:cs="Times New Roman"/>
                <w:b/>
                <w:bCs/>
                <w:color w:val="000000"/>
                <w:lang w:eastAsia="es-NI"/>
              </w:rPr>
              <w:t>Representación</w:t>
            </w:r>
          </w:p>
        </w:tc>
        <w:tc>
          <w:tcPr>
            <w:tcW w:w="2025" w:type="dxa"/>
            <w:vMerge w:val="restart"/>
            <w:tcBorders>
              <w:top w:val="nil"/>
              <w:left w:val="single" w:sz="4" w:space="0" w:color="auto"/>
              <w:bottom w:val="single" w:sz="4" w:space="0" w:color="auto"/>
              <w:right w:val="single" w:sz="4" w:space="0" w:color="auto"/>
            </w:tcBorders>
            <w:shd w:val="clear" w:color="000000" w:fill="FFD966"/>
            <w:noWrap/>
            <w:vAlign w:val="center"/>
            <w:hideMark/>
          </w:tcPr>
          <w:p w14:paraId="4E5289BD" w14:textId="28F3178A" w:rsidR="00DA2B8D" w:rsidRPr="00DA2B8D" w:rsidRDefault="008878DF" w:rsidP="00DA2B8D">
            <w:pPr>
              <w:spacing w:after="0" w:line="240" w:lineRule="auto"/>
              <w:jc w:val="center"/>
              <w:rPr>
                <w:rFonts w:ascii="Calibri" w:eastAsia="Times New Roman" w:hAnsi="Calibri" w:cs="Times New Roman"/>
                <w:b/>
                <w:bCs/>
                <w:color w:val="000000"/>
                <w:lang w:eastAsia="es-NI"/>
              </w:rPr>
            </w:pPr>
            <w:r>
              <w:rPr>
                <w:rFonts w:ascii="Calibri" w:eastAsia="Times New Roman" w:hAnsi="Calibri" w:cs="Times New Roman"/>
                <w:b/>
                <w:bCs/>
                <w:color w:val="000000"/>
                <w:lang w:eastAsia="es-NI"/>
              </w:rPr>
              <w:t>Actividad Anterior</w:t>
            </w:r>
          </w:p>
        </w:tc>
        <w:tc>
          <w:tcPr>
            <w:tcW w:w="5256" w:type="dxa"/>
            <w:gridSpan w:val="4"/>
            <w:tcBorders>
              <w:top w:val="single" w:sz="4" w:space="0" w:color="auto"/>
              <w:left w:val="nil"/>
              <w:bottom w:val="single" w:sz="4" w:space="0" w:color="auto"/>
              <w:right w:val="single" w:sz="4" w:space="0" w:color="auto"/>
            </w:tcBorders>
            <w:shd w:val="clear" w:color="000000" w:fill="FFD966"/>
            <w:noWrap/>
            <w:vAlign w:val="bottom"/>
            <w:hideMark/>
          </w:tcPr>
          <w:p w14:paraId="4F7AF219" w14:textId="3F584C2F" w:rsidR="00DA2B8D" w:rsidRPr="00DA2B8D" w:rsidRDefault="00DA2B8D" w:rsidP="00DA2B8D">
            <w:pPr>
              <w:spacing w:after="0" w:line="240" w:lineRule="auto"/>
              <w:jc w:val="center"/>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Tiempo en días</w:t>
            </w:r>
          </w:p>
        </w:tc>
      </w:tr>
      <w:tr w:rsidR="00DA2B8D" w:rsidRPr="00DA2B8D" w14:paraId="1BE8A3FB" w14:textId="77777777" w:rsidTr="00DA2B8D">
        <w:trPr>
          <w:trHeight w:val="300"/>
        </w:trPr>
        <w:tc>
          <w:tcPr>
            <w:tcW w:w="2025" w:type="dxa"/>
            <w:vMerge/>
            <w:tcBorders>
              <w:top w:val="nil"/>
              <w:left w:val="single" w:sz="4" w:space="0" w:color="auto"/>
              <w:bottom w:val="single" w:sz="4" w:space="0" w:color="auto"/>
              <w:right w:val="single" w:sz="4" w:space="0" w:color="auto"/>
            </w:tcBorders>
            <w:vAlign w:val="center"/>
            <w:hideMark/>
          </w:tcPr>
          <w:p w14:paraId="225AF980"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2025" w:type="dxa"/>
            <w:vMerge/>
            <w:tcBorders>
              <w:top w:val="nil"/>
              <w:left w:val="single" w:sz="4" w:space="0" w:color="auto"/>
              <w:bottom w:val="single" w:sz="4" w:space="0" w:color="auto"/>
              <w:right w:val="single" w:sz="4" w:space="0" w:color="auto"/>
            </w:tcBorders>
            <w:vAlign w:val="center"/>
            <w:hideMark/>
          </w:tcPr>
          <w:p w14:paraId="172274BA"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2025" w:type="dxa"/>
            <w:vMerge/>
            <w:tcBorders>
              <w:top w:val="nil"/>
              <w:left w:val="single" w:sz="4" w:space="0" w:color="auto"/>
              <w:bottom w:val="single" w:sz="4" w:space="0" w:color="auto"/>
              <w:right w:val="single" w:sz="4" w:space="0" w:color="auto"/>
            </w:tcBorders>
            <w:vAlign w:val="center"/>
            <w:hideMark/>
          </w:tcPr>
          <w:p w14:paraId="1FE4B327" w14:textId="77777777" w:rsidR="00DA2B8D" w:rsidRPr="00DA2B8D" w:rsidRDefault="00DA2B8D" w:rsidP="00DA2B8D">
            <w:pPr>
              <w:spacing w:after="0" w:line="240" w:lineRule="auto"/>
              <w:rPr>
                <w:rFonts w:ascii="Calibri" w:eastAsia="Times New Roman" w:hAnsi="Calibri" w:cs="Times New Roman"/>
                <w:b/>
                <w:bCs/>
                <w:color w:val="000000"/>
                <w:lang w:eastAsia="es-NI"/>
              </w:rPr>
            </w:pPr>
          </w:p>
        </w:tc>
        <w:tc>
          <w:tcPr>
            <w:tcW w:w="1533" w:type="dxa"/>
            <w:tcBorders>
              <w:top w:val="nil"/>
              <w:left w:val="nil"/>
              <w:bottom w:val="single" w:sz="4" w:space="0" w:color="auto"/>
              <w:right w:val="single" w:sz="4" w:space="0" w:color="auto"/>
            </w:tcBorders>
            <w:shd w:val="clear" w:color="000000" w:fill="FFF2CC"/>
            <w:noWrap/>
            <w:vAlign w:val="bottom"/>
            <w:hideMark/>
          </w:tcPr>
          <w:p w14:paraId="23B99FC2"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Muy retrasado</w:t>
            </w:r>
          </w:p>
        </w:tc>
        <w:tc>
          <w:tcPr>
            <w:tcW w:w="2144" w:type="dxa"/>
            <w:tcBorders>
              <w:top w:val="nil"/>
              <w:left w:val="nil"/>
              <w:bottom w:val="single" w:sz="4" w:space="0" w:color="auto"/>
              <w:right w:val="single" w:sz="4" w:space="0" w:color="auto"/>
            </w:tcBorders>
            <w:shd w:val="clear" w:color="000000" w:fill="FFF2CC"/>
            <w:noWrap/>
            <w:vAlign w:val="bottom"/>
            <w:hideMark/>
          </w:tcPr>
          <w:p w14:paraId="23329EFC"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Lo que puede ocurrir</w:t>
            </w:r>
          </w:p>
        </w:tc>
        <w:tc>
          <w:tcPr>
            <w:tcW w:w="951" w:type="dxa"/>
            <w:tcBorders>
              <w:top w:val="nil"/>
              <w:left w:val="nil"/>
              <w:bottom w:val="single" w:sz="4" w:space="0" w:color="auto"/>
              <w:right w:val="single" w:sz="4" w:space="0" w:color="auto"/>
            </w:tcBorders>
            <w:shd w:val="clear" w:color="000000" w:fill="FFF2CC"/>
            <w:noWrap/>
            <w:vAlign w:val="bottom"/>
            <w:hideMark/>
          </w:tcPr>
          <w:p w14:paraId="6809E44A"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Felicidad</w:t>
            </w:r>
          </w:p>
        </w:tc>
        <w:tc>
          <w:tcPr>
            <w:tcW w:w="628" w:type="dxa"/>
            <w:tcBorders>
              <w:top w:val="nil"/>
              <w:left w:val="nil"/>
              <w:bottom w:val="single" w:sz="4" w:space="0" w:color="auto"/>
              <w:right w:val="single" w:sz="4" w:space="0" w:color="auto"/>
            </w:tcBorders>
            <w:shd w:val="clear" w:color="000000" w:fill="FFF2CC"/>
            <w:noWrap/>
            <w:vAlign w:val="bottom"/>
            <w:hideMark/>
          </w:tcPr>
          <w:p w14:paraId="5E87D44E" w14:textId="77777777" w:rsidR="00DA2B8D" w:rsidRPr="00DA2B8D" w:rsidRDefault="00DA2B8D" w:rsidP="00DA2B8D">
            <w:pPr>
              <w:spacing w:after="0" w:line="240" w:lineRule="auto"/>
              <w:rPr>
                <w:rFonts w:ascii="Calibri" w:eastAsia="Times New Roman" w:hAnsi="Calibri" w:cs="Times New Roman"/>
                <w:b/>
                <w:bCs/>
                <w:color w:val="000000"/>
                <w:lang w:eastAsia="es-NI"/>
              </w:rPr>
            </w:pPr>
            <w:r w:rsidRPr="00DA2B8D">
              <w:rPr>
                <w:rFonts w:ascii="Calibri" w:eastAsia="Times New Roman" w:hAnsi="Calibri" w:cs="Times New Roman"/>
                <w:b/>
                <w:bCs/>
                <w:color w:val="000000"/>
                <w:lang w:eastAsia="es-NI"/>
              </w:rPr>
              <w:t>Meta</w:t>
            </w:r>
          </w:p>
        </w:tc>
      </w:tr>
      <w:tr w:rsidR="00DA2B8D" w:rsidRPr="00DA2B8D" w14:paraId="45805DF8"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46E7A063"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F00C56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1BA1557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17594CD1" w14:textId="6DFC0C33"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57E4AE70" w14:textId="796CFDA8"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7B04E795" w14:textId="654BFD0E"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06354AB9" w14:textId="53194007" w:rsidR="00DA2B8D" w:rsidRPr="00DA2B8D" w:rsidRDefault="00DA2B8D" w:rsidP="005F6F4F">
            <w:pPr>
              <w:spacing w:after="0" w:line="240" w:lineRule="auto"/>
              <w:jc w:val="center"/>
              <w:rPr>
                <w:rFonts w:ascii="Calibri" w:eastAsia="Times New Roman" w:hAnsi="Calibri" w:cs="Times New Roman"/>
                <w:b/>
                <w:color w:val="000000"/>
                <w:lang w:eastAsia="es-NI"/>
              </w:rPr>
            </w:pPr>
            <w:r w:rsidRPr="00DA2B8D">
              <w:rPr>
                <w:rFonts w:ascii="Calibri" w:eastAsia="Times New Roman" w:hAnsi="Calibri" w:cs="Times New Roman"/>
                <w:b/>
                <w:color w:val="000000"/>
                <w:lang w:eastAsia="es-NI"/>
              </w:rPr>
              <w:t> </w:t>
            </w:r>
          </w:p>
        </w:tc>
      </w:tr>
      <w:tr w:rsidR="00DA2B8D" w:rsidRPr="00DA2B8D" w14:paraId="5BFE073D"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68A1C6D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2156E8F9"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1E346663"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5B4893D8" w14:textId="2F37F900"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0A5CA1EF" w14:textId="11583298"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1EBD06D9" w14:textId="7F99B088"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54BC6F13" w14:textId="46163DE7"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0940F514"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3B68991C"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6C69ADE"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7C300C5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5A574432" w14:textId="5E51A15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60E0081B" w14:textId="7CA8031C"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0DA3DAC3" w14:textId="548C4E52"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620C3458" w14:textId="25A57117"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01B10E14"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1C06C35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4A8036CC"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3C2FC50"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5A56587C" w14:textId="56F035E7"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3D8D7B91" w14:textId="5850C1BF"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77CA4071" w14:textId="2D25ACA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251715EE" w14:textId="195C7A14"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36F2C4A7"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0075B4B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EA3753A"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1FD5163F"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4CC33000" w14:textId="0BC3FFBA"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771543EB" w14:textId="7936275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05DB78FF" w14:textId="2D90D56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4FBD9465" w14:textId="2856C5E1"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7265F8D5"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1A6F0BF8"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12ADFA5"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54D27968"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29887B07" w14:textId="23F201D6"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73E472C3" w14:textId="163D31F5"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1E139E06" w14:textId="44B234D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71A21754" w14:textId="03A29FE3"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50C069F0"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4D080561"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47C339C6"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278C2B1C"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475EA444" w14:textId="10DC7147"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14D0AF67" w14:textId="73F271E7"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24E5CF12" w14:textId="3708A534"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1F45B869" w14:textId="61B68026"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6F11FD03"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00ACF535"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06479DA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04775694"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71411B00" w14:textId="315F1DDA"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69B5C882" w14:textId="29090B30"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7DDA1530" w14:textId="5AFF05DB"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326BDD35" w14:textId="04907F19"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141AAE19"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2024563A"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2D0CA58B"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5937A15B"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4636146C" w14:textId="3668A212"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23BA5072" w14:textId="671E6B06"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3DACFDC1" w14:textId="14FCA0E5"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308FB4DF" w14:textId="3AB53141"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547A9B3E"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5E95BBD0"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31530663"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5928C60D"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1533" w:type="dxa"/>
            <w:tcBorders>
              <w:top w:val="nil"/>
              <w:left w:val="nil"/>
              <w:bottom w:val="single" w:sz="4" w:space="0" w:color="auto"/>
              <w:right w:val="single" w:sz="4" w:space="0" w:color="auto"/>
            </w:tcBorders>
            <w:shd w:val="clear" w:color="auto" w:fill="auto"/>
            <w:noWrap/>
            <w:vAlign w:val="bottom"/>
            <w:hideMark/>
          </w:tcPr>
          <w:p w14:paraId="0C42C282" w14:textId="542F701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2144" w:type="dxa"/>
            <w:tcBorders>
              <w:top w:val="nil"/>
              <w:left w:val="nil"/>
              <w:bottom w:val="single" w:sz="4" w:space="0" w:color="auto"/>
              <w:right w:val="single" w:sz="4" w:space="0" w:color="auto"/>
            </w:tcBorders>
            <w:shd w:val="clear" w:color="auto" w:fill="auto"/>
            <w:noWrap/>
            <w:vAlign w:val="bottom"/>
            <w:hideMark/>
          </w:tcPr>
          <w:p w14:paraId="782CAA46" w14:textId="3AEB13C5"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951" w:type="dxa"/>
            <w:tcBorders>
              <w:top w:val="nil"/>
              <w:left w:val="nil"/>
              <w:bottom w:val="single" w:sz="4" w:space="0" w:color="auto"/>
              <w:right w:val="single" w:sz="4" w:space="0" w:color="auto"/>
            </w:tcBorders>
            <w:shd w:val="clear" w:color="auto" w:fill="auto"/>
            <w:noWrap/>
            <w:vAlign w:val="bottom"/>
            <w:hideMark/>
          </w:tcPr>
          <w:p w14:paraId="648D3058" w14:textId="67622D01" w:rsidR="00DA2B8D" w:rsidRPr="00DA2B8D" w:rsidRDefault="00DA2B8D" w:rsidP="005F6F4F">
            <w:pPr>
              <w:spacing w:after="0" w:line="240" w:lineRule="auto"/>
              <w:jc w:val="center"/>
              <w:rPr>
                <w:rFonts w:ascii="Calibri" w:eastAsia="Times New Roman" w:hAnsi="Calibri" w:cs="Times New Roman"/>
                <w:color w:val="000000"/>
                <w:lang w:eastAsia="es-NI"/>
              </w:rPr>
            </w:pPr>
          </w:p>
        </w:tc>
        <w:tc>
          <w:tcPr>
            <w:tcW w:w="628" w:type="dxa"/>
            <w:tcBorders>
              <w:top w:val="nil"/>
              <w:left w:val="nil"/>
              <w:bottom w:val="single" w:sz="4" w:space="0" w:color="auto"/>
              <w:right w:val="single" w:sz="4" w:space="0" w:color="auto"/>
            </w:tcBorders>
            <w:shd w:val="clear" w:color="auto" w:fill="auto"/>
            <w:noWrap/>
            <w:vAlign w:val="bottom"/>
            <w:hideMark/>
          </w:tcPr>
          <w:p w14:paraId="178495FC" w14:textId="3C65614C" w:rsidR="00DA2B8D" w:rsidRPr="00DA2B8D" w:rsidRDefault="00DA2B8D" w:rsidP="005F6F4F">
            <w:pPr>
              <w:spacing w:after="0" w:line="240" w:lineRule="auto"/>
              <w:jc w:val="center"/>
              <w:rPr>
                <w:rFonts w:ascii="Calibri" w:eastAsia="Times New Roman" w:hAnsi="Calibri" w:cs="Times New Roman"/>
                <w:b/>
                <w:color w:val="000000"/>
                <w:lang w:eastAsia="es-NI"/>
              </w:rPr>
            </w:pPr>
          </w:p>
        </w:tc>
      </w:tr>
      <w:tr w:rsidR="00DA2B8D" w:rsidRPr="00DA2B8D" w14:paraId="2B1A0995" w14:textId="77777777" w:rsidTr="00DA2B8D">
        <w:trPr>
          <w:trHeight w:val="300"/>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14:paraId="7EA28A49" w14:textId="69D69673"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r w:rsidR="00A652AA">
              <w:rPr>
                <w:rFonts w:ascii="Calibri" w:eastAsia="Times New Roman" w:hAnsi="Calibri" w:cs="Times New Roman"/>
                <w:color w:val="000000"/>
                <w:lang w:eastAsia="es-NI"/>
              </w:rPr>
              <w:t>Entrega de proyecto</w:t>
            </w:r>
          </w:p>
        </w:tc>
        <w:tc>
          <w:tcPr>
            <w:tcW w:w="2025" w:type="dxa"/>
            <w:tcBorders>
              <w:top w:val="nil"/>
              <w:left w:val="nil"/>
              <w:bottom w:val="single" w:sz="4" w:space="0" w:color="auto"/>
              <w:right w:val="single" w:sz="4" w:space="0" w:color="auto"/>
            </w:tcBorders>
            <w:shd w:val="clear" w:color="auto" w:fill="auto"/>
            <w:noWrap/>
            <w:vAlign w:val="bottom"/>
            <w:hideMark/>
          </w:tcPr>
          <w:p w14:paraId="3CA020E2" w14:textId="77777777" w:rsidR="00DA2B8D" w:rsidRPr="00DA2B8D" w:rsidRDefault="00DA2B8D" w:rsidP="00DA2B8D">
            <w:pPr>
              <w:spacing w:after="0" w:line="240" w:lineRule="auto"/>
              <w:rPr>
                <w:rFonts w:ascii="Calibri" w:eastAsia="Times New Roman" w:hAnsi="Calibri" w:cs="Times New Roman"/>
                <w:color w:val="000000"/>
                <w:lang w:eastAsia="es-NI"/>
              </w:rPr>
            </w:pPr>
            <w:r w:rsidRPr="00DA2B8D">
              <w:rPr>
                <w:rFonts w:ascii="Calibri" w:eastAsia="Times New Roman" w:hAnsi="Calibri" w:cs="Times New Roman"/>
                <w:color w:val="000000"/>
                <w:lang w:eastAsia="es-NI"/>
              </w:rPr>
              <w:t> </w:t>
            </w:r>
          </w:p>
        </w:tc>
        <w:tc>
          <w:tcPr>
            <w:tcW w:w="2025" w:type="dxa"/>
            <w:tcBorders>
              <w:top w:val="nil"/>
              <w:left w:val="nil"/>
              <w:bottom w:val="single" w:sz="4" w:space="0" w:color="auto"/>
              <w:right w:val="single" w:sz="4" w:space="0" w:color="auto"/>
            </w:tcBorders>
            <w:shd w:val="clear" w:color="auto" w:fill="auto"/>
            <w:noWrap/>
            <w:vAlign w:val="bottom"/>
            <w:hideMark/>
          </w:tcPr>
          <w:p w14:paraId="661A5C6F" w14:textId="3278EA0E" w:rsidR="00DA2B8D" w:rsidRPr="00DA2B8D" w:rsidRDefault="00A652AA" w:rsidP="00DA2B8D">
            <w:pPr>
              <w:spacing w:after="0" w:line="240" w:lineRule="auto"/>
              <w:rPr>
                <w:rFonts w:ascii="Calibri" w:eastAsia="Times New Roman" w:hAnsi="Calibri" w:cs="Times New Roman"/>
                <w:color w:val="000000"/>
                <w:lang w:eastAsia="es-NI"/>
              </w:rPr>
            </w:pPr>
            <w:r>
              <w:rPr>
                <w:rFonts w:ascii="Calibri" w:eastAsia="Times New Roman" w:hAnsi="Calibri" w:cs="Times New Roman"/>
                <w:color w:val="000000"/>
                <w:lang w:eastAsia="es-NI"/>
              </w:rPr>
              <w:t>A-B-C-D-E</w:t>
            </w:r>
            <w:r w:rsidR="00E74130">
              <w:rPr>
                <w:rFonts w:ascii="Calibri" w:eastAsia="Times New Roman" w:hAnsi="Calibri" w:cs="Times New Roman"/>
                <w:color w:val="000000"/>
                <w:lang w:eastAsia="es-NI"/>
              </w:rPr>
              <w:t>…</w:t>
            </w:r>
          </w:p>
        </w:tc>
        <w:tc>
          <w:tcPr>
            <w:tcW w:w="1533" w:type="dxa"/>
            <w:tcBorders>
              <w:top w:val="nil"/>
              <w:left w:val="nil"/>
              <w:bottom w:val="single" w:sz="4" w:space="0" w:color="auto"/>
              <w:right w:val="single" w:sz="4" w:space="0" w:color="auto"/>
            </w:tcBorders>
            <w:shd w:val="clear" w:color="auto" w:fill="auto"/>
            <w:noWrap/>
            <w:vAlign w:val="bottom"/>
            <w:hideMark/>
          </w:tcPr>
          <w:p w14:paraId="1C590277" w14:textId="61AC36BE" w:rsidR="00DA2B8D" w:rsidRPr="00DA2B8D" w:rsidRDefault="00A652AA"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77</w:t>
            </w:r>
          </w:p>
        </w:tc>
        <w:tc>
          <w:tcPr>
            <w:tcW w:w="2144" w:type="dxa"/>
            <w:tcBorders>
              <w:top w:val="nil"/>
              <w:left w:val="nil"/>
              <w:bottom w:val="single" w:sz="4" w:space="0" w:color="auto"/>
              <w:right w:val="single" w:sz="4" w:space="0" w:color="auto"/>
            </w:tcBorders>
            <w:shd w:val="clear" w:color="auto" w:fill="auto"/>
            <w:noWrap/>
            <w:vAlign w:val="bottom"/>
            <w:hideMark/>
          </w:tcPr>
          <w:p w14:paraId="1DC0578A" w14:textId="1DD603D7" w:rsidR="00DA2B8D" w:rsidRPr="00DA2B8D" w:rsidRDefault="00A652AA"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73</w:t>
            </w:r>
          </w:p>
        </w:tc>
        <w:tc>
          <w:tcPr>
            <w:tcW w:w="951" w:type="dxa"/>
            <w:tcBorders>
              <w:top w:val="nil"/>
              <w:left w:val="nil"/>
              <w:bottom w:val="single" w:sz="4" w:space="0" w:color="auto"/>
              <w:right w:val="single" w:sz="4" w:space="0" w:color="auto"/>
            </w:tcBorders>
            <w:shd w:val="clear" w:color="auto" w:fill="auto"/>
            <w:noWrap/>
            <w:vAlign w:val="bottom"/>
            <w:hideMark/>
          </w:tcPr>
          <w:p w14:paraId="76EB0778" w14:textId="2F27D867" w:rsidR="00DA2B8D" w:rsidRPr="00DA2B8D" w:rsidRDefault="00A652AA" w:rsidP="005F6F4F">
            <w:pPr>
              <w:spacing w:after="0" w:line="240" w:lineRule="auto"/>
              <w:jc w:val="center"/>
              <w:rPr>
                <w:rFonts w:ascii="Calibri" w:eastAsia="Times New Roman" w:hAnsi="Calibri" w:cs="Times New Roman"/>
                <w:color w:val="000000"/>
                <w:lang w:eastAsia="es-NI"/>
              </w:rPr>
            </w:pPr>
            <w:r>
              <w:rPr>
                <w:rFonts w:ascii="Calibri" w:eastAsia="Times New Roman" w:hAnsi="Calibri" w:cs="Times New Roman"/>
                <w:color w:val="000000"/>
                <w:lang w:eastAsia="es-NI"/>
              </w:rPr>
              <w:t>70</w:t>
            </w:r>
          </w:p>
        </w:tc>
        <w:tc>
          <w:tcPr>
            <w:tcW w:w="628" w:type="dxa"/>
            <w:tcBorders>
              <w:top w:val="nil"/>
              <w:left w:val="nil"/>
              <w:bottom w:val="single" w:sz="4" w:space="0" w:color="auto"/>
              <w:right w:val="single" w:sz="4" w:space="0" w:color="auto"/>
            </w:tcBorders>
            <w:shd w:val="clear" w:color="auto" w:fill="auto"/>
            <w:noWrap/>
            <w:vAlign w:val="bottom"/>
            <w:hideMark/>
          </w:tcPr>
          <w:p w14:paraId="318A8B98" w14:textId="224323A3" w:rsidR="00DA2B8D" w:rsidRPr="00DA2B8D" w:rsidRDefault="00A652AA" w:rsidP="005F6F4F">
            <w:pPr>
              <w:spacing w:after="0" w:line="240" w:lineRule="auto"/>
              <w:jc w:val="center"/>
              <w:rPr>
                <w:rFonts w:ascii="Calibri" w:eastAsia="Times New Roman" w:hAnsi="Calibri" w:cs="Times New Roman"/>
                <w:b/>
                <w:color w:val="000000"/>
                <w:lang w:eastAsia="es-NI"/>
              </w:rPr>
            </w:pPr>
            <w:r>
              <w:rPr>
                <w:rFonts w:ascii="Calibri" w:eastAsia="Times New Roman" w:hAnsi="Calibri" w:cs="Times New Roman"/>
                <w:b/>
                <w:color w:val="000000"/>
                <w:lang w:eastAsia="es-NI"/>
              </w:rPr>
              <w:t>73</w:t>
            </w:r>
          </w:p>
        </w:tc>
      </w:tr>
    </w:tbl>
    <w:p w14:paraId="5004617F" w14:textId="1D346006" w:rsidR="00DA2B8D" w:rsidRDefault="00DA2B8D" w:rsidP="00F521EB"/>
    <w:p w14:paraId="7D548989" w14:textId="76F56AA5" w:rsidR="00E74130" w:rsidRDefault="00E74130" w:rsidP="00F521EB">
      <w:r>
        <w:t>Ruta Critica</w:t>
      </w:r>
    </w:p>
    <w:p w14:paraId="7459DB1B" w14:textId="052E19A9" w:rsidR="00F521EB" w:rsidRPr="00F521EB" w:rsidRDefault="00E74130" w:rsidP="00F521EB">
      <w:r>
        <w:rPr>
          <w:noProof/>
          <w:lang w:eastAsia="es-NI"/>
        </w:rPr>
        <w:drawing>
          <wp:inline distT="0" distB="0" distL="0" distR="0" wp14:anchorId="549B23E3" wp14:editId="6986327D">
            <wp:extent cx="4572000" cy="27432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955A1ED" w14:textId="77777777" w:rsidR="00A26CF6" w:rsidRPr="00A26CF6" w:rsidRDefault="00A26CF6" w:rsidP="00A26CF6"/>
    <w:sectPr w:rsidR="00A26CF6" w:rsidRPr="00A26CF6" w:rsidSect="00910969">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6F037" w14:textId="77777777" w:rsidR="00855E88" w:rsidRDefault="00855E88" w:rsidP="00910969">
      <w:pPr>
        <w:spacing w:after="0" w:line="240" w:lineRule="auto"/>
      </w:pPr>
      <w:r>
        <w:separator/>
      </w:r>
    </w:p>
  </w:endnote>
  <w:endnote w:type="continuationSeparator" w:id="0">
    <w:p w14:paraId="1AFB3535" w14:textId="77777777" w:rsidR="00855E88" w:rsidRDefault="00855E88" w:rsidP="0091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B830" w14:textId="09A88C54" w:rsidR="00910969" w:rsidRDefault="00910969">
    <w:pPr>
      <w:pStyle w:val="Piedepgina"/>
    </w:pPr>
    <w:r>
      <w:rPr>
        <w:noProof/>
        <w:color w:val="808080" w:themeColor="background1" w:themeShade="80"/>
        <w:lang w:eastAsia="es-NI"/>
      </w:rPr>
      <mc:AlternateContent>
        <mc:Choice Requires="wpg">
          <w:drawing>
            <wp:anchor distT="0" distB="0" distL="0" distR="0" simplePos="0" relativeHeight="251660288" behindDoc="0" locked="0" layoutInCell="1" allowOverlap="1" wp14:anchorId="221C3893" wp14:editId="2FB332E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ECCCBD" w14:textId="7D6551B6" w:rsidR="00910969" w:rsidRDefault="00910969">
                                <w:pPr>
                                  <w:jc w:val="right"/>
                                  <w:rPr>
                                    <w:color w:val="7F7F7F" w:themeColor="text1" w:themeTint="80"/>
                                  </w:rPr>
                                </w:pPr>
                                <w:r>
                                  <w:rPr>
                                    <w:color w:val="7F7F7F" w:themeColor="text1" w:themeTint="80"/>
                                    <w:lang w:val="es-ES"/>
                                  </w:rPr>
                                  <w:t>Viernes 26 de febrero de 2016</w:t>
                                </w:r>
                              </w:p>
                            </w:sdtContent>
                          </w:sdt>
                          <w:p w14:paraId="16772C54" w14:textId="77777777" w:rsidR="00910969" w:rsidRDefault="0091096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1C3893" id="Grupo 37" o:spid="_x0000_s1032"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BECCCBD" w14:textId="7D6551B6" w:rsidR="00910969" w:rsidRDefault="00910969">
                          <w:pPr>
                            <w:jc w:val="right"/>
                            <w:rPr>
                              <w:color w:val="7F7F7F" w:themeColor="text1" w:themeTint="80"/>
                            </w:rPr>
                          </w:pPr>
                          <w:r>
                            <w:rPr>
                              <w:color w:val="7F7F7F" w:themeColor="text1" w:themeTint="80"/>
                              <w:lang w:val="es-ES"/>
                            </w:rPr>
                            <w:t>Viernes 26 de febrero de 2016</w:t>
                          </w:r>
                        </w:p>
                      </w:sdtContent>
                    </w:sdt>
                    <w:p w14:paraId="16772C54" w14:textId="77777777" w:rsidR="00910969" w:rsidRDefault="00910969">
                      <w:pPr>
                        <w:jc w:val="right"/>
                        <w:rPr>
                          <w:color w:val="808080" w:themeColor="background1" w:themeShade="80"/>
                        </w:rPr>
                      </w:pPr>
                    </w:p>
                  </w:txbxContent>
                </v:textbox>
              </v:shape>
              <w10:wrap type="square" anchorx="margin" anchory="margin"/>
            </v:group>
          </w:pict>
        </mc:Fallback>
      </mc:AlternateContent>
    </w:r>
    <w:r>
      <w:rPr>
        <w:noProof/>
        <w:lang w:eastAsia="es-NI"/>
      </w:rPr>
      <mc:AlternateContent>
        <mc:Choice Requires="wps">
          <w:drawing>
            <wp:anchor distT="0" distB="0" distL="0" distR="0" simplePos="0" relativeHeight="251659264" behindDoc="0" locked="0" layoutInCell="1" allowOverlap="1" wp14:anchorId="08B37C31" wp14:editId="68B01BD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17727C" w14:textId="21122158" w:rsidR="00910969" w:rsidRDefault="009109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A1988" w:rsidRPr="00BA1988">
                            <w:rPr>
                              <w:noProof/>
                              <w:color w:val="FFFFFF" w:themeColor="background1"/>
                              <w:sz w:val="28"/>
                              <w:szCs w:val="28"/>
                              <w:lang w:val="es-ES"/>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7C31" id="Rectángulo 40" o:spid="_x0000_s1035"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2A17727C" w14:textId="21122158" w:rsidR="00910969" w:rsidRDefault="0091096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A1988" w:rsidRPr="00BA1988">
                      <w:rPr>
                        <w:noProof/>
                        <w:color w:val="FFFFFF" w:themeColor="background1"/>
                        <w:sz w:val="28"/>
                        <w:szCs w:val="28"/>
                        <w:lang w:val="es-ES"/>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F12C8" w14:textId="77777777" w:rsidR="00855E88" w:rsidRDefault="00855E88" w:rsidP="00910969">
      <w:pPr>
        <w:spacing w:after="0" w:line="240" w:lineRule="auto"/>
      </w:pPr>
      <w:r>
        <w:separator/>
      </w:r>
    </w:p>
  </w:footnote>
  <w:footnote w:type="continuationSeparator" w:id="0">
    <w:p w14:paraId="41C93B68" w14:textId="77777777" w:rsidR="00855E88" w:rsidRDefault="00855E88" w:rsidP="00910969">
      <w:pPr>
        <w:spacing w:after="0" w:line="240" w:lineRule="auto"/>
      </w:pPr>
      <w:r>
        <w:continuationSeparator/>
      </w:r>
    </w:p>
  </w:footnote>
  <w:footnote w:id="1">
    <w:p w14:paraId="0FD7DEA1" w14:textId="0C2BE448" w:rsidR="005C4C24" w:rsidRDefault="005C4C24">
      <w:pPr>
        <w:pStyle w:val="Textonotapie"/>
      </w:pPr>
      <w:r>
        <w:rPr>
          <w:rStyle w:val="Refdenotaalpie"/>
        </w:rPr>
        <w:footnoteRef/>
      </w:r>
      <w:r>
        <w:t xml:space="preserve"> </w:t>
      </w:r>
      <w:hyperlink r:id="rId1" w:history="1">
        <w:r w:rsidRPr="00BD3F1C">
          <w:rPr>
            <w:rStyle w:val="Hipervnculo"/>
          </w:rPr>
          <w:t>http://www.elnuevodiario.com.ni/economia/284929-nicaragua-existen-121-919-empresas/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B4FDE" w14:textId="43532417" w:rsidR="00910969" w:rsidRPr="00B27B78" w:rsidRDefault="00910969" w:rsidP="00B27B78">
    <w:pPr>
      <w:pStyle w:val="Encabezado"/>
      <w:jc w:val="right"/>
      <w:rPr>
        <w:sz w:val="18"/>
      </w:rPr>
    </w:pPr>
    <w:r w:rsidRPr="00B27B78">
      <w:rPr>
        <w:sz w:val="24"/>
        <w:szCs w:val="32"/>
      </w:rPr>
      <w:t>Ingeniería de Software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A5D64"/>
    <w:multiLevelType w:val="hybridMultilevel"/>
    <w:tmpl w:val="1DAEF91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95718BE"/>
    <w:multiLevelType w:val="multilevel"/>
    <w:tmpl w:val="B8E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3214789B"/>
    <w:multiLevelType w:val="hybridMultilevel"/>
    <w:tmpl w:val="220A368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33D076C2"/>
    <w:multiLevelType w:val="hybridMultilevel"/>
    <w:tmpl w:val="78281148"/>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65E66F8"/>
    <w:multiLevelType w:val="hybridMultilevel"/>
    <w:tmpl w:val="F442485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87222FC"/>
    <w:multiLevelType w:val="hybridMultilevel"/>
    <w:tmpl w:val="B610F5DA"/>
    <w:lvl w:ilvl="0" w:tplc="0409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22F9"/>
    <w:multiLevelType w:val="hybridMultilevel"/>
    <w:tmpl w:val="43405F8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5DE13D58"/>
    <w:multiLevelType w:val="hybridMultilevel"/>
    <w:tmpl w:val="3B6E68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4"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5"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77FD2"/>
    <w:multiLevelType w:val="hybridMultilevel"/>
    <w:tmpl w:val="C9E2768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792973F1"/>
    <w:multiLevelType w:val="hybridMultilevel"/>
    <w:tmpl w:val="BD1C7F6C"/>
    <w:lvl w:ilvl="0" w:tplc="C0C26310">
      <w:numFmt w:val="bullet"/>
      <w:lvlText w:val="-"/>
      <w:lvlJc w:val="left"/>
      <w:pPr>
        <w:ind w:left="720" w:hanging="360"/>
      </w:pPr>
      <w:rPr>
        <w:rFonts w:ascii="Arial" w:eastAsiaTheme="minorHAnsi" w:hAnsi="Arial" w:cs="Arial" w:hint="default"/>
        <w:sz w:val="22"/>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7C5B7405"/>
    <w:multiLevelType w:val="hybridMultilevel"/>
    <w:tmpl w:val="503A21A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9"/>
  </w:num>
  <w:num w:numId="5">
    <w:abstractNumId w:val="10"/>
  </w:num>
  <w:num w:numId="6">
    <w:abstractNumId w:val="4"/>
  </w:num>
  <w:num w:numId="7">
    <w:abstractNumId w:val="13"/>
  </w:num>
  <w:num w:numId="8">
    <w:abstractNumId w:val="5"/>
  </w:num>
  <w:num w:numId="9">
    <w:abstractNumId w:val="0"/>
  </w:num>
  <w:num w:numId="10">
    <w:abstractNumId w:val="18"/>
  </w:num>
  <w:num w:numId="11">
    <w:abstractNumId w:val="11"/>
  </w:num>
  <w:num w:numId="12">
    <w:abstractNumId w:val="15"/>
  </w:num>
  <w:num w:numId="13">
    <w:abstractNumId w:val="8"/>
  </w:num>
  <w:num w:numId="14">
    <w:abstractNumId w:val="7"/>
  </w:num>
  <w:num w:numId="15">
    <w:abstractNumId w:val="17"/>
  </w:num>
  <w:num w:numId="16">
    <w:abstractNumId w:val="6"/>
  </w:num>
  <w:num w:numId="17">
    <w:abstractNumId w:val="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021600"/>
    <w:rsid w:val="00032E1C"/>
    <w:rsid w:val="00044B21"/>
    <w:rsid w:val="000B4202"/>
    <w:rsid w:val="000C7FD6"/>
    <w:rsid w:val="001278FA"/>
    <w:rsid w:val="001539E0"/>
    <w:rsid w:val="001B6026"/>
    <w:rsid w:val="001E0B7F"/>
    <w:rsid w:val="00203096"/>
    <w:rsid w:val="0025171B"/>
    <w:rsid w:val="0027511D"/>
    <w:rsid w:val="002B1801"/>
    <w:rsid w:val="002C1BEE"/>
    <w:rsid w:val="002E02F2"/>
    <w:rsid w:val="003211FD"/>
    <w:rsid w:val="003312FA"/>
    <w:rsid w:val="00344CAE"/>
    <w:rsid w:val="00352876"/>
    <w:rsid w:val="00364441"/>
    <w:rsid w:val="0037130D"/>
    <w:rsid w:val="0039782A"/>
    <w:rsid w:val="003B4A5F"/>
    <w:rsid w:val="003C3CF7"/>
    <w:rsid w:val="004170B7"/>
    <w:rsid w:val="00435F3A"/>
    <w:rsid w:val="004911CD"/>
    <w:rsid w:val="004E77EB"/>
    <w:rsid w:val="004E7A23"/>
    <w:rsid w:val="00511D17"/>
    <w:rsid w:val="00516CED"/>
    <w:rsid w:val="005240A8"/>
    <w:rsid w:val="0052583C"/>
    <w:rsid w:val="00531486"/>
    <w:rsid w:val="005A1143"/>
    <w:rsid w:val="005C4C24"/>
    <w:rsid w:val="005E2371"/>
    <w:rsid w:val="005F6F4F"/>
    <w:rsid w:val="0062336B"/>
    <w:rsid w:val="00646A53"/>
    <w:rsid w:val="00682373"/>
    <w:rsid w:val="006A7484"/>
    <w:rsid w:val="006F4466"/>
    <w:rsid w:val="00703013"/>
    <w:rsid w:val="007566F8"/>
    <w:rsid w:val="007A43D6"/>
    <w:rsid w:val="007B51A4"/>
    <w:rsid w:val="007C4031"/>
    <w:rsid w:val="007E3302"/>
    <w:rsid w:val="00855E88"/>
    <w:rsid w:val="008878DF"/>
    <w:rsid w:val="008A6F59"/>
    <w:rsid w:val="008D6A27"/>
    <w:rsid w:val="008F6010"/>
    <w:rsid w:val="009007AC"/>
    <w:rsid w:val="00910969"/>
    <w:rsid w:val="00913759"/>
    <w:rsid w:val="00925988"/>
    <w:rsid w:val="009577C7"/>
    <w:rsid w:val="00970997"/>
    <w:rsid w:val="009744D0"/>
    <w:rsid w:val="009A2EBC"/>
    <w:rsid w:val="009D6D52"/>
    <w:rsid w:val="00A0374A"/>
    <w:rsid w:val="00A149BB"/>
    <w:rsid w:val="00A26CF6"/>
    <w:rsid w:val="00A635AC"/>
    <w:rsid w:val="00A652AA"/>
    <w:rsid w:val="00A85AF4"/>
    <w:rsid w:val="00A86A50"/>
    <w:rsid w:val="00AB41EE"/>
    <w:rsid w:val="00AE28C9"/>
    <w:rsid w:val="00AF0E3F"/>
    <w:rsid w:val="00AF5856"/>
    <w:rsid w:val="00B27B78"/>
    <w:rsid w:val="00B53808"/>
    <w:rsid w:val="00BA1988"/>
    <w:rsid w:val="00BD0C4F"/>
    <w:rsid w:val="00BE06F6"/>
    <w:rsid w:val="00BF48E0"/>
    <w:rsid w:val="00BF77DD"/>
    <w:rsid w:val="00C60117"/>
    <w:rsid w:val="00CC46EA"/>
    <w:rsid w:val="00CE1344"/>
    <w:rsid w:val="00D454DC"/>
    <w:rsid w:val="00D52477"/>
    <w:rsid w:val="00D628BF"/>
    <w:rsid w:val="00D6392B"/>
    <w:rsid w:val="00D94653"/>
    <w:rsid w:val="00DA2B8D"/>
    <w:rsid w:val="00E3430D"/>
    <w:rsid w:val="00E74130"/>
    <w:rsid w:val="00E75CA5"/>
    <w:rsid w:val="00E97DE5"/>
    <w:rsid w:val="00EA5A07"/>
    <w:rsid w:val="00EB0249"/>
    <w:rsid w:val="00F31B05"/>
    <w:rsid w:val="00F43F27"/>
    <w:rsid w:val="00F521EB"/>
    <w:rsid w:val="00F93D15"/>
    <w:rsid w:val="00FB3255"/>
    <w:rsid w:val="00FD1BFB"/>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51110BD"/>
  <w15:chartTrackingRefBased/>
  <w15:docId w15:val="{69C73C2B-B58A-4E15-BBDF-4958A2C9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C24"/>
    <w:pPr>
      <w:jc w:val="both"/>
    </w:pPr>
    <w:rPr>
      <w:rFonts w:ascii="Arial" w:hAnsi="Arial"/>
      <w:lang w:val="es-NI"/>
    </w:rPr>
  </w:style>
  <w:style w:type="paragraph" w:styleId="Ttulo1">
    <w:name w:val="heading 1"/>
    <w:basedOn w:val="Normal"/>
    <w:next w:val="Normal"/>
    <w:link w:val="Ttulo1Car"/>
    <w:uiPriority w:val="9"/>
    <w:qFormat/>
    <w:rsid w:val="008F6010"/>
    <w:pPr>
      <w:keepNext/>
      <w:keepLines/>
      <w:spacing w:before="240" w:after="0" w:line="240" w:lineRule="auto"/>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8F6010"/>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E34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 w:type="character" w:customStyle="1" w:styleId="Ttulo1Car">
    <w:name w:val="Título 1 Car"/>
    <w:basedOn w:val="Fuentedeprrafopredeter"/>
    <w:link w:val="Ttulo1"/>
    <w:uiPriority w:val="9"/>
    <w:rsid w:val="008F6010"/>
    <w:rPr>
      <w:rFonts w:ascii="Arial" w:eastAsiaTheme="majorEastAsia" w:hAnsi="Arial" w:cstheme="majorBidi"/>
      <w:b/>
      <w:sz w:val="32"/>
      <w:szCs w:val="32"/>
      <w:u w:val="single"/>
      <w:lang w:val="es-NI"/>
    </w:rPr>
  </w:style>
  <w:style w:type="character" w:customStyle="1" w:styleId="Ttulo2Car">
    <w:name w:val="Título 2 Car"/>
    <w:basedOn w:val="Fuentedeprrafopredeter"/>
    <w:link w:val="Ttulo2"/>
    <w:uiPriority w:val="9"/>
    <w:rsid w:val="008F6010"/>
    <w:rPr>
      <w:rFonts w:ascii="Arial" w:eastAsiaTheme="majorEastAsia" w:hAnsi="Arial" w:cstheme="majorBidi"/>
      <w:b/>
      <w:sz w:val="28"/>
      <w:szCs w:val="26"/>
      <w:lang w:val="es-NI"/>
    </w:rPr>
  </w:style>
  <w:style w:type="paragraph" w:styleId="Encabezado">
    <w:name w:val="header"/>
    <w:basedOn w:val="Normal"/>
    <w:link w:val="EncabezadoCar"/>
    <w:uiPriority w:val="99"/>
    <w:unhideWhenUsed/>
    <w:rsid w:val="009109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969"/>
    <w:rPr>
      <w:lang w:val="es-NI"/>
    </w:rPr>
  </w:style>
  <w:style w:type="paragraph" w:styleId="Piedepgina">
    <w:name w:val="footer"/>
    <w:basedOn w:val="Normal"/>
    <w:link w:val="PiedepginaCar"/>
    <w:uiPriority w:val="99"/>
    <w:unhideWhenUsed/>
    <w:rsid w:val="009109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969"/>
    <w:rPr>
      <w:lang w:val="es-NI"/>
    </w:rPr>
  </w:style>
  <w:style w:type="paragraph" w:styleId="Sinespaciado">
    <w:name w:val="No Spacing"/>
    <w:link w:val="SinespaciadoCar"/>
    <w:uiPriority w:val="1"/>
    <w:qFormat/>
    <w:rsid w:val="00910969"/>
    <w:pPr>
      <w:spacing w:after="0" w:line="240" w:lineRule="auto"/>
    </w:pPr>
    <w:rPr>
      <w:rFonts w:eastAsiaTheme="minorEastAsia"/>
      <w:lang w:val="es-NI" w:eastAsia="es-NI"/>
    </w:rPr>
  </w:style>
  <w:style w:type="character" w:customStyle="1" w:styleId="SinespaciadoCar">
    <w:name w:val="Sin espaciado Car"/>
    <w:basedOn w:val="Fuentedeprrafopredeter"/>
    <w:link w:val="Sinespaciado"/>
    <w:uiPriority w:val="1"/>
    <w:rsid w:val="00910969"/>
    <w:rPr>
      <w:rFonts w:eastAsiaTheme="minorEastAsia"/>
      <w:lang w:val="es-NI" w:eastAsia="es-NI"/>
    </w:rPr>
  </w:style>
  <w:style w:type="paragraph" w:styleId="NormalWeb">
    <w:name w:val="Normal (Web)"/>
    <w:basedOn w:val="Normal"/>
    <w:uiPriority w:val="99"/>
    <w:semiHidden/>
    <w:unhideWhenUsed/>
    <w:rsid w:val="00910969"/>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3Car">
    <w:name w:val="Título 3 Car"/>
    <w:basedOn w:val="Fuentedeprrafopredeter"/>
    <w:link w:val="Ttulo3"/>
    <w:uiPriority w:val="9"/>
    <w:semiHidden/>
    <w:rsid w:val="00E3430D"/>
    <w:rPr>
      <w:rFonts w:asciiTheme="majorHAnsi" w:eastAsiaTheme="majorEastAsia" w:hAnsiTheme="majorHAnsi" w:cstheme="majorBidi"/>
      <w:color w:val="1F4D78" w:themeColor="accent1" w:themeShade="7F"/>
      <w:sz w:val="24"/>
      <w:szCs w:val="24"/>
      <w:lang w:val="es-NI"/>
    </w:rPr>
  </w:style>
  <w:style w:type="paragraph" w:styleId="Textonotapie">
    <w:name w:val="footnote text"/>
    <w:basedOn w:val="Normal"/>
    <w:link w:val="TextonotapieCar"/>
    <w:uiPriority w:val="99"/>
    <w:semiHidden/>
    <w:unhideWhenUsed/>
    <w:rsid w:val="005C4C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4C24"/>
    <w:rPr>
      <w:sz w:val="20"/>
      <w:szCs w:val="20"/>
      <w:lang w:val="es-NI"/>
    </w:rPr>
  </w:style>
  <w:style w:type="character" w:styleId="Refdenotaalpie">
    <w:name w:val="footnote reference"/>
    <w:basedOn w:val="Fuentedeprrafopredeter"/>
    <w:uiPriority w:val="99"/>
    <w:semiHidden/>
    <w:unhideWhenUsed/>
    <w:rsid w:val="005C4C24"/>
    <w:rPr>
      <w:vertAlign w:val="superscript"/>
    </w:rPr>
  </w:style>
  <w:style w:type="character" w:styleId="Hipervnculovisitado">
    <w:name w:val="FollowedHyperlink"/>
    <w:basedOn w:val="Fuentedeprrafopredeter"/>
    <w:uiPriority w:val="99"/>
    <w:semiHidden/>
    <w:unhideWhenUsed/>
    <w:rsid w:val="005C4C24"/>
    <w:rPr>
      <w:color w:val="954F72" w:themeColor="followedHyperlink"/>
      <w:u w:val="single"/>
    </w:rPr>
  </w:style>
  <w:style w:type="paragraph" w:styleId="Cita">
    <w:name w:val="Quote"/>
    <w:basedOn w:val="Normal"/>
    <w:next w:val="Normal"/>
    <w:link w:val="CitaCar"/>
    <w:uiPriority w:val="29"/>
    <w:qFormat/>
    <w:rsid w:val="005C4C2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C4C24"/>
    <w:rPr>
      <w:rFonts w:ascii="Arial" w:hAnsi="Arial"/>
      <w:i/>
      <w:iCs/>
      <w:color w:val="404040" w:themeColor="text1" w:themeTint="BF"/>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60184">
      <w:bodyDiv w:val="1"/>
      <w:marLeft w:val="0"/>
      <w:marRight w:val="0"/>
      <w:marTop w:val="0"/>
      <w:marBottom w:val="0"/>
      <w:divBdr>
        <w:top w:val="none" w:sz="0" w:space="0" w:color="auto"/>
        <w:left w:val="none" w:sz="0" w:space="0" w:color="auto"/>
        <w:bottom w:val="none" w:sz="0" w:space="0" w:color="auto"/>
        <w:right w:val="none" w:sz="0" w:space="0" w:color="auto"/>
      </w:divBdr>
    </w:div>
    <w:div w:id="763839410">
      <w:bodyDiv w:val="1"/>
      <w:marLeft w:val="0"/>
      <w:marRight w:val="0"/>
      <w:marTop w:val="0"/>
      <w:marBottom w:val="0"/>
      <w:divBdr>
        <w:top w:val="none" w:sz="0" w:space="0" w:color="auto"/>
        <w:left w:val="none" w:sz="0" w:space="0" w:color="auto"/>
        <w:bottom w:val="none" w:sz="0" w:space="0" w:color="auto"/>
        <w:right w:val="none" w:sz="0" w:space="0" w:color="auto"/>
      </w:divBdr>
    </w:div>
    <w:div w:id="1105462705">
      <w:bodyDiv w:val="1"/>
      <w:marLeft w:val="0"/>
      <w:marRight w:val="0"/>
      <w:marTop w:val="0"/>
      <w:marBottom w:val="0"/>
      <w:divBdr>
        <w:top w:val="none" w:sz="0" w:space="0" w:color="auto"/>
        <w:left w:val="none" w:sz="0" w:space="0" w:color="auto"/>
        <w:bottom w:val="none" w:sz="0" w:space="0" w:color="auto"/>
        <w:right w:val="none" w:sz="0" w:space="0" w:color="auto"/>
      </w:divBdr>
    </w:div>
    <w:div w:id="1268387141">
      <w:bodyDiv w:val="1"/>
      <w:marLeft w:val="0"/>
      <w:marRight w:val="0"/>
      <w:marTop w:val="0"/>
      <w:marBottom w:val="0"/>
      <w:divBdr>
        <w:top w:val="none" w:sz="0" w:space="0" w:color="auto"/>
        <w:left w:val="none" w:sz="0" w:space="0" w:color="auto"/>
        <w:bottom w:val="none" w:sz="0" w:space="0" w:color="auto"/>
        <w:right w:val="none" w:sz="0" w:space="0" w:color="auto"/>
      </w:divBdr>
    </w:div>
    <w:div w:id="1928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Thomas_L._Saaty"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heroku.com/platform"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www.sitioempleo.com"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lnuevodiario.com.ni/economia/284929-nicaragua-existen-121-919-empresa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D59645-F749-4E6A-82D1-4B08BD59EAE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s-ES"/>
        </a:p>
      </dgm:t>
    </dgm:pt>
    <dgm:pt modelId="{F45AF7DB-5C70-4B42-873A-964B13BA6B56}">
      <dgm:prSet phldrT="[Texto]"/>
      <dgm:spPr/>
      <dgm:t>
        <a:bodyPr/>
        <a:lstStyle/>
        <a:p>
          <a:r>
            <a:rPr lang="es-ES"/>
            <a:t>A</a:t>
          </a:r>
        </a:p>
      </dgm:t>
    </dgm:pt>
    <dgm:pt modelId="{F7FBB7A5-046E-41F3-A958-92B0FEA6FC6F}" type="parTrans" cxnId="{403B526C-81C4-421C-94CA-3E8E293BF81F}">
      <dgm:prSet/>
      <dgm:spPr/>
      <dgm:t>
        <a:bodyPr/>
        <a:lstStyle/>
        <a:p>
          <a:endParaRPr lang="es-ES"/>
        </a:p>
      </dgm:t>
    </dgm:pt>
    <dgm:pt modelId="{C31A891A-CCA7-4990-825F-D0D1A96A07C6}" type="sibTrans" cxnId="{403B526C-81C4-421C-94CA-3E8E293BF81F}">
      <dgm:prSet/>
      <dgm:spPr/>
      <dgm:t>
        <a:bodyPr/>
        <a:lstStyle/>
        <a:p>
          <a:endParaRPr lang="es-ES"/>
        </a:p>
      </dgm:t>
    </dgm:pt>
    <dgm:pt modelId="{6528CCC3-F4E9-4252-9AB8-2A608AFA034B}">
      <dgm:prSet phldrT="[Texto]"/>
      <dgm:spPr/>
      <dgm:t>
        <a:bodyPr/>
        <a:lstStyle/>
        <a:p>
          <a:r>
            <a:rPr lang="es-ES"/>
            <a:t>B</a:t>
          </a:r>
        </a:p>
      </dgm:t>
    </dgm:pt>
    <dgm:pt modelId="{D7D0B3AB-593A-4023-8CF3-1283CD96C8A9}" type="parTrans" cxnId="{44F9B2C1-6F44-4B99-9838-809E29030821}">
      <dgm:prSet/>
      <dgm:spPr/>
      <dgm:t>
        <a:bodyPr/>
        <a:lstStyle/>
        <a:p>
          <a:endParaRPr lang="es-ES"/>
        </a:p>
      </dgm:t>
    </dgm:pt>
    <dgm:pt modelId="{48BB017D-9453-4E5A-B8A3-E0F7A7E9844E}" type="sibTrans" cxnId="{44F9B2C1-6F44-4B99-9838-809E29030821}">
      <dgm:prSet/>
      <dgm:spPr/>
      <dgm:t>
        <a:bodyPr/>
        <a:lstStyle/>
        <a:p>
          <a:endParaRPr lang="es-ES"/>
        </a:p>
      </dgm:t>
    </dgm:pt>
    <dgm:pt modelId="{965B17DC-DDE7-4E93-9F23-B34851B0CF5C}">
      <dgm:prSet phldrT="[Texto]"/>
      <dgm:spPr/>
      <dgm:t>
        <a:bodyPr/>
        <a:lstStyle/>
        <a:p>
          <a:r>
            <a:rPr lang="es-ES"/>
            <a:t>C</a:t>
          </a:r>
        </a:p>
      </dgm:t>
    </dgm:pt>
    <dgm:pt modelId="{DE740958-BB35-4CF1-AD31-430A85418945}" type="parTrans" cxnId="{8AF51A71-6D0C-4A6D-9671-B5CE79B9627F}">
      <dgm:prSet/>
      <dgm:spPr/>
      <dgm:t>
        <a:bodyPr/>
        <a:lstStyle/>
        <a:p>
          <a:endParaRPr lang="es-ES"/>
        </a:p>
      </dgm:t>
    </dgm:pt>
    <dgm:pt modelId="{BE26B2ED-F0F1-42D7-AFBA-B5B75DA03164}" type="sibTrans" cxnId="{8AF51A71-6D0C-4A6D-9671-B5CE79B9627F}">
      <dgm:prSet/>
      <dgm:spPr/>
      <dgm:t>
        <a:bodyPr/>
        <a:lstStyle/>
        <a:p>
          <a:endParaRPr lang="es-ES"/>
        </a:p>
      </dgm:t>
    </dgm:pt>
    <dgm:pt modelId="{39A8B0B9-104F-4417-9B90-B9885AFD2E05}">
      <dgm:prSet phldrT="[Texto]"/>
      <dgm:spPr/>
      <dgm:t>
        <a:bodyPr/>
        <a:lstStyle/>
        <a:p>
          <a:r>
            <a:rPr lang="es-ES"/>
            <a:t>E</a:t>
          </a:r>
        </a:p>
      </dgm:t>
    </dgm:pt>
    <dgm:pt modelId="{1E083F60-8E7C-4497-B724-F8CD6C28AFDB}" type="parTrans" cxnId="{1DD851BF-173C-449A-ACBA-FAF39F7FDE0B}">
      <dgm:prSet/>
      <dgm:spPr/>
      <dgm:t>
        <a:bodyPr/>
        <a:lstStyle/>
        <a:p>
          <a:endParaRPr lang="es-ES"/>
        </a:p>
      </dgm:t>
    </dgm:pt>
    <dgm:pt modelId="{20FCA69C-8584-479B-B693-8AD2A5537866}" type="sibTrans" cxnId="{1DD851BF-173C-449A-ACBA-FAF39F7FDE0B}">
      <dgm:prSet/>
      <dgm:spPr/>
      <dgm:t>
        <a:bodyPr/>
        <a:lstStyle/>
        <a:p>
          <a:endParaRPr lang="es-ES"/>
        </a:p>
      </dgm:t>
    </dgm:pt>
    <dgm:pt modelId="{0F88C48D-6FB5-442D-8C45-76F52199403E}">
      <dgm:prSet phldrT="[Texto]"/>
      <dgm:spPr/>
      <dgm:t>
        <a:bodyPr/>
        <a:lstStyle/>
        <a:p>
          <a:r>
            <a:rPr lang="es-ES"/>
            <a:t>D</a:t>
          </a:r>
        </a:p>
      </dgm:t>
    </dgm:pt>
    <dgm:pt modelId="{133DEED5-C1F9-4D1C-A35B-51599B6EF777}" type="parTrans" cxnId="{E3C6388B-83AD-47E8-93B9-B2E1A837E62B}">
      <dgm:prSet/>
      <dgm:spPr/>
      <dgm:t>
        <a:bodyPr/>
        <a:lstStyle/>
        <a:p>
          <a:endParaRPr lang="es-ES"/>
        </a:p>
      </dgm:t>
    </dgm:pt>
    <dgm:pt modelId="{A8F92F55-7422-4640-989C-B710F301BADF}" type="sibTrans" cxnId="{E3C6388B-83AD-47E8-93B9-B2E1A837E62B}">
      <dgm:prSet/>
      <dgm:spPr/>
      <dgm:t>
        <a:bodyPr/>
        <a:lstStyle/>
        <a:p>
          <a:endParaRPr lang="es-ES"/>
        </a:p>
      </dgm:t>
    </dgm:pt>
    <dgm:pt modelId="{559287FB-88CA-4E1E-BE2F-B277C3AA1E9F}" type="pres">
      <dgm:prSet presAssocID="{97D59645-F749-4E6A-82D1-4B08BD59EAE4}" presName="diagram" presStyleCnt="0">
        <dgm:presLayoutVars>
          <dgm:dir/>
          <dgm:resizeHandles val="exact"/>
        </dgm:presLayoutVars>
      </dgm:prSet>
      <dgm:spPr/>
      <dgm:t>
        <a:bodyPr/>
        <a:lstStyle/>
        <a:p>
          <a:endParaRPr lang="es-ES"/>
        </a:p>
      </dgm:t>
    </dgm:pt>
    <dgm:pt modelId="{F5D06BFC-FE2F-4085-9036-CBE7DC0925B6}" type="pres">
      <dgm:prSet presAssocID="{F45AF7DB-5C70-4B42-873A-964B13BA6B56}" presName="node" presStyleLbl="node1" presStyleIdx="0" presStyleCnt="5">
        <dgm:presLayoutVars>
          <dgm:bulletEnabled val="1"/>
        </dgm:presLayoutVars>
      </dgm:prSet>
      <dgm:spPr/>
      <dgm:t>
        <a:bodyPr/>
        <a:lstStyle/>
        <a:p>
          <a:endParaRPr lang="es-ES"/>
        </a:p>
      </dgm:t>
    </dgm:pt>
    <dgm:pt modelId="{AC025CC8-3090-4119-8137-5E420FED6D49}" type="pres">
      <dgm:prSet presAssocID="{C31A891A-CCA7-4990-825F-D0D1A96A07C6}" presName="sibTrans" presStyleLbl="sibTrans2D1" presStyleIdx="0" presStyleCnt="4"/>
      <dgm:spPr/>
      <dgm:t>
        <a:bodyPr/>
        <a:lstStyle/>
        <a:p>
          <a:endParaRPr lang="es-ES"/>
        </a:p>
      </dgm:t>
    </dgm:pt>
    <dgm:pt modelId="{D9844032-7901-4EF7-8D92-070099C1DC21}" type="pres">
      <dgm:prSet presAssocID="{C31A891A-CCA7-4990-825F-D0D1A96A07C6}" presName="connectorText" presStyleLbl="sibTrans2D1" presStyleIdx="0" presStyleCnt="4"/>
      <dgm:spPr/>
      <dgm:t>
        <a:bodyPr/>
        <a:lstStyle/>
        <a:p>
          <a:endParaRPr lang="es-ES"/>
        </a:p>
      </dgm:t>
    </dgm:pt>
    <dgm:pt modelId="{1FECDA9F-BD33-4E22-9377-395BDFD93D95}" type="pres">
      <dgm:prSet presAssocID="{6528CCC3-F4E9-4252-9AB8-2A608AFA034B}" presName="node" presStyleLbl="node1" presStyleIdx="1" presStyleCnt="5">
        <dgm:presLayoutVars>
          <dgm:bulletEnabled val="1"/>
        </dgm:presLayoutVars>
      </dgm:prSet>
      <dgm:spPr/>
      <dgm:t>
        <a:bodyPr/>
        <a:lstStyle/>
        <a:p>
          <a:endParaRPr lang="es-ES"/>
        </a:p>
      </dgm:t>
    </dgm:pt>
    <dgm:pt modelId="{03DBA1EE-F7B8-4B63-9FDB-E580FEE954CB}" type="pres">
      <dgm:prSet presAssocID="{48BB017D-9453-4E5A-B8A3-E0F7A7E9844E}" presName="sibTrans" presStyleLbl="sibTrans2D1" presStyleIdx="1" presStyleCnt="4"/>
      <dgm:spPr/>
      <dgm:t>
        <a:bodyPr/>
        <a:lstStyle/>
        <a:p>
          <a:endParaRPr lang="es-ES"/>
        </a:p>
      </dgm:t>
    </dgm:pt>
    <dgm:pt modelId="{446634D3-7A48-4844-BAB5-C6625893ED19}" type="pres">
      <dgm:prSet presAssocID="{48BB017D-9453-4E5A-B8A3-E0F7A7E9844E}" presName="connectorText" presStyleLbl="sibTrans2D1" presStyleIdx="1" presStyleCnt="4"/>
      <dgm:spPr/>
      <dgm:t>
        <a:bodyPr/>
        <a:lstStyle/>
        <a:p>
          <a:endParaRPr lang="es-ES"/>
        </a:p>
      </dgm:t>
    </dgm:pt>
    <dgm:pt modelId="{DC8B79D8-04B5-4FCF-8A42-92B3A39940C6}" type="pres">
      <dgm:prSet presAssocID="{965B17DC-DDE7-4E93-9F23-B34851B0CF5C}" presName="node" presStyleLbl="node1" presStyleIdx="2" presStyleCnt="5">
        <dgm:presLayoutVars>
          <dgm:bulletEnabled val="1"/>
        </dgm:presLayoutVars>
      </dgm:prSet>
      <dgm:spPr/>
      <dgm:t>
        <a:bodyPr/>
        <a:lstStyle/>
        <a:p>
          <a:endParaRPr lang="es-ES"/>
        </a:p>
      </dgm:t>
    </dgm:pt>
    <dgm:pt modelId="{1F0335BC-FB5C-4302-88F0-1503440EC517}" type="pres">
      <dgm:prSet presAssocID="{BE26B2ED-F0F1-42D7-AFBA-B5B75DA03164}" presName="sibTrans" presStyleLbl="sibTrans2D1" presStyleIdx="2" presStyleCnt="4"/>
      <dgm:spPr/>
      <dgm:t>
        <a:bodyPr/>
        <a:lstStyle/>
        <a:p>
          <a:endParaRPr lang="es-ES"/>
        </a:p>
      </dgm:t>
    </dgm:pt>
    <dgm:pt modelId="{ACA83313-49D3-4AB6-BDA1-A8512E641777}" type="pres">
      <dgm:prSet presAssocID="{BE26B2ED-F0F1-42D7-AFBA-B5B75DA03164}" presName="connectorText" presStyleLbl="sibTrans2D1" presStyleIdx="2" presStyleCnt="4"/>
      <dgm:spPr/>
      <dgm:t>
        <a:bodyPr/>
        <a:lstStyle/>
        <a:p>
          <a:endParaRPr lang="es-ES"/>
        </a:p>
      </dgm:t>
    </dgm:pt>
    <dgm:pt modelId="{490F4F54-0DD1-4319-912C-B22C5D97ADFF}" type="pres">
      <dgm:prSet presAssocID="{39A8B0B9-104F-4417-9B90-B9885AFD2E05}" presName="node" presStyleLbl="node1" presStyleIdx="3" presStyleCnt="5">
        <dgm:presLayoutVars>
          <dgm:bulletEnabled val="1"/>
        </dgm:presLayoutVars>
      </dgm:prSet>
      <dgm:spPr/>
      <dgm:t>
        <a:bodyPr/>
        <a:lstStyle/>
        <a:p>
          <a:endParaRPr lang="es-ES"/>
        </a:p>
      </dgm:t>
    </dgm:pt>
    <dgm:pt modelId="{DFC11443-A7FC-40D7-86C0-1A709BFF01BA}" type="pres">
      <dgm:prSet presAssocID="{20FCA69C-8584-479B-B693-8AD2A5537866}" presName="sibTrans" presStyleLbl="sibTrans2D1" presStyleIdx="3" presStyleCnt="4"/>
      <dgm:spPr/>
      <dgm:t>
        <a:bodyPr/>
        <a:lstStyle/>
        <a:p>
          <a:endParaRPr lang="es-ES"/>
        </a:p>
      </dgm:t>
    </dgm:pt>
    <dgm:pt modelId="{40588990-2FCE-4F4C-A4A7-68F1D534D9EE}" type="pres">
      <dgm:prSet presAssocID="{20FCA69C-8584-479B-B693-8AD2A5537866}" presName="connectorText" presStyleLbl="sibTrans2D1" presStyleIdx="3" presStyleCnt="4"/>
      <dgm:spPr/>
      <dgm:t>
        <a:bodyPr/>
        <a:lstStyle/>
        <a:p>
          <a:endParaRPr lang="es-ES"/>
        </a:p>
      </dgm:t>
    </dgm:pt>
    <dgm:pt modelId="{C1B65CD1-F147-4220-9A78-9C6FDC1B8651}" type="pres">
      <dgm:prSet presAssocID="{0F88C48D-6FB5-442D-8C45-76F52199403E}" presName="node" presStyleLbl="node1" presStyleIdx="4" presStyleCnt="5">
        <dgm:presLayoutVars>
          <dgm:bulletEnabled val="1"/>
        </dgm:presLayoutVars>
      </dgm:prSet>
      <dgm:spPr/>
      <dgm:t>
        <a:bodyPr/>
        <a:lstStyle/>
        <a:p>
          <a:endParaRPr lang="es-ES"/>
        </a:p>
      </dgm:t>
    </dgm:pt>
  </dgm:ptLst>
  <dgm:cxnLst>
    <dgm:cxn modelId="{84AE77A9-F2D8-420D-A45A-3DB95744937D}" type="presOf" srcId="{97D59645-F749-4E6A-82D1-4B08BD59EAE4}" destId="{559287FB-88CA-4E1E-BE2F-B277C3AA1E9F}" srcOrd="0" destOrd="0" presId="urn:microsoft.com/office/officeart/2005/8/layout/process5"/>
    <dgm:cxn modelId="{6DB1E617-A3D3-4D01-9B4C-9EBA7F8487A7}" type="presOf" srcId="{BE26B2ED-F0F1-42D7-AFBA-B5B75DA03164}" destId="{ACA83313-49D3-4AB6-BDA1-A8512E641777}" srcOrd="1" destOrd="0" presId="urn:microsoft.com/office/officeart/2005/8/layout/process5"/>
    <dgm:cxn modelId="{88C25408-FB39-4B0D-B9D3-BD41DE4CCA5A}" type="presOf" srcId="{6528CCC3-F4E9-4252-9AB8-2A608AFA034B}" destId="{1FECDA9F-BD33-4E22-9377-395BDFD93D95}" srcOrd="0" destOrd="0" presId="urn:microsoft.com/office/officeart/2005/8/layout/process5"/>
    <dgm:cxn modelId="{76A9ECE2-4A7E-4630-9C9F-28290E27AFC6}" type="presOf" srcId="{BE26B2ED-F0F1-42D7-AFBA-B5B75DA03164}" destId="{1F0335BC-FB5C-4302-88F0-1503440EC517}" srcOrd="0" destOrd="0" presId="urn:microsoft.com/office/officeart/2005/8/layout/process5"/>
    <dgm:cxn modelId="{83AAFDBD-DB3E-4DA0-92BD-D0BBF824637B}" type="presOf" srcId="{0F88C48D-6FB5-442D-8C45-76F52199403E}" destId="{C1B65CD1-F147-4220-9A78-9C6FDC1B8651}" srcOrd="0" destOrd="0" presId="urn:microsoft.com/office/officeart/2005/8/layout/process5"/>
    <dgm:cxn modelId="{33DD5556-11C8-41C3-99E5-7521F5B585FB}" type="presOf" srcId="{48BB017D-9453-4E5A-B8A3-E0F7A7E9844E}" destId="{446634D3-7A48-4844-BAB5-C6625893ED19}" srcOrd="1" destOrd="0" presId="urn:microsoft.com/office/officeart/2005/8/layout/process5"/>
    <dgm:cxn modelId="{F9829410-8927-4BD5-B725-F848D2D3A8DA}" type="presOf" srcId="{39A8B0B9-104F-4417-9B90-B9885AFD2E05}" destId="{490F4F54-0DD1-4319-912C-B22C5D97ADFF}" srcOrd="0" destOrd="0" presId="urn:microsoft.com/office/officeart/2005/8/layout/process5"/>
    <dgm:cxn modelId="{403B526C-81C4-421C-94CA-3E8E293BF81F}" srcId="{97D59645-F749-4E6A-82D1-4B08BD59EAE4}" destId="{F45AF7DB-5C70-4B42-873A-964B13BA6B56}" srcOrd="0" destOrd="0" parTransId="{F7FBB7A5-046E-41F3-A958-92B0FEA6FC6F}" sibTransId="{C31A891A-CCA7-4990-825F-D0D1A96A07C6}"/>
    <dgm:cxn modelId="{85996A21-1FE2-4857-90CF-849F76920859}" type="presOf" srcId="{F45AF7DB-5C70-4B42-873A-964B13BA6B56}" destId="{F5D06BFC-FE2F-4085-9036-CBE7DC0925B6}" srcOrd="0" destOrd="0" presId="urn:microsoft.com/office/officeart/2005/8/layout/process5"/>
    <dgm:cxn modelId="{1DD851BF-173C-449A-ACBA-FAF39F7FDE0B}" srcId="{97D59645-F749-4E6A-82D1-4B08BD59EAE4}" destId="{39A8B0B9-104F-4417-9B90-B9885AFD2E05}" srcOrd="3" destOrd="0" parTransId="{1E083F60-8E7C-4497-B724-F8CD6C28AFDB}" sibTransId="{20FCA69C-8584-479B-B693-8AD2A5537866}"/>
    <dgm:cxn modelId="{8AF51A71-6D0C-4A6D-9671-B5CE79B9627F}" srcId="{97D59645-F749-4E6A-82D1-4B08BD59EAE4}" destId="{965B17DC-DDE7-4E93-9F23-B34851B0CF5C}" srcOrd="2" destOrd="0" parTransId="{DE740958-BB35-4CF1-AD31-430A85418945}" sibTransId="{BE26B2ED-F0F1-42D7-AFBA-B5B75DA03164}"/>
    <dgm:cxn modelId="{CD788523-E75E-46BA-AC34-9DB2060117A7}" type="presOf" srcId="{20FCA69C-8584-479B-B693-8AD2A5537866}" destId="{DFC11443-A7FC-40D7-86C0-1A709BFF01BA}" srcOrd="0" destOrd="0" presId="urn:microsoft.com/office/officeart/2005/8/layout/process5"/>
    <dgm:cxn modelId="{44F9B2C1-6F44-4B99-9838-809E29030821}" srcId="{97D59645-F749-4E6A-82D1-4B08BD59EAE4}" destId="{6528CCC3-F4E9-4252-9AB8-2A608AFA034B}" srcOrd="1" destOrd="0" parTransId="{D7D0B3AB-593A-4023-8CF3-1283CD96C8A9}" sibTransId="{48BB017D-9453-4E5A-B8A3-E0F7A7E9844E}"/>
    <dgm:cxn modelId="{F0FD1EB7-79D7-45DB-B738-7F9C1E7924B9}" type="presOf" srcId="{48BB017D-9453-4E5A-B8A3-E0F7A7E9844E}" destId="{03DBA1EE-F7B8-4B63-9FDB-E580FEE954CB}" srcOrd="0" destOrd="0" presId="urn:microsoft.com/office/officeart/2005/8/layout/process5"/>
    <dgm:cxn modelId="{E3C6388B-83AD-47E8-93B9-B2E1A837E62B}" srcId="{97D59645-F749-4E6A-82D1-4B08BD59EAE4}" destId="{0F88C48D-6FB5-442D-8C45-76F52199403E}" srcOrd="4" destOrd="0" parTransId="{133DEED5-C1F9-4D1C-A35B-51599B6EF777}" sibTransId="{A8F92F55-7422-4640-989C-B710F301BADF}"/>
    <dgm:cxn modelId="{D5A1B2A3-6D33-4414-818B-DD8C07DB0D7A}" type="presOf" srcId="{965B17DC-DDE7-4E93-9F23-B34851B0CF5C}" destId="{DC8B79D8-04B5-4FCF-8A42-92B3A39940C6}" srcOrd="0" destOrd="0" presId="urn:microsoft.com/office/officeart/2005/8/layout/process5"/>
    <dgm:cxn modelId="{DC16B157-17D9-47D8-9C54-E3CE8D518375}" type="presOf" srcId="{20FCA69C-8584-479B-B693-8AD2A5537866}" destId="{40588990-2FCE-4F4C-A4A7-68F1D534D9EE}" srcOrd="1" destOrd="0" presId="urn:microsoft.com/office/officeart/2005/8/layout/process5"/>
    <dgm:cxn modelId="{F5FB0F24-D5CD-4FA7-B6D9-A4F8C62D25E0}" type="presOf" srcId="{C31A891A-CCA7-4990-825F-D0D1A96A07C6}" destId="{D9844032-7901-4EF7-8D92-070099C1DC21}" srcOrd="1" destOrd="0" presId="urn:microsoft.com/office/officeart/2005/8/layout/process5"/>
    <dgm:cxn modelId="{DE848CEC-3D14-4815-9A8F-9A8C539F7C44}" type="presOf" srcId="{C31A891A-CCA7-4990-825F-D0D1A96A07C6}" destId="{AC025CC8-3090-4119-8137-5E420FED6D49}" srcOrd="0" destOrd="0" presId="urn:microsoft.com/office/officeart/2005/8/layout/process5"/>
    <dgm:cxn modelId="{78A26821-04A2-47E0-8EC0-E923F5800435}" type="presParOf" srcId="{559287FB-88CA-4E1E-BE2F-B277C3AA1E9F}" destId="{F5D06BFC-FE2F-4085-9036-CBE7DC0925B6}" srcOrd="0" destOrd="0" presId="urn:microsoft.com/office/officeart/2005/8/layout/process5"/>
    <dgm:cxn modelId="{8B7ED46B-1DED-42F2-82CB-A52EAB0D8A84}" type="presParOf" srcId="{559287FB-88CA-4E1E-BE2F-B277C3AA1E9F}" destId="{AC025CC8-3090-4119-8137-5E420FED6D49}" srcOrd="1" destOrd="0" presId="urn:microsoft.com/office/officeart/2005/8/layout/process5"/>
    <dgm:cxn modelId="{0D8A3C16-D314-491A-AFD8-86580A2B9BBF}" type="presParOf" srcId="{AC025CC8-3090-4119-8137-5E420FED6D49}" destId="{D9844032-7901-4EF7-8D92-070099C1DC21}" srcOrd="0" destOrd="0" presId="urn:microsoft.com/office/officeart/2005/8/layout/process5"/>
    <dgm:cxn modelId="{4A1D50A5-EABC-4369-B576-39C3D5D9F028}" type="presParOf" srcId="{559287FB-88CA-4E1E-BE2F-B277C3AA1E9F}" destId="{1FECDA9F-BD33-4E22-9377-395BDFD93D95}" srcOrd="2" destOrd="0" presId="urn:microsoft.com/office/officeart/2005/8/layout/process5"/>
    <dgm:cxn modelId="{87848E08-83FA-43DC-A00A-856F65CB1DAA}" type="presParOf" srcId="{559287FB-88CA-4E1E-BE2F-B277C3AA1E9F}" destId="{03DBA1EE-F7B8-4B63-9FDB-E580FEE954CB}" srcOrd="3" destOrd="0" presId="urn:microsoft.com/office/officeart/2005/8/layout/process5"/>
    <dgm:cxn modelId="{8C39EA72-4CEC-4C0A-84CC-69C8ECBF13AE}" type="presParOf" srcId="{03DBA1EE-F7B8-4B63-9FDB-E580FEE954CB}" destId="{446634D3-7A48-4844-BAB5-C6625893ED19}" srcOrd="0" destOrd="0" presId="urn:microsoft.com/office/officeart/2005/8/layout/process5"/>
    <dgm:cxn modelId="{3306B471-D32C-4A35-ABE9-1B92DBB9AB2E}" type="presParOf" srcId="{559287FB-88CA-4E1E-BE2F-B277C3AA1E9F}" destId="{DC8B79D8-04B5-4FCF-8A42-92B3A39940C6}" srcOrd="4" destOrd="0" presId="urn:microsoft.com/office/officeart/2005/8/layout/process5"/>
    <dgm:cxn modelId="{9E55248D-65F4-4726-9072-21529080C195}" type="presParOf" srcId="{559287FB-88CA-4E1E-BE2F-B277C3AA1E9F}" destId="{1F0335BC-FB5C-4302-88F0-1503440EC517}" srcOrd="5" destOrd="0" presId="urn:microsoft.com/office/officeart/2005/8/layout/process5"/>
    <dgm:cxn modelId="{7D96E96F-1F3D-45A1-93B6-372DE153F985}" type="presParOf" srcId="{1F0335BC-FB5C-4302-88F0-1503440EC517}" destId="{ACA83313-49D3-4AB6-BDA1-A8512E641777}" srcOrd="0" destOrd="0" presId="urn:microsoft.com/office/officeart/2005/8/layout/process5"/>
    <dgm:cxn modelId="{C6A6F95A-70EB-494A-B549-79443113CFA7}" type="presParOf" srcId="{559287FB-88CA-4E1E-BE2F-B277C3AA1E9F}" destId="{490F4F54-0DD1-4319-912C-B22C5D97ADFF}" srcOrd="6" destOrd="0" presId="urn:microsoft.com/office/officeart/2005/8/layout/process5"/>
    <dgm:cxn modelId="{3EE214C8-7D1F-4408-8F2E-8D3F89C1E998}" type="presParOf" srcId="{559287FB-88CA-4E1E-BE2F-B277C3AA1E9F}" destId="{DFC11443-A7FC-40D7-86C0-1A709BFF01BA}" srcOrd="7" destOrd="0" presId="urn:microsoft.com/office/officeart/2005/8/layout/process5"/>
    <dgm:cxn modelId="{E7CDD7DE-C2E8-40DB-8B5B-84078BB79392}" type="presParOf" srcId="{DFC11443-A7FC-40D7-86C0-1A709BFF01BA}" destId="{40588990-2FCE-4F4C-A4A7-68F1D534D9EE}" srcOrd="0" destOrd="0" presId="urn:microsoft.com/office/officeart/2005/8/layout/process5"/>
    <dgm:cxn modelId="{D8A20ECE-CC23-4BCE-A092-2B1435C24FC4}" type="presParOf" srcId="{559287FB-88CA-4E1E-BE2F-B277C3AA1E9F}" destId="{C1B65CD1-F147-4220-9A78-9C6FDC1B8651}" srcOrd="8"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06BFC-FE2F-4085-9036-CBE7DC0925B6}">
      <dsp:nvSpPr>
        <dsp:cNvPr id="0" name=""/>
        <dsp:cNvSpPr/>
      </dsp:nvSpPr>
      <dsp:spPr>
        <a:xfrm>
          <a:off x="401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A</a:t>
          </a:r>
        </a:p>
      </dsp:txBody>
      <dsp:txXfrm>
        <a:off x="25124" y="431871"/>
        <a:ext cx="1158830" cy="678413"/>
      </dsp:txXfrm>
    </dsp:sp>
    <dsp:sp modelId="{AC025CC8-3090-4119-8137-5E420FED6D49}">
      <dsp:nvSpPr>
        <dsp:cNvPr id="0" name=""/>
        <dsp:cNvSpPr/>
      </dsp:nvSpPr>
      <dsp:spPr>
        <a:xfrm>
          <a:off x="1310753" y="622149"/>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1310753" y="681721"/>
        <a:ext cx="178235" cy="178714"/>
      </dsp:txXfrm>
    </dsp:sp>
    <dsp:sp modelId="{1FECDA9F-BD33-4E22-9377-395BDFD93D95}">
      <dsp:nvSpPr>
        <dsp:cNvPr id="0" name=""/>
        <dsp:cNvSpPr/>
      </dsp:nvSpPr>
      <dsp:spPr>
        <a:xfrm>
          <a:off x="168547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B</a:t>
          </a:r>
        </a:p>
      </dsp:txBody>
      <dsp:txXfrm>
        <a:off x="1706584" y="431871"/>
        <a:ext cx="1158830" cy="678413"/>
      </dsp:txXfrm>
    </dsp:sp>
    <dsp:sp modelId="{03DBA1EE-F7B8-4B63-9FDB-E580FEE954CB}">
      <dsp:nvSpPr>
        <dsp:cNvPr id="0" name=""/>
        <dsp:cNvSpPr/>
      </dsp:nvSpPr>
      <dsp:spPr>
        <a:xfrm>
          <a:off x="2992213" y="622149"/>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2992213" y="681721"/>
        <a:ext cx="178235" cy="178714"/>
      </dsp:txXfrm>
    </dsp:sp>
    <dsp:sp modelId="{DC8B79D8-04B5-4FCF-8A42-92B3A39940C6}">
      <dsp:nvSpPr>
        <dsp:cNvPr id="0" name=""/>
        <dsp:cNvSpPr/>
      </dsp:nvSpPr>
      <dsp:spPr>
        <a:xfrm>
          <a:off x="3366938" y="410765"/>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C</a:t>
          </a:r>
        </a:p>
      </dsp:txBody>
      <dsp:txXfrm>
        <a:off x="3388044" y="431871"/>
        <a:ext cx="1158830" cy="678413"/>
      </dsp:txXfrm>
    </dsp:sp>
    <dsp:sp modelId="{1F0335BC-FB5C-4302-88F0-1503440EC517}">
      <dsp:nvSpPr>
        <dsp:cNvPr id="0" name=""/>
        <dsp:cNvSpPr/>
      </dsp:nvSpPr>
      <dsp:spPr>
        <a:xfrm rot="5400000">
          <a:off x="3840149" y="1215464"/>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5400000">
        <a:off x="3878103" y="1237082"/>
        <a:ext cx="178714" cy="178235"/>
      </dsp:txXfrm>
    </dsp:sp>
    <dsp:sp modelId="{490F4F54-0DD1-4319-912C-B22C5D97ADFF}">
      <dsp:nvSpPr>
        <dsp:cNvPr id="0" name=""/>
        <dsp:cNvSpPr/>
      </dsp:nvSpPr>
      <dsp:spPr>
        <a:xfrm>
          <a:off x="3366938" y="1611808"/>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E</a:t>
          </a:r>
        </a:p>
      </dsp:txBody>
      <dsp:txXfrm>
        <a:off x="3388044" y="1632914"/>
        <a:ext cx="1158830" cy="678413"/>
      </dsp:txXfrm>
    </dsp:sp>
    <dsp:sp modelId="{DFC11443-A7FC-40D7-86C0-1A709BFF01BA}">
      <dsp:nvSpPr>
        <dsp:cNvPr id="0" name=""/>
        <dsp:cNvSpPr/>
      </dsp:nvSpPr>
      <dsp:spPr>
        <a:xfrm rot="10800000">
          <a:off x="3006625" y="1823192"/>
          <a:ext cx="254621" cy="2978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rot="10800000">
        <a:off x="3083011" y="1882764"/>
        <a:ext cx="178235" cy="178714"/>
      </dsp:txXfrm>
    </dsp:sp>
    <dsp:sp modelId="{C1B65CD1-F147-4220-9A78-9C6FDC1B8651}">
      <dsp:nvSpPr>
        <dsp:cNvPr id="0" name=""/>
        <dsp:cNvSpPr/>
      </dsp:nvSpPr>
      <dsp:spPr>
        <a:xfrm>
          <a:off x="1685478" y="1611808"/>
          <a:ext cx="1201042" cy="7206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D</a:t>
          </a:r>
        </a:p>
      </dsp:txBody>
      <dsp:txXfrm>
        <a:off x="1706584" y="1632914"/>
        <a:ext cx="1158830" cy="6784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Viernes 26 de febrero de 2016</PublishDate>
  <Abstract/>
  <CompanyAddress>Javier Ernesto Wilson Vásquez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95319-76E6-4E44-94F4-0C28BE4B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1421</Words>
  <Characters>7818</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 Proyecto de factibilidad</vt:lpstr>
      <vt:lpstr>Tema: Proyecto de factibilidad</vt:lpstr>
    </vt:vector>
  </TitlesOfParts>
  <Company>Profesor:</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Proyecto de factibilidad</dc:title>
  <dc:subject>Tema: Proyecto de factibilidad</dc:subject>
  <dc:creator>Victor Junior Rivera Castillo VICTOR JUNIOR RIVERA CASTILLO</dc:creator>
  <cp:keywords/>
  <dc:description/>
  <cp:lastModifiedBy>Victor Junior Rivera Castillo</cp:lastModifiedBy>
  <cp:revision>27</cp:revision>
  <dcterms:created xsi:type="dcterms:W3CDTF">2016-03-03T14:46:00Z</dcterms:created>
  <dcterms:modified xsi:type="dcterms:W3CDTF">2016-03-18T08:42:00Z</dcterms:modified>
</cp:coreProperties>
</file>