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2788138" w:rsidP="59B673A9" w:rsidRDefault="72788138" w14:paraId="0BFF9409" w14:textId="24AD4DE3">
      <w:pPr>
        <w:pStyle w:val="Normal"/>
        <w:jc w:val="center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Encuesta de Tendencias Virtuales "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Stay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in Style"</w:t>
      </w:r>
    </w:p>
    <w:p w:rsidR="72788138" w:rsidP="59B673A9" w:rsidRDefault="72788138" w14:paraId="78A99FD1" w14:textId="3FB040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548AD8F9" w14:textId="6BFA4EE9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Esta encuesta tiene como objetivo definir las características y viabilidad de desarrollar una aplicación web para compras en línea. A continuación, se presentan los resultados clave:</w:t>
      </w:r>
    </w:p>
    <w:p w:rsidR="72788138" w:rsidP="59B673A9" w:rsidRDefault="72788138" w14:paraId="7383C8E3" w14:textId="160B7E1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12CCDFDE" w14:textId="59AA564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1. Frecuencia de Compras en Línea:</w:t>
      </w:r>
    </w:p>
    <w:p w:rsidR="72788138" w:rsidP="59B673A9" w:rsidRDefault="72788138" w14:paraId="77EB65AA" w14:textId="3815BF5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Varias veces a la semana: 12.5%</w:t>
      </w:r>
    </w:p>
    <w:p w:rsidR="72788138" w:rsidP="59B673A9" w:rsidRDefault="72788138" w14:paraId="5169E3E3" w14:textId="177227D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Una vez a la semana: 4.2%</w:t>
      </w:r>
    </w:p>
    <w:p w:rsidR="72788138" w:rsidP="59B673A9" w:rsidRDefault="72788138" w14:paraId="4E1C5378" w14:textId="203F4C2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Varias veces al mes: 20.8%</w:t>
      </w:r>
    </w:p>
    <w:p w:rsidR="72788138" w:rsidP="59B673A9" w:rsidRDefault="72788138" w14:paraId="68062D07" w14:textId="7AFCAA7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Una vez al mes: 16.7%</w:t>
      </w:r>
    </w:p>
    <w:p w:rsidR="72788138" w:rsidP="59B673A9" w:rsidRDefault="72788138" w14:paraId="7DF35DFF" w14:textId="336F4009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Menos de una vez al mes: 29.2%</w:t>
      </w:r>
    </w:p>
    <w:p w:rsidR="72788138" w:rsidP="59B673A9" w:rsidRDefault="72788138" w14:paraId="047ED11C" w14:textId="3C3BBCE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Nunca he comprado en línea: 12.5%</w:t>
      </w:r>
    </w:p>
    <w:p w:rsidR="72788138" w:rsidP="59B673A9" w:rsidRDefault="72788138" w14:paraId="10B34DDC" w14:textId="766E28B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6C48F415" w14:textId="4B555CF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2. Tiendas Web Más Frecuentes:</w:t>
      </w:r>
    </w:p>
    <w:p w:rsidR="72788138" w:rsidP="59B673A9" w:rsidRDefault="72788138" w14:paraId="3BE109CF" w14:textId="7A6FD2CB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Mercado Libre: 45.8%</w:t>
      </w:r>
    </w:p>
    <w:p w:rsidR="72788138" w:rsidP="59B673A9" w:rsidRDefault="72788138" w14:paraId="04F7304A" w14:textId="3810531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Amazon: 16.7%</w:t>
      </w:r>
    </w:p>
    <w:p w:rsidR="72788138" w:rsidP="59B673A9" w:rsidRDefault="72788138" w14:paraId="26202C84" w14:textId="36A9F91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Otro (incluyendo Éxito y otras tiendas de ropa/accesorios): 12.6%</w:t>
      </w:r>
    </w:p>
    <w:p w:rsidR="72788138" w:rsidP="59B673A9" w:rsidRDefault="72788138" w14:paraId="677ABA3E" w14:textId="4CF425C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ninguna: 20.8%</w:t>
      </w:r>
    </w:p>
    <w:p w:rsidR="4F9CD9FC" w:rsidP="4F9CD9FC" w:rsidRDefault="4F9CD9FC" w14:paraId="041359D2" w14:textId="6CA4906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6BA9DE8B" w:rsidP="4F9CD9FC" w:rsidRDefault="6BA9DE8B" w14:paraId="74BC5EBB" w14:textId="29A427DD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="6BA9DE8B">
        <w:drawing>
          <wp:inline wp14:editId="2AD048CF" wp14:anchorId="261006A4">
            <wp:extent cx="5372100" cy="5724524"/>
            <wp:effectExtent l="0" t="0" r="0" b="0"/>
            <wp:docPr id="88486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96c999cc7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30D12A96" w14:textId="53B5576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47E1147" w14:textId="4659688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3. Preferencia de Compra:</w:t>
      </w:r>
    </w:p>
    <w:p w:rsidR="72788138" w:rsidP="59B673A9" w:rsidRDefault="72788138" w14:paraId="4E232153" w14:textId="714EFAA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línea: 50%</w:t>
      </w:r>
    </w:p>
    <w:p w:rsidR="72788138" w:rsidP="59B673A9" w:rsidRDefault="72788138" w14:paraId="2658BEE6" w14:textId="788F988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En tiendas físicas: 25%</w:t>
      </w:r>
    </w:p>
    <w:p w:rsidR="72788138" w:rsidP="59B673A9" w:rsidRDefault="72788138" w14:paraId="2F4A17DD" w14:textId="6484C5F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Ambas están bien: 25%</w:t>
      </w:r>
    </w:p>
    <w:p w:rsidR="72788138" w:rsidP="59B673A9" w:rsidRDefault="72788138" w14:paraId="2B256F83" w14:textId="1538AC9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1BD90025" w14:textId="7CACBFB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4. Factores de Influencia en la Decisión de Compra:</w:t>
      </w:r>
    </w:p>
    <w:p w:rsidR="72788138" w:rsidP="59B673A9" w:rsidRDefault="72788138" w14:paraId="775163A2" w14:textId="5F14C22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Comodidad: 50%</w:t>
      </w:r>
    </w:p>
    <w:p w:rsidR="72788138" w:rsidP="59B673A9" w:rsidRDefault="72788138" w14:paraId="79D49213" w14:textId="600BB87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Variedad de productos: 29.2%</w:t>
      </w:r>
    </w:p>
    <w:p w:rsidR="72788138" w:rsidP="59B673A9" w:rsidRDefault="72788138" w14:paraId="11D6FCF2" w14:textId="2DA76E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Precio: 12.5%</w:t>
      </w:r>
    </w:p>
    <w:p w:rsidR="72788138" w:rsidP="59B673A9" w:rsidRDefault="72788138" w14:paraId="178227B8" w14:textId="69AFF73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Otros factores como envío gratuito y opiniones de clientes: 8.4%</w:t>
      </w:r>
    </w:p>
    <w:p w:rsidR="72788138" w:rsidP="59B673A9" w:rsidRDefault="72788138" w14:paraId="696140D3" w14:textId="5D0B990C">
      <w:pPr>
        <w:pStyle w:val="Normal"/>
        <w:jc w:val="left"/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="2ABEEEBD">
        <w:drawing>
          <wp:inline wp14:editId="2AD60A7A" wp14:anchorId="62AD40B1">
            <wp:extent cx="5648326" cy="4598738"/>
            <wp:effectExtent l="0" t="0" r="0" b="0"/>
            <wp:docPr id="1907960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6f704b0b8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66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45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76744C7E" w14:textId="38B4CB3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5. Necesidad de Tiendas Virtuales para Emprendimientos con Puntos Físicos:</w:t>
      </w:r>
    </w:p>
    <w:p w:rsidR="72788138" w:rsidP="59B673A9" w:rsidRDefault="72788138" w14:paraId="275DBEEC" w14:textId="5DACF97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Sí: 91.7%</w:t>
      </w:r>
    </w:p>
    <w:p w:rsidR="72788138" w:rsidP="59B673A9" w:rsidRDefault="72788138" w14:paraId="39E5AB57" w14:textId="68E24F6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No: 8.3%</w:t>
      </w:r>
    </w:p>
    <w:p w:rsidR="72788138" w:rsidP="59B673A9" w:rsidRDefault="72788138" w14:paraId="303D1E9E" w14:textId="782BB33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0A612A83" w14:textId="0A2401C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6. Percepción sobre el Aumento de Tiendas Virtuales:</w:t>
      </w:r>
    </w:p>
    <w:p w:rsidR="72788138" w:rsidP="59B673A9" w:rsidRDefault="72788138" w14:paraId="6C8FDEBF" w14:textId="07D7469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Cambio positivo: 91.7%</w:t>
      </w:r>
    </w:p>
    <w:p w:rsidR="72788138" w:rsidP="59B673A9" w:rsidRDefault="72788138" w14:paraId="2366EA13" w14:textId="3B8B5B8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Cambio negativo: 8.3%</w:t>
      </w:r>
    </w:p>
    <w:p w:rsidR="473F7E5D" w:rsidP="4F9CD9FC" w:rsidRDefault="473F7E5D" w14:paraId="42BE7407" w14:textId="257D67D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="473F7E5D">
        <w:drawing>
          <wp:inline wp14:editId="6FA1D591" wp14:anchorId="61F860E1">
            <wp:extent cx="5724524" cy="5162552"/>
            <wp:effectExtent l="0" t="0" r="0" b="0"/>
            <wp:docPr id="584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ab0e66b20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6C578C6E" w14:textId="74F06AA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69C9ACFB" w14:textId="53263C6D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7. Funcionalidades Deseadas en una Tienda Virtual de Ropa:</w:t>
      </w:r>
    </w:p>
    <w:p w:rsidR="72788138" w:rsidP="59B673A9" w:rsidRDefault="72788138" w14:paraId="13C475FB" w14:textId="6C1462D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Destacados y ofertas del día: 62.5%</w:t>
      </w:r>
    </w:p>
    <w:p w:rsidR="72788138" w:rsidP="59B673A9" w:rsidRDefault="72788138" w14:paraId="74DDD736" w14:textId="2BEBD92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Recomendaciones personalizadas: 58.3%</w:t>
      </w:r>
    </w:p>
    <w:p w:rsidR="72788138" w:rsidP="59B673A9" w:rsidRDefault="72788138" w14:paraId="1DE30AFA" w14:textId="62D5A44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Últimas novedades: 62.5%</w:t>
      </w:r>
    </w:p>
    <w:p w:rsidR="72788138" w:rsidP="59B673A9" w:rsidRDefault="72788138" w14:paraId="4080B2CF" w14:textId="276C524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Categorías de productos populares: 50%</w:t>
      </w:r>
    </w:p>
    <w:p w:rsidR="72788138" w:rsidP="59B673A9" w:rsidRDefault="72788138" w14:paraId="43E36C4D" w14:textId="6DAD980F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1F23E75" w14:textId="054D03A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8. Características Importantes en el Proceso de Búsqueda y Filtrado:</w:t>
      </w:r>
    </w:p>
    <w:p w:rsidR="72788138" w:rsidP="59B673A9" w:rsidRDefault="72788138" w14:paraId="3F838527" w14:textId="168DE2A8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Filtros por categoría, precio y tamaño: 83.3%</w:t>
      </w:r>
    </w:p>
    <w:p w:rsidR="72788138" w:rsidP="59B673A9" w:rsidRDefault="72788138" w14:paraId="55B1998F" w14:textId="6A55927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Búsqueda por marca específica: 37.5%</w:t>
      </w:r>
    </w:p>
    <w:p w:rsidR="72788138" w:rsidP="59B673A9" w:rsidRDefault="72788138" w14:paraId="31B9ADD6" w14:textId="75997095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Búsqueda avanzada con múltiples criterios: 33.3%</w:t>
      </w:r>
    </w:p>
    <w:p w:rsidR="72788138" w:rsidP="59B673A9" w:rsidRDefault="72788138" w14:paraId="5F45A095" w14:textId="2C9F28CB">
      <w:pPr>
        <w:pStyle w:val="Normal"/>
        <w:jc w:val="left"/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="3E725482">
        <w:drawing>
          <wp:inline wp14:editId="4A6A562A" wp14:anchorId="5B36E311">
            <wp:extent cx="5619752" cy="5724524"/>
            <wp:effectExtent l="0" t="0" r="0" b="0"/>
            <wp:docPr id="200235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039ec4c08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6F53AC54" w14:textId="55B69DD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9. Opciones de Personalización del Perfil de Usuario:</w:t>
      </w:r>
    </w:p>
    <w:p w:rsidR="72788138" w:rsidP="59B673A9" w:rsidRDefault="72788138" w14:paraId="02CC784F" w14:textId="4F31A631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Preferencias de estilo y marca: 75%</w:t>
      </w:r>
    </w:p>
    <w:p w:rsidR="72788138" w:rsidP="59B673A9" w:rsidRDefault="72788138" w14:paraId="208ECBEF" w14:textId="05DE485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Historial de compras y pedidos: 75%</w:t>
      </w:r>
    </w:p>
    <w:p w:rsidR="72788138" w:rsidP="59B673A9" w:rsidRDefault="72788138" w14:paraId="17C2631D" w14:textId="746A3A8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Guardar múltiples direcciones de envío: 41.7%</w:t>
      </w:r>
    </w:p>
    <w:p w:rsidR="72788138" w:rsidP="59B673A9" w:rsidRDefault="72788138" w14:paraId="60CF4011" w14:textId="45F1BB2E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- Suscripción para recibir información de estrenos y promociones: 25%</w:t>
      </w:r>
    </w:p>
    <w:p w:rsidR="72788138" w:rsidP="59B673A9" w:rsidRDefault="72788138" w14:paraId="0124A554" w14:textId="2C1A6C1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51B29054" w14:textId="3DABB13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10. Herramientas de Interacción con el Servicio al Cliente:</w:t>
      </w:r>
    </w:p>
    <w:p w:rsidR="72788138" w:rsidP="59B673A9" w:rsidRDefault="72788138" w14:paraId="69B418EB" w14:textId="5DCC3E4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Chat en vivo con agentes de servicio al cliente: 83.3%</w:t>
      </w:r>
    </w:p>
    <w:p w:rsidR="72788138" w:rsidP="59B673A9" w:rsidRDefault="72788138" w14:paraId="6A26DBE0" w14:textId="5539D1F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Número de teléfono de atención al cliente: 50%</w:t>
      </w:r>
    </w:p>
    <w:p w:rsidR="72788138" w:rsidP="59B673A9" w:rsidRDefault="72788138" w14:paraId="4C1C52EF" w14:textId="7FB23DAD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Formulario de contacto directo: 37.5%</w:t>
      </w:r>
    </w:p>
    <w:p w:rsidR="72788138" w:rsidP="59B673A9" w:rsidRDefault="72788138" w14:paraId="07A23EBA" w14:textId="4F24FDA9">
      <w:pPr>
        <w:pStyle w:val="Normal"/>
        <w:jc w:val="left"/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="33163688">
        <w:drawing>
          <wp:inline wp14:editId="1729C935" wp14:anchorId="4972B5EC">
            <wp:extent cx="5676902" cy="5724524"/>
            <wp:effectExtent l="0" t="0" r="0" b="0"/>
            <wp:docPr id="91483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e94522df4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55C60941" w14:textId="1047111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11. Opinión sobre el Aumento de Compras en Línea:</w:t>
      </w:r>
    </w:p>
    <w:p w:rsidR="72788138" w:rsidP="59B673A9" w:rsidRDefault="72788138" w14:paraId="35149645" w14:textId="180F1E17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4F9CD9FC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   - Mayormente positiva.</w:t>
      </w:r>
    </w:p>
    <w:p w:rsidR="59B673A9" w:rsidP="4F9CD9FC" w:rsidRDefault="59B673A9" w14:paraId="30710D72" w14:textId="08CE39A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="62E6D49B">
        <w:drawing>
          <wp:inline wp14:editId="27592018" wp14:anchorId="539F4485">
            <wp:extent cx="5295898" cy="5724524"/>
            <wp:effectExtent l="0" t="0" r="0" b="0"/>
            <wp:docPr id="133928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df17fca8c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788138" w:rsidP="59B673A9" w:rsidRDefault="72788138" w14:paraId="725422D3" w14:textId="29B7ED82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3EB31343" w14:textId="5DA4FFC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Conclusión </w:t>
      </w: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General: </w:t>
      </w:r>
    </w:p>
    <w:p w:rsidR="72788138" w:rsidP="59B673A9" w:rsidRDefault="72788138" w14:paraId="71A7476B" w14:textId="519E180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72788138" w:rsidP="59B673A9" w:rsidRDefault="72788138" w14:paraId="4A3EB0BF" w14:textId="04354A94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2E78EEDD" w:rsidR="7278813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La encuesta revela una tendencia clara hacia las compras en línea, con una preferencia creciente por la comodidad y la variedad de productos. La necesidad de tiendas virtuales para emprendimientos físicos es evidente, y se percibe un cambio positivo en el mercado debido al aumento de tiendas virtuales. Los usuarios valoran las funcionalidades de personalización, búsqueda y atención al cliente en las plataformas virtuales. En general, el panorama sugiere un fuerte impulso hacia el comercio electrónico en el mercado actual.</w:t>
      </w:r>
    </w:p>
    <w:p w:rsidR="2E78EEDD" w:rsidP="2E78EEDD" w:rsidRDefault="2E78EEDD" w14:paraId="072EC512" w14:textId="58611840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2E78EEDD" w:rsidP="2E78EEDD" w:rsidRDefault="2E78EEDD" w14:paraId="34C6A5A5" w14:textId="22E2EE9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7A3A2068" w:rsidP="2E78EEDD" w:rsidRDefault="7A3A2068" w14:paraId="3D61D343" w14:textId="64496C4A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2E78EEDD" w:rsidR="7A3A206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enlace de encuesta: </w:t>
      </w:r>
      <w:r w:rsidRPr="2E78EEDD" w:rsidR="71E342EF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https://forms.gle/4zeMW1e3y1haxsJL6</w:t>
      </w:r>
      <w:r w:rsidRPr="2E78EEDD" w:rsidR="7A3A2068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4D4A278B" w:rsidP="59B673A9" w:rsidRDefault="4D4A278B" w14:paraId="6EFD9A3B" w14:textId="38E22B73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  <w:r w:rsidRPr="59B673A9" w:rsidR="4D4A278B"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</w:p>
    <w:p w:rsidR="13A07946" w:rsidP="59B673A9" w:rsidRDefault="13A07946" w14:paraId="1E6C44EB" w14:textId="3CEB4CD6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</w:pPr>
    </w:p>
    <w:p w:rsidR="13A07946" w:rsidP="59B673A9" w:rsidRDefault="13A07946" w14:paraId="0378D31B" w14:textId="44F32CC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5D8F86C8" w14:textId="5C2877B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27E36091" w14:textId="6328AC0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69C5715C" w14:textId="7337AF8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3A07946" w:rsidP="59B673A9" w:rsidRDefault="13A07946" w14:paraId="67647DD5" w14:textId="58B51FF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ebtJDBdxL1ccl" int2:id="ySrPQrS5">
      <int2:state int2:type="AugLoop_Text_Critique" int2:value="Rejected"/>
    </int2:textHash>
    <int2:textHash int2:hashCode="yHbCgtEvRW4DhA" int2:id="brHoo42u">
      <int2:state int2:type="AugLoop_Text_Critique" int2:value="Rejected"/>
    </int2:textHash>
    <int2:textHash int2:hashCode="JuyNAPtrVUZrOh" int2:id="J2dW1ceK">
      <int2:state int2:type="AugLoop_Text_Critique" int2:value="Rejected"/>
    </int2:textHash>
    <int2:textHash int2:hashCode="OW+ZdNpOYP8tjM" int2:id="BD7hrpr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6EDDF"/>
    <w:rsid w:val="01C1869E"/>
    <w:rsid w:val="03EF8122"/>
    <w:rsid w:val="040F4A31"/>
    <w:rsid w:val="05124FBD"/>
    <w:rsid w:val="05450423"/>
    <w:rsid w:val="059F31F8"/>
    <w:rsid w:val="05AB1A92"/>
    <w:rsid w:val="097D7F62"/>
    <w:rsid w:val="0ABC5F67"/>
    <w:rsid w:val="0B229E0F"/>
    <w:rsid w:val="0B6868E4"/>
    <w:rsid w:val="1024DDB4"/>
    <w:rsid w:val="10D2EDA7"/>
    <w:rsid w:val="11C397DA"/>
    <w:rsid w:val="12A0CDB9"/>
    <w:rsid w:val="130F93EF"/>
    <w:rsid w:val="13737AC9"/>
    <w:rsid w:val="13A07946"/>
    <w:rsid w:val="170D8562"/>
    <w:rsid w:val="1988520A"/>
    <w:rsid w:val="1BE6862B"/>
    <w:rsid w:val="1D9B7EE9"/>
    <w:rsid w:val="1E8721C8"/>
    <w:rsid w:val="1F374F4A"/>
    <w:rsid w:val="1FF7938E"/>
    <w:rsid w:val="2022F229"/>
    <w:rsid w:val="20DD7F46"/>
    <w:rsid w:val="214B1301"/>
    <w:rsid w:val="21F5BBB8"/>
    <w:rsid w:val="2289F306"/>
    <w:rsid w:val="2482B3C3"/>
    <w:rsid w:val="25B0F069"/>
    <w:rsid w:val="2ABEEEBD"/>
    <w:rsid w:val="2C5B3880"/>
    <w:rsid w:val="2D9847C8"/>
    <w:rsid w:val="2D9AD836"/>
    <w:rsid w:val="2E6D8546"/>
    <w:rsid w:val="2E78EEDD"/>
    <w:rsid w:val="2EA41A10"/>
    <w:rsid w:val="2EB9138D"/>
    <w:rsid w:val="326E4959"/>
    <w:rsid w:val="33163688"/>
    <w:rsid w:val="3340F669"/>
    <w:rsid w:val="33C78B43"/>
    <w:rsid w:val="34DCC6CA"/>
    <w:rsid w:val="352A57E7"/>
    <w:rsid w:val="35635BA4"/>
    <w:rsid w:val="361E1ADA"/>
    <w:rsid w:val="37579372"/>
    <w:rsid w:val="3B5197F4"/>
    <w:rsid w:val="3E725482"/>
    <w:rsid w:val="3F497CFA"/>
    <w:rsid w:val="40250917"/>
    <w:rsid w:val="405DC7F5"/>
    <w:rsid w:val="43AC98D6"/>
    <w:rsid w:val="447D4310"/>
    <w:rsid w:val="44F87A3A"/>
    <w:rsid w:val="473F7E5D"/>
    <w:rsid w:val="4796AB79"/>
    <w:rsid w:val="4B5F4944"/>
    <w:rsid w:val="4CECC1A2"/>
    <w:rsid w:val="4D05E9FF"/>
    <w:rsid w:val="4D0B79A5"/>
    <w:rsid w:val="4D4A278B"/>
    <w:rsid w:val="4DC9F781"/>
    <w:rsid w:val="4F9CD9FC"/>
    <w:rsid w:val="50B5BB80"/>
    <w:rsid w:val="51429DBB"/>
    <w:rsid w:val="5165B674"/>
    <w:rsid w:val="530186D5"/>
    <w:rsid w:val="537ABB29"/>
    <w:rsid w:val="53851AC4"/>
    <w:rsid w:val="53D65FEF"/>
    <w:rsid w:val="547A3E7D"/>
    <w:rsid w:val="5685045A"/>
    <w:rsid w:val="56EB1AC9"/>
    <w:rsid w:val="5996EDDF"/>
    <w:rsid w:val="59B673A9"/>
    <w:rsid w:val="5C2CE8F5"/>
    <w:rsid w:val="5D802BFA"/>
    <w:rsid w:val="5F300EE9"/>
    <w:rsid w:val="62E6D49B"/>
    <w:rsid w:val="646B7989"/>
    <w:rsid w:val="6702EAAA"/>
    <w:rsid w:val="670DE5E3"/>
    <w:rsid w:val="6729E5F7"/>
    <w:rsid w:val="68635E8F"/>
    <w:rsid w:val="6A126D98"/>
    <w:rsid w:val="6ADABB0D"/>
    <w:rsid w:val="6B327CC9"/>
    <w:rsid w:val="6BA9DE8B"/>
    <w:rsid w:val="6BAE3DF9"/>
    <w:rsid w:val="6D99277B"/>
    <w:rsid w:val="6DB24FD8"/>
    <w:rsid w:val="6EC256C3"/>
    <w:rsid w:val="71C1EFE7"/>
    <w:rsid w:val="71E342EF"/>
    <w:rsid w:val="72788138"/>
    <w:rsid w:val="74F990A9"/>
    <w:rsid w:val="7555203F"/>
    <w:rsid w:val="758F0F5C"/>
    <w:rsid w:val="765FEA1D"/>
    <w:rsid w:val="77A27398"/>
    <w:rsid w:val="793E43F9"/>
    <w:rsid w:val="799A74A4"/>
    <w:rsid w:val="79FC2A5D"/>
    <w:rsid w:val="7A3A2068"/>
    <w:rsid w:val="7B364505"/>
    <w:rsid w:val="7D4709C7"/>
    <w:rsid w:val="7E89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EDDF"/>
  <w15:chartTrackingRefBased/>
  <w15:docId w15:val="{DC3C5ECA-19DF-4602-B24E-5FC73EC37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0f1c0c3e1b410c" /><Relationship Type="http://schemas.openxmlformats.org/officeDocument/2006/relationships/image" Target="/media/image.png" Id="R7b796c999cc74a9c" /><Relationship Type="http://schemas.openxmlformats.org/officeDocument/2006/relationships/image" Target="/media/image2.png" Id="R8d76f704b0b84648" /><Relationship Type="http://schemas.openxmlformats.org/officeDocument/2006/relationships/image" Target="/media/image3.png" Id="R101ab0e66b204a6a" /><Relationship Type="http://schemas.openxmlformats.org/officeDocument/2006/relationships/image" Target="/media/image4.png" Id="R7e7039ec4c0846b6" /><Relationship Type="http://schemas.openxmlformats.org/officeDocument/2006/relationships/image" Target="/media/image5.png" Id="R0e7e94522df443f2" /><Relationship Type="http://schemas.openxmlformats.org/officeDocument/2006/relationships/image" Target="/media/image6.png" Id="Rc3ddf17fca8c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2024-03-06T10:50:53.6104598Z</dcterms:created>
  <dcterms:modified xsi:type="dcterms:W3CDTF">2024-06-22T17:36:31.1294110Z</dcterms:modified>
  <dc:creator>Estif Anderson Bautista Ocampo</dc:creator>
  <lastModifiedBy>Estif Anderson Bautista Ocampo</lastModifiedBy>
</coreProperties>
</file>