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1A6A" w14:textId="073DC73D" w:rsidR="00100D95" w:rsidRPr="00E63227" w:rsidRDefault="00100D95" w:rsidP="00100D95">
      <w:pPr>
        <w:jc w:val="center"/>
        <w:rPr>
          <w:rFonts w:ascii="Times New Roman" w:hAnsi="Times New Roman" w:cs="Times New Roman"/>
          <w:sz w:val="56"/>
          <w:szCs w:val="56"/>
        </w:rPr>
      </w:pPr>
      <w:r w:rsidRPr="00E63227">
        <w:rPr>
          <w:rFonts w:ascii="Times New Roman" w:hAnsi="Times New Roman" w:cs="Times New Roman"/>
          <w:sz w:val="56"/>
          <w:szCs w:val="56"/>
        </w:rPr>
        <w:t>TUTORIAL</w:t>
      </w:r>
    </w:p>
    <w:p w14:paraId="78918F1F" w14:textId="6B1FEE83" w:rsidR="00100D95" w:rsidRPr="00E63227" w:rsidRDefault="00100D95" w:rsidP="00100D95">
      <w:pPr>
        <w:jc w:val="center"/>
        <w:rPr>
          <w:rFonts w:ascii="Times New Roman" w:hAnsi="Times New Roman" w:cs="Times New Roman"/>
          <w:sz w:val="56"/>
          <w:szCs w:val="56"/>
        </w:rPr>
      </w:pPr>
      <w:r w:rsidRPr="00E63227">
        <w:rPr>
          <w:rFonts w:ascii="Times New Roman" w:hAnsi="Times New Roman" w:cs="Times New Roman"/>
          <w:sz w:val="56"/>
          <w:szCs w:val="56"/>
        </w:rPr>
        <w:t>EC9590</w:t>
      </w:r>
    </w:p>
    <w:p w14:paraId="2F30A61C" w14:textId="739022B6" w:rsidR="002973B9" w:rsidRPr="00E63227" w:rsidRDefault="00100D95" w:rsidP="00100D95">
      <w:pPr>
        <w:jc w:val="center"/>
        <w:rPr>
          <w:rFonts w:ascii="Times New Roman" w:hAnsi="Times New Roman" w:cs="Times New Roman"/>
          <w:sz w:val="56"/>
          <w:szCs w:val="56"/>
        </w:rPr>
      </w:pPr>
      <w:r w:rsidRPr="00E63227">
        <w:rPr>
          <w:rFonts w:ascii="Times New Roman" w:hAnsi="Times New Roman" w:cs="Times New Roman"/>
          <w:sz w:val="56"/>
          <w:szCs w:val="56"/>
        </w:rPr>
        <w:t>NETWORK APPLICATION DESIGN</w:t>
      </w:r>
    </w:p>
    <w:p w14:paraId="77437172" w14:textId="77777777" w:rsidR="00100D95" w:rsidRDefault="00100D95" w:rsidP="00100D95">
      <w:pPr>
        <w:jc w:val="center"/>
        <w:rPr>
          <w:sz w:val="56"/>
          <w:szCs w:val="56"/>
        </w:rPr>
      </w:pPr>
    </w:p>
    <w:p w14:paraId="286026DB" w14:textId="77777777" w:rsidR="00100D95" w:rsidRDefault="00100D95" w:rsidP="00100D95">
      <w:pPr>
        <w:jc w:val="center"/>
        <w:rPr>
          <w:sz w:val="56"/>
          <w:szCs w:val="56"/>
        </w:rPr>
      </w:pPr>
    </w:p>
    <w:p w14:paraId="49176CF4" w14:textId="77777777" w:rsidR="00100D95" w:rsidRDefault="00100D95" w:rsidP="00100D95">
      <w:pPr>
        <w:jc w:val="center"/>
        <w:rPr>
          <w:sz w:val="56"/>
          <w:szCs w:val="56"/>
        </w:rPr>
      </w:pPr>
    </w:p>
    <w:p w14:paraId="15757CC5" w14:textId="77777777" w:rsidR="00100D95" w:rsidRDefault="00100D95" w:rsidP="00100D95">
      <w:pPr>
        <w:jc w:val="center"/>
        <w:rPr>
          <w:sz w:val="56"/>
          <w:szCs w:val="56"/>
        </w:rPr>
      </w:pPr>
    </w:p>
    <w:p w14:paraId="59D32F94" w14:textId="77777777" w:rsidR="00100D95" w:rsidRDefault="00100D95" w:rsidP="00100D95">
      <w:pPr>
        <w:jc w:val="center"/>
        <w:rPr>
          <w:sz w:val="56"/>
          <w:szCs w:val="56"/>
        </w:rPr>
      </w:pPr>
    </w:p>
    <w:p w14:paraId="2C44F427" w14:textId="77777777" w:rsidR="00100D95" w:rsidRDefault="00100D95" w:rsidP="00100D95">
      <w:pPr>
        <w:jc w:val="center"/>
        <w:rPr>
          <w:sz w:val="56"/>
          <w:szCs w:val="56"/>
        </w:rPr>
      </w:pPr>
    </w:p>
    <w:p w14:paraId="6C88A809" w14:textId="77777777" w:rsidR="00100D95" w:rsidRDefault="00100D95" w:rsidP="00100D95">
      <w:pPr>
        <w:jc w:val="center"/>
        <w:rPr>
          <w:sz w:val="56"/>
          <w:szCs w:val="56"/>
        </w:rPr>
      </w:pPr>
    </w:p>
    <w:p w14:paraId="01E54778" w14:textId="77777777" w:rsidR="00100D95" w:rsidRDefault="00100D95" w:rsidP="00100D95">
      <w:pPr>
        <w:jc w:val="center"/>
        <w:rPr>
          <w:sz w:val="56"/>
          <w:szCs w:val="56"/>
        </w:rPr>
      </w:pPr>
    </w:p>
    <w:p w14:paraId="3F0EF12B" w14:textId="77777777" w:rsidR="00100D95" w:rsidRDefault="00100D95" w:rsidP="00100D95">
      <w:pPr>
        <w:jc w:val="center"/>
        <w:rPr>
          <w:sz w:val="56"/>
          <w:szCs w:val="56"/>
        </w:rPr>
      </w:pPr>
    </w:p>
    <w:p w14:paraId="2A355E29" w14:textId="558BF4D1" w:rsidR="00100D95" w:rsidRPr="00E63227" w:rsidRDefault="00100D95" w:rsidP="00100D95">
      <w:pPr>
        <w:ind w:left="7380" w:right="-636"/>
        <w:rPr>
          <w:rFonts w:ascii="Times New Roman" w:hAnsi="Times New Roman" w:cs="Times New Roman"/>
          <w:u w:val="single"/>
        </w:rPr>
      </w:pPr>
      <w:r w:rsidRPr="00E63227">
        <w:rPr>
          <w:rFonts w:ascii="Times New Roman" w:hAnsi="Times New Roman" w:cs="Times New Roman"/>
          <w:u w:val="single"/>
        </w:rPr>
        <w:t>BANDARA H.G.T.D.</w:t>
      </w:r>
    </w:p>
    <w:p w14:paraId="15A960D5" w14:textId="2BE09F82" w:rsidR="00100D95" w:rsidRPr="00E63227" w:rsidRDefault="00100D95" w:rsidP="00100D95">
      <w:pPr>
        <w:ind w:left="7380" w:right="-636"/>
        <w:rPr>
          <w:rFonts w:ascii="Times New Roman" w:hAnsi="Times New Roman" w:cs="Times New Roman"/>
          <w:u w:val="single"/>
        </w:rPr>
      </w:pPr>
      <w:r w:rsidRPr="00E63227">
        <w:rPr>
          <w:rFonts w:ascii="Times New Roman" w:hAnsi="Times New Roman" w:cs="Times New Roman"/>
          <w:u w:val="single"/>
        </w:rPr>
        <w:t>2022/E/048</w:t>
      </w:r>
    </w:p>
    <w:p w14:paraId="2871C0C9" w14:textId="6C844741" w:rsidR="00100D95" w:rsidRPr="00E63227" w:rsidRDefault="00100D95" w:rsidP="00100D95">
      <w:pPr>
        <w:ind w:left="7380" w:right="-636"/>
        <w:rPr>
          <w:rFonts w:ascii="Times New Roman" w:hAnsi="Times New Roman" w:cs="Times New Roman"/>
          <w:u w:val="single"/>
        </w:rPr>
      </w:pPr>
      <w:r w:rsidRPr="00E63227">
        <w:rPr>
          <w:rFonts w:ascii="Times New Roman" w:hAnsi="Times New Roman" w:cs="Times New Roman"/>
          <w:u w:val="single"/>
        </w:rPr>
        <w:t>SEMESTER 06</w:t>
      </w:r>
    </w:p>
    <w:p w14:paraId="285EC4B1" w14:textId="39DD5CE6" w:rsidR="00100D95" w:rsidRPr="00E63227" w:rsidRDefault="00100D95" w:rsidP="00100D95">
      <w:pPr>
        <w:ind w:left="7380" w:right="-636"/>
        <w:rPr>
          <w:rFonts w:ascii="Times New Roman" w:hAnsi="Times New Roman" w:cs="Times New Roman"/>
          <w:u w:val="single"/>
        </w:rPr>
      </w:pPr>
      <w:r w:rsidRPr="00E63227">
        <w:rPr>
          <w:rFonts w:ascii="Times New Roman" w:hAnsi="Times New Roman" w:cs="Times New Roman"/>
          <w:u w:val="single"/>
        </w:rPr>
        <w:t>2026/02/14</w:t>
      </w:r>
    </w:p>
    <w:p w14:paraId="28C32FC4" w14:textId="77777777" w:rsidR="00100D95" w:rsidRDefault="00100D95" w:rsidP="00100D95">
      <w:pPr>
        <w:ind w:left="7380" w:right="-636"/>
        <w:rPr>
          <w:u w:val="single"/>
        </w:rPr>
      </w:pPr>
    </w:p>
    <w:p w14:paraId="1E8E84DB" w14:textId="77777777" w:rsidR="00E63227" w:rsidRDefault="00E63227" w:rsidP="00100D95">
      <w:pPr>
        <w:ind w:left="7380" w:right="-636"/>
        <w:rPr>
          <w:u w:val="single"/>
        </w:rPr>
      </w:pPr>
    </w:p>
    <w:p w14:paraId="6519A9DB" w14:textId="7637071F" w:rsidR="00100D95" w:rsidRPr="00100D95" w:rsidRDefault="00100D95" w:rsidP="00100D95">
      <w:pPr>
        <w:ind w:left="-270" w:right="-636"/>
        <w:rPr>
          <w:b/>
          <w:bCs/>
          <w:u w:val="single"/>
        </w:rPr>
      </w:pPr>
      <w:r w:rsidRPr="00100D95">
        <w:rPr>
          <w:b/>
          <w:bCs/>
          <w:u w:val="single"/>
        </w:rPr>
        <w:lastRenderedPageBreak/>
        <w:t>PART A.</w:t>
      </w:r>
    </w:p>
    <w:p w14:paraId="39091B1E" w14:textId="618C6BA1" w:rsidR="00100D95" w:rsidRDefault="00100D95" w:rsidP="00100D95">
      <w:pPr>
        <w:ind w:left="-270" w:right="-636"/>
        <w:jc w:val="center"/>
        <w:rPr>
          <w:u w:val="single"/>
        </w:rPr>
      </w:pPr>
      <w:r w:rsidRPr="00100D95">
        <w:rPr>
          <w:u w:val="single"/>
        </w:rPr>
        <w:drawing>
          <wp:inline distT="0" distB="0" distL="0" distR="0" wp14:anchorId="6309E371" wp14:editId="0D674BBB">
            <wp:extent cx="5258256" cy="3749365"/>
            <wp:effectExtent l="0" t="0" r="0" b="3810"/>
            <wp:docPr id="154979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90422" name=""/>
                    <pic:cNvPicPr/>
                  </pic:nvPicPr>
                  <pic:blipFill>
                    <a:blip r:embed="rId5"/>
                    <a:stretch>
                      <a:fillRect/>
                    </a:stretch>
                  </pic:blipFill>
                  <pic:spPr>
                    <a:xfrm>
                      <a:off x="0" y="0"/>
                      <a:ext cx="5258256" cy="3749365"/>
                    </a:xfrm>
                    <a:prstGeom prst="rect">
                      <a:avLst/>
                    </a:prstGeom>
                  </pic:spPr>
                </pic:pic>
              </a:graphicData>
            </a:graphic>
          </wp:inline>
        </w:drawing>
      </w:r>
    </w:p>
    <w:p w14:paraId="6F370892" w14:textId="5AA447F3" w:rsidR="00100D95" w:rsidRDefault="00100D95" w:rsidP="00100D95">
      <w:pPr>
        <w:ind w:left="-270" w:right="-636"/>
        <w:jc w:val="center"/>
        <w:rPr>
          <w:u w:val="single"/>
        </w:rPr>
      </w:pPr>
      <w:r>
        <w:rPr>
          <w:u w:val="single"/>
        </w:rPr>
        <w:t>FIGURE 01: Code in part a</w:t>
      </w:r>
    </w:p>
    <w:p w14:paraId="39E892E3" w14:textId="0A3B4138" w:rsidR="00100D95" w:rsidRDefault="00100D95" w:rsidP="00100D95">
      <w:pPr>
        <w:ind w:left="-270" w:right="-636"/>
        <w:jc w:val="center"/>
        <w:rPr>
          <w:u w:val="single"/>
        </w:rPr>
      </w:pPr>
      <w:r>
        <w:rPr>
          <w:noProof/>
          <w:u w:val="single"/>
        </w:rPr>
        <w:drawing>
          <wp:inline distT="0" distB="0" distL="0" distR="0" wp14:anchorId="1E41A8AF" wp14:editId="722342F5">
            <wp:extent cx="5768340" cy="3080385"/>
            <wp:effectExtent l="0" t="0" r="3810" b="5715"/>
            <wp:docPr id="99954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8536" name="Picture 9995485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8340" cy="3080385"/>
                    </a:xfrm>
                    <a:prstGeom prst="rect">
                      <a:avLst/>
                    </a:prstGeom>
                  </pic:spPr>
                </pic:pic>
              </a:graphicData>
            </a:graphic>
          </wp:inline>
        </w:drawing>
      </w:r>
    </w:p>
    <w:p w14:paraId="38F46F7B" w14:textId="4887DCD3" w:rsidR="00100D95" w:rsidRDefault="00100D95" w:rsidP="00100D95">
      <w:pPr>
        <w:ind w:left="-270" w:right="-636"/>
        <w:jc w:val="center"/>
        <w:rPr>
          <w:u w:val="single"/>
        </w:rPr>
      </w:pPr>
      <w:r>
        <w:rPr>
          <w:u w:val="single"/>
        </w:rPr>
        <w:t>FIGURE 0</w:t>
      </w:r>
      <w:r>
        <w:rPr>
          <w:u w:val="single"/>
        </w:rPr>
        <w:t>2</w:t>
      </w:r>
      <w:r>
        <w:rPr>
          <w:u w:val="single"/>
        </w:rPr>
        <w:t xml:space="preserve">: </w:t>
      </w:r>
      <w:r>
        <w:rPr>
          <w:u w:val="single"/>
        </w:rPr>
        <w:t>output</w:t>
      </w:r>
      <w:r>
        <w:rPr>
          <w:u w:val="single"/>
        </w:rPr>
        <w:t xml:space="preserve"> in part a</w:t>
      </w:r>
    </w:p>
    <w:p w14:paraId="76A2594A" w14:textId="77777777" w:rsidR="00100D95" w:rsidRDefault="00100D95" w:rsidP="00100D95">
      <w:pPr>
        <w:ind w:left="-270" w:right="-636"/>
        <w:jc w:val="center"/>
        <w:rPr>
          <w:u w:val="single"/>
        </w:rPr>
      </w:pPr>
    </w:p>
    <w:p w14:paraId="6D536627" w14:textId="77777777" w:rsidR="00100D95" w:rsidRDefault="00100D95" w:rsidP="00100D95">
      <w:pPr>
        <w:ind w:left="-270" w:right="-636"/>
        <w:jc w:val="center"/>
        <w:rPr>
          <w:u w:val="single"/>
        </w:rPr>
      </w:pPr>
    </w:p>
    <w:p w14:paraId="4D1A4E53" w14:textId="77777777" w:rsidR="00100D95" w:rsidRPr="00100D95" w:rsidRDefault="00100D95" w:rsidP="00100D95">
      <w:pPr>
        <w:ind w:left="-270" w:right="-636"/>
      </w:pPr>
      <w:r w:rsidRPr="00100D95">
        <w:rPr>
          <w:b/>
          <w:bCs/>
        </w:rPr>
        <w:lastRenderedPageBreak/>
        <w:t xml:space="preserve">What the Program </w:t>
      </w:r>
      <w:proofErr w:type="gramStart"/>
      <w:r w:rsidRPr="00100D95">
        <w:rPr>
          <w:b/>
          <w:bCs/>
        </w:rPr>
        <w:t>Does</w:t>
      </w:r>
      <w:r w:rsidRPr="00100D95">
        <w:t xml:space="preserve"> </w:t>
      </w:r>
      <w:r w:rsidRPr="00100D95">
        <w:t>:</w:t>
      </w:r>
      <w:proofErr w:type="gramEnd"/>
    </w:p>
    <w:p w14:paraId="0FCC5DBD" w14:textId="44FD8669" w:rsidR="00100D95" w:rsidRPr="00100D95" w:rsidRDefault="00100D95" w:rsidP="00100D95">
      <w:pPr>
        <w:ind w:left="-270" w:right="-636"/>
      </w:pPr>
      <w:r w:rsidRPr="00100D95">
        <w:t xml:space="preserve">This program sets up the MPI environment. It asks the system how many total processes are running and which specific "Rank" (ID number) the current process is assigned. Finally, it prints this information so you can see that multiple processes are running at the same </w:t>
      </w:r>
      <w:proofErr w:type="gramStart"/>
      <w:r w:rsidRPr="00100D95">
        <w:t>time .</w:t>
      </w:r>
      <w:proofErr w:type="gramEnd"/>
    </w:p>
    <w:p w14:paraId="2E34DD13" w14:textId="77777777" w:rsidR="00100D95" w:rsidRPr="00100D95" w:rsidRDefault="00100D95" w:rsidP="00100D95">
      <w:pPr>
        <w:ind w:left="-270" w:right="-636"/>
      </w:pPr>
    </w:p>
    <w:p w14:paraId="3D11EB55" w14:textId="77777777" w:rsidR="00100D95" w:rsidRPr="00100D95" w:rsidRDefault="00100D95" w:rsidP="00100D95">
      <w:pPr>
        <w:ind w:left="-270" w:right="-636"/>
      </w:pPr>
      <w:r w:rsidRPr="00100D95">
        <w:rPr>
          <w:b/>
          <w:bCs/>
        </w:rPr>
        <w:t>3. MPI Functions Used</w:t>
      </w:r>
    </w:p>
    <w:p w14:paraId="737DF604" w14:textId="77777777" w:rsidR="00100D95" w:rsidRPr="00100D95" w:rsidRDefault="00100D95" w:rsidP="00100D95">
      <w:pPr>
        <w:numPr>
          <w:ilvl w:val="0"/>
          <w:numId w:val="2"/>
        </w:numPr>
        <w:ind w:right="-636"/>
      </w:pPr>
      <w:proofErr w:type="spellStart"/>
      <w:r w:rsidRPr="00100D95">
        <w:rPr>
          <w:b/>
          <w:bCs/>
        </w:rPr>
        <w:t>MPI_Init</w:t>
      </w:r>
      <w:proofErr w:type="spellEnd"/>
      <w:r w:rsidRPr="00100D95">
        <w:t>: Initializes the MPI execution environment. This function must be called in every MPI program before any other MPI functions.</w:t>
      </w:r>
      <w:r w:rsidRPr="00100D95">
        <w:br/>
      </w:r>
      <w:r w:rsidRPr="00100D95">
        <w:br/>
      </w:r>
    </w:p>
    <w:p w14:paraId="4253E500" w14:textId="77777777" w:rsidR="00100D95" w:rsidRPr="00100D95" w:rsidRDefault="00100D95" w:rsidP="00100D95">
      <w:pPr>
        <w:numPr>
          <w:ilvl w:val="0"/>
          <w:numId w:val="2"/>
        </w:numPr>
        <w:ind w:right="-636"/>
      </w:pPr>
      <w:proofErr w:type="spellStart"/>
      <w:r w:rsidRPr="00100D95">
        <w:rPr>
          <w:b/>
          <w:bCs/>
        </w:rPr>
        <w:t>MPI_Comm_size</w:t>
      </w:r>
      <w:proofErr w:type="spellEnd"/>
      <w:r w:rsidRPr="00100D95">
        <w:t>: Determines the number of processes in the group associated with a communicator (usually MPI_COMM_WORLD).</w:t>
      </w:r>
      <w:r w:rsidRPr="00100D95">
        <w:br/>
      </w:r>
      <w:r w:rsidRPr="00100D95">
        <w:br/>
      </w:r>
    </w:p>
    <w:p w14:paraId="2784FA0F" w14:textId="77777777" w:rsidR="00100D95" w:rsidRPr="00100D95" w:rsidRDefault="00100D95" w:rsidP="00100D95">
      <w:pPr>
        <w:numPr>
          <w:ilvl w:val="0"/>
          <w:numId w:val="2"/>
        </w:numPr>
        <w:ind w:right="-636"/>
      </w:pPr>
      <w:proofErr w:type="spellStart"/>
      <w:r w:rsidRPr="00100D95">
        <w:rPr>
          <w:b/>
          <w:bCs/>
        </w:rPr>
        <w:t>MPI_Comm_rank</w:t>
      </w:r>
      <w:proofErr w:type="spellEnd"/>
      <w:r w:rsidRPr="00100D95">
        <w:t>: Determines the rank (ID) of the calling process within the communicator. Each process gets a unique integer rank between 0 and (number of processors - 1).</w:t>
      </w:r>
      <w:r w:rsidRPr="00100D95">
        <w:br/>
      </w:r>
      <w:r w:rsidRPr="00100D95">
        <w:br/>
      </w:r>
    </w:p>
    <w:p w14:paraId="3379C8BF" w14:textId="77777777" w:rsidR="00100D95" w:rsidRPr="00100D95" w:rsidRDefault="00100D95" w:rsidP="00100D95">
      <w:pPr>
        <w:numPr>
          <w:ilvl w:val="0"/>
          <w:numId w:val="2"/>
        </w:numPr>
        <w:ind w:right="-636"/>
      </w:pPr>
      <w:proofErr w:type="spellStart"/>
      <w:r w:rsidRPr="00100D95">
        <w:rPr>
          <w:b/>
          <w:bCs/>
        </w:rPr>
        <w:t>MPI_Abort</w:t>
      </w:r>
      <w:proofErr w:type="spellEnd"/>
      <w:r w:rsidRPr="00100D95">
        <w:t>: Terminates all MPI processes associated with the communicator. It is used here to stop the program if an error occurs during startup.</w:t>
      </w:r>
      <w:r w:rsidRPr="00100D95">
        <w:br/>
      </w:r>
      <w:r w:rsidRPr="00100D95">
        <w:br/>
      </w:r>
    </w:p>
    <w:p w14:paraId="3CD2DE9B" w14:textId="6217232C" w:rsidR="00100D95" w:rsidRPr="00100D95" w:rsidRDefault="00100D95" w:rsidP="00100D95">
      <w:pPr>
        <w:pStyle w:val="ListParagraph"/>
        <w:numPr>
          <w:ilvl w:val="0"/>
          <w:numId w:val="2"/>
        </w:numPr>
        <w:ind w:right="-636"/>
      </w:pPr>
      <w:proofErr w:type="spellStart"/>
      <w:r w:rsidRPr="00100D95">
        <w:rPr>
          <w:b/>
          <w:bCs/>
        </w:rPr>
        <w:t>MPI_Finalize</w:t>
      </w:r>
      <w:proofErr w:type="spellEnd"/>
      <w:r w:rsidRPr="00100D95">
        <w:t>: Terminates the MPI execution environment. This should be the last MPI routine called in every MPI program.</w:t>
      </w:r>
      <w:r w:rsidRPr="00100D95">
        <w:br/>
      </w:r>
    </w:p>
    <w:p w14:paraId="306C0451" w14:textId="77777777" w:rsidR="00100D95" w:rsidRDefault="00100D95" w:rsidP="00100D95">
      <w:pPr>
        <w:ind w:left="-270" w:right="-636"/>
        <w:jc w:val="center"/>
        <w:rPr>
          <w:u w:val="single"/>
        </w:rPr>
      </w:pPr>
    </w:p>
    <w:p w14:paraId="25741469" w14:textId="77777777" w:rsidR="00916355" w:rsidRDefault="00916355" w:rsidP="00100D95">
      <w:pPr>
        <w:ind w:left="-270" w:right="-636"/>
        <w:jc w:val="center"/>
        <w:rPr>
          <w:u w:val="single"/>
        </w:rPr>
      </w:pPr>
    </w:p>
    <w:p w14:paraId="351409D7" w14:textId="77777777" w:rsidR="00916355" w:rsidRDefault="00916355" w:rsidP="00100D95">
      <w:pPr>
        <w:ind w:left="-270" w:right="-636"/>
        <w:jc w:val="center"/>
        <w:rPr>
          <w:u w:val="single"/>
        </w:rPr>
      </w:pPr>
    </w:p>
    <w:p w14:paraId="5787E9D4" w14:textId="77777777" w:rsidR="00916355" w:rsidRDefault="00916355" w:rsidP="00100D95">
      <w:pPr>
        <w:ind w:left="-270" w:right="-636"/>
        <w:jc w:val="center"/>
        <w:rPr>
          <w:u w:val="single"/>
        </w:rPr>
      </w:pPr>
    </w:p>
    <w:p w14:paraId="043E1B74" w14:textId="77777777" w:rsidR="00916355" w:rsidRDefault="00916355" w:rsidP="00100D95">
      <w:pPr>
        <w:ind w:left="-270" w:right="-636"/>
        <w:jc w:val="center"/>
        <w:rPr>
          <w:u w:val="single"/>
        </w:rPr>
      </w:pPr>
    </w:p>
    <w:p w14:paraId="424F3723" w14:textId="77777777" w:rsidR="00916355" w:rsidRDefault="00916355" w:rsidP="00100D95">
      <w:pPr>
        <w:ind w:left="-270" w:right="-636"/>
        <w:jc w:val="center"/>
        <w:rPr>
          <w:u w:val="single"/>
        </w:rPr>
      </w:pPr>
    </w:p>
    <w:p w14:paraId="33D5CE7C" w14:textId="77777777" w:rsidR="00916355" w:rsidRDefault="00916355" w:rsidP="00100D95">
      <w:pPr>
        <w:ind w:left="-270" w:right="-636"/>
        <w:jc w:val="center"/>
        <w:rPr>
          <w:u w:val="single"/>
        </w:rPr>
      </w:pPr>
    </w:p>
    <w:p w14:paraId="5CC31711" w14:textId="77777777" w:rsidR="00916355" w:rsidRDefault="00916355" w:rsidP="00100D95">
      <w:pPr>
        <w:ind w:left="-270" w:right="-636"/>
        <w:jc w:val="center"/>
        <w:rPr>
          <w:u w:val="single"/>
        </w:rPr>
      </w:pPr>
    </w:p>
    <w:p w14:paraId="4BC6C075" w14:textId="69EC57EC" w:rsidR="00916355" w:rsidRDefault="00916355" w:rsidP="00916355">
      <w:pPr>
        <w:ind w:left="-270" w:right="-636"/>
        <w:rPr>
          <w:b/>
          <w:bCs/>
          <w:u w:val="single"/>
        </w:rPr>
      </w:pPr>
      <w:r w:rsidRPr="00100D95">
        <w:rPr>
          <w:b/>
          <w:bCs/>
          <w:u w:val="single"/>
        </w:rPr>
        <w:lastRenderedPageBreak/>
        <w:t xml:space="preserve">PART </w:t>
      </w:r>
      <w:r>
        <w:rPr>
          <w:b/>
          <w:bCs/>
          <w:u w:val="single"/>
        </w:rPr>
        <w:t>B</w:t>
      </w:r>
      <w:r w:rsidRPr="00100D95">
        <w:rPr>
          <w:b/>
          <w:bCs/>
          <w:u w:val="single"/>
        </w:rPr>
        <w:t>.</w:t>
      </w:r>
    </w:p>
    <w:p w14:paraId="37D7D252" w14:textId="35E9CE28" w:rsidR="00916355" w:rsidRDefault="00916355" w:rsidP="00916355">
      <w:pPr>
        <w:ind w:left="-270" w:right="-636"/>
        <w:jc w:val="center"/>
        <w:rPr>
          <w:b/>
          <w:bCs/>
          <w:u w:val="single"/>
        </w:rPr>
      </w:pPr>
      <w:r w:rsidRPr="00916355">
        <w:rPr>
          <w:b/>
          <w:bCs/>
          <w:u w:val="single"/>
        </w:rPr>
        <w:drawing>
          <wp:inline distT="0" distB="0" distL="0" distR="0" wp14:anchorId="6596A920" wp14:editId="5FE30D3C">
            <wp:extent cx="5204911" cy="3657917"/>
            <wp:effectExtent l="0" t="0" r="0" b="0"/>
            <wp:docPr id="85782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21998" name=""/>
                    <pic:cNvPicPr/>
                  </pic:nvPicPr>
                  <pic:blipFill>
                    <a:blip r:embed="rId7"/>
                    <a:stretch>
                      <a:fillRect/>
                    </a:stretch>
                  </pic:blipFill>
                  <pic:spPr>
                    <a:xfrm>
                      <a:off x="0" y="0"/>
                      <a:ext cx="5204911" cy="3657917"/>
                    </a:xfrm>
                    <a:prstGeom prst="rect">
                      <a:avLst/>
                    </a:prstGeom>
                  </pic:spPr>
                </pic:pic>
              </a:graphicData>
            </a:graphic>
          </wp:inline>
        </w:drawing>
      </w:r>
    </w:p>
    <w:p w14:paraId="4EDCB20B" w14:textId="28F1D0E4" w:rsidR="00916355" w:rsidRDefault="00916355" w:rsidP="00916355">
      <w:pPr>
        <w:ind w:left="-270" w:right="-636"/>
        <w:jc w:val="center"/>
        <w:rPr>
          <w:b/>
          <w:bCs/>
          <w:u w:val="single"/>
        </w:rPr>
      </w:pPr>
      <w:r w:rsidRPr="00916355">
        <w:rPr>
          <w:b/>
          <w:bCs/>
          <w:u w:val="single"/>
        </w:rPr>
        <w:t>FIGURE 0</w:t>
      </w:r>
      <w:r>
        <w:rPr>
          <w:b/>
          <w:bCs/>
          <w:u w:val="single"/>
        </w:rPr>
        <w:t>3</w:t>
      </w:r>
      <w:r w:rsidRPr="00916355">
        <w:rPr>
          <w:b/>
          <w:bCs/>
          <w:u w:val="single"/>
        </w:rPr>
        <w:t xml:space="preserve">: Code in part </w:t>
      </w:r>
      <w:r>
        <w:rPr>
          <w:b/>
          <w:bCs/>
          <w:u w:val="single"/>
        </w:rPr>
        <w:t>b</w:t>
      </w:r>
    </w:p>
    <w:p w14:paraId="4DFAE6F0" w14:textId="4982ADE3" w:rsidR="00916355" w:rsidRPr="00916355" w:rsidRDefault="00916355" w:rsidP="00916355">
      <w:pPr>
        <w:ind w:left="-270" w:right="-636"/>
        <w:jc w:val="center"/>
        <w:rPr>
          <w:b/>
          <w:bCs/>
          <w:u w:val="single"/>
        </w:rPr>
      </w:pPr>
      <w:r>
        <w:rPr>
          <w:b/>
          <w:bCs/>
          <w:noProof/>
          <w:u w:val="single"/>
        </w:rPr>
        <w:drawing>
          <wp:inline distT="0" distB="0" distL="0" distR="0" wp14:anchorId="3555CB16" wp14:editId="60E97DC4">
            <wp:extent cx="5768340" cy="3067050"/>
            <wp:effectExtent l="0" t="0" r="3810" b="0"/>
            <wp:docPr id="1595455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55970" name="Picture 15954559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8340" cy="3067050"/>
                    </a:xfrm>
                    <a:prstGeom prst="rect">
                      <a:avLst/>
                    </a:prstGeom>
                  </pic:spPr>
                </pic:pic>
              </a:graphicData>
            </a:graphic>
          </wp:inline>
        </w:drawing>
      </w:r>
    </w:p>
    <w:p w14:paraId="005E6A74" w14:textId="1A3F3A98" w:rsidR="00916355" w:rsidRDefault="00916355" w:rsidP="00916355">
      <w:pPr>
        <w:ind w:left="-270" w:right="-636"/>
        <w:jc w:val="center"/>
        <w:rPr>
          <w:b/>
          <w:bCs/>
          <w:u w:val="single"/>
        </w:rPr>
      </w:pPr>
      <w:r w:rsidRPr="00916355">
        <w:rPr>
          <w:b/>
          <w:bCs/>
          <w:u w:val="single"/>
        </w:rPr>
        <w:t>FIGURE 0</w:t>
      </w:r>
      <w:r>
        <w:rPr>
          <w:b/>
          <w:bCs/>
          <w:u w:val="single"/>
        </w:rPr>
        <w:t>4</w:t>
      </w:r>
      <w:r w:rsidRPr="00916355">
        <w:rPr>
          <w:b/>
          <w:bCs/>
          <w:u w:val="single"/>
        </w:rPr>
        <w:t xml:space="preserve">: </w:t>
      </w:r>
      <w:r>
        <w:rPr>
          <w:b/>
          <w:bCs/>
          <w:u w:val="single"/>
        </w:rPr>
        <w:t>output</w:t>
      </w:r>
      <w:r w:rsidRPr="00916355">
        <w:rPr>
          <w:b/>
          <w:bCs/>
          <w:u w:val="single"/>
        </w:rPr>
        <w:t xml:space="preserve"> </w:t>
      </w:r>
      <w:r>
        <w:rPr>
          <w:b/>
          <w:bCs/>
          <w:u w:val="single"/>
        </w:rPr>
        <w:t>of</w:t>
      </w:r>
      <w:r w:rsidRPr="00916355">
        <w:rPr>
          <w:b/>
          <w:bCs/>
          <w:u w:val="single"/>
        </w:rPr>
        <w:t xml:space="preserve"> part </w:t>
      </w:r>
      <w:r>
        <w:rPr>
          <w:b/>
          <w:bCs/>
          <w:u w:val="single"/>
        </w:rPr>
        <w:t>b</w:t>
      </w:r>
    </w:p>
    <w:p w14:paraId="4D71B9BF" w14:textId="77777777" w:rsidR="00916355" w:rsidRDefault="00916355" w:rsidP="00916355">
      <w:pPr>
        <w:ind w:left="-270" w:right="-636"/>
        <w:jc w:val="center"/>
        <w:rPr>
          <w:b/>
          <w:bCs/>
          <w:u w:val="single"/>
        </w:rPr>
      </w:pPr>
    </w:p>
    <w:p w14:paraId="6B82FE2C" w14:textId="77777777" w:rsidR="00916355" w:rsidRDefault="00916355" w:rsidP="00916355">
      <w:pPr>
        <w:ind w:left="-270" w:right="-636"/>
        <w:jc w:val="center"/>
        <w:rPr>
          <w:b/>
          <w:bCs/>
          <w:u w:val="single"/>
        </w:rPr>
      </w:pPr>
    </w:p>
    <w:p w14:paraId="7841CA4A" w14:textId="77777777" w:rsidR="00916355" w:rsidRDefault="00916355" w:rsidP="00916355">
      <w:pPr>
        <w:ind w:left="-270" w:right="-636"/>
        <w:jc w:val="center"/>
        <w:rPr>
          <w:b/>
          <w:bCs/>
          <w:u w:val="single"/>
        </w:rPr>
      </w:pPr>
    </w:p>
    <w:p w14:paraId="48807988" w14:textId="590CB2BC" w:rsidR="00916355" w:rsidRPr="00916355" w:rsidRDefault="00916355" w:rsidP="00916355">
      <w:pPr>
        <w:ind w:left="-270" w:right="-636"/>
        <w:rPr>
          <w:b/>
          <w:bCs/>
        </w:rPr>
      </w:pPr>
      <w:r w:rsidRPr="00916355">
        <w:lastRenderedPageBreak/>
        <w:t xml:space="preserve"> </w:t>
      </w:r>
      <w:r w:rsidRPr="00916355">
        <w:rPr>
          <w:b/>
          <w:bCs/>
        </w:rPr>
        <w:t>What the Program Does</w:t>
      </w:r>
      <w:r w:rsidRPr="002F037D">
        <w:rPr>
          <w:b/>
          <w:bCs/>
        </w:rPr>
        <w:t>:</w:t>
      </w:r>
    </w:p>
    <w:p w14:paraId="03C320BD" w14:textId="77777777" w:rsidR="00916355" w:rsidRPr="00916355" w:rsidRDefault="00916355" w:rsidP="00916355">
      <w:pPr>
        <w:ind w:left="-270" w:right="-636"/>
      </w:pPr>
      <w:r w:rsidRPr="00916355">
        <w:t>This program creates a "ping-pong" exchange between two processes:</w:t>
      </w:r>
    </w:p>
    <w:p w14:paraId="6FCBAD54" w14:textId="77777777" w:rsidR="00916355" w:rsidRPr="00916355" w:rsidRDefault="00916355" w:rsidP="00916355">
      <w:pPr>
        <w:numPr>
          <w:ilvl w:val="0"/>
          <w:numId w:val="3"/>
        </w:numPr>
        <w:ind w:right="-636"/>
      </w:pPr>
      <w:r w:rsidRPr="00916355">
        <w:t xml:space="preserve">Rank 0 sets a destination of 1. It sends a message to Rank 1 and then waits to receive a message </w:t>
      </w:r>
      <w:proofErr w:type="gramStart"/>
      <w:r w:rsidRPr="00916355">
        <w:t>back .</w:t>
      </w:r>
      <w:proofErr w:type="gramEnd"/>
      <w:r w:rsidRPr="00916355">
        <w:br/>
      </w:r>
      <w:r w:rsidRPr="00916355">
        <w:br/>
      </w:r>
    </w:p>
    <w:p w14:paraId="73C551F8" w14:textId="77777777" w:rsidR="00916355" w:rsidRPr="00916355" w:rsidRDefault="00916355" w:rsidP="00916355">
      <w:pPr>
        <w:numPr>
          <w:ilvl w:val="0"/>
          <w:numId w:val="3"/>
        </w:numPr>
        <w:ind w:right="-636"/>
      </w:pPr>
      <w:r w:rsidRPr="00916355">
        <w:t xml:space="preserve">Rank 1 sets a destination of 0. It waits to receive a message from Rank 0 and then sends a message </w:t>
      </w:r>
      <w:proofErr w:type="gramStart"/>
      <w:r w:rsidRPr="00916355">
        <w:t>back .</w:t>
      </w:r>
      <w:proofErr w:type="gramEnd"/>
      <w:r w:rsidRPr="00916355">
        <w:br/>
      </w:r>
      <w:r w:rsidRPr="00916355">
        <w:br/>
      </w:r>
    </w:p>
    <w:p w14:paraId="73E68B01" w14:textId="5A5DF0BE" w:rsidR="00916355" w:rsidRPr="00916355" w:rsidRDefault="00916355" w:rsidP="00916355">
      <w:pPr>
        <w:ind w:left="-270" w:right="-636"/>
        <w:rPr>
          <w:b/>
          <w:bCs/>
        </w:rPr>
      </w:pPr>
      <w:r w:rsidRPr="00916355">
        <w:rPr>
          <w:b/>
          <w:bCs/>
        </w:rPr>
        <w:t>MPI Functions Used</w:t>
      </w:r>
      <w:r w:rsidRPr="002F037D">
        <w:rPr>
          <w:b/>
          <w:bCs/>
        </w:rPr>
        <w:t>:</w:t>
      </w:r>
    </w:p>
    <w:p w14:paraId="6E6FA590" w14:textId="77777777" w:rsidR="00916355" w:rsidRPr="00916355" w:rsidRDefault="00916355" w:rsidP="00916355">
      <w:pPr>
        <w:numPr>
          <w:ilvl w:val="0"/>
          <w:numId w:val="5"/>
        </w:numPr>
        <w:ind w:right="-636"/>
      </w:pPr>
      <w:proofErr w:type="spellStart"/>
      <w:r w:rsidRPr="00916355">
        <w:rPr>
          <w:b/>
          <w:bCs/>
        </w:rPr>
        <w:t>MPI_Send</w:t>
      </w:r>
      <w:proofErr w:type="spellEnd"/>
      <w:r w:rsidRPr="00916355">
        <w:rPr>
          <w:b/>
          <w:bCs/>
        </w:rPr>
        <w:t>:</w:t>
      </w:r>
      <w:r w:rsidRPr="00916355">
        <w:t xml:space="preserve"> A basic blocking send operation. The routine returns only after the application buffer in the sending task is free for reuse.</w:t>
      </w:r>
      <w:r w:rsidRPr="00916355">
        <w:br/>
      </w:r>
      <w:r w:rsidRPr="00916355">
        <w:br/>
      </w:r>
    </w:p>
    <w:p w14:paraId="4C2F7D6C" w14:textId="77777777" w:rsidR="00916355" w:rsidRPr="00916355" w:rsidRDefault="00916355" w:rsidP="00916355">
      <w:pPr>
        <w:numPr>
          <w:ilvl w:val="0"/>
          <w:numId w:val="5"/>
        </w:numPr>
        <w:ind w:right="-636"/>
      </w:pPr>
      <w:proofErr w:type="spellStart"/>
      <w:r w:rsidRPr="00916355">
        <w:rPr>
          <w:b/>
          <w:bCs/>
        </w:rPr>
        <w:t>MPI_Recv</w:t>
      </w:r>
      <w:proofErr w:type="spellEnd"/>
      <w:r w:rsidRPr="00916355">
        <w:rPr>
          <w:b/>
          <w:bCs/>
        </w:rPr>
        <w:t>:</w:t>
      </w:r>
      <w:r w:rsidRPr="00916355">
        <w:t xml:space="preserve"> Receives a message and blocks (waits) until the requested data is available in the application buffer.</w:t>
      </w:r>
      <w:r w:rsidRPr="00916355">
        <w:br/>
      </w:r>
      <w:r w:rsidRPr="00916355">
        <w:br/>
      </w:r>
    </w:p>
    <w:p w14:paraId="212B6CF9" w14:textId="77777777" w:rsidR="00916355" w:rsidRPr="00100D95" w:rsidRDefault="00916355" w:rsidP="00916355">
      <w:pPr>
        <w:numPr>
          <w:ilvl w:val="0"/>
          <w:numId w:val="5"/>
        </w:numPr>
        <w:ind w:right="-636"/>
      </w:pPr>
      <w:proofErr w:type="spellStart"/>
      <w:r w:rsidRPr="00100D95">
        <w:rPr>
          <w:b/>
          <w:bCs/>
        </w:rPr>
        <w:t>MPI_Init</w:t>
      </w:r>
      <w:proofErr w:type="spellEnd"/>
      <w:r w:rsidRPr="00100D95">
        <w:t>: Initializes the MPI execution environment. This function must be called in every MPI program before any other MPI functions.</w:t>
      </w:r>
      <w:r w:rsidRPr="00100D95">
        <w:br/>
      </w:r>
      <w:r w:rsidRPr="00100D95">
        <w:br/>
      </w:r>
    </w:p>
    <w:p w14:paraId="1A0054B1" w14:textId="77777777" w:rsidR="00916355" w:rsidRPr="00100D95" w:rsidRDefault="00916355" w:rsidP="00916355">
      <w:pPr>
        <w:numPr>
          <w:ilvl w:val="0"/>
          <w:numId w:val="5"/>
        </w:numPr>
        <w:ind w:right="-636"/>
      </w:pPr>
      <w:proofErr w:type="spellStart"/>
      <w:r w:rsidRPr="00100D95">
        <w:rPr>
          <w:b/>
          <w:bCs/>
        </w:rPr>
        <w:t>MPI_Comm_size</w:t>
      </w:r>
      <w:proofErr w:type="spellEnd"/>
      <w:r w:rsidRPr="00100D95">
        <w:t>: Determines the number of processes in the group associated with a communicator (usually MPI_COMM_WORLD).</w:t>
      </w:r>
      <w:r w:rsidRPr="00100D95">
        <w:br/>
      </w:r>
      <w:r w:rsidRPr="00100D95">
        <w:br/>
      </w:r>
    </w:p>
    <w:p w14:paraId="0EE49E7B" w14:textId="77777777" w:rsidR="00916355" w:rsidRPr="00916355" w:rsidRDefault="00916355" w:rsidP="00916355">
      <w:pPr>
        <w:pStyle w:val="ListParagraph"/>
        <w:numPr>
          <w:ilvl w:val="0"/>
          <w:numId w:val="5"/>
        </w:numPr>
        <w:ind w:right="-636"/>
        <w:rPr>
          <w:b/>
          <w:bCs/>
          <w:u w:val="single"/>
        </w:rPr>
      </w:pPr>
      <w:proofErr w:type="spellStart"/>
      <w:r w:rsidRPr="00916355">
        <w:rPr>
          <w:b/>
          <w:bCs/>
        </w:rPr>
        <w:t>MPI_Comm_rank</w:t>
      </w:r>
      <w:proofErr w:type="spellEnd"/>
      <w:r w:rsidRPr="00100D95">
        <w:t>: Determines the rank (ID) of the calling process within the communicator. Each process gets a unique integer rank between 0 and (number of processors - 1).</w:t>
      </w:r>
    </w:p>
    <w:p w14:paraId="2832C040" w14:textId="77777777" w:rsidR="00916355" w:rsidRPr="00916355" w:rsidRDefault="00916355" w:rsidP="00916355">
      <w:pPr>
        <w:pStyle w:val="ListParagraph"/>
        <w:ind w:right="-636"/>
        <w:rPr>
          <w:b/>
          <w:bCs/>
          <w:u w:val="single"/>
        </w:rPr>
      </w:pPr>
    </w:p>
    <w:p w14:paraId="7060A0E4" w14:textId="77777777" w:rsidR="00916355" w:rsidRDefault="00916355" w:rsidP="00916355">
      <w:pPr>
        <w:pStyle w:val="ListParagraph"/>
        <w:ind w:right="-636"/>
        <w:rPr>
          <w:b/>
          <w:bCs/>
        </w:rPr>
      </w:pPr>
    </w:p>
    <w:p w14:paraId="6EE4435C" w14:textId="45F91516" w:rsidR="00916355" w:rsidRPr="00916355" w:rsidRDefault="00916355" w:rsidP="00916355">
      <w:pPr>
        <w:pStyle w:val="ListParagraph"/>
        <w:numPr>
          <w:ilvl w:val="0"/>
          <w:numId w:val="5"/>
        </w:numPr>
        <w:ind w:right="-636"/>
        <w:rPr>
          <w:b/>
          <w:bCs/>
        </w:rPr>
      </w:pPr>
      <w:proofErr w:type="spellStart"/>
      <w:r w:rsidRPr="00916355">
        <w:rPr>
          <w:b/>
          <w:bCs/>
        </w:rPr>
        <w:t>MPI_Finalize</w:t>
      </w:r>
      <w:proofErr w:type="spellEnd"/>
      <w:r w:rsidRPr="00100D95">
        <w:t>: Terminates the MPI execution environment. This should be the last MPI routine called in every MPI program.</w:t>
      </w:r>
    </w:p>
    <w:p w14:paraId="381E48AC" w14:textId="73A086CF" w:rsidR="00916355" w:rsidRPr="00916355" w:rsidRDefault="00916355" w:rsidP="00916355">
      <w:pPr>
        <w:pStyle w:val="ListParagraph"/>
        <w:ind w:right="-636"/>
        <w:rPr>
          <w:b/>
          <w:bCs/>
          <w:u w:val="single"/>
        </w:rPr>
      </w:pPr>
      <w:r w:rsidRPr="00100D95">
        <w:br/>
      </w:r>
    </w:p>
    <w:p w14:paraId="4FC7ED43" w14:textId="77777777" w:rsidR="00916355" w:rsidRPr="00100D95" w:rsidRDefault="00916355" w:rsidP="00916355">
      <w:pPr>
        <w:ind w:left="-270" w:right="-636"/>
        <w:jc w:val="center"/>
        <w:rPr>
          <w:b/>
          <w:bCs/>
          <w:u w:val="single"/>
        </w:rPr>
      </w:pPr>
    </w:p>
    <w:p w14:paraId="157D4C84" w14:textId="1F8EA63B" w:rsidR="00916355" w:rsidRDefault="00FF759B" w:rsidP="00916355">
      <w:pPr>
        <w:ind w:left="-270" w:right="-636"/>
        <w:rPr>
          <w:b/>
          <w:bCs/>
          <w:u w:val="single"/>
        </w:rPr>
      </w:pPr>
      <w:r w:rsidRPr="00FF759B">
        <w:rPr>
          <w:b/>
          <w:bCs/>
          <w:u w:val="single"/>
        </w:rPr>
        <w:lastRenderedPageBreak/>
        <w:t>PARTC:</w:t>
      </w:r>
    </w:p>
    <w:p w14:paraId="1740C67B" w14:textId="4A63A1FA" w:rsidR="00FF759B" w:rsidRDefault="003F7A99" w:rsidP="003F7A99">
      <w:pPr>
        <w:ind w:left="-270" w:right="-636"/>
        <w:jc w:val="center"/>
        <w:rPr>
          <w:b/>
          <w:bCs/>
          <w:u w:val="single"/>
        </w:rPr>
      </w:pPr>
      <w:r w:rsidRPr="003F7A99">
        <w:rPr>
          <w:b/>
          <w:bCs/>
          <w:u w:val="single"/>
        </w:rPr>
        <w:drawing>
          <wp:inline distT="0" distB="0" distL="0" distR="0" wp14:anchorId="6B49C3B1" wp14:editId="07E54F45">
            <wp:extent cx="5395428" cy="4244708"/>
            <wp:effectExtent l="0" t="0" r="0" b="3810"/>
            <wp:docPr id="54520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07993" name=""/>
                    <pic:cNvPicPr/>
                  </pic:nvPicPr>
                  <pic:blipFill>
                    <a:blip r:embed="rId9"/>
                    <a:stretch>
                      <a:fillRect/>
                    </a:stretch>
                  </pic:blipFill>
                  <pic:spPr>
                    <a:xfrm>
                      <a:off x="0" y="0"/>
                      <a:ext cx="5395428" cy="4244708"/>
                    </a:xfrm>
                    <a:prstGeom prst="rect">
                      <a:avLst/>
                    </a:prstGeom>
                  </pic:spPr>
                </pic:pic>
              </a:graphicData>
            </a:graphic>
          </wp:inline>
        </w:drawing>
      </w:r>
    </w:p>
    <w:p w14:paraId="5B9DFAF2" w14:textId="0321F3B0" w:rsidR="003F7A99" w:rsidRDefault="003F7A99" w:rsidP="003F7A99">
      <w:pPr>
        <w:ind w:left="-270" w:right="-636"/>
        <w:jc w:val="center"/>
        <w:rPr>
          <w:b/>
          <w:bCs/>
          <w:u w:val="single"/>
        </w:rPr>
      </w:pPr>
      <w:r w:rsidRPr="003F7A99">
        <w:rPr>
          <w:b/>
          <w:bCs/>
          <w:u w:val="single"/>
        </w:rPr>
        <w:t>FIGURE 0</w:t>
      </w:r>
      <w:r>
        <w:rPr>
          <w:b/>
          <w:bCs/>
          <w:u w:val="single"/>
        </w:rPr>
        <w:t>5</w:t>
      </w:r>
      <w:r w:rsidRPr="003F7A99">
        <w:rPr>
          <w:b/>
          <w:bCs/>
          <w:u w:val="single"/>
        </w:rPr>
        <w:t xml:space="preserve">: Code in part </w:t>
      </w:r>
      <w:r>
        <w:rPr>
          <w:b/>
          <w:bCs/>
          <w:u w:val="single"/>
        </w:rPr>
        <w:t>c</w:t>
      </w:r>
    </w:p>
    <w:p w14:paraId="1906FC7C" w14:textId="6FC3C72C" w:rsidR="003F7A99" w:rsidRDefault="003F7A99" w:rsidP="003F7A99">
      <w:pPr>
        <w:ind w:left="-270" w:right="-636"/>
        <w:jc w:val="center"/>
        <w:rPr>
          <w:b/>
          <w:bCs/>
          <w:u w:val="single"/>
        </w:rPr>
      </w:pPr>
      <w:r>
        <w:rPr>
          <w:b/>
          <w:bCs/>
          <w:noProof/>
          <w:u w:val="single"/>
        </w:rPr>
        <w:drawing>
          <wp:inline distT="0" distB="0" distL="0" distR="0" wp14:anchorId="44BCDA58" wp14:editId="261F98F3">
            <wp:extent cx="5768340" cy="3076575"/>
            <wp:effectExtent l="0" t="0" r="3810" b="9525"/>
            <wp:docPr id="589025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5990" name="Picture 5890259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8340" cy="3076575"/>
                    </a:xfrm>
                    <a:prstGeom prst="rect">
                      <a:avLst/>
                    </a:prstGeom>
                  </pic:spPr>
                </pic:pic>
              </a:graphicData>
            </a:graphic>
          </wp:inline>
        </w:drawing>
      </w:r>
    </w:p>
    <w:p w14:paraId="122F06C1" w14:textId="14AE4433" w:rsidR="003F7A99" w:rsidRDefault="003F7A99" w:rsidP="003F7A99">
      <w:pPr>
        <w:ind w:left="-270" w:right="-636"/>
        <w:jc w:val="center"/>
        <w:rPr>
          <w:b/>
          <w:bCs/>
          <w:u w:val="single"/>
        </w:rPr>
      </w:pPr>
      <w:r w:rsidRPr="003F7A99">
        <w:rPr>
          <w:b/>
          <w:bCs/>
          <w:u w:val="single"/>
        </w:rPr>
        <w:t>FIGURE 0</w:t>
      </w:r>
      <w:r>
        <w:rPr>
          <w:b/>
          <w:bCs/>
          <w:u w:val="single"/>
        </w:rPr>
        <w:t>6</w:t>
      </w:r>
      <w:r w:rsidRPr="003F7A99">
        <w:rPr>
          <w:b/>
          <w:bCs/>
          <w:u w:val="single"/>
        </w:rPr>
        <w:t xml:space="preserve">: </w:t>
      </w:r>
      <w:r>
        <w:rPr>
          <w:b/>
          <w:bCs/>
          <w:u w:val="single"/>
        </w:rPr>
        <w:t>Output of</w:t>
      </w:r>
      <w:r w:rsidRPr="003F7A99">
        <w:rPr>
          <w:b/>
          <w:bCs/>
          <w:u w:val="single"/>
        </w:rPr>
        <w:t xml:space="preserve"> part </w:t>
      </w:r>
      <w:r>
        <w:rPr>
          <w:b/>
          <w:bCs/>
          <w:u w:val="single"/>
        </w:rPr>
        <w:t>c</w:t>
      </w:r>
    </w:p>
    <w:p w14:paraId="20FBF095" w14:textId="77777777" w:rsidR="003F7A99" w:rsidRPr="003F7A99" w:rsidRDefault="003F7A99" w:rsidP="003F7A99">
      <w:pPr>
        <w:ind w:left="-270" w:right="-636"/>
        <w:jc w:val="center"/>
        <w:rPr>
          <w:b/>
          <w:bCs/>
          <w:u w:val="single"/>
        </w:rPr>
      </w:pPr>
    </w:p>
    <w:p w14:paraId="06DCA2AE" w14:textId="77777777" w:rsidR="003F7A99" w:rsidRDefault="003F7A99" w:rsidP="003F7A99">
      <w:pPr>
        <w:ind w:left="-270" w:right="-636"/>
        <w:rPr>
          <w:b/>
          <w:bCs/>
        </w:rPr>
      </w:pPr>
      <w:r w:rsidRPr="003F7A99">
        <w:lastRenderedPageBreak/>
        <w:t xml:space="preserve"> </w:t>
      </w:r>
      <w:r w:rsidRPr="003F7A99">
        <w:rPr>
          <w:b/>
          <w:bCs/>
        </w:rPr>
        <w:t>What the Program Does</w:t>
      </w:r>
      <w:r>
        <w:rPr>
          <w:b/>
          <w:bCs/>
        </w:rPr>
        <w:t>:</w:t>
      </w:r>
    </w:p>
    <w:p w14:paraId="21244EF9" w14:textId="2C5E30C4" w:rsidR="003F7A99" w:rsidRPr="003F7A99" w:rsidRDefault="003F7A99" w:rsidP="003F7A99">
      <w:pPr>
        <w:ind w:left="-270" w:right="-636"/>
      </w:pPr>
      <w:r w:rsidRPr="003F7A99">
        <w:rPr>
          <w:rFonts w:ascii="Arial" w:eastAsia="Times New Roman" w:hAnsi="Arial" w:cs="Arial"/>
          <w:kern w:val="0"/>
          <w14:ligatures w14:val="none"/>
        </w:rPr>
        <w:t xml:space="preserve"> </w:t>
      </w:r>
      <w:r w:rsidRPr="003F7A99">
        <w:t>The program defines a 4</w:t>
      </w:r>
      <w:r>
        <w:t xml:space="preserve"> x</w:t>
      </w:r>
      <w:r w:rsidRPr="003F7A99">
        <w:t xml:space="preserve"> 4 matrix of numbers. It checks if exactly 4 processors are running. If so, </w:t>
      </w:r>
      <w:r w:rsidRPr="003F7A99">
        <w:rPr>
          <w:b/>
          <w:bCs/>
        </w:rPr>
        <w:t>Rank 1</w:t>
      </w:r>
      <w:r w:rsidRPr="003F7A99">
        <w:t xml:space="preserve"> (the source) takes the matrix and splits it up, sending one row to every process (including itself). Each process then prints the row of numbers it received.</w:t>
      </w:r>
    </w:p>
    <w:p w14:paraId="5A18700F" w14:textId="08F6749C" w:rsidR="003F7A99" w:rsidRPr="003F7A99" w:rsidRDefault="003F7A99" w:rsidP="003F7A99">
      <w:pPr>
        <w:ind w:left="-270" w:right="-636"/>
      </w:pPr>
    </w:p>
    <w:p w14:paraId="768FE4C9" w14:textId="77777777" w:rsidR="003F7A99" w:rsidRPr="003F7A99" w:rsidRDefault="003F7A99" w:rsidP="003F7A99">
      <w:pPr>
        <w:ind w:left="-270" w:right="-636"/>
      </w:pPr>
    </w:p>
    <w:p w14:paraId="0948DE19" w14:textId="556B8A2E" w:rsidR="003F7A99" w:rsidRPr="003F7A99" w:rsidRDefault="003F7A99" w:rsidP="003F7A99">
      <w:pPr>
        <w:ind w:left="-270" w:right="-636"/>
        <w:rPr>
          <w:b/>
          <w:bCs/>
        </w:rPr>
      </w:pPr>
      <w:r w:rsidRPr="003F7A99">
        <w:rPr>
          <w:b/>
          <w:bCs/>
        </w:rPr>
        <w:t>MPI Functions Used</w:t>
      </w:r>
    </w:p>
    <w:p w14:paraId="4EF27CCE" w14:textId="4B7D07EC" w:rsidR="003F7A99" w:rsidRPr="003F7A99" w:rsidRDefault="003F7A99" w:rsidP="003F7A99">
      <w:pPr>
        <w:pStyle w:val="ListParagraph"/>
        <w:numPr>
          <w:ilvl w:val="0"/>
          <w:numId w:val="6"/>
        </w:numPr>
        <w:ind w:right="-636"/>
        <w:rPr>
          <w:b/>
          <w:bCs/>
          <w:u w:val="single"/>
        </w:rPr>
      </w:pPr>
      <w:proofErr w:type="spellStart"/>
      <w:r w:rsidRPr="003F7A99">
        <w:t>MPI_Scatter</w:t>
      </w:r>
      <w:proofErr w:type="spellEnd"/>
      <w:r w:rsidRPr="003F7A99">
        <w:t>: This function is used to split data from one process (the source) and send distinct parts of it to all other processes in the group.</w:t>
      </w:r>
      <w:r w:rsidRPr="003F7A99">
        <w:rPr>
          <w:b/>
          <w:bCs/>
          <w:u w:val="single"/>
        </w:rPr>
        <w:br/>
      </w:r>
    </w:p>
    <w:p w14:paraId="5F0C8252" w14:textId="77777777" w:rsidR="003F7A99" w:rsidRPr="00100D95" w:rsidRDefault="003F7A99" w:rsidP="003F7A99">
      <w:pPr>
        <w:numPr>
          <w:ilvl w:val="0"/>
          <w:numId w:val="5"/>
        </w:numPr>
        <w:ind w:right="-636"/>
      </w:pPr>
      <w:proofErr w:type="spellStart"/>
      <w:r w:rsidRPr="00100D95">
        <w:rPr>
          <w:b/>
          <w:bCs/>
        </w:rPr>
        <w:t>MPI_Init</w:t>
      </w:r>
      <w:proofErr w:type="spellEnd"/>
      <w:r w:rsidRPr="00100D95">
        <w:t>: Initializes the MPI execution environment. This function must be called in every MPI program before any other MPI functions.</w:t>
      </w:r>
      <w:r w:rsidRPr="00100D95">
        <w:br/>
      </w:r>
      <w:r w:rsidRPr="00100D95">
        <w:br/>
      </w:r>
    </w:p>
    <w:p w14:paraId="7DF06E8F" w14:textId="77777777" w:rsidR="003F7A99" w:rsidRPr="00100D95" w:rsidRDefault="003F7A99" w:rsidP="003F7A99">
      <w:pPr>
        <w:numPr>
          <w:ilvl w:val="0"/>
          <w:numId w:val="5"/>
        </w:numPr>
        <w:ind w:right="-636"/>
      </w:pPr>
      <w:proofErr w:type="spellStart"/>
      <w:r w:rsidRPr="00100D95">
        <w:rPr>
          <w:b/>
          <w:bCs/>
        </w:rPr>
        <w:t>MPI_Comm_size</w:t>
      </w:r>
      <w:proofErr w:type="spellEnd"/>
      <w:r w:rsidRPr="00100D95">
        <w:t>: Determines the number of processes in the group associated with a communicator (usually MPI_COMM_WORLD).</w:t>
      </w:r>
      <w:r w:rsidRPr="00100D95">
        <w:br/>
      </w:r>
      <w:r w:rsidRPr="00100D95">
        <w:br/>
      </w:r>
    </w:p>
    <w:p w14:paraId="0BCE5DF0" w14:textId="77777777" w:rsidR="003F7A99" w:rsidRPr="00916355" w:rsidRDefault="003F7A99" w:rsidP="003F7A99">
      <w:pPr>
        <w:pStyle w:val="ListParagraph"/>
        <w:numPr>
          <w:ilvl w:val="0"/>
          <w:numId w:val="5"/>
        </w:numPr>
        <w:ind w:right="-636"/>
        <w:rPr>
          <w:b/>
          <w:bCs/>
          <w:u w:val="single"/>
        </w:rPr>
      </w:pPr>
      <w:proofErr w:type="spellStart"/>
      <w:r w:rsidRPr="00916355">
        <w:rPr>
          <w:b/>
          <w:bCs/>
        </w:rPr>
        <w:t>MPI_Comm_rank</w:t>
      </w:r>
      <w:proofErr w:type="spellEnd"/>
      <w:r w:rsidRPr="00100D95">
        <w:t>: Determines the rank (ID) of the calling process within the communicator. Each process gets a unique integer rank between 0 and (number of processors - 1).</w:t>
      </w:r>
    </w:p>
    <w:p w14:paraId="06F66894" w14:textId="77777777" w:rsidR="003F7A99" w:rsidRPr="00916355" w:rsidRDefault="003F7A99" w:rsidP="003F7A99">
      <w:pPr>
        <w:pStyle w:val="ListParagraph"/>
        <w:ind w:right="-636"/>
        <w:rPr>
          <w:b/>
          <w:bCs/>
          <w:u w:val="single"/>
        </w:rPr>
      </w:pPr>
    </w:p>
    <w:p w14:paraId="3616A592" w14:textId="77777777" w:rsidR="003F7A99" w:rsidRDefault="003F7A99" w:rsidP="003F7A99">
      <w:pPr>
        <w:pStyle w:val="ListParagraph"/>
        <w:ind w:right="-636"/>
        <w:rPr>
          <w:b/>
          <w:bCs/>
        </w:rPr>
      </w:pPr>
    </w:p>
    <w:p w14:paraId="1DDAA789" w14:textId="77777777" w:rsidR="003F7A99" w:rsidRPr="00916355" w:rsidRDefault="003F7A99" w:rsidP="003F7A99">
      <w:pPr>
        <w:pStyle w:val="ListParagraph"/>
        <w:numPr>
          <w:ilvl w:val="0"/>
          <w:numId w:val="5"/>
        </w:numPr>
        <w:ind w:right="-636"/>
        <w:rPr>
          <w:b/>
          <w:bCs/>
        </w:rPr>
      </w:pPr>
      <w:proofErr w:type="spellStart"/>
      <w:r w:rsidRPr="00916355">
        <w:rPr>
          <w:b/>
          <w:bCs/>
        </w:rPr>
        <w:t>MPI_Finalize</w:t>
      </w:r>
      <w:proofErr w:type="spellEnd"/>
      <w:r w:rsidRPr="00100D95">
        <w:t>: Terminates the MPI execution environment. This should be the last MPI routine called in every MPI program.</w:t>
      </w:r>
    </w:p>
    <w:p w14:paraId="411BB571" w14:textId="77777777" w:rsidR="003F7A99" w:rsidRPr="00FF759B" w:rsidRDefault="003F7A99" w:rsidP="003F7A99">
      <w:pPr>
        <w:ind w:left="-270" w:right="-636"/>
        <w:rPr>
          <w:b/>
          <w:bCs/>
          <w:u w:val="single"/>
        </w:rPr>
      </w:pPr>
    </w:p>
    <w:sectPr w:rsidR="003F7A99" w:rsidRPr="00FF759B" w:rsidSect="00100D95">
      <w:pgSz w:w="11906" w:h="16838"/>
      <w:pgMar w:top="1411" w:right="1411" w:bottom="1382" w:left="1411" w:header="562" w:footer="562" w:gutter="0"/>
      <w:pgBorders w:offsetFrom="page">
        <w:top w:val="single" w:sz="4" w:space="24" w:color="auto"/>
        <w:left w:val="single" w:sz="4" w:space="24" w:color="auto"/>
        <w:bottom w:val="single" w:sz="4" w:space="24" w:color="auto"/>
        <w:right w:val="single" w:sz="4" w:space="24" w:color="auto"/>
      </w:pgBorders>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1314"/>
    <w:multiLevelType w:val="multilevel"/>
    <w:tmpl w:val="186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F2A18"/>
    <w:multiLevelType w:val="hybridMultilevel"/>
    <w:tmpl w:val="16BA2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664CB5"/>
    <w:multiLevelType w:val="multilevel"/>
    <w:tmpl w:val="3A2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518DC"/>
    <w:multiLevelType w:val="multilevel"/>
    <w:tmpl w:val="EDF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E2DCF"/>
    <w:multiLevelType w:val="multilevel"/>
    <w:tmpl w:val="3A2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C6C1F"/>
    <w:multiLevelType w:val="multilevel"/>
    <w:tmpl w:val="5BE6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936207">
    <w:abstractNumId w:val="3"/>
  </w:num>
  <w:num w:numId="2" w16cid:durableId="718240954">
    <w:abstractNumId w:val="1"/>
  </w:num>
  <w:num w:numId="3" w16cid:durableId="2084326185">
    <w:abstractNumId w:val="5"/>
  </w:num>
  <w:num w:numId="4" w16cid:durableId="314527440">
    <w:abstractNumId w:val="0"/>
  </w:num>
  <w:num w:numId="5" w16cid:durableId="548222893">
    <w:abstractNumId w:val="4"/>
  </w:num>
  <w:num w:numId="6" w16cid:durableId="361905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95"/>
    <w:rsid w:val="00100D95"/>
    <w:rsid w:val="00220BD8"/>
    <w:rsid w:val="002973B9"/>
    <w:rsid w:val="002F037D"/>
    <w:rsid w:val="003F7A99"/>
    <w:rsid w:val="004A24B4"/>
    <w:rsid w:val="005056A1"/>
    <w:rsid w:val="00916355"/>
    <w:rsid w:val="00C755B2"/>
    <w:rsid w:val="00E63227"/>
    <w:rsid w:val="00FF759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D372"/>
  <w15:chartTrackingRefBased/>
  <w15:docId w15:val="{92EF5071-AC91-421F-8644-549EA6F43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A99"/>
  </w:style>
  <w:style w:type="paragraph" w:styleId="Heading1">
    <w:name w:val="heading 1"/>
    <w:basedOn w:val="Normal"/>
    <w:next w:val="Normal"/>
    <w:link w:val="Heading1Char"/>
    <w:uiPriority w:val="9"/>
    <w:qFormat/>
    <w:rsid w:val="00100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D95"/>
    <w:rPr>
      <w:rFonts w:eastAsiaTheme="majorEastAsia" w:cstheme="majorBidi"/>
      <w:color w:val="272727" w:themeColor="text1" w:themeTint="D8"/>
    </w:rPr>
  </w:style>
  <w:style w:type="paragraph" w:styleId="Title">
    <w:name w:val="Title"/>
    <w:basedOn w:val="Normal"/>
    <w:next w:val="Normal"/>
    <w:link w:val="TitleChar"/>
    <w:uiPriority w:val="10"/>
    <w:qFormat/>
    <w:rsid w:val="00100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D95"/>
    <w:pPr>
      <w:spacing w:before="160"/>
      <w:jc w:val="center"/>
    </w:pPr>
    <w:rPr>
      <w:i/>
      <w:iCs/>
      <w:color w:val="404040" w:themeColor="text1" w:themeTint="BF"/>
    </w:rPr>
  </w:style>
  <w:style w:type="character" w:customStyle="1" w:styleId="QuoteChar">
    <w:name w:val="Quote Char"/>
    <w:basedOn w:val="DefaultParagraphFont"/>
    <w:link w:val="Quote"/>
    <w:uiPriority w:val="29"/>
    <w:rsid w:val="00100D95"/>
    <w:rPr>
      <w:i/>
      <w:iCs/>
      <w:color w:val="404040" w:themeColor="text1" w:themeTint="BF"/>
    </w:rPr>
  </w:style>
  <w:style w:type="paragraph" w:styleId="ListParagraph">
    <w:name w:val="List Paragraph"/>
    <w:basedOn w:val="Normal"/>
    <w:uiPriority w:val="34"/>
    <w:qFormat/>
    <w:rsid w:val="00100D95"/>
    <w:pPr>
      <w:ind w:left="720"/>
      <w:contextualSpacing/>
    </w:pPr>
  </w:style>
  <w:style w:type="character" w:styleId="IntenseEmphasis">
    <w:name w:val="Intense Emphasis"/>
    <w:basedOn w:val="DefaultParagraphFont"/>
    <w:uiPriority w:val="21"/>
    <w:qFormat/>
    <w:rsid w:val="00100D95"/>
    <w:rPr>
      <w:i/>
      <w:iCs/>
      <w:color w:val="2F5496" w:themeColor="accent1" w:themeShade="BF"/>
    </w:rPr>
  </w:style>
  <w:style w:type="paragraph" w:styleId="IntenseQuote">
    <w:name w:val="Intense Quote"/>
    <w:basedOn w:val="Normal"/>
    <w:next w:val="Normal"/>
    <w:link w:val="IntenseQuoteChar"/>
    <w:uiPriority w:val="30"/>
    <w:qFormat/>
    <w:rsid w:val="00100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D95"/>
    <w:rPr>
      <w:i/>
      <w:iCs/>
      <w:color w:val="2F5496" w:themeColor="accent1" w:themeShade="BF"/>
    </w:rPr>
  </w:style>
  <w:style w:type="character" w:styleId="IntenseReference">
    <w:name w:val="Intense Reference"/>
    <w:basedOn w:val="DefaultParagraphFont"/>
    <w:uiPriority w:val="32"/>
    <w:qFormat/>
    <w:rsid w:val="00100D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Dilanka Bandara</dc:creator>
  <cp:keywords/>
  <dc:description/>
  <cp:lastModifiedBy>Dilanka Bandara</cp:lastModifiedBy>
  <cp:revision>5</cp:revision>
  <dcterms:created xsi:type="dcterms:W3CDTF">2026-02-14T13:27:00Z</dcterms:created>
  <dcterms:modified xsi:type="dcterms:W3CDTF">2026-02-14T13:56:00Z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d71d5938-7ddd-4994-8780-157e801becd3</vt:lpwstr>
  </property>
</Properties>
</file>