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2197A" w14:textId="581B9E77" w:rsidR="003766EB" w:rsidRPr="003766EB" w:rsidRDefault="003766EB">
      <w:pPr>
        <w:rPr>
          <w:b/>
          <w:bCs/>
          <w:color w:val="80340D" w:themeColor="accent2" w:themeShade="80"/>
          <w:sz w:val="24"/>
          <w:szCs w:val="24"/>
          <w:u w:val="single"/>
        </w:rPr>
      </w:pPr>
      <w:r w:rsidRPr="003766EB">
        <w:rPr>
          <w:b/>
          <w:bCs/>
          <w:color w:val="80340D" w:themeColor="accent2" w:themeShade="80"/>
          <w:sz w:val="24"/>
          <w:szCs w:val="24"/>
          <w:u w:val="single"/>
        </w:rPr>
        <w:t>CustomerContoller</w:t>
      </w:r>
    </w:p>
    <w:tbl>
      <w:tblPr>
        <w:tblW w:w="9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360"/>
        <w:gridCol w:w="3140"/>
        <w:gridCol w:w="2420"/>
      </w:tblGrid>
      <w:tr w:rsidR="003766EB" w:rsidRPr="003766EB" w14:paraId="10E961F0" w14:textId="77777777" w:rsidTr="003766EB">
        <w:trPr>
          <w:trHeight w:val="6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EBCF1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Metot Adı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831024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HTTP Metodu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EFD75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Açıklama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E5D2C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Kullandığı SP</w:t>
            </w:r>
          </w:p>
        </w:tc>
      </w:tr>
      <w:tr w:rsidR="003766EB" w:rsidRPr="003766EB" w14:paraId="0209A2E1" w14:textId="77777777" w:rsidTr="003766EB">
        <w:trPr>
          <w:trHeight w:val="9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EFEE4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GetAllCustomers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654E57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B2D74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Tüm müşterileri listeleyen API.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8BB0C7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sp_GetAllCustomers</w:t>
            </w:r>
          </w:p>
        </w:tc>
      </w:tr>
      <w:tr w:rsidR="003766EB" w:rsidRPr="003766EB" w14:paraId="426DDA5E" w14:textId="77777777" w:rsidTr="003766EB">
        <w:trPr>
          <w:trHeight w:val="9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BA4A62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GetCustomerByID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C477BA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22184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Belirli bir müşteri ID’sine göre müşteri bilgilerini getirir.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CA40A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sp_GetCustomerByID</w:t>
            </w:r>
          </w:p>
        </w:tc>
      </w:tr>
      <w:tr w:rsidR="003766EB" w:rsidRPr="003766EB" w14:paraId="1AE704E2" w14:textId="77777777" w:rsidTr="003766EB">
        <w:trPr>
          <w:trHeight w:val="9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F0D9C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DisplayCustomerInfo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99DBC2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908343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Giriş yapmış kullanıcının bilgilerini görüntüler (JWT gerekli).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085664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sp_GetCustomerByID</w:t>
            </w:r>
          </w:p>
        </w:tc>
      </w:tr>
      <w:tr w:rsidR="003766EB" w:rsidRPr="003766EB" w14:paraId="66D5E3E6" w14:textId="77777777" w:rsidTr="003766EB">
        <w:trPr>
          <w:trHeight w:val="9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321AD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Register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1FBFF2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POST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34F13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Yeni bir müşteri kaydı oluşturur.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D7387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sp_RegisterCustomer</w:t>
            </w:r>
          </w:p>
        </w:tc>
      </w:tr>
      <w:tr w:rsidR="003766EB" w:rsidRPr="003766EB" w14:paraId="446E22F5" w14:textId="77777777" w:rsidTr="003766EB">
        <w:trPr>
          <w:trHeight w:val="9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94D116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Login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260D5E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POST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B707D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Kullanıcı girişini gerçekleştirir ve JWT token oluşturur.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76519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sp_GetCustomerByEmail</w:t>
            </w:r>
          </w:p>
        </w:tc>
      </w:tr>
      <w:tr w:rsidR="003766EB" w:rsidRPr="003766EB" w14:paraId="506FCD24" w14:textId="77777777" w:rsidTr="003766EB">
        <w:trPr>
          <w:trHeight w:val="9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3FF7A8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UpdateCustomer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CBC07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PUT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623C6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Belirli bir müşteri ID’sine ait bilgileri günceller (JWT gerekli).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E7247E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sp_UpdateCustomer</w:t>
            </w:r>
          </w:p>
        </w:tc>
      </w:tr>
      <w:tr w:rsidR="003766EB" w:rsidRPr="003766EB" w14:paraId="15DDD571" w14:textId="77777777" w:rsidTr="003766EB">
        <w:trPr>
          <w:trHeight w:val="9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1DAFF9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DeleteCustomer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F4D1C0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DELETE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F9AF9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Belirli bir müşteri ID’sine göre müşteriyi siler (JWT gerekli).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935B2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sp_DeleteCustomer</w:t>
            </w:r>
          </w:p>
        </w:tc>
      </w:tr>
    </w:tbl>
    <w:p w14:paraId="09FCB37E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1A513405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588E7A45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219D709A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79FB58FC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03C58789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68D7CE9E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3C1685DF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636C2CEC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697F836B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77850491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23623B38" w14:textId="77777777" w:rsid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</w:p>
    <w:p w14:paraId="5CC5F6DB" w14:textId="450D1EC5" w:rsidR="003766EB" w:rsidRPr="003766EB" w:rsidRDefault="003766EB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  <w:r w:rsidRPr="003766EB">
        <w:rPr>
          <w:b/>
          <w:bCs/>
          <w:color w:val="80340D" w:themeColor="accent2" w:themeShade="80"/>
          <w:sz w:val="24"/>
          <w:szCs w:val="24"/>
          <w:u w:val="single"/>
        </w:rPr>
        <w:lastRenderedPageBreak/>
        <w:t>AccountController</w:t>
      </w:r>
    </w:p>
    <w:tbl>
      <w:tblPr>
        <w:tblW w:w="9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4"/>
        <w:gridCol w:w="1267"/>
        <w:gridCol w:w="2811"/>
        <w:gridCol w:w="2908"/>
      </w:tblGrid>
      <w:tr w:rsidR="003766EB" w:rsidRPr="003766EB" w14:paraId="2ED53D94" w14:textId="77777777" w:rsidTr="003766EB">
        <w:trPr>
          <w:trHeight w:val="300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5525AE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Metot Adı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933031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HTTP Metodu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CB98A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Açıklama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6D925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Kullandığı SP</w:t>
            </w:r>
          </w:p>
        </w:tc>
      </w:tr>
      <w:tr w:rsidR="003766EB" w:rsidRPr="003766EB" w14:paraId="2613498C" w14:textId="77777777" w:rsidTr="003766EB">
        <w:trPr>
          <w:trHeight w:val="900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A82823" w14:textId="77777777" w:rsidR="003766EB" w:rsidRPr="00A37C9E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A37C9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  <w:t>DisplayAllAccounts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18AA98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567ED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Tüm hesapları getirir.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80DFB6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sp_GetAllAccounts</w:t>
            </w:r>
          </w:p>
        </w:tc>
      </w:tr>
      <w:tr w:rsidR="003766EB" w:rsidRPr="003766EB" w14:paraId="553F8560" w14:textId="77777777" w:rsidTr="003766EB">
        <w:trPr>
          <w:trHeight w:val="900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F94039" w14:textId="77777777" w:rsidR="003766EB" w:rsidRPr="00A37C9E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A37C9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  <w:t>DisplayAccounts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21A5AC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DD7E97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Belirli bir müşteri ID'sine ait hesapları getirir.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4E4F29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sp_GetAccountsByCustomerID</w:t>
            </w:r>
          </w:p>
        </w:tc>
      </w:tr>
      <w:tr w:rsidR="003766EB" w:rsidRPr="003766EB" w14:paraId="2EE013B3" w14:textId="77777777" w:rsidTr="003766EB">
        <w:trPr>
          <w:trHeight w:val="900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EC9789" w14:textId="77777777" w:rsidR="003766EB" w:rsidRPr="00A37C9E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A37C9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  <w:t>GetAccountsByCustomer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7E0637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11C3C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Kimlik doğrulaması yapılmış müşterinin hesaplarını getirir.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50E3D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sp_GetAccountsByCustomerID</w:t>
            </w:r>
          </w:p>
        </w:tc>
      </w:tr>
      <w:tr w:rsidR="003766EB" w:rsidRPr="003766EB" w14:paraId="47E56D61" w14:textId="77777777" w:rsidTr="003766EB">
        <w:trPr>
          <w:trHeight w:val="900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609630" w14:textId="77777777" w:rsidR="003766EB" w:rsidRPr="00A37C9E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A37C9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  <w:t>CreateAccount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E9950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POST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FC5ECA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Kimlik doğrulaması yapılmış kullanıcı için yeni bir hesap oluşturur.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D4538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sp_CreateAccount</w:t>
            </w:r>
          </w:p>
        </w:tc>
      </w:tr>
      <w:tr w:rsidR="003766EB" w:rsidRPr="003766EB" w14:paraId="19FBC98D" w14:textId="77777777" w:rsidTr="003766EB">
        <w:trPr>
          <w:trHeight w:val="900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A1FBC7" w14:textId="77777777" w:rsidR="003766EB" w:rsidRPr="00A37C9E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A37C9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  <w:t>UpdateAccount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4DD75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PUT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F09503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Mevcut bir hesabı günceller.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91872D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sp_UpdateAccount</w:t>
            </w:r>
          </w:p>
        </w:tc>
      </w:tr>
      <w:tr w:rsidR="003766EB" w:rsidRPr="003766EB" w14:paraId="017CC3B2" w14:textId="77777777" w:rsidTr="003766EB">
        <w:trPr>
          <w:trHeight w:val="900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6FF7F8" w14:textId="77777777" w:rsidR="003766EB" w:rsidRPr="00A37C9E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A37C9E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tr-TR" w:eastAsia="tr-TR"/>
              </w:rPr>
              <w:t>DeleteAccount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88C574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DELETE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0BBD65" w14:textId="77777777" w:rsidR="003766EB" w:rsidRPr="003766EB" w:rsidRDefault="003766EB" w:rsidP="003766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3766EB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Hesap ID'sine göre bir hesabı siler.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6DA5C1" w14:textId="77777777" w:rsidR="003766EB" w:rsidRPr="003766EB" w:rsidRDefault="003766EB" w:rsidP="003766E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3766E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sp_DeleteAccount</w:t>
            </w:r>
          </w:p>
        </w:tc>
      </w:tr>
    </w:tbl>
    <w:p w14:paraId="666A9266" w14:textId="77777777" w:rsidR="003766EB" w:rsidRDefault="003766EB" w:rsidP="005909A3"/>
    <w:p w14:paraId="2AE2A265" w14:textId="77777777" w:rsidR="00262464" w:rsidRDefault="00262464" w:rsidP="005909A3"/>
    <w:p w14:paraId="76AF378B" w14:textId="77777777" w:rsidR="00262464" w:rsidRDefault="00262464" w:rsidP="005909A3"/>
    <w:p w14:paraId="0C680232" w14:textId="77777777" w:rsidR="00262464" w:rsidRDefault="00262464" w:rsidP="005909A3"/>
    <w:p w14:paraId="7837C97A" w14:textId="77777777" w:rsidR="00262464" w:rsidRDefault="00262464" w:rsidP="005909A3"/>
    <w:p w14:paraId="22F2CFC7" w14:textId="77777777" w:rsidR="00262464" w:rsidRDefault="00262464" w:rsidP="005909A3"/>
    <w:p w14:paraId="7172A577" w14:textId="77777777" w:rsidR="00262464" w:rsidRDefault="00262464" w:rsidP="005909A3"/>
    <w:p w14:paraId="56AFF0F1" w14:textId="77777777" w:rsidR="00262464" w:rsidRDefault="00262464" w:rsidP="005909A3"/>
    <w:p w14:paraId="44C91A2A" w14:textId="77777777" w:rsidR="00262464" w:rsidRDefault="00262464" w:rsidP="005909A3"/>
    <w:p w14:paraId="28584EBB" w14:textId="77777777" w:rsidR="00262464" w:rsidRDefault="00262464" w:rsidP="005909A3"/>
    <w:p w14:paraId="17EF624C" w14:textId="77777777" w:rsidR="00262464" w:rsidRDefault="00262464" w:rsidP="005909A3"/>
    <w:p w14:paraId="2E318081" w14:textId="77777777" w:rsidR="00262464" w:rsidRDefault="00262464" w:rsidP="005909A3"/>
    <w:p w14:paraId="0CDC0323" w14:textId="77777777" w:rsidR="00262464" w:rsidRDefault="00262464" w:rsidP="005909A3"/>
    <w:p w14:paraId="5CCB41DF" w14:textId="77777777" w:rsidR="00262464" w:rsidRDefault="00262464" w:rsidP="005909A3"/>
    <w:p w14:paraId="433CB324" w14:textId="77777777" w:rsidR="00262464" w:rsidRDefault="00262464" w:rsidP="005909A3"/>
    <w:p w14:paraId="5029FF24" w14:textId="61FFBEFF" w:rsidR="00262464" w:rsidRPr="00262464" w:rsidRDefault="00262464" w:rsidP="005909A3">
      <w:pPr>
        <w:rPr>
          <w:b/>
          <w:bCs/>
          <w:color w:val="80340D" w:themeColor="accent2" w:themeShade="80"/>
          <w:sz w:val="24"/>
          <w:szCs w:val="24"/>
          <w:u w:val="single"/>
        </w:rPr>
      </w:pPr>
      <w:r w:rsidRPr="00262464">
        <w:rPr>
          <w:b/>
          <w:bCs/>
          <w:color w:val="80340D" w:themeColor="accent2" w:themeShade="80"/>
          <w:sz w:val="24"/>
          <w:szCs w:val="24"/>
          <w:u w:val="single"/>
        </w:rPr>
        <w:lastRenderedPageBreak/>
        <w:t>TransactionController</w:t>
      </w:r>
    </w:p>
    <w:tbl>
      <w:tblPr>
        <w:tblW w:w="10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0"/>
        <w:gridCol w:w="1319"/>
        <w:gridCol w:w="3000"/>
        <w:gridCol w:w="3231"/>
      </w:tblGrid>
      <w:tr w:rsidR="00262464" w:rsidRPr="00262464" w14:paraId="5851BC82" w14:textId="77777777" w:rsidTr="00262464">
        <w:trPr>
          <w:trHeight w:val="300"/>
        </w:trPr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AD25D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Metot Adı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5132C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HTTP Metodu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5D7393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Açıklama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279A28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b/>
                <w:bCs/>
                <w:color w:val="000000"/>
                <w:lang w:val="tr-TR" w:eastAsia="tr-TR"/>
              </w:rPr>
              <w:t>Kullandığı SP</w:t>
            </w:r>
          </w:p>
        </w:tc>
      </w:tr>
      <w:tr w:rsidR="00262464" w:rsidRPr="00262464" w14:paraId="0B5DB944" w14:textId="77777777" w:rsidTr="00262464">
        <w:trPr>
          <w:trHeight w:val="900"/>
        </w:trPr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B9A81C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AllTransactionHistory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30EB1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771F1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Tüm işlem geçmişini getirir.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AB1BFE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sp_GetAllTransactions</w:t>
            </w:r>
          </w:p>
        </w:tc>
      </w:tr>
      <w:tr w:rsidR="00262464" w:rsidRPr="00262464" w14:paraId="7699E667" w14:textId="77777777" w:rsidTr="00262464">
        <w:trPr>
          <w:trHeight w:val="900"/>
        </w:trPr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991EF3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AccountTransactionHistory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45216C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202193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Hesap ID'sine göre işlem geçmişini getirir.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4C944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sp_GetTransactionsByAccountID</w:t>
            </w:r>
          </w:p>
        </w:tc>
      </w:tr>
      <w:tr w:rsidR="00262464" w:rsidRPr="00262464" w14:paraId="68DF4141" w14:textId="77777777" w:rsidTr="00262464">
        <w:trPr>
          <w:trHeight w:val="900"/>
        </w:trPr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29002C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TransactionHistory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84A1E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001DE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Kimlik doğrulaması yapılmış müşteri için işlem geçmişini getirir.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94787D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sp_GetTransactionsByCustomerID</w:t>
            </w:r>
          </w:p>
        </w:tc>
      </w:tr>
      <w:tr w:rsidR="00262464" w:rsidRPr="00262464" w14:paraId="5D5E8138" w14:textId="77777777" w:rsidTr="00262464">
        <w:trPr>
          <w:trHeight w:val="900"/>
        </w:trPr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73F64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CheckBalance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7C4EE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GET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3AC3FC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Hesap bakiyesini kontrol eder.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D9F8C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sp_GetAccountBalance</w:t>
            </w:r>
          </w:p>
        </w:tc>
      </w:tr>
      <w:tr w:rsidR="00262464" w:rsidRPr="00262464" w14:paraId="7C2971C9" w14:textId="77777777" w:rsidTr="00262464">
        <w:trPr>
          <w:trHeight w:val="900"/>
        </w:trPr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902680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Deposit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21B837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POST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A50D45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Hesaba para yatırma işlemi yapar.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FACA23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sp_Deposit</w:t>
            </w:r>
          </w:p>
        </w:tc>
      </w:tr>
      <w:tr w:rsidR="00262464" w:rsidRPr="00262464" w14:paraId="0CD66E9E" w14:textId="77777777" w:rsidTr="00262464">
        <w:trPr>
          <w:trHeight w:val="900"/>
        </w:trPr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F1A63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Withdraw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A4373C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POST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7C885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Hesaptan para çekme işlemi yapar.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047A58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sp_Withdraw</w:t>
            </w:r>
          </w:p>
        </w:tc>
      </w:tr>
      <w:tr w:rsidR="00262464" w:rsidRPr="00262464" w14:paraId="2A723FE6" w14:textId="77777777" w:rsidTr="00262464">
        <w:trPr>
          <w:trHeight w:val="900"/>
        </w:trPr>
        <w:tc>
          <w:tcPr>
            <w:tcW w:w="2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E6590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TransferMoney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B07B3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POST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33553" w14:textId="77777777" w:rsidR="00262464" w:rsidRPr="00262464" w:rsidRDefault="00262464" w:rsidP="002624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</w:pPr>
            <w:r w:rsidRPr="00262464">
              <w:rPr>
                <w:rFonts w:ascii="Aptos Narrow" w:eastAsia="Times New Roman" w:hAnsi="Aptos Narrow" w:cs="Times New Roman"/>
                <w:color w:val="000000"/>
                <w:lang w:val="tr-TR" w:eastAsia="tr-TR"/>
              </w:rPr>
              <w:t>Bir hesaptan diğerine para transferi yapar.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155B8" w14:textId="77777777" w:rsidR="00262464" w:rsidRPr="00262464" w:rsidRDefault="00262464" w:rsidP="002624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</w:pPr>
            <w:r w:rsidRPr="0026246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tr-TR" w:eastAsia="tr-TR"/>
              </w:rPr>
              <w:t>sp_TransferMoney</w:t>
            </w:r>
          </w:p>
        </w:tc>
      </w:tr>
    </w:tbl>
    <w:p w14:paraId="2909666C" w14:textId="77777777" w:rsidR="003766EB" w:rsidRPr="005909A3" w:rsidRDefault="003766EB" w:rsidP="005909A3"/>
    <w:sectPr w:rsidR="003766EB" w:rsidRPr="005909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49"/>
    <w:rsid w:val="00035C03"/>
    <w:rsid w:val="00262464"/>
    <w:rsid w:val="00272B00"/>
    <w:rsid w:val="00281D49"/>
    <w:rsid w:val="003348A4"/>
    <w:rsid w:val="003766EB"/>
    <w:rsid w:val="005909A3"/>
    <w:rsid w:val="00A37C9E"/>
    <w:rsid w:val="00AB0740"/>
    <w:rsid w:val="00CB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19F79"/>
  <w15:chartTrackingRefBased/>
  <w15:docId w15:val="{70DF3BDF-D8CD-4E32-9034-1B9A0586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C0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281D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1D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1D4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1D4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1D4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1D4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1D4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1D4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1D4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1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1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1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1D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1D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1D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1D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1D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1D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1D4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28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1D4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281D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1D49"/>
    <w:pPr>
      <w:spacing w:after="160" w:line="259" w:lineRule="auto"/>
      <w:ind w:left="720"/>
      <w:contextualSpacing/>
    </w:pPr>
    <w:rPr>
      <w:rFonts w:eastAsiaTheme="minorHAns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281D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1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1D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1D49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90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9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Dilara Benli</dc:creator>
  <cp:keywords/>
  <dc:description/>
  <cp:lastModifiedBy>Dilara Benli</cp:lastModifiedBy>
  <cp:revision>4</cp:revision>
  <dcterms:created xsi:type="dcterms:W3CDTF">2024-12-16T14:16:00Z</dcterms:created>
  <dcterms:modified xsi:type="dcterms:W3CDTF">2024-12-17T06:06:00Z</dcterms:modified>
</cp:coreProperties>
</file>