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Problemática</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Falta de toallas sanitarias en baños de mujeres del Instituto Tecnológico de Cancún</w:t>
      </w:r>
    </w:p>
    <w:p w:rsidR="00000000" w:rsidDel="00000000" w:rsidP="00000000" w:rsidRDefault="00000000" w:rsidRPr="00000000" w14:paraId="00000003">
      <w:pPr>
        <w:rPr/>
      </w:pPr>
      <w:r w:rsidDel="00000000" w:rsidR="00000000" w:rsidRPr="00000000">
        <w:rPr>
          <w:rtl w:val="0"/>
        </w:rPr>
        <w:t xml:space="preserve">Por naturalidad biológica, el cuerpo de las mujeres suele tener una situación; cada 30 días. Que las obliga a necesitar toallas sanitarias. </w:t>
      </w:r>
    </w:p>
    <w:p w:rsidR="00000000" w:rsidDel="00000000" w:rsidP="00000000" w:rsidRDefault="00000000" w:rsidRPr="00000000" w14:paraId="00000004">
      <w:pPr>
        <w:rPr/>
      </w:pPr>
      <w:r w:rsidDel="00000000" w:rsidR="00000000" w:rsidRPr="00000000">
        <w:rPr>
          <w:rtl w:val="0"/>
        </w:rPr>
        <w:t xml:space="preserve">Pues bien, el lugar más próximo del ITCancun, dónde, comprar dichas toallas sanitarias, está a 15 minutos.</w:t>
      </w:r>
    </w:p>
    <w:p w:rsidR="00000000" w:rsidDel="00000000" w:rsidP="00000000" w:rsidRDefault="00000000" w:rsidRPr="00000000" w14:paraId="00000005">
      <w:pPr>
        <w:rPr/>
      </w:pPr>
      <w:r w:rsidDel="00000000" w:rsidR="00000000" w:rsidRPr="00000000">
        <w:rPr>
          <w:rtl w:val="0"/>
        </w:rPr>
        <w:t xml:space="preserve">Está demás decir que; hacer un viaje de 30 minutos a pie (además de la la situación latente, que no les permite salir rápidamente sin dicho objeto) es demasiado excesivo para una joven que está yendo a la escuela a estudiar; 30 min, más la distancia de la entrada de la escuela al edificio, más el tiempo que tardan en el baño, y nuevamente la distancia del baño al salón de clases podrían ser ni más ni menos: 50 min. Una clase entera perdida a causa de una situación totalmente aleatoria. </w:t>
      </w:r>
    </w:p>
    <w:p w:rsidR="00000000" w:rsidDel="00000000" w:rsidP="00000000" w:rsidRDefault="00000000" w:rsidRPr="00000000" w14:paraId="00000006">
      <w:pPr>
        <w:rPr/>
      </w:pPr>
      <w:r w:rsidDel="00000000" w:rsidR="00000000" w:rsidRPr="00000000">
        <w:rPr>
          <w:rtl w:val="0"/>
        </w:rPr>
        <w:t xml:space="preserve">¿Cómo podría ser resuelto dicho problema? Teniendo en cuenta la situación, sería preferible darles la solución dentro del mismo baño de mujeres, donde comienza.</w:t>
      </w:r>
    </w:p>
    <w:p w:rsidR="00000000" w:rsidDel="00000000" w:rsidP="00000000" w:rsidRDefault="00000000" w:rsidRPr="00000000" w14:paraId="00000007">
      <w:pPr>
        <w:rPr/>
      </w:pPr>
      <w:r w:rsidDel="00000000" w:rsidR="00000000" w:rsidRPr="00000000">
        <w:rPr>
          <w:rtl w:val="0"/>
        </w:rPr>
        <w:t xml:space="preserve">Entonces, reformulando; ¿cómo podría ser resuelto de una manera eficiente, donde no las obligue a tener que salir o ir muy lejos?</w:t>
      </w:r>
    </w:p>
    <w:p w:rsidR="00000000" w:rsidDel="00000000" w:rsidP="00000000" w:rsidRDefault="00000000" w:rsidRPr="00000000" w14:paraId="00000008">
      <w:pPr>
        <w:rPr/>
      </w:pPr>
      <w:r w:rsidDel="00000000" w:rsidR="00000000" w:rsidRPr="00000000">
        <w:rPr>
          <w:rtl w:val="0"/>
        </w:rPr>
        <w:t xml:space="preserve">La respuesta es: una máquina dispensadora de toallas sanitarias dentro de los baños de mujeres. Que les permita comprar dicho producto sin tener que salir del mismo baño. </w:t>
      </w:r>
    </w:p>
    <w:p w:rsidR="00000000" w:rsidDel="00000000" w:rsidP="00000000" w:rsidRDefault="00000000" w:rsidRPr="00000000" w14:paraId="00000009">
      <w:pPr>
        <w:rPr/>
      </w:pPr>
      <w:r w:rsidDel="00000000" w:rsidR="00000000" w:rsidRPr="00000000">
        <w:rPr>
          <w:rtl w:val="0"/>
        </w:rPr>
        <w:t xml:space="preserve">Dispensador de toallas sanitarias en un servicio pensado y dirigido hacia el alumnado de género femenino; del Instituto Tecnológico de Cancún. </w:t>
      </w:r>
    </w:p>
    <w:p w:rsidR="00000000" w:rsidDel="00000000" w:rsidP="00000000" w:rsidRDefault="00000000" w:rsidRPr="00000000" w14:paraId="0000000A">
      <w:pPr>
        <w:rPr/>
      </w:pPr>
      <w:r w:rsidDel="00000000" w:rsidR="00000000" w:rsidRPr="00000000">
        <w:rPr>
          <w:rtl w:val="0"/>
        </w:rPr>
        <w:t xml:space="preserve">Los dispensadores de toallas sanitarias son de gran importancia; puesto que ofrecen un producto necesario para la salud de la mujer. </w:t>
      </w:r>
    </w:p>
    <w:p w:rsidR="00000000" w:rsidDel="00000000" w:rsidP="00000000" w:rsidRDefault="00000000" w:rsidRPr="00000000" w14:paraId="0000000B">
      <w:pPr>
        <w:rPr/>
      </w:pPr>
      <w:r w:rsidDel="00000000" w:rsidR="00000000" w:rsidRPr="00000000">
        <w:rPr>
          <w:rtl w:val="0"/>
        </w:rPr>
        <w:t xml:space="preserve">Se implementarán dentro de los baños de mujeres, ofreciendo así fácil y rápido acceso, además, con un costo que esté al alcance de todos.</w:t>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spacing w:after="160" w:line="259" w:lineRule="auto"/>
      <w:jc w:val="both"/>
      <w:rPr>
        <w:sz w:val="24"/>
        <w:szCs w:val="24"/>
      </w:rPr>
    </w:pPr>
    <w:r w:rsidDel="00000000" w:rsidR="00000000" w:rsidRPr="00000000">
      <w:rPr>
        <w:sz w:val="24"/>
        <w:szCs w:val="24"/>
        <w:rtl w:val="0"/>
      </w:rPr>
      <w:t xml:space="preserve">MARCO TEÓRICO CONCEPTUAL</w:t>
    </w:r>
  </w:p>
  <w:p w:rsidR="00000000" w:rsidDel="00000000" w:rsidP="00000000" w:rsidRDefault="00000000" w:rsidRPr="00000000" w14:paraId="0000000D">
    <w:pPr>
      <w:pStyle w:val="Heading2"/>
      <w:spacing w:after="0" w:before="40" w:line="259" w:lineRule="auto"/>
      <w:jc w:val="both"/>
      <w:rPr>
        <w:sz w:val="24"/>
        <w:szCs w:val="24"/>
        <w:u w:val="single"/>
      </w:rPr>
    </w:pPr>
    <w:r w:rsidDel="00000000" w:rsidR="00000000" w:rsidRPr="00000000">
      <w:rPr>
        <w:sz w:val="24"/>
        <w:szCs w:val="24"/>
        <w:u w:val="single"/>
        <w:rtl w:val="0"/>
      </w:rPr>
      <w:t xml:space="preserve">MÁQUINA EXPENDEDORA.</w:t>
    </w:r>
  </w:p>
  <w:p w:rsidR="00000000" w:rsidDel="00000000" w:rsidP="00000000" w:rsidRDefault="00000000" w:rsidRPr="00000000" w14:paraId="0000000E">
    <w:pPr>
      <w:spacing w:after="160" w:line="259" w:lineRule="auto"/>
      <w:jc w:val="both"/>
      <w:rPr>
        <w:sz w:val="24"/>
        <w:szCs w:val="24"/>
      </w:rPr>
    </w:pPr>
    <w:r w:rsidDel="00000000" w:rsidR="00000000" w:rsidRPr="00000000">
      <w:rPr>
        <w:sz w:val="24"/>
        <w:szCs w:val="24"/>
        <w:rtl w:val="0"/>
      </w:rPr>
      <w:t xml:space="preserve">El comercio, data sus comienzos desde épocas antiguas, inicialmente conocido como trueque.</w:t>
    </w:r>
  </w:p>
  <w:p w:rsidR="00000000" w:rsidDel="00000000" w:rsidP="00000000" w:rsidRDefault="00000000" w:rsidRPr="00000000" w14:paraId="0000000F">
    <w:pPr>
      <w:spacing w:after="160" w:line="259" w:lineRule="auto"/>
      <w:jc w:val="both"/>
      <w:rPr>
        <w:sz w:val="24"/>
        <w:szCs w:val="24"/>
      </w:rPr>
    </w:pPr>
    <w:r w:rsidDel="00000000" w:rsidR="00000000" w:rsidRPr="00000000">
      <w:rPr>
        <w:sz w:val="24"/>
        <w:szCs w:val="24"/>
        <w:rtl w:val="0"/>
      </w:rPr>
      <w:t xml:space="preserve">Pues bien, si vamos remontando a través de los años desde aquella época, podremos darnos cuenta cómo ha ido progresando con el tiempo. </w:t>
    </w:r>
  </w:p>
  <w:p w:rsidR="00000000" w:rsidDel="00000000" w:rsidP="00000000" w:rsidRDefault="00000000" w:rsidRPr="00000000" w14:paraId="00000010">
    <w:pPr>
      <w:spacing w:after="160" w:line="259" w:lineRule="auto"/>
      <w:jc w:val="both"/>
      <w:rPr>
        <w:sz w:val="24"/>
        <w:szCs w:val="24"/>
      </w:rPr>
    </w:pPr>
    <w:r w:rsidDel="00000000" w:rsidR="00000000" w:rsidRPr="00000000">
      <w:rPr>
        <w:sz w:val="24"/>
        <w:szCs w:val="24"/>
        <w:rtl w:val="0"/>
      </w:rPr>
      <w:t xml:space="preserve">El comercio a pequeña escala pronto creció, y comenzó a utilizarse la moneda  o dinero como pago.</w:t>
    </w:r>
  </w:p>
  <w:p w:rsidR="00000000" w:rsidDel="00000000" w:rsidP="00000000" w:rsidRDefault="00000000" w:rsidRPr="00000000" w14:paraId="00000011">
    <w:pPr>
      <w:spacing w:after="160" w:line="259" w:lineRule="auto"/>
      <w:jc w:val="both"/>
      <w:rPr>
        <w:sz w:val="24"/>
        <w:szCs w:val="24"/>
      </w:rPr>
    </w:pPr>
    <w:r w:rsidDel="00000000" w:rsidR="00000000" w:rsidRPr="00000000">
      <w:rPr>
        <w:sz w:val="24"/>
        <w:szCs w:val="24"/>
        <w:rtl w:val="0"/>
      </w:rPr>
      <w:t xml:space="preserve">Dejando atrás los inicios y el auge del comercio de las civilizaciones pasadas, podemos darnos cuenta que en la actualidad, la compra y venta de bienes, productos y servicios es extenso, y moderno.</w:t>
    </w:r>
  </w:p>
  <w:p w:rsidR="00000000" w:rsidDel="00000000" w:rsidP="00000000" w:rsidRDefault="00000000" w:rsidRPr="00000000" w14:paraId="00000012">
    <w:pPr>
      <w:spacing w:after="160" w:line="259" w:lineRule="auto"/>
      <w:jc w:val="both"/>
      <w:rPr>
        <w:sz w:val="24"/>
        <w:szCs w:val="24"/>
      </w:rPr>
    </w:pPr>
    <w:r w:rsidDel="00000000" w:rsidR="00000000" w:rsidRPr="00000000">
      <w:rPr>
        <w:sz w:val="24"/>
        <w:szCs w:val="24"/>
        <w:rtl w:val="0"/>
      </w:rPr>
      <w:t xml:space="preserve">El comercio hoy en día, es a nivel multinacional, y se puede ver en miles de tiendas y demás lugares.</w:t>
    </w:r>
  </w:p>
  <w:p w:rsidR="00000000" w:rsidDel="00000000" w:rsidP="00000000" w:rsidRDefault="00000000" w:rsidRPr="00000000" w14:paraId="00000013">
    <w:pPr>
      <w:spacing w:after="160" w:line="259" w:lineRule="auto"/>
      <w:jc w:val="both"/>
      <w:rPr>
        <w:sz w:val="24"/>
        <w:szCs w:val="24"/>
      </w:rPr>
    </w:pPr>
    <w:r w:rsidDel="00000000" w:rsidR="00000000" w:rsidRPr="00000000">
      <w:rPr>
        <w:sz w:val="24"/>
        <w:szCs w:val="24"/>
        <w:rtl w:val="0"/>
      </w:rPr>
      <w:t xml:space="preserve">A lo que se quiere llegar, es una de las formas de comerciar o vender productos que tuvo su gran auge en años pasados (y continúa en distintos lugares y en diferentes situaciones); las máquinas expendedoras. Estos aparatos, permiten poner a disposición del cliente, ciertos productos, sin la necesidad de un personal para vender dichos productos. El cliente es quien decide lo que desea, lo elige, lo paga y el mismo lo recoge unos segundos después. Este sistema permite a las empresas ahorrar dinero en contratar personal, además de que facilita la movilidad de dicha unidad vendedora; si se quiere  cerca de la carretera, de una central de autobuses, en una escuela, es posible. Ya que no requiere de mucho espacio, ni mantenimiento constante, más que el de surtir los productos cada cierto tiempo y revisar fallas técnicas.</w:t>
    </w:r>
  </w:p>
  <w:p w:rsidR="00000000" w:rsidDel="00000000" w:rsidP="00000000" w:rsidRDefault="00000000" w:rsidRPr="00000000" w14:paraId="00000014">
    <w:pPr>
      <w:spacing w:after="160" w:line="259" w:lineRule="auto"/>
      <w:jc w:val="both"/>
      <w:rPr>
        <w:sz w:val="24"/>
        <w:szCs w:val="24"/>
      </w:rPr>
    </w:pPr>
    <w:r w:rsidDel="00000000" w:rsidR="00000000" w:rsidRPr="00000000">
      <w:rPr>
        <w:sz w:val="24"/>
        <w:szCs w:val="24"/>
        <w:rtl w:val="0"/>
      </w:rPr>
      <w:t xml:space="preserve">Es de más decir que invertir en una de estas máquinas es mucho más económico que invertir en la construcción de un local, conseguir todos los permisos, y contratar al personal. Además que el personal humano como variable tiene sus defectos, como en la mayoría de los trabajos.</w:t>
    </w:r>
  </w:p>
  <w:p w:rsidR="00000000" w:rsidDel="00000000" w:rsidP="00000000" w:rsidRDefault="00000000" w:rsidRPr="00000000" w14:paraId="00000015">
    <w:pPr>
      <w:spacing w:after="160" w:line="259" w:lineRule="auto"/>
      <w:jc w:val="both"/>
      <w:rPr>
        <w:sz w:val="24"/>
        <w:szCs w:val="24"/>
      </w:rPr>
    </w:pPr>
    <w:bookmarkStart w:colFirst="0" w:colLast="0" w:name="_gjdgxs" w:id="0"/>
    <w:bookmarkEnd w:id="0"/>
    <w:r w:rsidDel="00000000" w:rsidR="00000000" w:rsidRPr="00000000">
      <w:rPr>
        <w:sz w:val="24"/>
        <w:szCs w:val="24"/>
        <w:rtl w:val="0"/>
      </w:rPr>
      <w:t xml:space="preserve">Los usos que se le puede dar a este aparato y método de venta, son varios. Tal es el caso de que un producto deseado no esté a la fácil disposición del cliente, ya sea por la falta de tiempo y/o distancia que esté implica para conseguirlo. Así como la  fácil autonomía del cliente de comprar los productos que requiere. </w:t>
    </w:r>
  </w:p>
  <w:p w:rsidR="00000000" w:rsidDel="00000000" w:rsidP="00000000" w:rsidRDefault="00000000" w:rsidRPr="00000000" w14:paraId="0000001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