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C1B0F" w14:textId="4230FC30" w:rsidR="00120041" w:rsidRDefault="00606EBA" w:rsidP="00606EBA">
      <w:pPr>
        <w:jc w:val="center"/>
      </w:pPr>
      <w:r>
        <w:t>Kubernetes events</w:t>
      </w:r>
    </w:p>
    <w:p w14:paraId="3ACE46A2" w14:textId="7003C394" w:rsidR="000F01A8" w:rsidRDefault="000F01A8" w:rsidP="00606EBA">
      <w:r>
        <w:t xml:space="preserve">Events are </w:t>
      </w:r>
      <w:proofErr w:type="spellStart"/>
      <w:r>
        <w:t>namespaced</w:t>
      </w:r>
      <w:proofErr w:type="spellEnd"/>
      <w:r w:rsidR="00DB025A">
        <w:t>.</w:t>
      </w:r>
    </w:p>
    <w:p w14:paraId="6248782B" w14:textId="4C5A4413" w:rsidR="00DB025A" w:rsidRDefault="00DB025A" w:rsidP="00606EBA">
      <w:r>
        <w:t>Hence if you want event of a pod in “</w:t>
      </w:r>
      <w:proofErr w:type="spellStart"/>
      <w:r>
        <w:t>kplabs</w:t>
      </w:r>
      <w:proofErr w:type="spellEnd"/>
      <w:r>
        <w:t xml:space="preserve">-namespace” then you will have to explicitly specify the </w:t>
      </w:r>
      <w:r w:rsidR="00AA3308">
        <w:t>–</w:t>
      </w:r>
      <w:r>
        <w:t>namespace</w:t>
      </w:r>
      <w:r w:rsidR="00AA3308">
        <w:t xml:space="preserve"> </w:t>
      </w:r>
      <w:proofErr w:type="spellStart"/>
      <w:r w:rsidR="00AA3308">
        <w:t>kplabs</w:t>
      </w:r>
      <w:proofErr w:type="spellEnd"/>
      <w:r w:rsidR="00AA3308">
        <w:t>-namespace</w:t>
      </w:r>
    </w:p>
    <w:p w14:paraId="18CF2804" w14:textId="42970E2D" w:rsidR="00AA3308" w:rsidRDefault="00AA3308" w:rsidP="00606EBA">
      <w:r>
        <w:t xml:space="preserve">To see events for all namespaces, you can </w:t>
      </w:r>
      <w:proofErr w:type="gramStart"/>
      <w:r>
        <w:t>uses</w:t>
      </w:r>
      <w:proofErr w:type="gramEnd"/>
      <w:r>
        <w:t xml:space="preserve"> the –all-namespaces argument.</w:t>
      </w:r>
    </w:p>
    <w:p w14:paraId="0FA625F0" w14:textId="4A493161" w:rsidR="00606EBA" w:rsidRDefault="00606EBA" w:rsidP="00606EBA">
      <w:r>
        <w:t>To check any events run “</w:t>
      </w:r>
      <w:proofErr w:type="spellStart"/>
      <w:r>
        <w:t>kubectl</w:t>
      </w:r>
      <w:proofErr w:type="spellEnd"/>
      <w:r>
        <w:t xml:space="preserve"> get events”.</w:t>
      </w:r>
    </w:p>
    <w:p w14:paraId="6F1A2F4A" w14:textId="22FE8449" w:rsidR="004A3B87" w:rsidRDefault="004A3B87" w:rsidP="004A3B87">
      <w:pPr>
        <w:jc w:val="center"/>
      </w:pPr>
      <w:r>
        <w:t>Understanding Field Selectors</w:t>
      </w:r>
    </w:p>
    <w:p w14:paraId="55FF385F" w14:textId="29ED857B" w:rsidR="004A3B87" w:rsidRDefault="00B97661" w:rsidP="004A3B87">
      <w:proofErr w:type="spellStart"/>
      <w:r>
        <w:t>Fieldselector</w:t>
      </w:r>
      <w:proofErr w:type="spellEnd"/>
      <w:r>
        <w:t xml:space="preserve"> let you select K8s resources based on the value of one or more resource fields.</w:t>
      </w:r>
    </w:p>
    <w:p w14:paraId="17F7083B" w14:textId="113D527C" w:rsidR="00B97661" w:rsidRDefault="00B97661" w:rsidP="004A3B87">
      <w:proofErr w:type="spellStart"/>
      <w:r>
        <w:t>Eg</w:t>
      </w:r>
      <w:proofErr w:type="spellEnd"/>
      <w:r>
        <w:t xml:space="preserve">: if you want </w:t>
      </w:r>
      <w:r w:rsidR="00675C73">
        <w:t>get the pods except default namespace use “</w:t>
      </w:r>
      <w:proofErr w:type="spellStart"/>
      <w:r w:rsidR="00675C73">
        <w:t>kubectl</w:t>
      </w:r>
      <w:proofErr w:type="spellEnd"/>
      <w:r w:rsidR="00675C73">
        <w:t xml:space="preserve"> get pods –all-namespace –field-selector </w:t>
      </w:r>
      <w:proofErr w:type="spellStart"/>
      <w:proofErr w:type="gramStart"/>
      <w:r w:rsidR="00675C73">
        <w:t>metadata.namespace</w:t>
      </w:r>
      <w:proofErr w:type="spellEnd"/>
      <w:proofErr w:type="gramEnd"/>
      <w:r w:rsidR="00836344">
        <w:t>!=default”</w:t>
      </w:r>
    </w:p>
    <w:p w14:paraId="1913B6E1" w14:textId="0E96F7FC" w:rsidR="00836344" w:rsidRDefault="0068399A" w:rsidP="004A3B87">
      <w:r>
        <w:t>Like this we can list pods and all other objects.</w:t>
      </w:r>
    </w:p>
    <w:p w14:paraId="2BCA8389" w14:textId="1AF188ED" w:rsidR="0068399A" w:rsidRDefault="00CC7B20" w:rsidP="00CC7B20">
      <w:pPr>
        <w:jc w:val="center"/>
      </w:pPr>
      <w:r>
        <w:t>Monitor Cluster Components</w:t>
      </w:r>
    </w:p>
    <w:p w14:paraId="14838016" w14:textId="3FD124E2" w:rsidR="00CC7B20" w:rsidRDefault="006C5B53" w:rsidP="00CC7B20">
      <w:r>
        <w:t xml:space="preserve">Overview of </w:t>
      </w:r>
      <w:proofErr w:type="spellStart"/>
      <w:proofErr w:type="gramStart"/>
      <w:r>
        <w:t>cAd</w:t>
      </w:r>
      <w:r w:rsidR="00196950">
        <w:t>visor</w:t>
      </w:r>
      <w:proofErr w:type="spellEnd"/>
      <w:r w:rsidR="00196950">
        <w:t>:-</w:t>
      </w:r>
      <w:proofErr w:type="gramEnd"/>
      <w:r w:rsidR="00196950">
        <w:t xml:space="preserve"> One of the functionalities of a </w:t>
      </w:r>
      <w:proofErr w:type="spellStart"/>
      <w:r w:rsidR="00196950">
        <w:t>kubelet</w:t>
      </w:r>
      <w:proofErr w:type="spellEnd"/>
      <w:r w:rsidR="00196950">
        <w:t xml:space="preserve"> is to retrieve metric aggregate and </w:t>
      </w:r>
      <w:proofErr w:type="spellStart"/>
      <w:r w:rsidR="00196950">
        <w:t>expsoe</w:t>
      </w:r>
      <w:proofErr w:type="spellEnd"/>
      <w:r w:rsidR="00196950">
        <w:t xml:space="preserve"> them through </w:t>
      </w:r>
      <w:proofErr w:type="spellStart"/>
      <w:r w:rsidR="00196950">
        <w:t>k</w:t>
      </w:r>
      <w:r w:rsidR="00073275">
        <w:t>ubelet</w:t>
      </w:r>
      <w:proofErr w:type="spellEnd"/>
      <w:r w:rsidR="00073275">
        <w:t xml:space="preserve"> Summary API.</w:t>
      </w:r>
    </w:p>
    <w:p w14:paraId="6F6F8460" w14:textId="30064997" w:rsidR="003A3C03" w:rsidRDefault="003A3C03" w:rsidP="00CC7B20">
      <w:r>
        <w:t xml:space="preserve">This is achieved with </w:t>
      </w:r>
      <w:proofErr w:type="spellStart"/>
      <w:r>
        <w:t>cAdvisor</w:t>
      </w:r>
      <w:proofErr w:type="spellEnd"/>
      <w:r>
        <w:t>.</w:t>
      </w:r>
    </w:p>
    <w:p w14:paraId="589E1FF3" w14:textId="6ACDF9C3" w:rsidR="00E44E02" w:rsidRDefault="00E44E02" w:rsidP="00CC7B20">
      <w:r>
        <w:t xml:space="preserve">The </w:t>
      </w:r>
      <w:proofErr w:type="spellStart"/>
      <w:r>
        <w:t>cAdvisor</w:t>
      </w:r>
      <w:proofErr w:type="spellEnd"/>
      <w:r>
        <w:t xml:space="preserve"> will collect the pod metrics </w:t>
      </w:r>
      <w:r w:rsidR="008E298D">
        <w:t xml:space="preserve">through </w:t>
      </w:r>
      <w:proofErr w:type="spellStart"/>
      <w:r w:rsidR="008E298D">
        <w:t>kubelet</w:t>
      </w:r>
      <w:proofErr w:type="spellEnd"/>
      <w:r w:rsidR="008E298D">
        <w:t xml:space="preserve"> it will send it to metric server where our </w:t>
      </w:r>
      <w:proofErr w:type="spellStart"/>
      <w:r w:rsidR="008E298D">
        <w:t>kuba-api</w:t>
      </w:r>
      <w:proofErr w:type="spellEnd"/>
      <w:r w:rsidR="008E298D">
        <w:t xml:space="preserve"> is there that </w:t>
      </w:r>
      <w:r w:rsidR="00E56B16">
        <w:t xml:space="preserve">means </w:t>
      </w:r>
      <w:proofErr w:type="spellStart"/>
      <w:r w:rsidR="00E56B16">
        <w:t>kube</w:t>
      </w:r>
      <w:r w:rsidR="005664CB">
        <w:t>-api</w:t>
      </w:r>
      <w:proofErr w:type="spellEnd"/>
      <w:r w:rsidR="005664CB">
        <w:t xml:space="preserve"> is having metric </w:t>
      </w:r>
      <w:proofErr w:type="gramStart"/>
      <w:r w:rsidR="005664CB">
        <w:t>server ,</w:t>
      </w:r>
      <w:proofErr w:type="gramEnd"/>
      <w:r w:rsidR="005664CB">
        <w:t xml:space="preserve"> </w:t>
      </w:r>
      <w:proofErr w:type="spellStart"/>
      <w:r w:rsidR="005664CB">
        <w:t>kubelet</w:t>
      </w:r>
      <w:proofErr w:type="spellEnd"/>
      <w:r w:rsidR="005664CB">
        <w:t xml:space="preserve"> is having </w:t>
      </w:r>
      <w:proofErr w:type="spellStart"/>
      <w:r w:rsidR="005671B8">
        <w:t>cAdvisor</w:t>
      </w:r>
      <w:proofErr w:type="spellEnd"/>
      <w:r w:rsidR="005671B8">
        <w:t>.</w:t>
      </w:r>
    </w:p>
    <w:p w14:paraId="7118315C" w14:textId="23A88DB1" w:rsidR="005671B8" w:rsidRDefault="004136CC" w:rsidP="00CC7B20">
      <w:r>
        <w:t>To chec</w:t>
      </w:r>
      <w:r w:rsidR="00930F5C">
        <w:t>k memory utilization run “</w:t>
      </w:r>
      <w:proofErr w:type="spellStart"/>
      <w:r w:rsidR="00930F5C">
        <w:t>kubectl</w:t>
      </w:r>
      <w:proofErr w:type="spellEnd"/>
      <w:r w:rsidR="00930F5C">
        <w:t xml:space="preserve"> </w:t>
      </w:r>
      <w:r w:rsidR="005857EC">
        <w:t>top pods –all-namespace</w:t>
      </w:r>
      <w:proofErr w:type="gramStart"/>
      <w:r w:rsidR="005857EC">
        <w:t>” ,</w:t>
      </w:r>
      <w:proofErr w:type="gramEnd"/>
      <w:r w:rsidR="005857EC">
        <w:t xml:space="preserve"> “</w:t>
      </w:r>
      <w:proofErr w:type="spellStart"/>
      <w:r w:rsidR="005857EC">
        <w:t>kubectl</w:t>
      </w:r>
      <w:proofErr w:type="spellEnd"/>
      <w:r w:rsidR="005857EC">
        <w:t xml:space="preserve"> </w:t>
      </w:r>
      <w:r w:rsidR="00433650">
        <w:t xml:space="preserve"> top nodes”</w:t>
      </w:r>
    </w:p>
    <w:p w14:paraId="6EA7156F" w14:textId="02B3A4E4" w:rsidR="00021D1A" w:rsidRDefault="00232346" w:rsidP="00CC7B20">
      <w:r>
        <w:t xml:space="preserve">Overview about </w:t>
      </w:r>
      <w:proofErr w:type="spellStart"/>
      <w:r>
        <w:t>kube</w:t>
      </w:r>
      <w:proofErr w:type="spellEnd"/>
      <w:r>
        <w:t>-state-metrics</w:t>
      </w:r>
      <w:r w:rsidR="00021D1A">
        <w:t>:</w:t>
      </w:r>
      <w:r w:rsidR="00072E26">
        <w:t xml:space="preserve"> it’s a simple</w:t>
      </w:r>
      <w:r w:rsidR="003D1BEA">
        <w:t xml:space="preserve"> service</w:t>
      </w:r>
      <w:r w:rsidR="00063B35">
        <w:t xml:space="preserve"> that listens to the K8s API server and generates</w:t>
      </w:r>
      <w:r w:rsidR="00481CC6">
        <w:t xml:space="preserve"> metrics about </w:t>
      </w:r>
      <w:r w:rsidR="00200F40">
        <w:t>the state of the objects.</w:t>
      </w:r>
    </w:p>
    <w:p w14:paraId="0BC2A58C" w14:textId="65C98AA6" w:rsidR="00200F40" w:rsidRDefault="00200F40" w:rsidP="00CC7B20">
      <w:r>
        <w:t>It is not focused on the health of the individual K8s components</w:t>
      </w:r>
      <w:r w:rsidR="002A52DC">
        <w:t xml:space="preserve">, but </w:t>
      </w:r>
      <w:proofErr w:type="spellStart"/>
      <w:r w:rsidR="002A52DC">
        <w:t>radher</w:t>
      </w:r>
      <w:proofErr w:type="spellEnd"/>
      <w:r w:rsidR="002A52DC">
        <w:t xml:space="preserve"> on the health of the</w:t>
      </w:r>
      <w:r w:rsidR="004836C9">
        <w:t xml:space="preserve"> health of the various objects inside, such as deployments, nodes and pods.</w:t>
      </w:r>
    </w:p>
    <w:p w14:paraId="41875AD1" w14:textId="19114F51" w:rsidR="004836C9" w:rsidRDefault="00F256D4" w:rsidP="00F256D4">
      <w:pPr>
        <w:jc w:val="center"/>
      </w:pPr>
      <w:r>
        <w:t>Deploying metric server</w:t>
      </w:r>
    </w:p>
    <w:p w14:paraId="58CD7F89" w14:textId="4F9E83B4" w:rsidR="00E52B6A" w:rsidRDefault="009E58F1" w:rsidP="00E52B6A">
      <w:r>
        <w:t>If you run “</w:t>
      </w:r>
      <w:proofErr w:type="spellStart"/>
      <w:r>
        <w:t>kubectl</w:t>
      </w:r>
      <w:proofErr w:type="spellEnd"/>
      <w:r>
        <w:t xml:space="preserve"> top pods” it will show “</w:t>
      </w:r>
      <w:proofErr w:type="spellStart"/>
      <w:proofErr w:type="gramStart"/>
      <w:r>
        <w:t>error:Metrics</w:t>
      </w:r>
      <w:proofErr w:type="spellEnd"/>
      <w:proofErr w:type="gramEnd"/>
      <w:r>
        <w:t xml:space="preserve"> API not available”.</w:t>
      </w:r>
    </w:p>
    <w:p w14:paraId="27985BCA" w14:textId="69BC80D0" w:rsidR="009E58F1" w:rsidRDefault="00D65CF5" w:rsidP="00E52B6A">
      <w:r>
        <w:t xml:space="preserve">Use this doc to install it </w:t>
      </w:r>
      <w:hyperlink r:id="rId5" w:history="1">
        <w:r>
          <w:rPr>
            <w:rStyle w:val="Hyperlink"/>
          </w:rPr>
          <w:t>certified-</w:t>
        </w:r>
        <w:proofErr w:type="spellStart"/>
        <w:r>
          <w:rPr>
            <w:rStyle w:val="Hyperlink"/>
          </w:rPr>
          <w:t>kubernetes</w:t>
        </w:r>
        <w:proofErr w:type="spellEnd"/>
        <w:r>
          <w:rPr>
            <w:rStyle w:val="Hyperlink"/>
          </w:rPr>
          <w:t xml:space="preserve">-administrator/Domain 7 - Logging and Monitoring/install-metric-server.md at master · </w:t>
        </w:r>
        <w:proofErr w:type="spellStart"/>
        <w:r>
          <w:rPr>
            <w:rStyle w:val="Hyperlink"/>
          </w:rPr>
          <w:t>zealvora</w:t>
        </w:r>
        <w:proofErr w:type="spellEnd"/>
        <w:r>
          <w:rPr>
            <w:rStyle w:val="Hyperlink"/>
          </w:rPr>
          <w:t>/certified-</w:t>
        </w:r>
        <w:proofErr w:type="spellStart"/>
        <w:r>
          <w:rPr>
            <w:rStyle w:val="Hyperlink"/>
          </w:rPr>
          <w:t>kubernetes</w:t>
        </w:r>
        <w:proofErr w:type="spellEnd"/>
        <w:r>
          <w:rPr>
            <w:rStyle w:val="Hyperlink"/>
          </w:rPr>
          <w:t>-administrator · GitHub</w:t>
        </w:r>
      </w:hyperlink>
    </w:p>
    <w:p w14:paraId="2E2D7DE7" w14:textId="1C6A796C" w:rsidR="005C2439" w:rsidRDefault="00AC403D" w:rsidP="00AC403D">
      <w:pPr>
        <w:jc w:val="center"/>
      </w:pPr>
      <w:r>
        <w:t xml:space="preserve">Understanding Docker logging </w:t>
      </w:r>
      <w:r w:rsidR="005A1CB0">
        <w:t>Drivers</w:t>
      </w:r>
    </w:p>
    <w:p w14:paraId="705C9012" w14:textId="443C26AC" w:rsidR="005A1CB0" w:rsidRDefault="00F069C5" w:rsidP="005A1CB0">
      <w:r>
        <w:t>Docker logs &lt;container name&gt; to check the logs</w:t>
      </w:r>
    </w:p>
    <w:p w14:paraId="07CD677A" w14:textId="4D09DBDB" w:rsidR="00F069C5" w:rsidRDefault="00B10E1B" w:rsidP="005A1CB0">
      <w:r>
        <w:t xml:space="preserve">If you want to see the </w:t>
      </w:r>
      <w:r w:rsidR="00A911DF">
        <w:t>‘</w:t>
      </w:r>
      <w:proofErr w:type="spellStart"/>
      <w:r w:rsidR="00A911DF">
        <w:t>LogPath</w:t>
      </w:r>
      <w:proofErr w:type="spellEnd"/>
      <w:proofErr w:type="gramStart"/>
      <w:r w:rsidR="00A911DF">
        <w:t>’  run</w:t>
      </w:r>
      <w:proofErr w:type="gramEnd"/>
      <w:r w:rsidR="00A911DF">
        <w:t xml:space="preserve"> ‘</w:t>
      </w:r>
      <w:proofErr w:type="spellStart"/>
      <w:r w:rsidR="00A911DF">
        <w:t>dcoker</w:t>
      </w:r>
      <w:proofErr w:type="spellEnd"/>
      <w:r w:rsidR="00A911DF">
        <w:t xml:space="preserve"> inspect &lt;container name&gt;’</w:t>
      </w:r>
    </w:p>
    <w:p w14:paraId="69227C81" w14:textId="20FAFD31" w:rsidR="00A911DF" w:rsidRDefault="00065396" w:rsidP="005A1CB0">
      <w:r>
        <w:t xml:space="preserve">Logging Drivers </w:t>
      </w:r>
      <w:proofErr w:type="gramStart"/>
      <w:r>
        <w:t>in  docker</w:t>
      </w:r>
      <w:proofErr w:type="gramEnd"/>
      <w:r>
        <w:t xml:space="preserve"> :-</w:t>
      </w:r>
      <w:r w:rsidR="00E01122">
        <w:t xml:space="preserve"> There are a lot of</w:t>
      </w:r>
      <w:r w:rsidR="00413503">
        <w:t xml:space="preserve"> logging driver options available in Docker, some of these include:</w:t>
      </w:r>
    </w:p>
    <w:p w14:paraId="60063786" w14:textId="0B16E4AF" w:rsidR="00413503" w:rsidRDefault="00413503" w:rsidP="00413503">
      <w:pPr>
        <w:pStyle w:val="ListParagraph"/>
        <w:numPr>
          <w:ilvl w:val="0"/>
          <w:numId w:val="1"/>
        </w:numPr>
      </w:pPr>
      <w:r>
        <w:t>Json-file</w:t>
      </w:r>
    </w:p>
    <w:p w14:paraId="7834CFCE" w14:textId="19D7B0D6" w:rsidR="00413503" w:rsidRDefault="00413503" w:rsidP="00413503">
      <w:pPr>
        <w:pStyle w:val="ListParagraph"/>
        <w:numPr>
          <w:ilvl w:val="0"/>
          <w:numId w:val="1"/>
        </w:numPr>
      </w:pPr>
      <w:r>
        <w:t>None</w:t>
      </w:r>
    </w:p>
    <w:p w14:paraId="2782BB63" w14:textId="0A715E9D" w:rsidR="00413503" w:rsidRDefault="00413503" w:rsidP="00413503">
      <w:pPr>
        <w:pStyle w:val="ListParagraph"/>
        <w:numPr>
          <w:ilvl w:val="0"/>
          <w:numId w:val="1"/>
        </w:numPr>
      </w:pPr>
      <w:r>
        <w:t>Syslog</w:t>
      </w:r>
    </w:p>
    <w:p w14:paraId="42C91281" w14:textId="5F38B1B9" w:rsidR="00413503" w:rsidRDefault="00413503" w:rsidP="00413503">
      <w:pPr>
        <w:pStyle w:val="ListParagraph"/>
        <w:numPr>
          <w:ilvl w:val="0"/>
          <w:numId w:val="1"/>
        </w:numPr>
      </w:pPr>
      <w:r>
        <w:t>Local</w:t>
      </w:r>
    </w:p>
    <w:p w14:paraId="1B1D0495" w14:textId="7D08A379" w:rsidR="00413503" w:rsidRDefault="00B50F3C" w:rsidP="00413503">
      <w:pPr>
        <w:pStyle w:val="ListParagraph"/>
        <w:numPr>
          <w:ilvl w:val="0"/>
          <w:numId w:val="1"/>
        </w:numPr>
      </w:pPr>
      <w:proofErr w:type="spellStart"/>
      <w:r>
        <w:lastRenderedPageBreak/>
        <w:t>J</w:t>
      </w:r>
      <w:r w:rsidR="00413503">
        <w:t>ournald</w:t>
      </w:r>
      <w:proofErr w:type="spellEnd"/>
    </w:p>
    <w:p w14:paraId="57434F2C" w14:textId="79A2F622" w:rsidR="00B50F3C" w:rsidRDefault="00B50F3C" w:rsidP="00413503">
      <w:pPr>
        <w:pStyle w:val="ListParagraph"/>
        <w:numPr>
          <w:ilvl w:val="0"/>
          <w:numId w:val="1"/>
        </w:numPr>
      </w:pPr>
      <w:r>
        <w:t>Splunk</w:t>
      </w:r>
    </w:p>
    <w:p w14:paraId="589188D0" w14:textId="183C54AC" w:rsidR="00B50F3C" w:rsidRDefault="00B50F3C" w:rsidP="00413503">
      <w:pPr>
        <w:pStyle w:val="ListParagraph"/>
        <w:numPr>
          <w:ilvl w:val="0"/>
          <w:numId w:val="1"/>
        </w:numPr>
      </w:pPr>
      <w:proofErr w:type="spellStart"/>
      <w:r>
        <w:t>Awslogs</w:t>
      </w:r>
      <w:proofErr w:type="spellEnd"/>
    </w:p>
    <w:p w14:paraId="52E846C6" w14:textId="00606654" w:rsidR="00B50F3C" w:rsidRDefault="00B50F3C" w:rsidP="00B50F3C">
      <w:r>
        <w:t xml:space="preserve">The docker logs command is not available for drivers other than </w:t>
      </w:r>
      <w:proofErr w:type="spellStart"/>
      <w:r>
        <w:t>json</w:t>
      </w:r>
      <w:proofErr w:type="spellEnd"/>
      <w:r>
        <w:t xml:space="preserve">-file and </w:t>
      </w:r>
      <w:proofErr w:type="spellStart"/>
      <w:r>
        <w:t>journald</w:t>
      </w:r>
      <w:proofErr w:type="spellEnd"/>
      <w:r>
        <w:t>.</w:t>
      </w:r>
    </w:p>
    <w:p w14:paraId="252EEE2E" w14:textId="3D84DA9C" w:rsidR="00BA7D58" w:rsidRDefault="00F02663" w:rsidP="00F02663">
      <w:pPr>
        <w:jc w:val="center"/>
      </w:pPr>
      <w:r>
        <w:t>Monitoring Application logs</w:t>
      </w:r>
    </w:p>
    <w:p w14:paraId="605D4CCE" w14:textId="1A2996C6" w:rsidR="00F02663" w:rsidRDefault="006A6490" w:rsidP="00F02663">
      <w:proofErr w:type="spellStart"/>
      <w:r>
        <w:t>Kubectl</w:t>
      </w:r>
      <w:proofErr w:type="spellEnd"/>
      <w:r>
        <w:t xml:space="preserve"> log</w:t>
      </w:r>
      <w:r w:rsidR="00E97501">
        <w:t>s &lt;POD-NAME&gt;</w:t>
      </w:r>
    </w:p>
    <w:p w14:paraId="6F77E87D" w14:textId="1BDC7B8B" w:rsidR="00E97501" w:rsidRDefault="00C157EA" w:rsidP="00C157EA">
      <w:pPr>
        <w:jc w:val="center"/>
      </w:pPr>
      <w:r>
        <w:t>Cluster Component logs</w:t>
      </w:r>
    </w:p>
    <w:p w14:paraId="5D94D1C6" w14:textId="17D45456" w:rsidR="00C157EA" w:rsidRDefault="00C84D78" w:rsidP="00C157EA">
      <w:r>
        <w:t xml:space="preserve">If we are making use of system, then we can view the component level logs with </w:t>
      </w:r>
      <w:proofErr w:type="spellStart"/>
      <w:r>
        <w:t>journa</w:t>
      </w:r>
      <w:r w:rsidR="00F12384">
        <w:t>lctl</w:t>
      </w:r>
      <w:proofErr w:type="spellEnd"/>
      <w:r w:rsidR="00F12384">
        <w:t>.</w:t>
      </w:r>
    </w:p>
    <w:p w14:paraId="63D0B23F" w14:textId="2A494EF7" w:rsidR="00F12384" w:rsidRDefault="00F12384" w:rsidP="00C157EA">
      <w:r>
        <w:t>It provides insight into what is happening inside a cluster, such as what decisions were made by scheduler or why some pods were evicted from the node.</w:t>
      </w:r>
    </w:p>
    <w:p w14:paraId="65A58B8E" w14:textId="04EDB76B" w:rsidR="00F12384" w:rsidRDefault="00DD3523" w:rsidP="00C157EA">
      <w:r>
        <w:t xml:space="preserve">Follow the official doc </w:t>
      </w:r>
      <w:hyperlink r:id="rId6" w:history="1">
        <w:r>
          <w:rPr>
            <w:rStyle w:val="Hyperlink"/>
          </w:rPr>
          <w:t>Troubleshooting Clusters | Kubernetes</w:t>
        </w:r>
      </w:hyperlink>
      <w:r>
        <w:t xml:space="preserve"> .</w:t>
      </w:r>
    </w:p>
    <w:p w14:paraId="2018442C" w14:textId="291B97F1" w:rsidR="00DD3523" w:rsidRDefault="00464A6F" w:rsidP="00C157EA">
      <w:r>
        <w:t xml:space="preserve">To see the new live logs </w:t>
      </w:r>
      <w:r w:rsidR="00B406B9">
        <w:t>of any component “</w:t>
      </w:r>
      <w:proofErr w:type="spellStart"/>
      <w:r w:rsidR="00B406B9">
        <w:t>journalctl</w:t>
      </w:r>
      <w:proofErr w:type="spellEnd"/>
      <w:r w:rsidR="00B406B9">
        <w:t xml:space="preserve"> -f -u </w:t>
      </w:r>
      <w:proofErr w:type="spellStart"/>
      <w:r w:rsidR="00B406B9">
        <w:t>kube-apiserver</w:t>
      </w:r>
      <w:proofErr w:type="spellEnd"/>
      <w:r w:rsidR="00B406B9">
        <w:t>”</w:t>
      </w:r>
    </w:p>
    <w:p w14:paraId="0A7E2880" w14:textId="574F4FCA" w:rsidR="00B406B9" w:rsidRDefault="005A14F2" w:rsidP="00C157EA">
      <w:r>
        <w:t>More command</w:t>
      </w:r>
      <w:r w:rsidR="00CA4B45">
        <w:t xml:space="preserve">s on </w:t>
      </w:r>
      <w:proofErr w:type="spellStart"/>
      <w:r w:rsidR="00CA4B45">
        <w:t>journalctl</w:t>
      </w:r>
      <w:proofErr w:type="spellEnd"/>
      <w:r>
        <w:t xml:space="preserve"> “</w:t>
      </w:r>
      <w:proofErr w:type="spellStart"/>
      <w:r>
        <w:t>journalctl</w:t>
      </w:r>
      <w:proofErr w:type="spellEnd"/>
      <w:r>
        <w:t xml:space="preserve"> </w:t>
      </w:r>
      <w:r w:rsidR="005A3A0C">
        <w:t>- -</w:t>
      </w:r>
      <w:r>
        <w:t xml:space="preserve">since “2019-09-17 </w:t>
      </w:r>
      <w:r w:rsidR="00CA4B45">
        <w:t xml:space="preserve">14:10:10” -u </w:t>
      </w:r>
      <w:proofErr w:type="spellStart"/>
      <w:r w:rsidR="00CA4B45">
        <w:t>kube-apiserver</w:t>
      </w:r>
      <w:proofErr w:type="spellEnd"/>
      <w:r w:rsidR="00CA4B45">
        <w:t>”</w:t>
      </w:r>
    </w:p>
    <w:p w14:paraId="6C47E27F" w14:textId="2C42DD3E" w:rsidR="005A3A0C" w:rsidRDefault="009B293C" w:rsidP="00C157EA">
      <w:r>
        <w:t>“</w:t>
      </w:r>
      <w:proofErr w:type="spellStart"/>
      <w:proofErr w:type="gramStart"/>
      <w:r>
        <w:t>journalctl</w:t>
      </w:r>
      <w:proofErr w:type="spellEnd"/>
      <w:proofErr w:type="gramEnd"/>
      <w:r>
        <w:t xml:space="preserve"> - - since “2019-09-17</w:t>
      </w:r>
      <w:r w:rsidR="00623189">
        <w:t xml:space="preserve"> 14:10:10” - - until “2019-09-17 15:00:00”</w:t>
      </w:r>
      <w:r w:rsidR="002D7F13">
        <w:t xml:space="preserve"> -u </w:t>
      </w:r>
      <w:proofErr w:type="spellStart"/>
      <w:r w:rsidR="002D7F13">
        <w:t>kube-apiserver</w:t>
      </w:r>
      <w:proofErr w:type="spellEnd"/>
      <w:r w:rsidR="002D7F13">
        <w:t>”</w:t>
      </w:r>
    </w:p>
    <w:sectPr w:rsidR="005A3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CB110F"/>
    <w:multiLevelType w:val="hybridMultilevel"/>
    <w:tmpl w:val="2724171E"/>
    <w:lvl w:ilvl="0" w:tplc="8E327F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94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E70"/>
    <w:rsid w:val="00021D1A"/>
    <w:rsid w:val="00063B35"/>
    <w:rsid w:val="00065396"/>
    <w:rsid w:val="00072E26"/>
    <w:rsid w:val="00073275"/>
    <w:rsid w:val="000F01A8"/>
    <w:rsid w:val="00120041"/>
    <w:rsid w:val="0012365F"/>
    <w:rsid w:val="00177761"/>
    <w:rsid w:val="00196950"/>
    <w:rsid w:val="00200F40"/>
    <w:rsid w:val="00232346"/>
    <w:rsid w:val="002A52DC"/>
    <w:rsid w:val="002D7F13"/>
    <w:rsid w:val="003A3C03"/>
    <w:rsid w:val="003D1BEA"/>
    <w:rsid w:val="00413503"/>
    <w:rsid w:val="004136CC"/>
    <w:rsid w:val="00433650"/>
    <w:rsid w:val="00434659"/>
    <w:rsid w:val="00464A6F"/>
    <w:rsid w:val="00481CC6"/>
    <w:rsid w:val="004836C9"/>
    <w:rsid w:val="004A3B87"/>
    <w:rsid w:val="005664CB"/>
    <w:rsid w:val="005671B8"/>
    <w:rsid w:val="005857EC"/>
    <w:rsid w:val="005A14F2"/>
    <w:rsid w:val="005A1CB0"/>
    <w:rsid w:val="005A3A0C"/>
    <w:rsid w:val="005C2439"/>
    <w:rsid w:val="00606EBA"/>
    <w:rsid w:val="00623189"/>
    <w:rsid w:val="00675C73"/>
    <w:rsid w:val="0068399A"/>
    <w:rsid w:val="006A6490"/>
    <w:rsid w:val="006C5B53"/>
    <w:rsid w:val="00836344"/>
    <w:rsid w:val="008E298D"/>
    <w:rsid w:val="00930F5C"/>
    <w:rsid w:val="009B293C"/>
    <w:rsid w:val="009E58F1"/>
    <w:rsid w:val="00A911DF"/>
    <w:rsid w:val="00AA3308"/>
    <w:rsid w:val="00AC403D"/>
    <w:rsid w:val="00B10E1B"/>
    <w:rsid w:val="00B406B9"/>
    <w:rsid w:val="00B50F3C"/>
    <w:rsid w:val="00B97661"/>
    <w:rsid w:val="00BA7D58"/>
    <w:rsid w:val="00C157EA"/>
    <w:rsid w:val="00C84D78"/>
    <w:rsid w:val="00CA4B45"/>
    <w:rsid w:val="00CC7B20"/>
    <w:rsid w:val="00D64E70"/>
    <w:rsid w:val="00D65CF5"/>
    <w:rsid w:val="00DB025A"/>
    <w:rsid w:val="00DD3523"/>
    <w:rsid w:val="00E01122"/>
    <w:rsid w:val="00E44E02"/>
    <w:rsid w:val="00E52B6A"/>
    <w:rsid w:val="00E56B16"/>
    <w:rsid w:val="00E97501"/>
    <w:rsid w:val="00F02663"/>
    <w:rsid w:val="00F069C5"/>
    <w:rsid w:val="00F12384"/>
    <w:rsid w:val="00F2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7B1A1"/>
  <w15:chartTrackingRefBased/>
  <w15:docId w15:val="{415A8005-CB5D-4B3C-B4E5-F667419A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65CF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13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bernetes.io/docs/tasks/debug/debug-cluster/" TargetMode="External"/><Relationship Id="rId5" Type="http://schemas.openxmlformats.org/officeDocument/2006/relationships/hyperlink" Target="https://github.com/zealvora/certified-kubernetes-administrator/blob/master/Domain%207%20-%20Logging%20and%20Monitoring/install-metric-server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2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68</cp:revision>
  <dcterms:created xsi:type="dcterms:W3CDTF">2024-03-23T07:07:00Z</dcterms:created>
  <dcterms:modified xsi:type="dcterms:W3CDTF">2024-03-23T14:20:00Z</dcterms:modified>
</cp:coreProperties>
</file>