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BFBEF3" w14:textId="1CB7304E" w:rsidR="00152359" w:rsidRDefault="000C50F4" w:rsidP="000C50F4">
      <w:r w:rsidRPr="000C50F4">
        <w:drawing>
          <wp:inline distT="0" distB="0" distL="0" distR="0" wp14:anchorId="3AC4F2E8" wp14:editId="0C474E06">
            <wp:extent cx="5196840" cy="2214880"/>
            <wp:effectExtent l="0" t="0" r="3810" b="0"/>
            <wp:docPr id="201824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43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569C" w14:textId="7B4EC185" w:rsidR="00D87279" w:rsidRDefault="00D87279" w:rsidP="000C50F4">
      <w:r w:rsidRPr="00D87279">
        <w:drawing>
          <wp:inline distT="0" distB="0" distL="0" distR="0" wp14:anchorId="17630F7E" wp14:editId="635A7BF5">
            <wp:extent cx="5074920" cy="2230120"/>
            <wp:effectExtent l="0" t="0" r="0" b="0"/>
            <wp:docPr id="191646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60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3967" w14:textId="4A5D6C29" w:rsidR="00D87279" w:rsidRDefault="00D87279" w:rsidP="000C50F4">
      <w:r w:rsidRPr="00D87279">
        <w:drawing>
          <wp:inline distT="0" distB="0" distL="0" distR="0" wp14:anchorId="28604FD1" wp14:editId="61851AAE">
            <wp:extent cx="4983480" cy="2082800"/>
            <wp:effectExtent l="0" t="0" r="7620" b="0"/>
            <wp:docPr id="146018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86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A171" w14:textId="747920FC" w:rsidR="002044F0" w:rsidRDefault="002044F0" w:rsidP="000C50F4">
      <w:r>
        <w:t xml:space="preserve">Install CSI </w:t>
      </w:r>
      <w:proofErr w:type="gramStart"/>
      <w:r>
        <w:t>Driver:-</w:t>
      </w:r>
      <w:proofErr w:type="gramEnd"/>
    </w:p>
    <w:p w14:paraId="414CFC47" w14:textId="27EE5476" w:rsidR="002044F0" w:rsidRDefault="002044F0" w:rsidP="000C50F4">
      <w:r w:rsidRPr="002044F0">
        <w:drawing>
          <wp:inline distT="0" distB="0" distL="0" distR="0" wp14:anchorId="7D2AFF11" wp14:editId="1A70DF46">
            <wp:extent cx="3642360" cy="960120"/>
            <wp:effectExtent l="0" t="0" r="0" b="0"/>
            <wp:docPr id="1685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29F3" w14:textId="0DC08E10" w:rsidR="00D87279" w:rsidRDefault="00D87279" w:rsidP="000C50F4">
      <w:r w:rsidRPr="00D87279">
        <w:lastRenderedPageBreak/>
        <w:drawing>
          <wp:inline distT="0" distB="0" distL="0" distR="0" wp14:anchorId="2F16C1A6" wp14:editId="321C37B4">
            <wp:extent cx="3616960" cy="3789680"/>
            <wp:effectExtent l="0" t="0" r="2540" b="1270"/>
            <wp:docPr id="98116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61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3041" w14:textId="2CE60F9C" w:rsidR="00D87279" w:rsidRDefault="00D87279" w:rsidP="000C50F4">
      <w:r w:rsidRPr="00D87279">
        <w:drawing>
          <wp:inline distT="0" distB="0" distL="0" distR="0" wp14:anchorId="10F1911E" wp14:editId="37A86AFB">
            <wp:extent cx="3642360" cy="924560"/>
            <wp:effectExtent l="0" t="0" r="0" b="8890"/>
            <wp:docPr id="92209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97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FD26" w14:textId="09479CC5" w:rsidR="00D87279" w:rsidRDefault="00D87279" w:rsidP="000C50F4">
      <w:r w:rsidRPr="00D87279">
        <w:drawing>
          <wp:inline distT="0" distB="0" distL="0" distR="0" wp14:anchorId="1B55E711" wp14:editId="028F0C88">
            <wp:extent cx="5731510" cy="1849120"/>
            <wp:effectExtent l="0" t="0" r="2540" b="0"/>
            <wp:docPr id="38251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10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5888" w14:textId="7EE386B2" w:rsidR="00D87279" w:rsidRDefault="00D87279" w:rsidP="000C50F4">
      <w:r>
        <w:t>Note: you can get the node IAM role ARN directly from ec2instance.</w:t>
      </w:r>
    </w:p>
    <w:p w14:paraId="6FE5B180" w14:textId="30732D2D" w:rsidR="00D87279" w:rsidRDefault="00D87279" w:rsidP="000C50F4">
      <w:r w:rsidRPr="00D87279">
        <w:drawing>
          <wp:inline distT="0" distB="0" distL="0" distR="0" wp14:anchorId="4D98F42F" wp14:editId="61F35C97">
            <wp:extent cx="5731510" cy="960120"/>
            <wp:effectExtent l="0" t="0" r="2540" b="0"/>
            <wp:docPr id="29896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61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A2A2" w14:textId="4465ACCF" w:rsidR="00D87279" w:rsidRDefault="00C36DE2" w:rsidP="000C50F4">
      <w:r>
        <w:t xml:space="preserve">You can get the above steps from </w:t>
      </w:r>
      <w:hyperlink r:id="rId13" w:history="1">
        <w:r w:rsidRPr="00C36DE2">
          <w:rPr>
            <w:rStyle w:val="Hyperlink"/>
          </w:rPr>
          <w:t xml:space="preserve">aws-eks-kubernetes-masterclass/04-EKS-Storage-with-EBS-ElasticBlockStore/04-01-Install-EBS-CSI-Driver </w:t>
        </w:r>
        <w:proofErr w:type="spellStart"/>
        <w:r w:rsidRPr="00C36DE2">
          <w:rPr>
            <w:rStyle w:val="Hyperlink"/>
          </w:rPr>
          <w:t>at</w:t>
        </w:r>
        <w:proofErr w:type="spellEnd"/>
        <w:r w:rsidRPr="00C36DE2">
          <w:rPr>
            <w:rStyle w:val="Hyperlink"/>
          </w:rPr>
          <w:t xml:space="preserve"> master · </w:t>
        </w:r>
        <w:proofErr w:type="spellStart"/>
        <w:r w:rsidRPr="00C36DE2">
          <w:rPr>
            <w:rStyle w:val="Hyperlink"/>
          </w:rPr>
          <w:t>stacksimplify</w:t>
        </w:r>
        <w:proofErr w:type="spellEnd"/>
        <w:r w:rsidRPr="00C36DE2">
          <w:rPr>
            <w:rStyle w:val="Hyperlink"/>
          </w:rPr>
          <w:t>/</w:t>
        </w:r>
        <w:proofErr w:type="spellStart"/>
        <w:r w:rsidRPr="00C36DE2">
          <w:rPr>
            <w:rStyle w:val="Hyperlink"/>
          </w:rPr>
          <w:t>aws</w:t>
        </w:r>
        <w:proofErr w:type="spellEnd"/>
        <w:r w:rsidRPr="00C36DE2">
          <w:rPr>
            <w:rStyle w:val="Hyperlink"/>
          </w:rPr>
          <w:t>-</w:t>
        </w:r>
        <w:proofErr w:type="spellStart"/>
        <w:r w:rsidRPr="00C36DE2">
          <w:rPr>
            <w:rStyle w:val="Hyperlink"/>
          </w:rPr>
          <w:t>eks</w:t>
        </w:r>
        <w:proofErr w:type="spellEnd"/>
        <w:r w:rsidRPr="00C36DE2">
          <w:rPr>
            <w:rStyle w:val="Hyperlink"/>
          </w:rPr>
          <w:t>-</w:t>
        </w:r>
        <w:proofErr w:type="spellStart"/>
        <w:r w:rsidRPr="00C36DE2">
          <w:rPr>
            <w:rStyle w:val="Hyperlink"/>
          </w:rPr>
          <w:t>kubernetes</w:t>
        </w:r>
        <w:proofErr w:type="spellEnd"/>
        <w:r w:rsidRPr="00C36DE2">
          <w:rPr>
            <w:rStyle w:val="Hyperlink"/>
          </w:rPr>
          <w:t>-masterclass</w:t>
        </w:r>
      </w:hyperlink>
      <w:r>
        <w:t xml:space="preserve"> .</w:t>
      </w:r>
    </w:p>
    <w:p w14:paraId="16E2498C" w14:textId="120261F1" w:rsidR="00C36DE2" w:rsidRDefault="006B75B9" w:rsidP="000C50F4">
      <w:r w:rsidRPr="006B75B9">
        <w:lastRenderedPageBreak/>
        <w:drawing>
          <wp:inline distT="0" distB="0" distL="0" distR="0" wp14:anchorId="00742602" wp14:editId="6E772D66">
            <wp:extent cx="5731510" cy="2754630"/>
            <wp:effectExtent l="0" t="0" r="2540" b="7620"/>
            <wp:docPr id="156992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21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C183" w14:textId="0A85D3B2" w:rsidR="006B75B9" w:rsidRDefault="0013369B" w:rsidP="000C50F4">
      <w:r w:rsidRPr="0013369B">
        <w:drawing>
          <wp:inline distT="0" distB="0" distL="0" distR="0" wp14:anchorId="4B17026B" wp14:editId="78398A39">
            <wp:extent cx="5731510" cy="1050290"/>
            <wp:effectExtent l="0" t="0" r="2540" b="0"/>
            <wp:docPr id="158370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08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5F16" w14:textId="5D805974" w:rsidR="00D87279" w:rsidRDefault="0013369B" w:rsidP="000C50F4">
      <w:r>
        <w:t xml:space="preserve">Note: If we don’t mention </w:t>
      </w:r>
      <w:proofErr w:type="spellStart"/>
      <w:r>
        <w:t>WaitForFirstConsumer</w:t>
      </w:r>
      <w:proofErr w:type="spellEnd"/>
      <w:r>
        <w:t xml:space="preserve">, Suppose if your Volume got created one AZ </w:t>
      </w:r>
      <w:proofErr w:type="gramStart"/>
      <w:r>
        <w:t>and  pod</w:t>
      </w:r>
      <w:proofErr w:type="gramEnd"/>
      <w:r>
        <w:t xml:space="preserve"> got created another AZ. We will face the issue. </w:t>
      </w:r>
      <w:proofErr w:type="gramStart"/>
      <w:r>
        <w:t>So</w:t>
      </w:r>
      <w:proofErr w:type="gramEnd"/>
      <w:r>
        <w:t xml:space="preserve"> to avoid that we will use </w:t>
      </w:r>
      <w:proofErr w:type="spellStart"/>
      <w:r>
        <w:t>WaitForFirstConsumer</w:t>
      </w:r>
      <w:proofErr w:type="spellEnd"/>
      <w:r>
        <w:t xml:space="preserve"> it will provide the volume dynamically</w:t>
      </w:r>
      <w:r w:rsidR="001861E6">
        <w:t xml:space="preserve"> in the same AZ.</w:t>
      </w:r>
    </w:p>
    <w:p w14:paraId="06E60247" w14:textId="34815E24" w:rsidR="001861E6" w:rsidRDefault="001861E6" w:rsidP="000C50F4">
      <w:r>
        <w:t>Storage Class:</w:t>
      </w:r>
    </w:p>
    <w:p w14:paraId="0270AEE5" w14:textId="7C16EA65" w:rsidR="001861E6" w:rsidRDefault="001861E6" w:rsidP="000C50F4">
      <w:r w:rsidRPr="001861E6">
        <w:drawing>
          <wp:inline distT="0" distB="0" distL="0" distR="0" wp14:anchorId="162B2618" wp14:editId="74BFF481">
            <wp:extent cx="3175000" cy="1031077"/>
            <wp:effectExtent l="0" t="0" r="6350" b="0"/>
            <wp:docPr id="171958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81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6189" cy="104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02A6" w14:textId="4D718DC2" w:rsidR="001861E6" w:rsidRDefault="00AC7D7A" w:rsidP="000C50F4">
      <w:r>
        <w:t>Persistent Volume Claim:</w:t>
      </w:r>
    </w:p>
    <w:p w14:paraId="0749355D" w14:textId="003B6522" w:rsidR="00AC7D7A" w:rsidRDefault="00AC7D7A" w:rsidP="000C50F4">
      <w:r w:rsidRPr="00AC7D7A">
        <w:drawing>
          <wp:inline distT="0" distB="0" distL="0" distR="0" wp14:anchorId="01A37557" wp14:editId="40E77B43">
            <wp:extent cx="3705225" cy="2433320"/>
            <wp:effectExtent l="0" t="0" r="9525" b="5080"/>
            <wp:docPr id="57051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106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3" cy="243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61C7" w14:textId="2C094E10" w:rsidR="00AC7D7A" w:rsidRDefault="00AC7D7A" w:rsidP="000C50F4">
      <w:proofErr w:type="spellStart"/>
      <w:r>
        <w:lastRenderedPageBreak/>
        <w:t>ConfigMap</w:t>
      </w:r>
      <w:proofErr w:type="spellEnd"/>
      <w:r>
        <w:t xml:space="preserve"> </w:t>
      </w:r>
      <w:proofErr w:type="gramStart"/>
      <w:r>
        <w:t>manifest:-</w:t>
      </w:r>
      <w:proofErr w:type="gramEnd"/>
      <w:r>
        <w:t xml:space="preserve"> Main purpose of </w:t>
      </w:r>
      <w:proofErr w:type="spellStart"/>
      <w:r>
        <w:t>configMap</w:t>
      </w:r>
      <w:proofErr w:type="spellEnd"/>
      <w:r>
        <w:t xml:space="preserve"> is whatever configurations you want to config to your POD you can do it by using </w:t>
      </w:r>
      <w:proofErr w:type="spellStart"/>
      <w:r>
        <w:t>configMap</w:t>
      </w:r>
      <w:proofErr w:type="spellEnd"/>
      <w:r>
        <w:t>.</w:t>
      </w:r>
    </w:p>
    <w:p w14:paraId="564D0095" w14:textId="52066428" w:rsidR="00AC7D7A" w:rsidRDefault="00AC7D7A" w:rsidP="000C50F4">
      <w:proofErr w:type="spellStart"/>
      <w:r>
        <w:t>Eg</w:t>
      </w:r>
      <w:proofErr w:type="spellEnd"/>
      <w:r>
        <w:t>:</w:t>
      </w:r>
    </w:p>
    <w:p w14:paraId="477924C0" w14:textId="12800EBA" w:rsidR="00AC7D7A" w:rsidRDefault="00AC7D7A" w:rsidP="000C50F4">
      <w:r>
        <w:t xml:space="preserve">We are going to create </w:t>
      </w:r>
      <w:proofErr w:type="spellStart"/>
      <w:r>
        <w:t>ConfiMap</w:t>
      </w:r>
      <w:proofErr w:type="spellEnd"/>
      <w:r>
        <w:t xml:space="preserve"> manifest which will be mounted in the </w:t>
      </w:r>
      <w:proofErr w:type="spellStart"/>
      <w:r>
        <w:t>mysql</w:t>
      </w:r>
      <w:proofErr w:type="spellEnd"/>
      <w:r>
        <w:t xml:space="preserve"> deployment. So that whenever the </w:t>
      </w:r>
      <w:proofErr w:type="spellStart"/>
      <w:r>
        <w:t>mysql</w:t>
      </w:r>
      <w:proofErr w:type="spellEnd"/>
      <w:r>
        <w:t xml:space="preserve"> POD got created automatically it also need to create a small schema named ‘</w:t>
      </w:r>
      <w:proofErr w:type="spellStart"/>
      <w:r>
        <w:t>usermgmt</w:t>
      </w:r>
      <w:proofErr w:type="spellEnd"/>
      <w:r>
        <w:t>’.</w:t>
      </w:r>
    </w:p>
    <w:p w14:paraId="0467818A" w14:textId="7D3295FB" w:rsidR="00AC7D7A" w:rsidRDefault="004B2FF1" w:rsidP="000C50F4">
      <w:r w:rsidRPr="004B2FF1">
        <w:drawing>
          <wp:inline distT="0" distB="0" distL="0" distR="0" wp14:anchorId="18B0BD7D" wp14:editId="4F622F43">
            <wp:extent cx="4544059" cy="2010056"/>
            <wp:effectExtent l="0" t="0" r="0" b="9525"/>
            <wp:docPr id="189985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58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F009" w14:textId="684F2416" w:rsidR="00EC00A2" w:rsidRDefault="00EC00A2" w:rsidP="000C50F4">
      <w:r>
        <w:t>Now, run below commands and verify.</w:t>
      </w:r>
    </w:p>
    <w:p w14:paraId="07111D1B" w14:textId="5B016510" w:rsidR="00EC00A2" w:rsidRDefault="00EC00A2" w:rsidP="000C50F4">
      <w:r w:rsidRPr="00EC00A2">
        <w:drawing>
          <wp:inline distT="0" distB="0" distL="0" distR="0" wp14:anchorId="5F8F0D6C" wp14:editId="5F51BFAF">
            <wp:extent cx="5731510" cy="2289810"/>
            <wp:effectExtent l="0" t="0" r="2540" b="0"/>
            <wp:docPr id="192127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741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898D" w14:textId="12E81881" w:rsidR="002D043B" w:rsidRDefault="002D043B" w:rsidP="000C50F4">
      <w:r>
        <w:t>Next steps are</w:t>
      </w:r>
    </w:p>
    <w:p w14:paraId="519A72DF" w14:textId="703FEF83" w:rsidR="002D043B" w:rsidRDefault="002D043B" w:rsidP="000C50F4">
      <w:r w:rsidRPr="002D043B">
        <w:drawing>
          <wp:inline distT="0" distB="0" distL="0" distR="0" wp14:anchorId="5FD46761" wp14:editId="44DA1456">
            <wp:extent cx="5731510" cy="1467485"/>
            <wp:effectExtent l="0" t="0" r="2540" b="0"/>
            <wp:docPr id="41372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216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7CC3" w14:textId="73405F7B" w:rsidR="002D043B" w:rsidRDefault="008F25B0" w:rsidP="000C50F4">
      <w:proofErr w:type="spellStart"/>
      <w:r>
        <w:t>Mysql</w:t>
      </w:r>
      <w:proofErr w:type="spellEnd"/>
      <w:r>
        <w:t xml:space="preserve"> Deployment script:</w:t>
      </w:r>
    </w:p>
    <w:p w14:paraId="0587189C" w14:textId="185008BD" w:rsidR="008F25B0" w:rsidRDefault="008F25B0" w:rsidP="000C50F4">
      <w:r w:rsidRPr="008F25B0">
        <w:lastRenderedPageBreak/>
        <w:drawing>
          <wp:inline distT="0" distB="0" distL="0" distR="0" wp14:anchorId="516C0AE8" wp14:editId="59577B7B">
            <wp:extent cx="5731510" cy="4928235"/>
            <wp:effectExtent l="0" t="0" r="2540" b="5715"/>
            <wp:docPr id="182378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872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E5C0" w14:textId="011815A8" w:rsidR="008F25B0" w:rsidRDefault="008D2CCF" w:rsidP="000C50F4">
      <w:r>
        <w:t>If you see strategy type: Recreate. There are 2 types 1. Rolling updates 2. Recreate.</w:t>
      </w:r>
    </w:p>
    <w:p w14:paraId="63AC1F7F" w14:textId="19697905" w:rsidR="008D2CCF" w:rsidRDefault="008D2CCF" w:rsidP="000C50F4">
      <w:r>
        <w:t xml:space="preserve">Since we are creating </w:t>
      </w:r>
      <w:proofErr w:type="gramStart"/>
      <w:r>
        <w:t>DB</w:t>
      </w:r>
      <w:proofErr w:type="gramEnd"/>
      <w:r>
        <w:t xml:space="preserve"> we need to mention type as Recreate for Rolling updates it’s not required to define by default it will be Rolling updates.</w:t>
      </w:r>
    </w:p>
    <w:p w14:paraId="1ED5326E" w14:textId="602884AC" w:rsidR="00FC4575" w:rsidRDefault="00FC4575" w:rsidP="000C50F4">
      <w:r>
        <w:t xml:space="preserve">If you observe </w:t>
      </w:r>
      <w:proofErr w:type="spellStart"/>
      <w:r>
        <w:t>voluMounts</w:t>
      </w:r>
      <w:proofErr w:type="spellEnd"/>
      <w:r>
        <w:t xml:space="preserve"> for </w:t>
      </w:r>
      <w:proofErr w:type="spellStart"/>
      <w:r>
        <w:t>mountPath</w:t>
      </w:r>
      <w:proofErr w:type="spellEnd"/>
      <w:r>
        <w:t>: /docker-</w:t>
      </w:r>
      <w:proofErr w:type="spellStart"/>
      <w:r>
        <w:t>entrypoint</w:t>
      </w:r>
      <w:proofErr w:type="spellEnd"/>
      <w:r>
        <w:t>-</w:t>
      </w:r>
      <w:proofErr w:type="spellStart"/>
      <w:proofErr w:type="gramStart"/>
      <w:r>
        <w:t>initdb.d</w:t>
      </w:r>
      <w:proofErr w:type="spellEnd"/>
      <w:proofErr w:type="gramEnd"/>
      <w:r>
        <w:t xml:space="preserve"> . When a container is started for the first time a new database with specified name will be created and initialized with provided configuration variables. Furthermore, it will execute files with extension .</w:t>
      </w:r>
      <w:proofErr w:type="spellStart"/>
      <w:r>
        <w:t>sh</w:t>
      </w:r>
      <w:proofErr w:type="spellEnd"/>
      <w:r>
        <w:t>, .</w:t>
      </w:r>
      <w:proofErr w:type="spellStart"/>
      <w:r>
        <w:t>sql</w:t>
      </w:r>
      <w:proofErr w:type="spellEnd"/>
      <w:r>
        <w:t xml:space="preserve"> </w:t>
      </w:r>
      <w:proofErr w:type="gramStart"/>
      <w:r>
        <w:t>and .</w:t>
      </w:r>
      <w:proofErr w:type="gramEnd"/>
      <w:r>
        <w:t>sql.gz that are found in 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 xml:space="preserve"> . The files will </w:t>
      </w:r>
      <w:proofErr w:type="gramStart"/>
      <w:r>
        <w:t>executed</w:t>
      </w:r>
      <w:proofErr w:type="gramEnd"/>
      <w:r>
        <w:t xml:space="preserve"> in alphabetic order.</w:t>
      </w:r>
    </w:p>
    <w:p w14:paraId="7963B8D4" w14:textId="60DC4066" w:rsidR="006C0FE9" w:rsidRDefault="007F6D29" w:rsidP="000C50F4">
      <w:proofErr w:type="spellStart"/>
      <w:proofErr w:type="gramStart"/>
      <w:r>
        <w:t>clusterIp</w:t>
      </w:r>
      <w:proofErr w:type="spellEnd"/>
      <w:r>
        <w:t>:-</w:t>
      </w:r>
      <w:proofErr w:type="gramEnd"/>
    </w:p>
    <w:p w14:paraId="0B7927A8" w14:textId="222EEE4F" w:rsidR="007F6D29" w:rsidRDefault="007F6D29" w:rsidP="000C50F4">
      <w:r w:rsidRPr="007F6D29">
        <w:drawing>
          <wp:inline distT="0" distB="0" distL="0" distR="0" wp14:anchorId="7D790A5D" wp14:editId="099073CD">
            <wp:extent cx="5172075" cy="1717040"/>
            <wp:effectExtent l="0" t="0" r="9525" b="0"/>
            <wp:docPr id="118501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10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2802" cy="171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8A35" w14:textId="77777777" w:rsidR="00695799" w:rsidRPr="00695799" w:rsidRDefault="00695799" w:rsidP="00695799">
      <w:pPr>
        <w:rPr>
          <w:b/>
          <w:bCs/>
        </w:rPr>
      </w:pPr>
      <w:r w:rsidRPr="00695799">
        <w:rPr>
          <w:b/>
          <w:bCs/>
        </w:rPr>
        <w:lastRenderedPageBreak/>
        <w:t>Step-05: References</w:t>
      </w:r>
    </w:p>
    <w:p w14:paraId="0BE6EC1F" w14:textId="77777777" w:rsidR="00695799" w:rsidRPr="00695799" w:rsidRDefault="00695799" w:rsidP="00695799">
      <w:pPr>
        <w:numPr>
          <w:ilvl w:val="0"/>
          <w:numId w:val="1"/>
        </w:numPr>
      </w:pPr>
      <w:r w:rsidRPr="00695799">
        <w:t>We need to discuss references exclusively here.</w:t>
      </w:r>
    </w:p>
    <w:p w14:paraId="34FD2513" w14:textId="77777777" w:rsidR="00695799" w:rsidRPr="00695799" w:rsidRDefault="00695799" w:rsidP="00695799">
      <w:pPr>
        <w:numPr>
          <w:ilvl w:val="0"/>
          <w:numId w:val="1"/>
        </w:numPr>
      </w:pPr>
      <w:r w:rsidRPr="00695799">
        <w:t>These will help you in writing effective templates based on need in your environments.</w:t>
      </w:r>
    </w:p>
    <w:p w14:paraId="6E840C23" w14:textId="77777777" w:rsidR="00695799" w:rsidRPr="00695799" w:rsidRDefault="00695799" w:rsidP="00695799">
      <w:pPr>
        <w:numPr>
          <w:ilvl w:val="0"/>
          <w:numId w:val="1"/>
        </w:numPr>
      </w:pPr>
      <w:r w:rsidRPr="00695799">
        <w:t>Few features are still in alpha stage as on today (</w:t>
      </w:r>
      <w:proofErr w:type="spellStart"/>
      <w:proofErr w:type="gramStart"/>
      <w:r w:rsidRPr="00695799">
        <w:t>Example:Resizing</w:t>
      </w:r>
      <w:proofErr w:type="spellEnd"/>
      <w:proofErr w:type="gramEnd"/>
      <w:r w:rsidRPr="00695799">
        <w:t>), but once they reach beta you can start leveraging those templates and make your trials.</w:t>
      </w:r>
    </w:p>
    <w:p w14:paraId="5AD28A6E" w14:textId="77777777" w:rsidR="00695799" w:rsidRPr="00695799" w:rsidRDefault="00695799" w:rsidP="00695799">
      <w:pPr>
        <w:numPr>
          <w:ilvl w:val="0"/>
          <w:numId w:val="1"/>
        </w:numPr>
      </w:pPr>
      <w:r w:rsidRPr="00695799">
        <w:rPr>
          <w:b/>
          <w:bCs/>
        </w:rPr>
        <w:t>EBS CSI Driver:</w:t>
      </w:r>
      <w:r w:rsidRPr="00695799">
        <w:t> </w:t>
      </w:r>
      <w:hyperlink r:id="rId23" w:history="1">
        <w:r w:rsidRPr="00695799">
          <w:rPr>
            <w:rStyle w:val="Hyperlink"/>
          </w:rPr>
          <w:t>https://github.com/kubernetes-sigs/aws-ebs-csi-driver</w:t>
        </w:r>
      </w:hyperlink>
    </w:p>
    <w:p w14:paraId="5A159791" w14:textId="77777777" w:rsidR="00695799" w:rsidRPr="00695799" w:rsidRDefault="00695799" w:rsidP="00695799">
      <w:pPr>
        <w:numPr>
          <w:ilvl w:val="0"/>
          <w:numId w:val="1"/>
        </w:numPr>
      </w:pPr>
      <w:r w:rsidRPr="00695799">
        <w:rPr>
          <w:b/>
          <w:bCs/>
        </w:rPr>
        <w:t>EBS CSI Driver Dynamic Provisioning:</w:t>
      </w:r>
      <w:r w:rsidRPr="00695799">
        <w:t> </w:t>
      </w:r>
      <w:hyperlink r:id="rId24" w:history="1">
        <w:r w:rsidRPr="00695799">
          <w:rPr>
            <w:rStyle w:val="Hyperlink"/>
          </w:rPr>
          <w:t>https://github.com/kubernetes-sigs/aws-ebs-csi-driver/tree/master/examples/kubernetes/dynamic-provisioning</w:t>
        </w:r>
      </w:hyperlink>
    </w:p>
    <w:p w14:paraId="09648E50" w14:textId="77777777" w:rsidR="00695799" w:rsidRPr="00695799" w:rsidRDefault="00695799" w:rsidP="00695799">
      <w:pPr>
        <w:numPr>
          <w:ilvl w:val="0"/>
          <w:numId w:val="1"/>
        </w:numPr>
      </w:pPr>
      <w:r w:rsidRPr="00695799">
        <w:rPr>
          <w:b/>
          <w:bCs/>
        </w:rPr>
        <w:t>EBS CSI Driver - Other Examples like Resizing, Snapshot etc:</w:t>
      </w:r>
      <w:r w:rsidRPr="00695799">
        <w:t> </w:t>
      </w:r>
      <w:hyperlink r:id="rId25" w:history="1">
        <w:r w:rsidRPr="00695799">
          <w:rPr>
            <w:rStyle w:val="Hyperlink"/>
          </w:rPr>
          <w:t>https://github.com/kubernetes-sigs/aws-ebs-csi-driver/tree/master/examples/kubernetes</w:t>
        </w:r>
      </w:hyperlink>
    </w:p>
    <w:p w14:paraId="71B45778" w14:textId="77777777" w:rsidR="00695799" w:rsidRPr="00695799" w:rsidRDefault="00695799" w:rsidP="00695799">
      <w:pPr>
        <w:numPr>
          <w:ilvl w:val="0"/>
          <w:numId w:val="1"/>
        </w:numPr>
      </w:pPr>
      <w:r w:rsidRPr="00695799">
        <w:rPr>
          <w:b/>
          <w:bCs/>
        </w:rPr>
        <w:t>k8s API Reference Doc:</w:t>
      </w:r>
      <w:r w:rsidRPr="00695799">
        <w:t> </w:t>
      </w:r>
      <w:hyperlink r:id="rId26" w:anchor="storageclass-v1-storage-k8s-io" w:history="1">
        <w:r w:rsidRPr="00695799">
          <w:rPr>
            <w:rStyle w:val="Hyperlink"/>
          </w:rPr>
          <w:t>https://kubernetes.io/docs/reference/generated/kubernetes-api/v1.18/#storageclass-v1-storage-k8s-io</w:t>
        </w:r>
      </w:hyperlink>
    </w:p>
    <w:p w14:paraId="5DAF2287" w14:textId="2C7791EA" w:rsidR="007F6D29" w:rsidRDefault="00695799" w:rsidP="000C50F4">
      <w:r>
        <w:t xml:space="preserve">Go through official </w:t>
      </w:r>
      <w:proofErr w:type="spellStart"/>
      <w:r>
        <w:t>github</w:t>
      </w:r>
      <w:proofErr w:type="spellEnd"/>
      <w:r>
        <w:t xml:space="preserve"> account repos in K8s. You can explore more examples.</w:t>
      </w:r>
    </w:p>
    <w:p w14:paraId="09548F69" w14:textId="5CC712F9" w:rsidR="005068CF" w:rsidRDefault="00576315" w:rsidP="000C50F4">
      <w:r w:rsidRPr="00576315">
        <w:drawing>
          <wp:inline distT="0" distB="0" distL="0" distR="0" wp14:anchorId="5C2FB51E" wp14:editId="31FA8F56">
            <wp:extent cx="5731510" cy="2527300"/>
            <wp:effectExtent l="0" t="0" r="2540" b="6350"/>
            <wp:docPr id="58829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963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D9CC" w14:textId="14111B8C" w:rsidR="00576315" w:rsidRDefault="00F32DC8" w:rsidP="000C50F4">
      <w:r w:rsidRPr="00F32DC8">
        <w:drawing>
          <wp:inline distT="0" distB="0" distL="0" distR="0" wp14:anchorId="6F5A8C65" wp14:editId="0B9AAB18">
            <wp:extent cx="5069840" cy="2722880"/>
            <wp:effectExtent l="0" t="0" r="0" b="1270"/>
            <wp:docPr id="55973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391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C19D" w14:textId="583F2DD5" w:rsidR="00F32DC8" w:rsidRDefault="00F32DC8" w:rsidP="000C50F4">
      <w:r>
        <w:lastRenderedPageBreak/>
        <w:t>Deployment, Environment variables:</w:t>
      </w:r>
    </w:p>
    <w:p w14:paraId="3B70406D" w14:textId="7A6A6F81" w:rsidR="00F32DC8" w:rsidRDefault="00F32DC8" w:rsidP="000C50F4">
      <w:r w:rsidRPr="00F32DC8">
        <w:drawing>
          <wp:inline distT="0" distB="0" distL="0" distR="0" wp14:anchorId="6044B46D" wp14:editId="10F54A34">
            <wp:extent cx="4475480" cy="4917440"/>
            <wp:effectExtent l="0" t="0" r="1270" b="0"/>
            <wp:docPr id="207940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009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DDE2" w14:textId="1B0036EC" w:rsidR="00F32DC8" w:rsidRDefault="00F32DC8" w:rsidP="000C50F4">
      <w:proofErr w:type="spellStart"/>
      <w:r>
        <w:t>NodePort</w:t>
      </w:r>
      <w:proofErr w:type="spellEnd"/>
      <w:r>
        <w:t xml:space="preserve"> Service:</w:t>
      </w:r>
    </w:p>
    <w:p w14:paraId="46DC70F7" w14:textId="5B3A7794" w:rsidR="00F32DC8" w:rsidRDefault="00F32DC8" w:rsidP="000C50F4">
      <w:r w:rsidRPr="00F32DC8">
        <w:drawing>
          <wp:inline distT="0" distB="0" distL="0" distR="0" wp14:anchorId="6D0A43BA" wp14:editId="6B51D5CA">
            <wp:extent cx="4622800" cy="2667000"/>
            <wp:effectExtent l="0" t="0" r="6350" b="0"/>
            <wp:docPr id="153374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456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CF12" w14:textId="77777777" w:rsidR="00344381" w:rsidRDefault="00344381" w:rsidP="000C50F4"/>
    <w:p w14:paraId="7EA31C3A" w14:textId="77777777" w:rsidR="00344381" w:rsidRDefault="00344381" w:rsidP="000C50F4"/>
    <w:p w14:paraId="46C3CC6C" w14:textId="77777777" w:rsidR="00344381" w:rsidRPr="00344381" w:rsidRDefault="00344381" w:rsidP="00344381">
      <w:pPr>
        <w:numPr>
          <w:ilvl w:val="0"/>
          <w:numId w:val="2"/>
        </w:numPr>
      </w:pPr>
      <w:r w:rsidRPr="00344381">
        <w:rPr>
          <w:b/>
          <w:bCs/>
        </w:rPr>
        <w:lastRenderedPageBreak/>
        <w:t>Problem Observation:</w:t>
      </w:r>
    </w:p>
    <w:p w14:paraId="6377975E" w14:textId="51D8C2E0" w:rsidR="00344381" w:rsidRPr="00344381" w:rsidRDefault="00344381" w:rsidP="00344381">
      <w:pPr>
        <w:numPr>
          <w:ilvl w:val="1"/>
          <w:numId w:val="2"/>
        </w:numPr>
      </w:pPr>
      <w:r w:rsidRPr="00344381">
        <w:t xml:space="preserve">If we deploy all manifests at a time, by the time </w:t>
      </w:r>
      <w:proofErr w:type="spellStart"/>
      <w:r w:rsidRPr="00344381">
        <w:t>mysql</w:t>
      </w:r>
      <w:proofErr w:type="spellEnd"/>
      <w:r w:rsidRPr="00344381">
        <w:t xml:space="preserve"> is ready our User Management Microservice pod will be restarting multiple times due to unavailability of Database.</w:t>
      </w:r>
      <w:r w:rsidRPr="00344381">
        <w:rPr>
          <w:noProof/>
        </w:rPr>
        <w:t xml:space="preserve"> </w:t>
      </w:r>
      <w:r w:rsidRPr="00344381">
        <w:drawing>
          <wp:inline distT="0" distB="0" distL="0" distR="0" wp14:anchorId="3BFD3049" wp14:editId="44A046DE">
            <wp:extent cx="5177790" cy="554549"/>
            <wp:effectExtent l="0" t="0" r="3810" b="0"/>
            <wp:docPr id="117515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552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3541" cy="55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21D7" w14:textId="77777777" w:rsidR="00344381" w:rsidRPr="00344381" w:rsidRDefault="00344381" w:rsidP="00344381">
      <w:pPr>
        <w:numPr>
          <w:ilvl w:val="1"/>
          <w:numId w:val="2"/>
        </w:numPr>
      </w:pPr>
      <w:r w:rsidRPr="00344381">
        <w:t>To avoid such situations, we can apply </w:t>
      </w:r>
      <w:proofErr w:type="spellStart"/>
      <w:r w:rsidRPr="00344381">
        <w:t>initContainers</w:t>
      </w:r>
      <w:proofErr w:type="spellEnd"/>
      <w:r w:rsidRPr="00344381">
        <w:t> concept to our User management Microservice Deployment manifest.</w:t>
      </w:r>
    </w:p>
    <w:p w14:paraId="69700008" w14:textId="77777777" w:rsidR="00344381" w:rsidRDefault="00344381" w:rsidP="00344381">
      <w:pPr>
        <w:numPr>
          <w:ilvl w:val="1"/>
          <w:numId w:val="2"/>
        </w:numPr>
      </w:pPr>
      <w:r w:rsidRPr="00344381">
        <w:t xml:space="preserve">We will see that in our next section but for now </w:t>
      </w:r>
      <w:proofErr w:type="spellStart"/>
      <w:proofErr w:type="gramStart"/>
      <w:r w:rsidRPr="00344381">
        <w:t>lets</w:t>
      </w:r>
      <w:proofErr w:type="spellEnd"/>
      <w:proofErr w:type="gramEnd"/>
      <w:r w:rsidRPr="00344381">
        <w:t xml:space="preserve"> continue to test the application</w:t>
      </w:r>
    </w:p>
    <w:p w14:paraId="7A10AC15" w14:textId="77777777" w:rsidR="00344381" w:rsidRPr="000C50F4" w:rsidRDefault="00344381" w:rsidP="000C50F4"/>
    <w:sectPr w:rsidR="00344381" w:rsidRPr="000C5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513978"/>
    <w:multiLevelType w:val="multilevel"/>
    <w:tmpl w:val="C26C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3E3547"/>
    <w:multiLevelType w:val="multilevel"/>
    <w:tmpl w:val="65C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16465">
    <w:abstractNumId w:val="0"/>
  </w:num>
  <w:num w:numId="2" w16cid:durableId="674184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359"/>
    <w:rsid w:val="000C50F4"/>
    <w:rsid w:val="0013369B"/>
    <w:rsid w:val="00152359"/>
    <w:rsid w:val="001861E6"/>
    <w:rsid w:val="002044F0"/>
    <w:rsid w:val="002D043B"/>
    <w:rsid w:val="00344381"/>
    <w:rsid w:val="004B2FF1"/>
    <w:rsid w:val="005068CF"/>
    <w:rsid w:val="00576315"/>
    <w:rsid w:val="00695799"/>
    <w:rsid w:val="006B75B9"/>
    <w:rsid w:val="006C0FE9"/>
    <w:rsid w:val="007D6DDE"/>
    <w:rsid w:val="007F6D29"/>
    <w:rsid w:val="008D2CCF"/>
    <w:rsid w:val="008F25B0"/>
    <w:rsid w:val="00AC3782"/>
    <w:rsid w:val="00AC7D7A"/>
    <w:rsid w:val="00C36DE2"/>
    <w:rsid w:val="00D87279"/>
    <w:rsid w:val="00EC00A2"/>
    <w:rsid w:val="00F32DC8"/>
    <w:rsid w:val="00FC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8227"/>
  <w15:chartTrackingRefBased/>
  <w15:docId w15:val="{262083A9-4B2F-4FD2-9C2F-2C7F077FB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6D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D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4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tacksimplify/aws-eks-kubernetes-masterclass/tree/master/04-EKS-Storage-with-EBS-ElasticBlockStore/04-01-Install-EBS-CSI-Driver" TargetMode="External"/><Relationship Id="rId18" Type="http://schemas.openxmlformats.org/officeDocument/2006/relationships/image" Target="media/image13.png"/><Relationship Id="rId26" Type="http://schemas.openxmlformats.org/officeDocument/2006/relationships/hyperlink" Target="https://kubernetes.io/docs/reference/generated/kubernetes-api/v1.18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hyperlink" Target="https://github.com/kubernetes-sigs/aws-ebs-csi-driver/tree/master/examples/kubernetes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kubernetes-sigs/aws-ebs-csi-driver/tree/master/examples/kubernetes/dynamic-provisioning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github.com/kubernetes-sigs/aws-ebs-csi-driver" TargetMode="External"/><Relationship Id="rId28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8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22</cp:revision>
  <dcterms:created xsi:type="dcterms:W3CDTF">2024-12-27T08:43:00Z</dcterms:created>
  <dcterms:modified xsi:type="dcterms:W3CDTF">2024-12-27T13:19:00Z</dcterms:modified>
</cp:coreProperties>
</file>