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AD7AE" w14:textId="5B366E23" w:rsidR="00686F13" w:rsidRDefault="00686F13">
      <w:pPr>
        <w:rPr>
          <w:lang w:val="en-US"/>
        </w:rPr>
      </w:pPr>
      <w:r w:rsidRPr="00686F13">
        <w:rPr>
          <w:noProof/>
          <w:lang w:val="en-US"/>
        </w:rPr>
        <w:drawing>
          <wp:inline distT="0" distB="0" distL="0" distR="0" wp14:anchorId="522C18D1" wp14:editId="7DCCC0C1">
            <wp:extent cx="5731510" cy="2973705"/>
            <wp:effectExtent l="0" t="0" r="2540" b="0"/>
            <wp:docPr id="17280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0989" name=""/>
                    <pic:cNvPicPr/>
                  </pic:nvPicPr>
                  <pic:blipFill>
                    <a:blip r:embed="rId4"/>
                    <a:stretch>
                      <a:fillRect/>
                    </a:stretch>
                  </pic:blipFill>
                  <pic:spPr>
                    <a:xfrm>
                      <a:off x="0" y="0"/>
                      <a:ext cx="5731510" cy="2973705"/>
                    </a:xfrm>
                    <a:prstGeom prst="rect">
                      <a:avLst/>
                    </a:prstGeom>
                  </pic:spPr>
                </pic:pic>
              </a:graphicData>
            </a:graphic>
          </wp:inline>
        </w:drawing>
      </w:r>
    </w:p>
    <w:p w14:paraId="006DD3AC" w14:textId="5EAD5C4D" w:rsidR="00EF110E" w:rsidRDefault="005D0496">
      <w:pPr>
        <w:rPr>
          <w:lang w:val="en-US"/>
        </w:rPr>
      </w:pPr>
      <w:r>
        <w:rPr>
          <w:lang w:val="en-US"/>
        </w:rPr>
        <w:t>Secrets:-</w:t>
      </w:r>
    </w:p>
    <w:p w14:paraId="502F4762" w14:textId="4921F755" w:rsidR="005D0496" w:rsidRDefault="005D0496">
      <w:pPr>
        <w:rPr>
          <w:lang w:val="en-US"/>
        </w:rPr>
      </w:pPr>
      <w:r w:rsidRPr="005D0496">
        <w:rPr>
          <w:noProof/>
          <w:lang w:val="en-US"/>
        </w:rPr>
        <w:drawing>
          <wp:inline distT="0" distB="0" distL="0" distR="0" wp14:anchorId="371A5012" wp14:editId="3F02FC68">
            <wp:extent cx="5731510" cy="667385"/>
            <wp:effectExtent l="0" t="0" r="2540" b="0"/>
            <wp:docPr id="16438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4133" name=""/>
                    <pic:cNvPicPr/>
                  </pic:nvPicPr>
                  <pic:blipFill>
                    <a:blip r:embed="rId5"/>
                    <a:stretch>
                      <a:fillRect/>
                    </a:stretch>
                  </pic:blipFill>
                  <pic:spPr>
                    <a:xfrm>
                      <a:off x="0" y="0"/>
                      <a:ext cx="5731510" cy="667385"/>
                    </a:xfrm>
                    <a:prstGeom prst="rect">
                      <a:avLst/>
                    </a:prstGeom>
                  </pic:spPr>
                </pic:pic>
              </a:graphicData>
            </a:graphic>
          </wp:inline>
        </w:drawing>
      </w:r>
    </w:p>
    <w:p w14:paraId="5EF7CD31" w14:textId="3C6BE345" w:rsidR="005D0496" w:rsidRDefault="005D0496">
      <w:pPr>
        <w:rPr>
          <w:lang w:val="en-US"/>
        </w:rPr>
      </w:pPr>
      <w:r>
        <w:rPr>
          <w:lang w:val="en-US"/>
        </w:rPr>
        <w:t>To encode passwords we can do it in 2 ways</w:t>
      </w:r>
    </w:p>
    <w:p w14:paraId="584D3DD9" w14:textId="795FDCC5" w:rsidR="005D0496" w:rsidRDefault="005D0496">
      <w:pPr>
        <w:rPr>
          <w:lang w:val="en-US"/>
        </w:rPr>
      </w:pPr>
      <w:r>
        <w:rPr>
          <w:lang w:val="en-US"/>
        </w:rPr>
        <w:t xml:space="preserve">Eg1 : </w:t>
      </w:r>
    </w:p>
    <w:p w14:paraId="01867265" w14:textId="77777777" w:rsidR="005D0496" w:rsidRPr="005D0496" w:rsidRDefault="005D0496" w:rsidP="005D0496">
      <w:r w:rsidRPr="005D0496">
        <w:t>echo -n 'dbpassword11' | base64</w:t>
      </w:r>
    </w:p>
    <w:p w14:paraId="7D8EF561" w14:textId="21A96A53" w:rsidR="005D0496" w:rsidRDefault="005D0496">
      <w:pPr>
        <w:rPr>
          <w:lang w:val="en-US"/>
        </w:rPr>
      </w:pPr>
      <w:r>
        <w:rPr>
          <w:lang w:val="en-US"/>
        </w:rPr>
        <w:t>Eg2:-</w:t>
      </w:r>
    </w:p>
    <w:p w14:paraId="486544A4" w14:textId="6A140192" w:rsidR="005D0496" w:rsidRDefault="005D0496">
      <w:r>
        <w:rPr>
          <w:lang w:val="en-US"/>
        </w:rPr>
        <w:t xml:space="preserve">Open this link </w:t>
      </w:r>
      <w:r w:rsidRPr="005D0496">
        <w:t xml:space="preserve">URL: </w:t>
      </w:r>
      <w:hyperlink r:id="rId6" w:history="1">
        <w:r w:rsidRPr="0095762D">
          <w:rPr>
            <w:rStyle w:val="Hyperlink"/>
          </w:rPr>
          <w:t>https://www.base64encode.org</w:t>
        </w:r>
      </w:hyperlink>
      <w:r>
        <w:t xml:space="preserve"> enter your password and click on ‘encode’ then collect the encrypted password.</w:t>
      </w:r>
    </w:p>
    <w:p w14:paraId="0DB48B57" w14:textId="25FDE00E" w:rsidR="00294543" w:rsidRDefault="00294543">
      <w:r w:rsidRPr="00294543">
        <w:rPr>
          <w:noProof/>
        </w:rPr>
        <w:drawing>
          <wp:inline distT="0" distB="0" distL="0" distR="0" wp14:anchorId="1789504E" wp14:editId="652ED529">
            <wp:extent cx="5400040" cy="1529080"/>
            <wp:effectExtent l="0" t="0" r="0" b="0"/>
            <wp:docPr id="9683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92766" name=""/>
                    <pic:cNvPicPr/>
                  </pic:nvPicPr>
                  <pic:blipFill>
                    <a:blip r:embed="rId7"/>
                    <a:stretch>
                      <a:fillRect/>
                    </a:stretch>
                  </pic:blipFill>
                  <pic:spPr>
                    <a:xfrm>
                      <a:off x="0" y="0"/>
                      <a:ext cx="5400040" cy="1529080"/>
                    </a:xfrm>
                    <a:prstGeom prst="rect">
                      <a:avLst/>
                    </a:prstGeom>
                  </pic:spPr>
                </pic:pic>
              </a:graphicData>
            </a:graphic>
          </wp:inline>
        </w:drawing>
      </w:r>
    </w:p>
    <w:p w14:paraId="33537AC3" w14:textId="036BDF91" w:rsidR="00294543" w:rsidRDefault="009A3BC8">
      <w:r>
        <w:t>Now update the values</w:t>
      </w:r>
    </w:p>
    <w:p w14:paraId="465D80ED" w14:textId="1B6EDD43" w:rsidR="009A3BC8" w:rsidRDefault="009A3BC8">
      <w:r w:rsidRPr="009A3BC8">
        <w:rPr>
          <w:noProof/>
        </w:rPr>
        <w:lastRenderedPageBreak/>
        <w:drawing>
          <wp:inline distT="0" distB="0" distL="0" distR="0" wp14:anchorId="072B1C66" wp14:editId="3A19B612">
            <wp:extent cx="4617720" cy="2763520"/>
            <wp:effectExtent l="0" t="0" r="0" b="0"/>
            <wp:docPr id="2624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09370" name=""/>
                    <pic:cNvPicPr/>
                  </pic:nvPicPr>
                  <pic:blipFill>
                    <a:blip r:embed="rId8"/>
                    <a:stretch>
                      <a:fillRect/>
                    </a:stretch>
                  </pic:blipFill>
                  <pic:spPr>
                    <a:xfrm>
                      <a:off x="0" y="0"/>
                      <a:ext cx="4617720" cy="2763520"/>
                    </a:xfrm>
                    <a:prstGeom prst="rect">
                      <a:avLst/>
                    </a:prstGeom>
                  </pic:spPr>
                </pic:pic>
              </a:graphicData>
            </a:graphic>
          </wp:inline>
        </w:drawing>
      </w:r>
    </w:p>
    <w:p w14:paraId="22E6139A" w14:textId="6E5A18CE" w:rsidR="009A3BC8" w:rsidRDefault="009A3BC8">
      <w:r>
        <w:t>We have removed ‘value: dbpassword11’ and updated the values like above. Under ‘secretKeyRef’ the name and key values we will get it from secrets file which we have created above.</w:t>
      </w:r>
    </w:p>
    <w:p w14:paraId="73DDE96E" w14:textId="21575D10" w:rsidR="008E0D54" w:rsidRDefault="008E0D54">
      <w:r>
        <w:t xml:space="preserve">For this execution visit this </w:t>
      </w:r>
      <w:hyperlink r:id="rId9" w:history="1">
        <w:r w:rsidRPr="008E0D54">
          <w:rPr>
            <w:rStyle w:val="Hyperlink"/>
          </w:rPr>
          <w:t>aws-eks-kubernetes-masterclass/05-Kubernetes-Important-Concepts-for-Application-Deployments/05-01-Kubernetes-Secrets at master · stacksimplify/aws-eks-kubernetes-masterclass</w:t>
        </w:r>
      </w:hyperlink>
      <w:r>
        <w:t xml:space="preserve"> .</w:t>
      </w:r>
    </w:p>
    <w:p w14:paraId="1D1A4D5F" w14:textId="5036B79D" w:rsidR="00C53E1E" w:rsidRDefault="00C53E1E"/>
    <w:p w14:paraId="49E08D94" w14:textId="0A8CA9E2" w:rsidR="00C53E1E" w:rsidRDefault="00C53E1E">
      <w:r>
        <w:t>Note:- Still we got the POD restart issue for usermanagement service. We are going to see it in ‘init containers session’.</w:t>
      </w:r>
    </w:p>
    <w:p w14:paraId="7FFB346F" w14:textId="596480F3" w:rsidR="00C53E1E" w:rsidRDefault="00C53E1E">
      <w:r w:rsidRPr="00C53E1E">
        <w:rPr>
          <w:noProof/>
        </w:rPr>
        <w:drawing>
          <wp:inline distT="0" distB="0" distL="0" distR="0" wp14:anchorId="7FB3C16A" wp14:editId="5D69C48D">
            <wp:extent cx="5731510" cy="630555"/>
            <wp:effectExtent l="0" t="0" r="2540" b="0"/>
            <wp:docPr id="944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3250" name=""/>
                    <pic:cNvPicPr/>
                  </pic:nvPicPr>
                  <pic:blipFill>
                    <a:blip r:embed="rId10"/>
                    <a:stretch>
                      <a:fillRect/>
                    </a:stretch>
                  </pic:blipFill>
                  <pic:spPr>
                    <a:xfrm>
                      <a:off x="0" y="0"/>
                      <a:ext cx="5731510" cy="630555"/>
                    </a:xfrm>
                    <a:prstGeom prst="rect">
                      <a:avLst/>
                    </a:prstGeom>
                  </pic:spPr>
                </pic:pic>
              </a:graphicData>
            </a:graphic>
          </wp:inline>
        </w:drawing>
      </w:r>
    </w:p>
    <w:p w14:paraId="4205EEF4" w14:textId="1FEE393A" w:rsidR="008E0D54" w:rsidRDefault="00C53E1E">
      <w:r>
        <w:t>Kubernetes init Containers:</w:t>
      </w:r>
    </w:p>
    <w:p w14:paraId="1D1A6545" w14:textId="1F9AC6BF" w:rsidR="00C53E1E" w:rsidRDefault="00140CA4">
      <w:r w:rsidRPr="00140CA4">
        <w:rPr>
          <w:noProof/>
        </w:rPr>
        <w:drawing>
          <wp:inline distT="0" distB="0" distL="0" distR="0" wp14:anchorId="0FC74776" wp14:editId="4AF8ECA2">
            <wp:extent cx="5435600" cy="1681480"/>
            <wp:effectExtent l="0" t="0" r="0" b="0"/>
            <wp:docPr id="2825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14776" name=""/>
                    <pic:cNvPicPr/>
                  </pic:nvPicPr>
                  <pic:blipFill>
                    <a:blip r:embed="rId11"/>
                    <a:stretch>
                      <a:fillRect/>
                    </a:stretch>
                  </pic:blipFill>
                  <pic:spPr>
                    <a:xfrm>
                      <a:off x="0" y="0"/>
                      <a:ext cx="5435600" cy="1681480"/>
                    </a:xfrm>
                    <a:prstGeom prst="rect">
                      <a:avLst/>
                    </a:prstGeom>
                  </pic:spPr>
                </pic:pic>
              </a:graphicData>
            </a:graphic>
          </wp:inline>
        </w:drawing>
      </w:r>
    </w:p>
    <w:p w14:paraId="2FDAFD73" w14:textId="49E144C2" w:rsidR="00140CA4" w:rsidRDefault="00140CA4">
      <w:r>
        <w:t>Eg: In previous session we have observed the restart issue. When an app trying to communicate with another service that user management service with mysql db. Until mysql db gets up the usermanagement will try to communicate with mysql and gets fail. During this process usermanagent service get restart. To avoid this we will implement ‘init containers’. When we define this whenever the mysql gets up then only the usermanagement service will start communicate.</w:t>
      </w:r>
      <w:r w:rsidR="0011550D">
        <w:t xml:space="preserve"> In this process a container will run before App container (usermanagement service).</w:t>
      </w:r>
    </w:p>
    <w:p w14:paraId="2234BE4E" w14:textId="7550A471" w:rsidR="00A1150A" w:rsidRDefault="00A1150A">
      <w:r>
        <w:lastRenderedPageBreak/>
        <w:t>Implementation:-</w:t>
      </w:r>
    </w:p>
    <w:p w14:paraId="64710D6A" w14:textId="6F62F757" w:rsidR="00A1150A" w:rsidRDefault="0049392C">
      <w:r>
        <w:t>Define init containers like below</w:t>
      </w:r>
    </w:p>
    <w:p w14:paraId="1CB8C589" w14:textId="5FBBA387" w:rsidR="0049392C" w:rsidRDefault="0049392C">
      <w:r w:rsidRPr="0049392C">
        <w:rPr>
          <w:noProof/>
        </w:rPr>
        <w:drawing>
          <wp:inline distT="0" distB="0" distL="0" distR="0" wp14:anchorId="3C7D5E51" wp14:editId="68F57837">
            <wp:extent cx="5731510" cy="798830"/>
            <wp:effectExtent l="0" t="0" r="2540" b="1270"/>
            <wp:docPr id="13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4" name=""/>
                    <pic:cNvPicPr/>
                  </pic:nvPicPr>
                  <pic:blipFill>
                    <a:blip r:embed="rId12"/>
                    <a:stretch>
                      <a:fillRect/>
                    </a:stretch>
                  </pic:blipFill>
                  <pic:spPr>
                    <a:xfrm>
                      <a:off x="0" y="0"/>
                      <a:ext cx="5731510" cy="798830"/>
                    </a:xfrm>
                    <a:prstGeom prst="rect">
                      <a:avLst/>
                    </a:prstGeom>
                  </pic:spPr>
                </pic:pic>
              </a:graphicData>
            </a:graphic>
          </wp:inline>
        </w:drawing>
      </w:r>
    </w:p>
    <w:p w14:paraId="3EB25007" w14:textId="01B0AF86" w:rsidR="0049392C" w:rsidRDefault="0049392C">
      <w:r>
        <w:t>Above the ‘containers’ field we need to define the ‘initContainers’. Here we are using busy box.</w:t>
      </w:r>
    </w:p>
    <w:p w14:paraId="2855EDB1" w14:textId="45687DB3" w:rsidR="0049392C" w:rsidRDefault="0049392C">
      <w:r>
        <w:t>After executing the scripts. You can watch the PODS</w:t>
      </w:r>
    </w:p>
    <w:p w14:paraId="402291F6" w14:textId="6775A09B" w:rsidR="0049392C" w:rsidRDefault="0049392C">
      <w:r w:rsidRPr="0049392C">
        <w:rPr>
          <w:noProof/>
        </w:rPr>
        <w:drawing>
          <wp:inline distT="0" distB="0" distL="0" distR="0" wp14:anchorId="269F471B" wp14:editId="5ECDEAA3">
            <wp:extent cx="5731510" cy="767080"/>
            <wp:effectExtent l="0" t="0" r="2540" b="0"/>
            <wp:docPr id="109792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4342" name=""/>
                    <pic:cNvPicPr/>
                  </pic:nvPicPr>
                  <pic:blipFill>
                    <a:blip r:embed="rId13"/>
                    <a:stretch>
                      <a:fillRect/>
                    </a:stretch>
                  </pic:blipFill>
                  <pic:spPr>
                    <a:xfrm>
                      <a:off x="0" y="0"/>
                      <a:ext cx="5731510" cy="767080"/>
                    </a:xfrm>
                    <a:prstGeom prst="rect">
                      <a:avLst/>
                    </a:prstGeom>
                  </pic:spPr>
                </pic:pic>
              </a:graphicData>
            </a:graphic>
          </wp:inline>
        </w:drawing>
      </w:r>
    </w:p>
    <w:p w14:paraId="7D97F3EF" w14:textId="2139BD87" w:rsidR="0049392C" w:rsidRDefault="0049392C">
      <w:r>
        <w:t>If you see it’s showing ‘Init:0/1’</w:t>
      </w:r>
      <w:r w:rsidR="00870890">
        <w:t>.</w:t>
      </w:r>
    </w:p>
    <w:p w14:paraId="1665D72B" w14:textId="377164B7" w:rsidR="00870890" w:rsidRDefault="00870890">
      <w:r>
        <w:t>Now you can’t see the ‘restarts as 1’</w:t>
      </w:r>
    </w:p>
    <w:p w14:paraId="4A9E9421" w14:textId="0D966FF4" w:rsidR="00870890" w:rsidRDefault="00CA2E75">
      <w:r w:rsidRPr="00CA2E75">
        <w:rPr>
          <w:noProof/>
        </w:rPr>
        <w:drawing>
          <wp:inline distT="0" distB="0" distL="0" distR="0" wp14:anchorId="5F5199BD" wp14:editId="33DB46CB">
            <wp:extent cx="5731510" cy="431800"/>
            <wp:effectExtent l="0" t="0" r="2540" b="6350"/>
            <wp:docPr id="18750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2807" name=""/>
                    <pic:cNvPicPr/>
                  </pic:nvPicPr>
                  <pic:blipFill>
                    <a:blip r:embed="rId14"/>
                    <a:stretch>
                      <a:fillRect/>
                    </a:stretch>
                  </pic:blipFill>
                  <pic:spPr>
                    <a:xfrm>
                      <a:off x="0" y="0"/>
                      <a:ext cx="5731510" cy="431800"/>
                    </a:xfrm>
                    <a:prstGeom prst="rect">
                      <a:avLst/>
                    </a:prstGeom>
                  </pic:spPr>
                </pic:pic>
              </a:graphicData>
            </a:graphic>
          </wp:inline>
        </w:drawing>
      </w:r>
    </w:p>
    <w:p w14:paraId="796B590B" w14:textId="1F1CE89C" w:rsidR="00CA2E75" w:rsidRDefault="00CA2E75">
      <w:r>
        <w:t>You can see the process in describe pod.</w:t>
      </w:r>
    </w:p>
    <w:p w14:paraId="3244CB44" w14:textId="4DFD04A9" w:rsidR="00CA2E75" w:rsidRDefault="00CA2E75">
      <w:r w:rsidRPr="00CA2E75">
        <w:rPr>
          <w:noProof/>
        </w:rPr>
        <w:drawing>
          <wp:inline distT="0" distB="0" distL="0" distR="0" wp14:anchorId="7EA8ADF8" wp14:editId="5C977776">
            <wp:extent cx="5731510" cy="734695"/>
            <wp:effectExtent l="0" t="0" r="2540" b="8255"/>
            <wp:docPr id="146949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94374" name=""/>
                    <pic:cNvPicPr/>
                  </pic:nvPicPr>
                  <pic:blipFill>
                    <a:blip r:embed="rId15"/>
                    <a:stretch>
                      <a:fillRect/>
                    </a:stretch>
                  </pic:blipFill>
                  <pic:spPr>
                    <a:xfrm>
                      <a:off x="0" y="0"/>
                      <a:ext cx="5731510" cy="734695"/>
                    </a:xfrm>
                    <a:prstGeom prst="rect">
                      <a:avLst/>
                    </a:prstGeom>
                  </pic:spPr>
                </pic:pic>
              </a:graphicData>
            </a:graphic>
          </wp:inline>
        </w:drawing>
      </w:r>
    </w:p>
    <w:p w14:paraId="4ECECA8D" w14:textId="774D18B3" w:rsidR="00CA2E75" w:rsidRDefault="00CA2E75">
      <w:r>
        <w:t>First it’s pulling busy-box then starting the init-db (init container) and then starting our usermgmt-service app.</w:t>
      </w:r>
    </w:p>
    <w:p w14:paraId="6075644D" w14:textId="63604EE1" w:rsidR="00CA2E75" w:rsidRDefault="0017388C">
      <w:r>
        <w:t xml:space="preserve">To learn more about init containers read this K8s doc </w:t>
      </w:r>
      <w:hyperlink r:id="rId16" w:history="1">
        <w:r w:rsidRPr="0017388C">
          <w:rPr>
            <w:rStyle w:val="Hyperlink"/>
          </w:rPr>
          <w:t>Init Containers | Kubernetes</w:t>
        </w:r>
      </w:hyperlink>
      <w:r>
        <w:t xml:space="preserve"> .</w:t>
      </w:r>
    </w:p>
    <w:p w14:paraId="0DB18DC8" w14:textId="77777777" w:rsidR="00686F13" w:rsidRDefault="00686F13" w:rsidP="00686F13">
      <w:pPr>
        <w:rPr>
          <w:b/>
          <w:bCs/>
        </w:rPr>
      </w:pPr>
    </w:p>
    <w:p w14:paraId="14F3B1FA" w14:textId="5AF6945B" w:rsidR="00686F13" w:rsidRDefault="00686F13" w:rsidP="00686F13">
      <w:pPr>
        <w:rPr>
          <w:b/>
          <w:bCs/>
        </w:rPr>
      </w:pPr>
      <w:r w:rsidRPr="00686F13">
        <w:rPr>
          <w:b/>
          <w:bCs/>
        </w:rPr>
        <w:t>Kubernetes - Liveness &amp; Readiness Probes</w:t>
      </w:r>
      <w:r>
        <w:rPr>
          <w:b/>
          <w:bCs/>
        </w:rPr>
        <w:t>:-</w:t>
      </w:r>
    </w:p>
    <w:p w14:paraId="4456D1C3" w14:textId="7E86D05A" w:rsidR="00686F13" w:rsidRPr="00686F13" w:rsidRDefault="00F41AF6" w:rsidP="00686F13">
      <w:r w:rsidRPr="00F41AF6">
        <w:rPr>
          <w:noProof/>
        </w:rPr>
        <w:drawing>
          <wp:inline distT="0" distB="0" distL="0" distR="0" wp14:anchorId="14F402A3" wp14:editId="692F8A9A">
            <wp:extent cx="5731510" cy="2280920"/>
            <wp:effectExtent l="0" t="0" r="2540" b="5080"/>
            <wp:docPr id="147034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9801" name=""/>
                    <pic:cNvPicPr/>
                  </pic:nvPicPr>
                  <pic:blipFill>
                    <a:blip r:embed="rId17"/>
                    <a:stretch>
                      <a:fillRect/>
                    </a:stretch>
                  </pic:blipFill>
                  <pic:spPr>
                    <a:xfrm>
                      <a:off x="0" y="0"/>
                      <a:ext cx="5731510" cy="2280920"/>
                    </a:xfrm>
                    <a:prstGeom prst="rect">
                      <a:avLst/>
                    </a:prstGeom>
                  </pic:spPr>
                </pic:pic>
              </a:graphicData>
            </a:graphic>
          </wp:inline>
        </w:drawing>
      </w:r>
    </w:p>
    <w:p w14:paraId="1A0220B4" w14:textId="113F409F" w:rsidR="00686F13" w:rsidRDefault="00966CA7">
      <w:r>
        <w:lastRenderedPageBreak/>
        <w:t>We are going to define the values liveness and readiness probe like below in our script.</w:t>
      </w:r>
    </w:p>
    <w:p w14:paraId="1C2CFAAC" w14:textId="76628A4E" w:rsidR="006F08D9" w:rsidRDefault="00BD1687">
      <w:r w:rsidRPr="00BD1687">
        <w:rPr>
          <w:noProof/>
        </w:rPr>
        <w:drawing>
          <wp:inline distT="0" distB="0" distL="0" distR="0" wp14:anchorId="3D60C4C0" wp14:editId="6B88F758">
            <wp:extent cx="5731510" cy="1501775"/>
            <wp:effectExtent l="0" t="0" r="2540" b="3175"/>
            <wp:docPr id="115027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77037" name=""/>
                    <pic:cNvPicPr/>
                  </pic:nvPicPr>
                  <pic:blipFill>
                    <a:blip r:embed="rId18"/>
                    <a:stretch>
                      <a:fillRect/>
                    </a:stretch>
                  </pic:blipFill>
                  <pic:spPr>
                    <a:xfrm>
                      <a:off x="0" y="0"/>
                      <a:ext cx="5731510" cy="1501775"/>
                    </a:xfrm>
                    <a:prstGeom prst="rect">
                      <a:avLst/>
                    </a:prstGeom>
                  </pic:spPr>
                </pic:pic>
              </a:graphicData>
            </a:graphic>
          </wp:inline>
        </w:drawing>
      </w:r>
    </w:p>
    <w:p w14:paraId="4DB133F4" w14:textId="7FB57EA2" w:rsidR="00C91BBC" w:rsidRDefault="00C91BBC">
      <w:r w:rsidRPr="00C91BBC">
        <w:rPr>
          <w:noProof/>
        </w:rPr>
        <w:drawing>
          <wp:inline distT="0" distB="0" distL="0" distR="0" wp14:anchorId="70C805A2" wp14:editId="21708340">
            <wp:extent cx="5731510" cy="1821180"/>
            <wp:effectExtent l="0" t="0" r="2540" b="7620"/>
            <wp:docPr id="14215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69193" name=""/>
                    <pic:cNvPicPr/>
                  </pic:nvPicPr>
                  <pic:blipFill>
                    <a:blip r:embed="rId19"/>
                    <a:stretch>
                      <a:fillRect/>
                    </a:stretch>
                  </pic:blipFill>
                  <pic:spPr>
                    <a:xfrm>
                      <a:off x="0" y="0"/>
                      <a:ext cx="5731510" cy="1821180"/>
                    </a:xfrm>
                    <a:prstGeom prst="rect">
                      <a:avLst/>
                    </a:prstGeom>
                  </pic:spPr>
                </pic:pic>
              </a:graphicData>
            </a:graphic>
          </wp:inline>
        </w:drawing>
      </w:r>
    </w:p>
    <w:p w14:paraId="436678D4" w14:textId="0E4957BC" w:rsidR="002661BB" w:rsidRDefault="002661BB">
      <w:r>
        <w:t>If you execute the script and watch the pods</w:t>
      </w:r>
    </w:p>
    <w:p w14:paraId="4EC89CCB" w14:textId="45A71E1B" w:rsidR="002661BB" w:rsidRDefault="002661BB">
      <w:r w:rsidRPr="002661BB">
        <w:rPr>
          <w:noProof/>
        </w:rPr>
        <w:drawing>
          <wp:inline distT="0" distB="0" distL="0" distR="0" wp14:anchorId="373AD53D" wp14:editId="704DD9B5">
            <wp:extent cx="5731510" cy="1134110"/>
            <wp:effectExtent l="0" t="0" r="2540" b="8890"/>
            <wp:docPr id="13140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40104" name=""/>
                    <pic:cNvPicPr/>
                  </pic:nvPicPr>
                  <pic:blipFill>
                    <a:blip r:embed="rId20"/>
                    <a:stretch>
                      <a:fillRect/>
                    </a:stretch>
                  </pic:blipFill>
                  <pic:spPr>
                    <a:xfrm>
                      <a:off x="0" y="0"/>
                      <a:ext cx="5731510" cy="1134110"/>
                    </a:xfrm>
                    <a:prstGeom prst="rect">
                      <a:avLst/>
                    </a:prstGeom>
                  </pic:spPr>
                </pic:pic>
              </a:graphicData>
            </a:graphic>
          </wp:inline>
        </w:drawing>
      </w:r>
    </w:p>
    <w:p w14:paraId="59231DD9" w14:textId="21EE4E9F" w:rsidR="002661BB" w:rsidRDefault="002661BB">
      <w:r>
        <w:t>The usermgmt service took 91 secs to confirm that the service is running because of the probes we have configured that is 60+10 secs.</w:t>
      </w:r>
    </w:p>
    <w:p w14:paraId="637F0C6A" w14:textId="59EF4442" w:rsidR="002661BB" w:rsidRDefault="002661BB">
      <w:r>
        <w:t xml:space="preserve">More to learn about the probes check here </w:t>
      </w:r>
      <w:hyperlink r:id="rId21" w:history="1">
        <w:r w:rsidRPr="002661BB">
          <w:rPr>
            <w:rStyle w:val="Hyperlink"/>
          </w:rPr>
          <w:t>Configure Liveness, Readiness and Startup Probes | Kubernetes</w:t>
        </w:r>
      </w:hyperlink>
      <w:r>
        <w:t xml:space="preserve"> .</w:t>
      </w:r>
    </w:p>
    <w:p w14:paraId="2160530C" w14:textId="77777777" w:rsidR="007E54F2" w:rsidRDefault="007E54F2"/>
    <w:p w14:paraId="1E352E34" w14:textId="597AD99C" w:rsidR="00353B5F" w:rsidRDefault="00353B5F">
      <w:r>
        <w:t>Requests and Limits</w:t>
      </w:r>
      <w:r w:rsidR="008C497C">
        <w:t>:-</w:t>
      </w:r>
    </w:p>
    <w:p w14:paraId="34CDCC66" w14:textId="250FFE18" w:rsidR="008C497C" w:rsidRDefault="008C497C">
      <w:r w:rsidRPr="008C497C">
        <w:rPr>
          <w:noProof/>
        </w:rPr>
        <w:drawing>
          <wp:inline distT="0" distB="0" distL="0" distR="0" wp14:anchorId="71939B55" wp14:editId="730EE7E0">
            <wp:extent cx="5731510" cy="1153795"/>
            <wp:effectExtent l="0" t="0" r="2540" b="8255"/>
            <wp:docPr id="34799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99403" name=""/>
                    <pic:cNvPicPr/>
                  </pic:nvPicPr>
                  <pic:blipFill>
                    <a:blip r:embed="rId22"/>
                    <a:stretch>
                      <a:fillRect/>
                    </a:stretch>
                  </pic:blipFill>
                  <pic:spPr>
                    <a:xfrm>
                      <a:off x="0" y="0"/>
                      <a:ext cx="5731510" cy="1153795"/>
                    </a:xfrm>
                    <a:prstGeom prst="rect">
                      <a:avLst/>
                    </a:prstGeom>
                  </pic:spPr>
                </pic:pic>
              </a:graphicData>
            </a:graphic>
          </wp:inline>
        </w:drawing>
      </w:r>
    </w:p>
    <w:p w14:paraId="749772C3" w14:textId="76019DEC" w:rsidR="00A07636" w:rsidRDefault="00A07636">
      <w:r>
        <w:t>After adding the resources and limits value in our script like below</w:t>
      </w:r>
    </w:p>
    <w:p w14:paraId="25814E24" w14:textId="0C17E024" w:rsidR="00A07636" w:rsidRDefault="00A07636">
      <w:r w:rsidRPr="00A07636">
        <w:lastRenderedPageBreak/>
        <w:drawing>
          <wp:inline distT="0" distB="0" distL="0" distR="0" wp14:anchorId="0AFE86DE" wp14:editId="2FEC9FB0">
            <wp:extent cx="5020235" cy="1071245"/>
            <wp:effectExtent l="0" t="0" r="9525" b="0"/>
            <wp:docPr id="283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084" name=""/>
                    <pic:cNvPicPr/>
                  </pic:nvPicPr>
                  <pic:blipFill>
                    <a:blip r:embed="rId23"/>
                    <a:stretch>
                      <a:fillRect/>
                    </a:stretch>
                  </pic:blipFill>
                  <pic:spPr>
                    <a:xfrm>
                      <a:off x="0" y="0"/>
                      <a:ext cx="5051426" cy="1077901"/>
                    </a:xfrm>
                    <a:prstGeom prst="rect">
                      <a:avLst/>
                    </a:prstGeom>
                  </pic:spPr>
                </pic:pic>
              </a:graphicData>
            </a:graphic>
          </wp:inline>
        </w:drawing>
      </w:r>
    </w:p>
    <w:p w14:paraId="4DB5E75E" w14:textId="2870FEDC" w:rsidR="00A07636" w:rsidRDefault="00A07636">
      <w:r>
        <w:t>Save the file and run kubectl apply command. Once the pod is up run “</w:t>
      </w:r>
      <w:r w:rsidRPr="00A07636">
        <w:t>kubectl describe node &lt;Node-Name&gt;</w:t>
      </w:r>
      <w:r>
        <w:t xml:space="preserve"> “ command.</w:t>
      </w:r>
    </w:p>
    <w:p w14:paraId="74439A55" w14:textId="2A0BF9DC" w:rsidR="00A07636" w:rsidRDefault="00A07636">
      <w:r>
        <w:t>You can see the list of PODS running on the node with different namespaces.</w:t>
      </w:r>
    </w:p>
    <w:p w14:paraId="673ECD76" w14:textId="3CA3CAC3" w:rsidR="00A07636" w:rsidRDefault="00A07636">
      <w:r w:rsidRPr="00A07636">
        <w:drawing>
          <wp:inline distT="0" distB="0" distL="0" distR="0" wp14:anchorId="72A67713" wp14:editId="06E569B2">
            <wp:extent cx="5731510" cy="587188"/>
            <wp:effectExtent l="0" t="0" r="2540" b="3810"/>
            <wp:docPr id="4323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7100" name=""/>
                    <pic:cNvPicPr/>
                  </pic:nvPicPr>
                  <pic:blipFill>
                    <a:blip r:embed="rId24"/>
                    <a:stretch>
                      <a:fillRect/>
                    </a:stretch>
                  </pic:blipFill>
                  <pic:spPr>
                    <a:xfrm>
                      <a:off x="0" y="0"/>
                      <a:ext cx="5896166" cy="604057"/>
                    </a:xfrm>
                    <a:prstGeom prst="rect">
                      <a:avLst/>
                    </a:prstGeom>
                  </pic:spPr>
                </pic:pic>
              </a:graphicData>
            </a:graphic>
          </wp:inline>
        </w:drawing>
      </w:r>
    </w:p>
    <w:p w14:paraId="5148BC9A" w14:textId="03DBAE63" w:rsidR="00A07636" w:rsidRDefault="00A07636">
      <w:r>
        <w:t xml:space="preserve">More about resources and limits verify this official  doc </w:t>
      </w:r>
      <w:hyperlink r:id="rId25" w:history="1">
        <w:r w:rsidRPr="00A07636">
          <w:rPr>
            <w:rStyle w:val="Hyperlink"/>
          </w:rPr>
          <w:t>Resource Management for Pods and Containers | Kubernetes</w:t>
        </w:r>
      </w:hyperlink>
      <w:r>
        <w:t xml:space="preserve"> .</w:t>
      </w:r>
    </w:p>
    <w:p w14:paraId="5327460B" w14:textId="77777777" w:rsidR="00D31F23" w:rsidRDefault="00D31F23"/>
    <w:p w14:paraId="15A10234" w14:textId="24B70584" w:rsidR="008C497C" w:rsidRPr="00D31F23" w:rsidRDefault="00D31F23">
      <w:pPr>
        <w:rPr>
          <w:b/>
          <w:bCs/>
        </w:rPr>
      </w:pPr>
      <w:r w:rsidRPr="00D31F23">
        <w:rPr>
          <w:b/>
          <w:bCs/>
        </w:rPr>
        <w:t>Namespaces</w:t>
      </w:r>
      <w:r>
        <w:rPr>
          <w:b/>
          <w:bCs/>
        </w:rPr>
        <w:t xml:space="preserve"> </w:t>
      </w:r>
      <w:r w:rsidRPr="00D31F23">
        <w:rPr>
          <w:b/>
          <w:bCs/>
        </w:rPr>
        <w:t>:-</w:t>
      </w:r>
    </w:p>
    <w:p w14:paraId="19546DDD" w14:textId="3AA9EC66" w:rsidR="00D31F23" w:rsidRDefault="00D31F23">
      <w:r w:rsidRPr="00D31F23">
        <w:drawing>
          <wp:inline distT="0" distB="0" distL="0" distR="0" wp14:anchorId="23DED78E" wp14:editId="624782E8">
            <wp:extent cx="5123329" cy="1510030"/>
            <wp:effectExtent l="0" t="0" r="1270" b="0"/>
            <wp:docPr id="12695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5865" name=""/>
                    <pic:cNvPicPr/>
                  </pic:nvPicPr>
                  <pic:blipFill>
                    <a:blip r:embed="rId26"/>
                    <a:stretch>
                      <a:fillRect/>
                    </a:stretch>
                  </pic:blipFill>
                  <pic:spPr>
                    <a:xfrm>
                      <a:off x="0" y="0"/>
                      <a:ext cx="5164134" cy="1522057"/>
                    </a:xfrm>
                    <a:prstGeom prst="rect">
                      <a:avLst/>
                    </a:prstGeom>
                  </pic:spPr>
                </pic:pic>
              </a:graphicData>
            </a:graphic>
          </wp:inline>
        </w:drawing>
      </w:r>
    </w:p>
    <w:p w14:paraId="0418E9E6" w14:textId="185F0105" w:rsidR="00D31F23" w:rsidRDefault="00D31F23">
      <w:r>
        <w:t>Imperative way:-</w:t>
      </w:r>
    </w:p>
    <w:p w14:paraId="767AFB39" w14:textId="1C8FF71C" w:rsidR="00D31F23" w:rsidRDefault="00D31F23">
      <w:r w:rsidRPr="00D31F23">
        <w:drawing>
          <wp:inline distT="0" distB="0" distL="0" distR="0" wp14:anchorId="5A07B0C2" wp14:editId="716C3017">
            <wp:extent cx="5731510" cy="986117"/>
            <wp:effectExtent l="0" t="0" r="2540" b="5080"/>
            <wp:docPr id="4416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77716" name=""/>
                    <pic:cNvPicPr/>
                  </pic:nvPicPr>
                  <pic:blipFill>
                    <a:blip r:embed="rId27"/>
                    <a:stretch>
                      <a:fillRect/>
                    </a:stretch>
                  </pic:blipFill>
                  <pic:spPr>
                    <a:xfrm>
                      <a:off x="0" y="0"/>
                      <a:ext cx="5745543" cy="988531"/>
                    </a:xfrm>
                    <a:prstGeom prst="rect">
                      <a:avLst/>
                    </a:prstGeom>
                  </pic:spPr>
                </pic:pic>
              </a:graphicData>
            </a:graphic>
          </wp:inline>
        </w:drawing>
      </w:r>
    </w:p>
    <w:p w14:paraId="0A4DCF7E" w14:textId="7471C2B1" w:rsidR="00D31F23" w:rsidRDefault="00D31F23">
      <w:r w:rsidRPr="00D31F23">
        <w:drawing>
          <wp:inline distT="0" distB="0" distL="0" distR="0" wp14:anchorId="4B46E36F" wp14:editId="2742AC88">
            <wp:extent cx="4486835" cy="1514475"/>
            <wp:effectExtent l="0" t="0" r="9525" b="0"/>
            <wp:docPr id="6012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248" name=""/>
                    <pic:cNvPicPr/>
                  </pic:nvPicPr>
                  <pic:blipFill>
                    <a:blip r:embed="rId28"/>
                    <a:stretch>
                      <a:fillRect/>
                    </a:stretch>
                  </pic:blipFill>
                  <pic:spPr>
                    <a:xfrm>
                      <a:off x="0" y="0"/>
                      <a:ext cx="4501515" cy="1519430"/>
                    </a:xfrm>
                    <a:prstGeom prst="rect">
                      <a:avLst/>
                    </a:prstGeom>
                  </pic:spPr>
                </pic:pic>
              </a:graphicData>
            </a:graphic>
          </wp:inline>
        </w:drawing>
      </w:r>
    </w:p>
    <w:p w14:paraId="19F9ECB5" w14:textId="72AC8EC7" w:rsidR="0075047A" w:rsidRDefault="0075047A">
      <w:r>
        <w:t>I have created the NS like below.</w:t>
      </w:r>
    </w:p>
    <w:p w14:paraId="341A8E18" w14:textId="2F0B6C80" w:rsidR="0075047A" w:rsidRDefault="0075047A">
      <w:r w:rsidRPr="0075047A">
        <w:lastRenderedPageBreak/>
        <w:drawing>
          <wp:inline distT="0" distB="0" distL="0" distR="0" wp14:anchorId="644E2A7D" wp14:editId="70278B27">
            <wp:extent cx="5320553" cy="1447800"/>
            <wp:effectExtent l="0" t="0" r="0" b="0"/>
            <wp:docPr id="20852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57980" name=""/>
                    <pic:cNvPicPr/>
                  </pic:nvPicPr>
                  <pic:blipFill>
                    <a:blip r:embed="rId29"/>
                    <a:stretch>
                      <a:fillRect/>
                    </a:stretch>
                  </pic:blipFill>
                  <pic:spPr>
                    <a:xfrm>
                      <a:off x="0" y="0"/>
                      <a:ext cx="5327781" cy="1449767"/>
                    </a:xfrm>
                    <a:prstGeom prst="rect">
                      <a:avLst/>
                    </a:prstGeom>
                  </pic:spPr>
                </pic:pic>
              </a:graphicData>
            </a:graphic>
          </wp:inline>
        </w:drawing>
      </w:r>
    </w:p>
    <w:p w14:paraId="673F26A0" w14:textId="61B83A9F" w:rsidR="009412E5" w:rsidRDefault="009412E5">
      <w:r>
        <w:t xml:space="preserve">Now, </w:t>
      </w:r>
    </w:p>
    <w:p w14:paraId="2726741E" w14:textId="68E300C4" w:rsidR="009412E5" w:rsidRDefault="009412E5">
      <w:r w:rsidRPr="009412E5">
        <w:drawing>
          <wp:inline distT="0" distB="0" distL="0" distR="0" wp14:anchorId="67A147E0" wp14:editId="43EFCDD5">
            <wp:extent cx="5731510" cy="1985683"/>
            <wp:effectExtent l="0" t="0" r="2540" b="0"/>
            <wp:docPr id="5873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68036" name=""/>
                    <pic:cNvPicPr/>
                  </pic:nvPicPr>
                  <pic:blipFill>
                    <a:blip r:embed="rId30"/>
                    <a:stretch>
                      <a:fillRect/>
                    </a:stretch>
                  </pic:blipFill>
                  <pic:spPr>
                    <a:xfrm>
                      <a:off x="0" y="0"/>
                      <a:ext cx="5735485" cy="1987060"/>
                    </a:xfrm>
                    <a:prstGeom prst="rect">
                      <a:avLst/>
                    </a:prstGeom>
                  </pic:spPr>
                </pic:pic>
              </a:graphicData>
            </a:graphic>
          </wp:inline>
        </w:drawing>
      </w:r>
    </w:p>
    <w:p w14:paraId="6C00E417" w14:textId="1407229F" w:rsidR="009412E5" w:rsidRDefault="009412E5">
      <w:r>
        <w:t xml:space="preserve">Now, let’s create usermanagement service and mysql service in </w:t>
      </w:r>
      <w:r w:rsidR="005E52EC">
        <w:t>d</w:t>
      </w:r>
      <w:r>
        <w:t xml:space="preserve">ev1 &amp; </w:t>
      </w:r>
      <w:r w:rsidR="005E52EC">
        <w:t>d</w:t>
      </w:r>
      <w:r>
        <w:t>ev2 NS.</w:t>
      </w:r>
    </w:p>
    <w:p w14:paraId="65A1D272" w14:textId="62A6ED22" w:rsidR="005E52EC" w:rsidRDefault="005E52EC">
      <w:r w:rsidRPr="005E52EC">
        <w:drawing>
          <wp:inline distT="0" distB="0" distL="0" distR="0" wp14:anchorId="38E418FA" wp14:editId="33C136AF">
            <wp:extent cx="3787588" cy="1415982"/>
            <wp:effectExtent l="0" t="0" r="3810" b="0"/>
            <wp:docPr id="20409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78262" name=""/>
                    <pic:cNvPicPr/>
                  </pic:nvPicPr>
                  <pic:blipFill>
                    <a:blip r:embed="rId31"/>
                    <a:stretch>
                      <a:fillRect/>
                    </a:stretch>
                  </pic:blipFill>
                  <pic:spPr>
                    <a:xfrm>
                      <a:off x="0" y="0"/>
                      <a:ext cx="3835664" cy="1433955"/>
                    </a:xfrm>
                    <a:prstGeom prst="rect">
                      <a:avLst/>
                    </a:prstGeom>
                  </pic:spPr>
                </pic:pic>
              </a:graphicData>
            </a:graphic>
          </wp:inline>
        </w:drawing>
      </w:r>
    </w:p>
    <w:p w14:paraId="3491A5E5" w14:textId="1BFAB955" w:rsidR="00E7713A" w:rsidRDefault="00E7713A">
      <w:r>
        <w:t>To list the PODS</w:t>
      </w:r>
    </w:p>
    <w:p w14:paraId="563145A8" w14:textId="2AA36327" w:rsidR="00E7713A" w:rsidRDefault="00E7713A">
      <w:r w:rsidRPr="00E7713A">
        <w:drawing>
          <wp:inline distT="0" distB="0" distL="0" distR="0" wp14:anchorId="591F9407" wp14:editId="442DFC56">
            <wp:extent cx="5731510" cy="1151255"/>
            <wp:effectExtent l="0" t="0" r="2540" b="0"/>
            <wp:docPr id="123799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3940" name=""/>
                    <pic:cNvPicPr/>
                  </pic:nvPicPr>
                  <pic:blipFill>
                    <a:blip r:embed="rId32"/>
                    <a:stretch>
                      <a:fillRect/>
                    </a:stretch>
                  </pic:blipFill>
                  <pic:spPr>
                    <a:xfrm>
                      <a:off x="0" y="0"/>
                      <a:ext cx="5731510" cy="1151255"/>
                    </a:xfrm>
                    <a:prstGeom prst="rect">
                      <a:avLst/>
                    </a:prstGeom>
                  </pic:spPr>
                </pic:pic>
              </a:graphicData>
            </a:graphic>
          </wp:inline>
        </w:drawing>
      </w:r>
    </w:p>
    <w:p w14:paraId="426DF585" w14:textId="48189EA9" w:rsidR="00E7713A" w:rsidRDefault="00E7713A">
      <w:r>
        <w:t>To list the SVC and PVC</w:t>
      </w:r>
    </w:p>
    <w:p w14:paraId="4C45FA59" w14:textId="75403442" w:rsidR="00E7713A" w:rsidRDefault="00E7713A">
      <w:r w:rsidRPr="00E7713A">
        <w:drawing>
          <wp:inline distT="0" distB="0" distL="0" distR="0" wp14:anchorId="3B21C781" wp14:editId="2991642C">
            <wp:extent cx="5731510" cy="1101090"/>
            <wp:effectExtent l="0" t="0" r="2540" b="3810"/>
            <wp:docPr id="9001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1764" name=""/>
                    <pic:cNvPicPr/>
                  </pic:nvPicPr>
                  <pic:blipFill>
                    <a:blip r:embed="rId33"/>
                    <a:stretch>
                      <a:fillRect/>
                    </a:stretch>
                  </pic:blipFill>
                  <pic:spPr>
                    <a:xfrm>
                      <a:off x="0" y="0"/>
                      <a:ext cx="5731510" cy="1101090"/>
                    </a:xfrm>
                    <a:prstGeom prst="rect">
                      <a:avLst/>
                    </a:prstGeom>
                  </pic:spPr>
                </pic:pic>
              </a:graphicData>
            </a:graphic>
          </wp:inline>
        </w:drawing>
      </w:r>
    </w:p>
    <w:p w14:paraId="69E9EFBF" w14:textId="2018CA91" w:rsidR="00F152BA" w:rsidRDefault="00392E85">
      <w:r>
        <w:lastRenderedPageBreak/>
        <w:t>But SC, PV are not NS level they are generic you can see below:</w:t>
      </w:r>
    </w:p>
    <w:p w14:paraId="4C3E9A49" w14:textId="2C7D93D6" w:rsidR="00392E85" w:rsidRDefault="00392E85">
      <w:r w:rsidRPr="00392E85">
        <w:drawing>
          <wp:inline distT="0" distB="0" distL="0" distR="0" wp14:anchorId="689D3881" wp14:editId="09A4BCFC">
            <wp:extent cx="5731510" cy="739588"/>
            <wp:effectExtent l="0" t="0" r="2540" b="3810"/>
            <wp:docPr id="3635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0006" name=""/>
                    <pic:cNvPicPr/>
                  </pic:nvPicPr>
                  <pic:blipFill>
                    <a:blip r:embed="rId34"/>
                    <a:stretch>
                      <a:fillRect/>
                    </a:stretch>
                  </pic:blipFill>
                  <pic:spPr>
                    <a:xfrm>
                      <a:off x="0" y="0"/>
                      <a:ext cx="5746809" cy="741562"/>
                    </a:xfrm>
                    <a:prstGeom prst="rect">
                      <a:avLst/>
                    </a:prstGeom>
                  </pic:spPr>
                </pic:pic>
              </a:graphicData>
            </a:graphic>
          </wp:inline>
        </w:drawing>
      </w:r>
    </w:p>
    <w:p w14:paraId="3ED9A870" w14:textId="74F409AB" w:rsidR="00692747" w:rsidRDefault="00692747">
      <w:r w:rsidRPr="00692747">
        <w:drawing>
          <wp:inline distT="0" distB="0" distL="0" distR="0" wp14:anchorId="5123EE64" wp14:editId="36084A6B">
            <wp:extent cx="2505075" cy="2286000"/>
            <wp:effectExtent l="0" t="0" r="9525" b="0"/>
            <wp:docPr id="85817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4204" name=""/>
                    <pic:cNvPicPr/>
                  </pic:nvPicPr>
                  <pic:blipFill>
                    <a:blip r:embed="rId35"/>
                    <a:stretch>
                      <a:fillRect/>
                    </a:stretch>
                  </pic:blipFill>
                  <pic:spPr>
                    <a:xfrm>
                      <a:off x="0" y="0"/>
                      <a:ext cx="2550524" cy="2327474"/>
                    </a:xfrm>
                    <a:prstGeom prst="rect">
                      <a:avLst/>
                    </a:prstGeom>
                  </pic:spPr>
                </pic:pic>
              </a:graphicData>
            </a:graphic>
          </wp:inline>
        </w:drawing>
      </w:r>
    </w:p>
    <w:p w14:paraId="38D0A3E7" w14:textId="7F4E801E" w:rsidR="00692747" w:rsidRDefault="00C301F9">
      <w:r>
        <w:t xml:space="preserve">More about namespace in </w:t>
      </w:r>
      <w:hyperlink r:id="rId36" w:history="1">
        <w:r w:rsidRPr="00C301F9">
          <w:rPr>
            <w:rStyle w:val="Hyperlink"/>
          </w:rPr>
          <w:t>Namespaces Walkthrough | Kubernetes</w:t>
        </w:r>
      </w:hyperlink>
      <w:r>
        <w:t xml:space="preserve"> .</w:t>
      </w:r>
    </w:p>
    <w:p w14:paraId="6F65FCD9" w14:textId="7ECA915E" w:rsidR="00C301F9" w:rsidRDefault="00D462D6">
      <w:r>
        <w:t>Limit Range:-</w:t>
      </w:r>
    </w:p>
    <w:p w14:paraId="1DB2C517" w14:textId="723D182D" w:rsidR="00803BCA" w:rsidRDefault="00803BCA">
      <w:r w:rsidRPr="00803BCA">
        <w:drawing>
          <wp:inline distT="0" distB="0" distL="0" distR="0" wp14:anchorId="2CD570DB" wp14:editId="48D51270">
            <wp:extent cx="4459941" cy="2034540"/>
            <wp:effectExtent l="0" t="0" r="0" b="3810"/>
            <wp:docPr id="11490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5502" name=""/>
                    <pic:cNvPicPr/>
                  </pic:nvPicPr>
                  <pic:blipFill>
                    <a:blip r:embed="rId37"/>
                    <a:stretch>
                      <a:fillRect/>
                    </a:stretch>
                  </pic:blipFill>
                  <pic:spPr>
                    <a:xfrm>
                      <a:off x="0" y="0"/>
                      <a:ext cx="4501113" cy="2053322"/>
                    </a:xfrm>
                    <a:prstGeom prst="rect">
                      <a:avLst/>
                    </a:prstGeom>
                  </pic:spPr>
                </pic:pic>
              </a:graphicData>
            </a:graphic>
          </wp:inline>
        </w:drawing>
      </w:r>
    </w:p>
    <w:p w14:paraId="430EBCDA" w14:textId="59BF39A1" w:rsidR="00D462D6" w:rsidRDefault="00A258FA">
      <w:r>
        <w:t>It’s used to define default value CPU &amp; Memory either for whole NS. It create the containers inside the POD with default values.</w:t>
      </w:r>
    </w:p>
    <w:p w14:paraId="3BB567E8" w14:textId="47A5B1A4" w:rsidR="00A258FA" w:rsidRDefault="009852E2">
      <w:r>
        <w:t>Remember while you are running the declarative scripts always the NS script should be the first because while running kubectl apply the scripts will execute in alphabetic order. So, First we need to create the NS and rest are next.</w:t>
      </w:r>
    </w:p>
    <w:p w14:paraId="11484EE2" w14:textId="5455F615" w:rsidR="008A5A44" w:rsidRDefault="008A5A44">
      <w:r>
        <w:t>Note:- If you don’t define the values while using LimitRange. The default cpu value is 1vcpu and for memory it will be 512Mi.</w:t>
      </w:r>
    </w:p>
    <w:p w14:paraId="080FEE4C" w14:textId="223CB9F5" w:rsidR="00AC0295" w:rsidRDefault="00AC0295">
      <w:r>
        <w:t>If you don’t define ‘defaultRequest’ values then pods will take ‘default’ values</w:t>
      </w:r>
    </w:p>
    <w:p w14:paraId="6FB1E9E9" w14:textId="63BC4FD4" w:rsidR="00AC0295" w:rsidRDefault="00AC0295">
      <w:r w:rsidRPr="00AC0295">
        <w:lastRenderedPageBreak/>
        <w:drawing>
          <wp:inline distT="0" distB="0" distL="0" distR="0" wp14:anchorId="4A4F52E7" wp14:editId="40365BEC">
            <wp:extent cx="4796118" cy="2769870"/>
            <wp:effectExtent l="0" t="0" r="5080" b="0"/>
            <wp:docPr id="11968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89838" name=""/>
                    <pic:cNvPicPr/>
                  </pic:nvPicPr>
                  <pic:blipFill>
                    <a:blip r:embed="rId38"/>
                    <a:stretch>
                      <a:fillRect/>
                    </a:stretch>
                  </pic:blipFill>
                  <pic:spPr>
                    <a:xfrm>
                      <a:off x="0" y="0"/>
                      <a:ext cx="4823961" cy="2785950"/>
                    </a:xfrm>
                    <a:prstGeom prst="rect">
                      <a:avLst/>
                    </a:prstGeom>
                  </pic:spPr>
                </pic:pic>
              </a:graphicData>
            </a:graphic>
          </wp:inline>
        </w:drawing>
      </w:r>
    </w:p>
    <w:p w14:paraId="16BE2F48" w14:textId="0D107814" w:rsidR="00CD3233" w:rsidRDefault="00B03FC6">
      <w:r>
        <w:t>My script will look like below. I have defined both scripts in single file like below.</w:t>
      </w:r>
    </w:p>
    <w:p w14:paraId="5115EA24" w14:textId="6339C0D7" w:rsidR="00E106D4" w:rsidRDefault="00E106D4">
      <w:r w:rsidRPr="00E106D4">
        <w:drawing>
          <wp:inline distT="0" distB="0" distL="0" distR="0" wp14:anchorId="39A7E919" wp14:editId="038DC792">
            <wp:extent cx="1913890" cy="1949823"/>
            <wp:effectExtent l="0" t="0" r="0" b="0"/>
            <wp:docPr id="121757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6970" name=""/>
                    <pic:cNvPicPr/>
                  </pic:nvPicPr>
                  <pic:blipFill>
                    <a:blip r:embed="rId39"/>
                    <a:stretch>
                      <a:fillRect/>
                    </a:stretch>
                  </pic:blipFill>
                  <pic:spPr>
                    <a:xfrm>
                      <a:off x="0" y="0"/>
                      <a:ext cx="1933252" cy="1969549"/>
                    </a:xfrm>
                    <a:prstGeom prst="rect">
                      <a:avLst/>
                    </a:prstGeom>
                  </pic:spPr>
                </pic:pic>
              </a:graphicData>
            </a:graphic>
          </wp:inline>
        </w:drawing>
      </w:r>
    </w:p>
    <w:p w14:paraId="07D91D25" w14:textId="21F149B9" w:rsidR="00E106D4" w:rsidRDefault="00B06F6A">
      <w:r>
        <w:t>Now update ‘</w:t>
      </w:r>
      <w:r w:rsidRPr="00B06F6A">
        <w:t>namespace: dev3</w:t>
      </w:r>
      <w:r>
        <w:t>’ in all metadata session in all the manifests except in ‘StorageClass’.</w:t>
      </w:r>
    </w:p>
    <w:p w14:paraId="3C7CF27C" w14:textId="0B8226F8" w:rsidR="00B06F6A" w:rsidRDefault="000E37FB">
      <w:r>
        <w:t>After apply command you can see the init container, App pod &amp; mysql pod are having default and defaultvalues as limits and requests like below.</w:t>
      </w:r>
    </w:p>
    <w:p w14:paraId="70CC1268" w14:textId="4CD73594" w:rsidR="000E37FB" w:rsidRDefault="000E37FB">
      <w:r w:rsidRPr="000E37FB">
        <w:drawing>
          <wp:inline distT="0" distB="0" distL="0" distR="0" wp14:anchorId="772F5C88" wp14:editId="55E01A26">
            <wp:extent cx="1470212" cy="708025"/>
            <wp:effectExtent l="0" t="0" r="0" b="0"/>
            <wp:docPr id="66988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6364" name=""/>
                    <pic:cNvPicPr/>
                  </pic:nvPicPr>
                  <pic:blipFill>
                    <a:blip r:embed="rId40"/>
                    <a:stretch>
                      <a:fillRect/>
                    </a:stretch>
                  </pic:blipFill>
                  <pic:spPr>
                    <a:xfrm>
                      <a:off x="0" y="0"/>
                      <a:ext cx="1499934" cy="722338"/>
                    </a:xfrm>
                    <a:prstGeom prst="rect">
                      <a:avLst/>
                    </a:prstGeom>
                  </pic:spPr>
                </pic:pic>
              </a:graphicData>
            </a:graphic>
          </wp:inline>
        </w:drawing>
      </w:r>
    </w:p>
    <w:p w14:paraId="5A4F089A" w14:textId="5529BD15" w:rsidR="000E37FB" w:rsidRDefault="00101836">
      <w:r>
        <w:t>To see above values run ‘</w:t>
      </w:r>
      <w:r w:rsidRPr="00101836">
        <w:t>kubectl get pod &lt;pod-name&gt; -o yaml -n dev3</w:t>
      </w:r>
      <w:r>
        <w:t>’.</w:t>
      </w:r>
    </w:p>
    <w:p w14:paraId="6AF1110A" w14:textId="73957592" w:rsidR="00A46FBD" w:rsidRDefault="00A46FBD">
      <w:r>
        <w:t>To get and describe the limits.</w:t>
      </w:r>
    </w:p>
    <w:p w14:paraId="06D0770D" w14:textId="0D9F37E6" w:rsidR="00A46FBD" w:rsidRDefault="00A46FBD">
      <w:r w:rsidRPr="00A46FBD">
        <w:drawing>
          <wp:inline distT="0" distB="0" distL="0" distR="0" wp14:anchorId="303026C8" wp14:editId="0B4BA77B">
            <wp:extent cx="5731510" cy="969645"/>
            <wp:effectExtent l="0" t="0" r="2540" b="1905"/>
            <wp:docPr id="1061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143" name=""/>
                    <pic:cNvPicPr/>
                  </pic:nvPicPr>
                  <pic:blipFill>
                    <a:blip r:embed="rId41"/>
                    <a:stretch>
                      <a:fillRect/>
                    </a:stretch>
                  </pic:blipFill>
                  <pic:spPr>
                    <a:xfrm>
                      <a:off x="0" y="0"/>
                      <a:ext cx="5731510" cy="969645"/>
                    </a:xfrm>
                    <a:prstGeom prst="rect">
                      <a:avLst/>
                    </a:prstGeom>
                  </pic:spPr>
                </pic:pic>
              </a:graphicData>
            </a:graphic>
          </wp:inline>
        </w:drawing>
      </w:r>
    </w:p>
    <w:p w14:paraId="643C854B" w14:textId="737AF8D9" w:rsidR="00A46FBD" w:rsidRDefault="00B21806">
      <w:r>
        <w:t xml:space="preserve">More about namespace in </w:t>
      </w:r>
      <w:hyperlink r:id="rId42" w:history="1">
        <w:r w:rsidRPr="00B21806">
          <w:rPr>
            <w:rStyle w:val="Hyperlink"/>
          </w:rPr>
          <w:t>Namespaces Walkthrough | Kubernetes</w:t>
        </w:r>
      </w:hyperlink>
    </w:p>
    <w:p w14:paraId="05A82F4F" w14:textId="685C7FDB" w:rsidR="00B21806" w:rsidRDefault="00B21806">
      <w:r>
        <w:lastRenderedPageBreak/>
        <w:t xml:space="preserve">More about configuring default CPU in </w:t>
      </w:r>
      <w:hyperlink r:id="rId43" w:history="1">
        <w:r w:rsidRPr="00B21806">
          <w:rPr>
            <w:rStyle w:val="Hyperlink"/>
          </w:rPr>
          <w:t>Configure Default CPU Requests and Limits for a Namespace | Kubernetes</w:t>
        </w:r>
      </w:hyperlink>
      <w:r>
        <w:t xml:space="preserve"> </w:t>
      </w:r>
    </w:p>
    <w:p w14:paraId="3E77C538" w14:textId="3B255FDA" w:rsidR="00B21806" w:rsidRDefault="00B21806">
      <w:r>
        <w:t xml:space="preserve">More about configuring default memory is in </w:t>
      </w:r>
      <w:hyperlink r:id="rId44" w:history="1">
        <w:r w:rsidRPr="00B21806">
          <w:rPr>
            <w:rStyle w:val="Hyperlink"/>
          </w:rPr>
          <w:t>Configure Default Memory Requests and Limits for a Namespace | Kubernetes</w:t>
        </w:r>
      </w:hyperlink>
    </w:p>
    <w:p w14:paraId="54B919B0" w14:textId="4D4A65C3" w:rsidR="00803BCA" w:rsidRDefault="003D21D5">
      <w:r>
        <w:t>Resource Quota:-</w:t>
      </w:r>
    </w:p>
    <w:p w14:paraId="310FA51F" w14:textId="222CE849" w:rsidR="003D21D5" w:rsidRDefault="003D21D5">
      <w:r w:rsidRPr="003D21D5">
        <w:drawing>
          <wp:inline distT="0" distB="0" distL="0" distR="0" wp14:anchorId="2FD80D6A" wp14:editId="76755145">
            <wp:extent cx="4554071" cy="2200275"/>
            <wp:effectExtent l="0" t="0" r="0" b="0"/>
            <wp:docPr id="8793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35311" name=""/>
                    <pic:cNvPicPr/>
                  </pic:nvPicPr>
                  <pic:blipFill>
                    <a:blip r:embed="rId45"/>
                    <a:stretch>
                      <a:fillRect/>
                    </a:stretch>
                  </pic:blipFill>
                  <pic:spPr>
                    <a:xfrm>
                      <a:off x="0" y="0"/>
                      <a:ext cx="4565509" cy="2205801"/>
                    </a:xfrm>
                    <a:prstGeom prst="rect">
                      <a:avLst/>
                    </a:prstGeom>
                  </pic:spPr>
                </pic:pic>
              </a:graphicData>
            </a:graphic>
          </wp:inline>
        </w:drawing>
      </w:r>
    </w:p>
    <w:p w14:paraId="765A08EA" w14:textId="57EBC60D" w:rsidR="003D21D5" w:rsidRDefault="00E4559E">
      <w:r>
        <w:t>It’s used to limit the resources to particular count.</w:t>
      </w:r>
    </w:p>
    <w:p w14:paraId="268F4EA4" w14:textId="1D87B3F5" w:rsidR="00E4559E" w:rsidRDefault="00E4559E">
      <w:r>
        <w:t>Eg: if you want to limit the number of PODS in a namespace to 5 by using resource quota we can do that. You can see the script in above SS.</w:t>
      </w:r>
    </w:p>
    <w:p w14:paraId="412A6332" w14:textId="664AD8E7" w:rsidR="00E4559E" w:rsidRDefault="00EE710E">
      <w:r w:rsidRPr="00EE710E">
        <w:drawing>
          <wp:inline distT="0" distB="0" distL="0" distR="0" wp14:anchorId="606FF59A" wp14:editId="2019860D">
            <wp:extent cx="5731510" cy="1329690"/>
            <wp:effectExtent l="0" t="0" r="2540" b="3810"/>
            <wp:docPr id="178158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89004" name=""/>
                    <pic:cNvPicPr/>
                  </pic:nvPicPr>
                  <pic:blipFill>
                    <a:blip r:embed="rId46"/>
                    <a:stretch>
                      <a:fillRect/>
                    </a:stretch>
                  </pic:blipFill>
                  <pic:spPr>
                    <a:xfrm>
                      <a:off x="0" y="0"/>
                      <a:ext cx="5731510" cy="1329690"/>
                    </a:xfrm>
                    <a:prstGeom prst="rect">
                      <a:avLst/>
                    </a:prstGeom>
                  </pic:spPr>
                </pic:pic>
              </a:graphicData>
            </a:graphic>
          </wp:inline>
        </w:drawing>
      </w:r>
    </w:p>
    <w:p w14:paraId="2680C679" w14:textId="4AA86694" w:rsidR="00EE710E" w:rsidRDefault="00EE710E">
      <w:r>
        <w:t>You can see</w:t>
      </w:r>
      <w:r w:rsidR="008D6C95">
        <w:t xml:space="preserve"> in above SS</w:t>
      </w:r>
      <w:r>
        <w:t xml:space="preserve"> how many resources got created after applying the resource quota</w:t>
      </w:r>
    </w:p>
    <w:p w14:paraId="0B0FD2FC" w14:textId="11D4DE36" w:rsidR="00EE710E" w:rsidRDefault="0063352A">
      <w:r>
        <w:t>You can play it by increasing number of PODs and again you can see the count.</w:t>
      </w:r>
    </w:p>
    <w:sectPr w:rsidR="00EE7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0E"/>
    <w:rsid w:val="000E37FB"/>
    <w:rsid w:val="00101836"/>
    <w:rsid w:val="0011550D"/>
    <w:rsid w:val="00140CA4"/>
    <w:rsid w:val="0017388C"/>
    <w:rsid w:val="0022096C"/>
    <w:rsid w:val="002661BB"/>
    <w:rsid w:val="00294543"/>
    <w:rsid w:val="00353B5F"/>
    <w:rsid w:val="00392E85"/>
    <w:rsid w:val="003D21D5"/>
    <w:rsid w:val="0049392C"/>
    <w:rsid w:val="004D5D8F"/>
    <w:rsid w:val="00594E9F"/>
    <w:rsid w:val="005D0496"/>
    <w:rsid w:val="005E52EC"/>
    <w:rsid w:val="0063352A"/>
    <w:rsid w:val="00686F13"/>
    <w:rsid w:val="00692747"/>
    <w:rsid w:val="006F08D9"/>
    <w:rsid w:val="0075047A"/>
    <w:rsid w:val="007E54F2"/>
    <w:rsid w:val="00802B49"/>
    <w:rsid w:val="00803BCA"/>
    <w:rsid w:val="00870890"/>
    <w:rsid w:val="008A5A44"/>
    <w:rsid w:val="008C497C"/>
    <w:rsid w:val="008D6C95"/>
    <w:rsid w:val="008E0D54"/>
    <w:rsid w:val="009412E5"/>
    <w:rsid w:val="00960CF3"/>
    <w:rsid w:val="00966CA7"/>
    <w:rsid w:val="009852E2"/>
    <w:rsid w:val="009A3BC8"/>
    <w:rsid w:val="009F7284"/>
    <w:rsid w:val="00A07636"/>
    <w:rsid w:val="00A1150A"/>
    <w:rsid w:val="00A258FA"/>
    <w:rsid w:val="00A46FBD"/>
    <w:rsid w:val="00AC0295"/>
    <w:rsid w:val="00AF0A00"/>
    <w:rsid w:val="00B03FC6"/>
    <w:rsid w:val="00B06F6A"/>
    <w:rsid w:val="00B21806"/>
    <w:rsid w:val="00BD1687"/>
    <w:rsid w:val="00C301F9"/>
    <w:rsid w:val="00C53E1E"/>
    <w:rsid w:val="00C91BBC"/>
    <w:rsid w:val="00C937F3"/>
    <w:rsid w:val="00CA2E75"/>
    <w:rsid w:val="00CD3233"/>
    <w:rsid w:val="00D31F23"/>
    <w:rsid w:val="00D462D6"/>
    <w:rsid w:val="00E106D4"/>
    <w:rsid w:val="00E4559E"/>
    <w:rsid w:val="00E7713A"/>
    <w:rsid w:val="00EE710E"/>
    <w:rsid w:val="00EF110E"/>
    <w:rsid w:val="00F152BA"/>
    <w:rsid w:val="00F41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96D5"/>
  <w15:chartTrackingRefBased/>
  <w15:docId w15:val="{E1E1CB4A-8F94-423B-BCC1-3341CFFF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D04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0496"/>
    <w:rPr>
      <w:rFonts w:ascii="Consolas" w:hAnsi="Consolas"/>
      <w:sz w:val="20"/>
      <w:szCs w:val="20"/>
    </w:rPr>
  </w:style>
  <w:style w:type="character" w:styleId="Hyperlink">
    <w:name w:val="Hyperlink"/>
    <w:basedOn w:val="DefaultParagraphFont"/>
    <w:uiPriority w:val="99"/>
    <w:unhideWhenUsed/>
    <w:rsid w:val="005D0496"/>
    <w:rPr>
      <w:color w:val="0563C1" w:themeColor="hyperlink"/>
      <w:u w:val="single"/>
    </w:rPr>
  </w:style>
  <w:style w:type="character" w:styleId="UnresolvedMention">
    <w:name w:val="Unresolved Mention"/>
    <w:basedOn w:val="DefaultParagraphFont"/>
    <w:uiPriority w:val="99"/>
    <w:semiHidden/>
    <w:unhideWhenUsed/>
    <w:rsid w:val="005D0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32968">
      <w:bodyDiv w:val="1"/>
      <w:marLeft w:val="0"/>
      <w:marRight w:val="0"/>
      <w:marTop w:val="0"/>
      <w:marBottom w:val="0"/>
      <w:divBdr>
        <w:top w:val="none" w:sz="0" w:space="0" w:color="auto"/>
        <w:left w:val="none" w:sz="0" w:space="0" w:color="auto"/>
        <w:bottom w:val="none" w:sz="0" w:space="0" w:color="auto"/>
        <w:right w:val="none" w:sz="0" w:space="0" w:color="auto"/>
      </w:divBdr>
    </w:div>
    <w:div w:id="693580447">
      <w:bodyDiv w:val="1"/>
      <w:marLeft w:val="0"/>
      <w:marRight w:val="0"/>
      <w:marTop w:val="0"/>
      <w:marBottom w:val="0"/>
      <w:divBdr>
        <w:top w:val="none" w:sz="0" w:space="0" w:color="auto"/>
        <w:left w:val="none" w:sz="0" w:space="0" w:color="auto"/>
        <w:bottom w:val="none" w:sz="0" w:space="0" w:color="auto"/>
        <w:right w:val="none" w:sz="0" w:space="0" w:color="auto"/>
      </w:divBdr>
    </w:div>
    <w:div w:id="1047490696">
      <w:bodyDiv w:val="1"/>
      <w:marLeft w:val="0"/>
      <w:marRight w:val="0"/>
      <w:marTop w:val="0"/>
      <w:marBottom w:val="0"/>
      <w:divBdr>
        <w:top w:val="none" w:sz="0" w:space="0" w:color="auto"/>
        <w:left w:val="none" w:sz="0" w:space="0" w:color="auto"/>
        <w:bottom w:val="none" w:sz="0" w:space="0" w:color="auto"/>
        <w:right w:val="none" w:sz="0" w:space="0" w:color="auto"/>
      </w:divBdr>
    </w:div>
    <w:div w:id="1256793032">
      <w:bodyDiv w:val="1"/>
      <w:marLeft w:val="0"/>
      <w:marRight w:val="0"/>
      <w:marTop w:val="0"/>
      <w:marBottom w:val="0"/>
      <w:divBdr>
        <w:top w:val="none" w:sz="0" w:space="0" w:color="auto"/>
        <w:left w:val="none" w:sz="0" w:space="0" w:color="auto"/>
        <w:bottom w:val="none" w:sz="0" w:space="0" w:color="auto"/>
        <w:right w:val="none" w:sz="0" w:space="0" w:color="auto"/>
      </w:divBdr>
    </w:div>
    <w:div w:id="1286960092">
      <w:bodyDiv w:val="1"/>
      <w:marLeft w:val="0"/>
      <w:marRight w:val="0"/>
      <w:marTop w:val="0"/>
      <w:marBottom w:val="0"/>
      <w:divBdr>
        <w:top w:val="none" w:sz="0" w:space="0" w:color="auto"/>
        <w:left w:val="none" w:sz="0" w:space="0" w:color="auto"/>
        <w:bottom w:val="none" w:sz="0" w:space="0" w:color="auto"/>
        <w:right w:val="none" w:sz="0" w:space="0" w:color="auto"/>
      </w:divBdr>
    </w:div>
    <w:div w:id="1324505973">
      <w:bodyDiv w:val="1"/>
      <w:marLeft w:val="0"/>
      <w:marRight w:val="0"/>
      <w:marTop w:val="0"/>
      <w:marBottom w:val="0"/>
      <w:divBdr>
        <w:top w:val="none" w:sz="0" w:space="0" w:color="auto"/>
        <w:left w:val="none" w:sz="0" w:space="0" w:color="auto"/>
        <w:bottom w:val="none" w:sz="0" w:space="0" w:color="auto"/>
        <w:right w:val="none" w:sz="0" w:space="0" w:color="auto"/>
      </w:divBdr>
    </w:div>
    <w:div w:id="1687559756">
      <w:bodyDiv w:val="1"/>
      <w:marLeft w:val="0"/>
      <w:marRight w:val="0"/>
      <w:marTop w:val="0"/>
      <w:marBottom w:val="0"/>
      <w:divBdr>
        <w:top w:val="none" w:sz="0" w:space="0" w:color="auto"/>
        <w:left w:val="none" w:sz="0" w:space="0" w:color="auto"/>
        <w:bottom w:val="none" w:sz="0" w:space="0" w:color="auto"/>
        <w:right w:val="none" w:sz="0" w:space="0" w:color="auto"/>
      </w:divBdr>
    </w:div>
    <w:div w:id="1727071037">
      <w:bodyDiv w:val="1"/>
      <w:marLeft w:val="0"/>
      <w:marRight w:val="0"/>
      <w:marTop w:val="0"/>
      <w:marBottom w:val="0"/>
      <w:divBdr>
        <w:top w:val="none" w:sz="0" w:space="0" w:color="auto"/>
        <w:left w:val="none" w:sz="0" w:space="0" w:color="auto"/>
        <w:bottom w:val="none" w:sz="0" w:space="0" w:color="auto"/>
        <w:right w:val="none" w:sz="0" w:space="0" w:color="auto"/>
      </w:divBdr>
    </w:div>
    <w:div w:id="1931966855">
      <w:bodyDiv w:val="1"/>
      <w:marLeft w:val="0"/>
      <w:marRight w:val="0"/>
      <w:marTop w:val="0"/>
      <w:marBottom w:val="0"/>
      <w:divBdr>
        <w:top w:val="none" w:sz="0" w:space="0" w:color="auto"/>
        <w:left w:val="none" w:sz="0" w:space="0" w:color="auto"/>
        <w:bottom w:val="none" w:sz="0" w:space="0" w:color="auto"/>
        <w:right w:val="none" w:sz="0" w:space="0" w:color="auto"/>
      </w:divBdr>
    </w:div>
    <w:div w:id="193732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hyperlink" Target="https://kubernetes.io/docs/tasks/configure-pod-container/configure-liveness-readiness-startup-probes/" TargetMode="External"/><Relationship Id="rId34" Type="http://schemas.openxmlformats.org/officeDocument/2006/relationships/image" Target="media/image26.png"/><Relationship Id="rId42" Type="http://schemas.openxmlformats.org/officeDocument/2006/relationships/hyperlink" Target="https://kubernetes.io/docs/tasks/administer-cluster/namespaces-walkthrough/"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hyperlink" Target="https://kubernetes.io/docs/concepts/workloads/pods/init-containers/" TargetMode="Externa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hyperlink" Target="https://www.base64encode.org"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3.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kubernetes.io/docs/tasks/administer-cluster/namespaces-walkthrough/"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hyperlink" Target="https://kubernetes.io/docs/tasks/administer-cluster/manage-resources/memory-default-namespace/" TargetMode="External"/><Relationship Id="rId4" Type="http://schemas.openxmlformats.org/officeDocument/2006/relationships/image" Target="media/image1.png"/><Relationship Id="rId9" Type="http://schemas.openxmlformats.org/officeDocument/2006/relationships/hyperlink" Target="https://github.com/stacksimplify/aws-eks-kubernetes-masterclass/tree/master/05-Kubernetes-Important-Concepts-for-Application-Deployments/05-01-Kubernetes-Secrets"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kubernetes.io/docs/tasks/administer-cluster/manage-resources/cpu-default-namespace/"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kubernetes.io/docs/concepts/configuration/manage-resources-containers/" TargetMode="External"/><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9</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50</cp:revision>
  <dcterms:created xsi:type="dcterms:W3CDTF">2024-12-29T03:54:00Z</dcterms:created>
  <dcterms:modified xsi:type="dcterms:W3CDTF">2025-01-01T07:03:00Z</dcterms:modified>
</cp:coreProperties>
</file>