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799E8D" w14:textId="07DD9C82" w:rsidR="00C46F7D" w:rsidRDefault="00C3260A">
      <w:r>
        <w:t>EKS with Private Node Group:-</w:t>
      </w:r>
    </w:p>
    <w:p w14:paraId="6817913C" w14:textId="5360BD9D" w:rsidR="00C3260A" w:rsidRDefault="00C3260A">
      <w:r w:rsidRPr="00C3260A">
        <w:drawing>
          <wp:inline distT="0" distB="0" distL="0" distR="0" wp14:anchorId="41571D35" wp14:editId="02BA2927">
            <wp:extent cx="5441576" cy="2859405"/>
            <wp:effectExtent l="0" t="0" r="6985" b="0"/>
            <wp:docPr id="8253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4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7067" cy="286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62F2" w14:textId="18D2488D" w:rsidR="00C3260A" w:rsidRDefault="00C3260A">
      <w:r>
        <w:t>From above pic you can see our worker nodes are running in private subnet and our NAT Gateway is in public subnet.</w:t>
      </w:r>
      <w:r w:rsidR="00045001">
        <w:t xml:space="preserve"> While LBs are in public subnet through LB we will access our app.</w:t>
      </w:r>
    </w:p>
    <w:p w14:paraId="3F316EEA" w14:textId="6704B379" w:rsidR="00C67A04" w:rsidRDefault="00C67A04">
      <w:r>
        <w:t>As a part of creating private node group first we will delete the public node group and we will create the new private node group.</w:t>
      </w:r>
    </w:p>
    <w:p w14:paraId="78E7825C" w14:textId="20E7E548" w:rsidR="00C67A04" w:rsidRDefault="00FB3C54">
      <w:r w:rsidRPr="00FB3C54">
        <w:drawing>
          <wp:inline distT="0" distB="0" distL="0" distR="0" wp14:anchorId="7B53B6A5" wp14:editId="07AA5F41">
            <wp:extent cx="4953000" cy="1089212"/>
            <wp:effectExtent l="0" t="0" r="0" b="0"/>
            <wp:docPr id="45821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14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699" cy="10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6A9C" w14:textId="1DA3E8E9" w:rsidR="00FB3C54" w:rsidRDefault="00C46C6F">
      <w:r>
        <w:t>After deleting it</w:t>
      </w:r>
    </w:p>
    <w:p w14:paraId="6DE79821" w14:textId="5D37CFEB" w:rsidR="00C46C6F" w:rsidRDefault="00C46C6F">
      <w:r w:rsidRPr="00C46C6F">
        <w:drawing>
          <wp:inline distT="0" distB="0" distL="0" distR="0" wp14:anchorId="41305F56" wp14:editId="08E4CF04">
            <wp:extent cx="4562475" cy="2644588"/>
            <wp:effectExtent l="0" t="0" r="0" b="3810"/>
            <wp:docPr id="144122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25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364" cy="265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BC13" w14:textId="6D32DA97" w:rsidR="00C46C6F" w:rsidRDefault="00F85C47">
      <w:r>
        <w:t>The kubelet will communicate with control plane via NAT Gateway.</w:t>
      </w:r>
    </w:p>
    <w:p w14:paraId="55E6E4CB" w14:textId="77777777" w:rsidR="009E0836" w:rsidRPr="009E0836" w:rsidRDefault="009E0836" w:rsidP="009E0836">
      <w:pPr>
        <w:numPr>
          <w:ilvl w:val="0"/>
          <w:numId w:val="1"/>
        </w:numPr>
      </w:pPr>
      <w:r w:rsidRPr="009E0836">
        <w:lastRenderedPageBreak/>
        <w:t>Verify the node group subnet routes to ensure it created in private subnets</w:t>
      </w:r>
    </w:p>
    <w:p w14:paraId="15E435FC" w14:textId="77777777" w:rsidR="009E0836" w:rsidRPr="009E0836" w:rsidRDefault="009E0836" w:rsidP="009E0836">
      <w:pPr>
        <w:numPr>
          <w:ilvl w:val="1"/>
          <w:numId w:val="1"/>
        </w:numPr>
      </w:pPr>
      <w:r w:rsidRPr="009E0836">
        <w:t>Go to Services -&gt; EKS -&gt; eksdemo -&gt; eksdemo1-ng1-private</w:t>
      </w:r>
    </w:p>
    <w:p w14:paraId="6EF7D026" w14:textId="77777777" w:rsidR="009E0836" w:rsidRPr="009E0836" w:rsidRDefault="009E0836" w:rsidP="009E0836">
      <w:pPr>
        <w:numPr>
          <w:ilvl w:val="1"/>
          <w:numId w:val="1"/>
        </w:numPr>
      </w:pPr>
      <w:r w:rsidRPr="009E0836">
        <w:t>Click on Associated subnet in </w:t>
      </w:r>
      <w:r w:rsidRPr="009E0836">
        <w:rPr>
          <w:b/>
          <w:bCs/>
        </w:rPr>
        <w:t>Details</w:t>
      </w:r>
      <w:r w:rsidRPr="009E0836">
        <w:t> tab</w:t>
      </w:r>
    </w:p>
    <w:p w14:paraId="33F92636" w14:textId="77777777" w:rsidR="009E0836" w:rsidRPr="009E0836" w:rsidRDefault="009E0836" w:rsidP="009E0836">
      <w:pPr>
        <w:numPr>
          <w:ilvl w:val="1"/>
          <w:numId w:val="1"/>
        </w:numPr>
      </w:pPr>
      <w:r w:rsidRPr="009E0836">
        <w:t>Click on </w:t>
      </w:r>
      <w:r w:rsidRPr="009E0836">
        <w:rPr>
          <w:b/>
          <w:bCs/>
        </w:rPr>
        <w:t>Route Table</w:t>
      </w:r>
      <w:r w:rsidRPr="009E0836">
        <w:t> Tab.</w:t>
      </w:r>
    </w:p>
    <w:p w14:paraId="783BA860" w14:textId="77777777" w:rsidR="009E0836" w:rsidRPr="009E0836" w:rsidRDefault="009E0836" w:rsidP="009E0836">
      <w:pPr>
        <w:numPr>
          <w:ilvl w:val="1"/>
          <w:numId w:val="1"/>
        </w:numPr>
      </w:pPr>
      <w:r w:rsidRPr="009E0836">
        <w:t>We should see that internet route via NAT Gateway (0.0.0.0/0 -&gt; nat-xxxxxxxx)</w:t>
      </w:r>
    </w:p>
    <w:p w14:paraId="685E92FB" w14:textId="39C75A1D" w:rsidR="009E0836" w:rsidRDefault="000C7119">
      <w:r>
        <w:t>EKS with Classic load Balancer demo:-</w:t>
      </w:r>
    </w:p>
    <w:p w14:paraId="0137E853" w14:textId="1C973307" w:rsidR="000C7119" w:rsidRDefault="00224274">
      <w:r w:rsidRPr="00224274">
        <w:drawing>
          <wp:inline distT="0" distB="0" distL="0" distR="0" wp14:anchorId="6F8D56FA" wp14:editId="78425155">
            <wp:extent cx="4935071" cy="2433320"/>
            <wp:effectExtent l="0" t="0" r="0" b="5080"/>
            <wp:docPr id="195470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00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2009" cy="243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F500" w14:textId="4ED8ED3C" w:rsidR="00224274" w:rsidRDefault="00224274">
      <w:r>
        <w:t>To access the traffic through standard http/https ports we need LBs. As a part of routing traffic we are using the Classic LB.</w:t>
      </w:r>
    </w:p>
    <w:p w14:paraId="10C84038" w14:textId="487312A4" w:rsidR="00224274" w:rsidRDefault="004041B0">
      <w:r w:rsidRPr="004041B0">
        <w:drawing>
          <wp:inline distT="0" distB="0" distL="0" distR="0" wp14:anchorId="019F0A14" wp14:editId="447FF40A">
            <wp:extent cx="5731510" cy="2233295"/>
            <wp:effectExtent l="0" t="0" r="2540" b="0"/>
            <wp:docPr id="115873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34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5ED1" w14:textId="6AB2D6A2" w:rsidR="00602606" w:rsidRDefault="00602606">
      <w:r>
        <w:t>Copy all the manifests from previous RDS session except nodePort service and put it in sequence.</w:t>
      </w:r>
    </w:p>
    <w:p w14:paraId="480273F7" w14:textId="1EE0BD44" w:rsidR="00966756" w:rsidRDefault="00966756">
      <w:r w:rsidRPr="00966756">
        <w:drawing>
          <wp:inline distT="0" distB="0" distL="0" distR="0" wp14:anchorId="102503DF" wp14:editId="1A20CB03">
            <wp:extent cx="5731510" cy="156845"/>
            <wp:effectExtent l="0" t="0" r="2540" b="0"/>
            <wp:docPr id="75684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44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3C1">
        <w:t>Run apply command.</w:t>
      </w:r>
    </w:p>
    <w:p w14:paraId="062884A7" w14:textId="2AD0A555" w:rsidR="001333C1" w:rsidRDefault="001333C1">
      <w:r>
        <w:t>Check for kubectl get svc.</w:t>
      </w:r>
    </w:p>
    <w:p w14:paraId="00214920" w14:textId="56B7446F" w:rsidR="001333C1" w:rsidRDefault="001333C1">
      <w:r w:rsidRPr="001333C1">
        <w:drawing>
          <wp:inline distT="0" distB="0" distL="0" distR="0" wp14:anchorId="4FC92A2B" wp14:editId="2ED9E544">
            <wp:extent cx="5731510" cy="384175"/>
            <wp:effectExtent l="0" t="0" r="2540" b="0"/>
            <wp:docPr id="42694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44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E45F" w14:textId="6130EBD2" w:rsidR="001333C1" w:rsidRDefault="001333C1">
      <w:r>
        <w:t>Once pods are up check this “</w:t>
      </w:r>
      <w:r w:rsidRPr="001333C1">
        <w:t>http://&lt;CLB-DNS-NAME&gt;/usermgmt/health-status</w:t>
      </w:r>
      <w:r>
        <w:t>” in browser.</w:t>
      </w:r>
    </w:p>
    <w:p w14:paraId="5238F9E6" w14:textId="09143B5D" w:rsidR="001333C1" w:rsidRDefault="003D0FF7">
      <w:r>
        <w:lastRenderedPageBreak/>
        <w:t>Here our CLB-DNS-NAME is ‘</w:t>
      </w:r>
      <w:r w:rsidRPr="003D0FF7">
        <w:t>a854c78b66f604c5ebeb062dc2840062-222479338.ap-south-1.elb.amazonaws.com</w:t>
      </w:r>
      <w:r>
        <w:t>’. The whole URL will look like ‘</w:t>
      </w:r>
      <w:r w:rsidR="00DF2A27">
        <w:t>http://</w:t>
      </w:r>
      <w:hyperlink r:id="rId12" w:history="1">
        <w:r w:rsidRPr="003D0FF7">
          <w:rPr>
            <w:rStyle w:val="Hyperlink"/>
          </w:rPr>
          <w:t>a854c78b66f604c5ebeb062dc2840062-222479338.ap-south-1.elb.amazonaws.com/usermgmt/health-status</w:t>
        </w:r>
      </w:hyperlink>
      <w:r>
        <w:t xml:space="preserve"> ’</w:t>
      </w:r>
    </w:p>
    <w:p w14:paraId="074FC2D9" w14:textId="1BD2CF72" w:rsidR="00045001" w:rsidRDefault="00973247">
      <w:r>
        <w:t>To verify the communication with DB through Postman we can test this by creating users in RDS.</w:t>
      </w:r>
    </w:p>
    <w:p w14:paraId="4FFC297D" w14:textId="715144E2" w:rsidR="00973247" w:rsidRDefault="00973247">
      <w:r>
        <w:t>Verify in POSTMAN:-</w:t>
      </w:r>
    </w:p>
    <w:p w14:paraId="22F61904" w14:textId="5D960353" w:rsidR="00973247" w:rsidRDefault="00973247">
      <w:r>
        <w:t>We have already imported theses JSON scripts from previous session.</w:t>
      </w:r>
    </w:p>
    <w:p w14:paraId="2EB3055E" w14:textId="2BF2E5A3" w:rsidR="00973247" w:rsidRDefault="00973247">
      <w:r w:rsidRPr="00973247">
        <w:drawing>
          <wp:inline distT="0" distB="0" distL="0" distR="0" wp14:anchorId="20606D44" wp14:editId="123DFE8E">
            <wp:extent cx="2465294" cy="2075180"/>
            <wp:effectExtent l="0" t="0" r="0" b="1270"/>
            <wp:docPr id="204464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40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3890" cy="208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50EC" w14:textId="32D4AD6E" w:rsidR="00973247" w:rsidRDefault="00C20750">
      <w:r>
        <w:t>On top right side first we need to create an environment nothing but adding the LB’s URL.</w:t>
      </w:r>
    </w:p>
    <w:p w14:paraId="4B0A2F7A" w14:textId="5D0F9A25" w:rsidR="00C20750" w:rsidRDefault="00336906">
      <w:r w:rsidRPr="00336906">
        <w:drawing>
          <wp:inline distT="0" distB="0" distL="0" distR="0" wp14:anchorId="3A9960DF" wp14:editId="077C16B0">
            <wp:extent cx="5731510" cy="1066165"/>
            <wp:effectExtent l="0" t="0" r="2540" b="635"/>
            <wp:docPr id="91636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61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0479" w14:textId="314FAAA9" w:rsidR="00336906" w:rsidRDefault="00336906">
      <w:r>
        <w:t>Once we configure it and save it.</w:t>
      </w:r>
    </w:p>
    <w:p w14:paraId="01239D4D" w14:textId="093F367A" w:rsidR="00336906" w:rsidRDefault="00336906">
      <w:r>
        <w:t>Now click on ‘createUser’ script select the configured environment and click on send</w:t>
      </w:r>
    </w:p>
    <w:p w14:paraId="46815508" w14:textId="4B1118C3" w:rsidR="00336906" w:rsidRDefault="00336906">
      <w:r w:rsidRPr="00336906">
        <w:drawing>
          <wp:inline distT="0" distB="0" distL="0" distR="0" wp14:anchorId="69EFC7E7" wp14:editId="02AEB4B5">
            <wp:extent cx="5731510" cy="2673350"/>
            <wp:effectExtent l="0" t="0" r="2540" b="0"/>
            <wp:docPr id="9773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3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554F" w14:textId="53B95161" w:rsidR="00336906" w:rsidRDefault="00336906">
      <w:r>
        <w:t xml:space="preserve">Same we need to got ListAllUsers click on send. </w:t>
      </w:r>
    </w:p>
    <w:p w14:paraId="0263F109" w14:textId="59614EF8" w:rsidR="00336906" w:rsidRDefault="00336906">
      <w:r>
        <w:lastRenderedPageBreak/>
        <w:t>Whatever we have created an user in ‘CreatUser’ it will show here.</w:t>
      </w:r>
    </w:p>
    <w:p w14:paraId="14A5086E" w14:textId="6EBC423E" w:rsidR="00585316" w:rsidRDefault="00585316">
      <w:r>
        <w:t>The complete entire flow is browser (accessing url) -&gt; CLB -&gt; PODS -&gt; MysQL-External Name Service  -&gt; RDS</w:t>
      </w:r>
      <w:r w:rsidR="007C746C">
        <w:t xml:space="preserve"> .</w:t>
      </w:r>
    </w:p>
    <w:p w14:paraId="69CAF327" w14:textId="77777777" w:rsidR="007C746C" w:rsidRDefault="007C746C"/>
    <w:p w14:paraId="6AB8AB40" w14:textId="1B6F4934" w:rsidR="007C746C" w:rsidRDefault="007C746C">
      <w:r>
        <w:t>Network LB:-</w:t>
      </w:r>
    </w:p>
    <w:p w14:paraId="26D96693" w14:textId="1287AFC9" w:rsidR="007C746C" w:rsidRDefault="007C746C">
      <w:r>
        <w:t>Nothing will change in the process compare to CLB only the change will be service manifest. We will add the annotation in our script like below</w:t>
      </w:r>
    </w:p>
    <w:p w14:paraId="209253EC" w14:textId="10F0E8D1" w:rsidR="007C746C" w:rsidRDefault="007C746C">
      <w:r w:rsidRPr="007C746C">
        <w:drawing>
          <wp:inline distT="0" distB="0" distL="0" distR="0" wp14:anchorId="0520416B" wp14:editId="58337054">
            <wp:extent cx="5731510" cy="2274570"/>
            <wp:effectExtent l="0" t="0" r="2540" b="0"/>
            <wp:docPr id="95797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78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3C2A" w14:textId="69ECE35A" w:rsidR="007C746C" w:rsidRDefault="00AD050D">
      <w:r>
        <w:t>Once adding the annotations run apply command.</w:t>
      </w:r>
    </w:p>
    <w:p w14:paraId="4BA0C930" w14:textId="0353770E" w:rsidR="00AD050D" w:rsidRDefault="00AD050D">
      <w:r>
        <w:t>Check for kubectl get svc and verify the DNS name and verify whether NLB created in AWS console or not and then try to access it in browser.</w:t>
      </w:r>
    </w:p>
    <w:p w14:paraId="276AB3CB" w14:textId="42AA7AD2" w:rsidR="001428D3" w:rsidRDefault="001428D3">
      <w:r w:rsidRPr="001428D3">
        <w:drawing>
          <wp:inline distT="0" distB="0" distL="0" distR="0" wp14:anchorId="2136AAA6" wp14:editId="47A8E06A">
            <wp:extent cx="5731510" cy="294005"/>
            <wp:effectExtent l="0" t="0" r="2540" b="0"/>
            <wp:docPr id="182619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980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11B7" w14:textId="3D30721C" w:rsidR="008A2FCA" w:rsidRDefault="008A2FCA">
      <w:r>
        <w:t>If required verify in Postman.</w:t>
      </w:r>
    </w:p>
    <w:sectPr w:rsidR="008A2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8671E"/>
    <w:multiLevelType w:val="multilevel"/>
    <w:tmpl w:val="83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071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7D"/>
    <w:rsid w:val="00045001"/>
    <w:rsid w:val="000C7119"/>
    <w:rsid w:val="001333C1"/>
    <w:rsid w:val="001428D3"/>
    <w:rsid w:val="00170C2C"/>
    <w:rsid w:val="00224274"/>
    <w:rsid w:val="00336906"/>
    <w:rsid w:val="003D0FF7"/>
    <w:rsid w:val="004041B0"/>
    <w:rsid w:val="00585316"/>
    <w:rsid w:val="00602606"/>
    <w:rsid w:val="007C746C"/>
    <w:rsid w:val="008A2FCA"/>
    <w:rsid w:val="00966756"/>
    <w:rsid w:val="00973247"/>
    <w:rsid w:val="009E0836"/>
    <w:rsid w:val="00AD050D"/>
    <w:rsid w:val="00C20750"/>
    <w:rsid w:val="00C3260A"/>
    <w:rsid w:val="00C46C6F"/>
    <w:rsid w:val="00C46F7D"/>
    <w:rsid w:val="00C67A04"/>
    <w:rsid w:val="00DF2A27"/>
    <w:rsid w:val="00F85C47"/>
    <w:rsid w:val="00FB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5B856"/>
  <w15:chartTrackingRefBased/>
  <w15:docId w15:val="{C94CCCB7-5C66-4C6C-88FD-81889E8A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33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33C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333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3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3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a854c78b66f604c5ebeb062dc2840062-222479338.ap-south-1.elb.amazonaws.com/usermgmt/health-status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24</cp:revision>
  <dcterms:created xsi:type="dcterms:W3CDTF">2025-01-02T07:47:00Z</dcterms:created>
  <dcterms:modified xsi:type="dcterms:W3CDTF">2025-01-02T09:34:00Z</dcterms:modified>
</cp:coreProperties>
</file>