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0F02" w:rsidRPr="002B0F02" w:rsidRDefault="002B0F02" w:rsidP="002B0F02">
      <w:pPr>
        <w:jc w:val="center"/>
        <w:rPr>
          <w:rFonts w:ascii="Arial" w:eastAsia="Times New Roman" w:hAnsi="Arial" w:cs="Arial"/>
          <w:b/>
          <w:bCs/>
          <w:color w:val="000000"/>
          <w:sz w:val="72"/>
          <w:szCs w:val="72"/>
        </w:rPr>
      </w:pPr>
      <w:r w:rsidRPr="002B0F02">
        <w:rPr>
          <w:rFonts w:ascii="Arial" w:eastAsia="Times New Roman" w:hAnsi="Arial" w:cs="Arial"/>
          <w:b/>
          <w:bCs/>
          <w:color w:val="000000"/>
          <w:sz w:val="72"/>
          <w:szCs w:val="72"/>
        </w:rPr>
        <w:t>INTRODUCTION TO STATISTICAL LEARNING</w:t>
      </w:r>
    </w:p>
    <w:p w:rsidR="002B0F02" w:rsidRDefault="002B0F02" w:rsidP="002B0F02">
      <w:pPr>
        <w:jc w:val="center"/>
        <w:rPr>
          <w:rFonts w:ascii="Arial" w:eastAsia="Times New Roman" w:hAnsi="Arial" w:cs="Arial"/>
          <w:color w:val="000000"/>
          <w:sz w:val="72"/>
          <w:szCs w:val="72"/>
        </w:rPr>
      </w:pPr>
    </w:p>
    <w:p w:rsidR="002B0F02" w:rsidRPr="002B0F02" w:rsidRDefault="002B0F02" w:rsidP="002B0F02">
      <w:pPr>
        <w:jc w:val="center"/>
        <w:rPr>
          <w:rFonts w:ascii="Times New Roman" w:eastAsia="Times New Roman" w:hAnsi="Times New Roman" w:cs="Times New Roman"/>
          <w:sz w:val="72"/>
          <w:szCs w:val="72"/>
        </w:rPr>
      </w:pPr>
    </w:p>
    <w:p w:rsidR="002B0F02" w:rsidRDefault="002B0F02" w:rsidP="002B0F02">
      <w:pPr>
        <w:jc w:val="center"/>
        <w:rPr>
          <w:rFonts w:ascii="Arial" w:eastAsia="Times New Roman" w:hAnsi="Arial" w:cs="Arial"/>
          <w:color w:val="000000"/>
          <w:sz w:val="52"/>
          <w:szCs w:val="52"/>
        </w:rPr>
      </w:pPr>
      <w:r>
        <w:rPr>
          <w:rFonts w:ascii="Arial" w:eastAsia="Times New Roman" w:hAnsi="Arial" w:cs="Arial"/>
          <w:color w:val="000000"/>
          <w:sz w:val="52"/>
          <w:szCs w:val="52"/>
        </w:rPr>
        <w:t xml:space="preserve">HEART DISEASE </w:t>
      </w:r>
    </w:p>
    <w:p w:rsidR="002B0F02" w:rsidRDefault="002B0F02" w:rsidP="002B0F02">
      <w:pPr>
        <w:jc w:val="center"/>
        <w:rPr>
          <w:rFonts w:ascii="Arial" w:eastAsia="Times New Roman" w:hAnsi="Arial" w:cs="Arial"/>
          <w:color w:val="000000"/>
          <w:sz w:val="52"/>
          <w:szCs w:val="52"/>
        </w:rPr>
      </w:pPr>
      <w:r>
        <w:rPr>
          <w:rFonts w:ascii="Arial" w:eastAsia="Times New Roman" w:hAnsi="Arial" w:cs="Arial"/>
          <w:color w:val="000000"/>
          <w:sz w:val="52"/>
          <w:szCs w:val="52"/>
        </w:rPr>
        <w:t>DATA ANALYSIS</w:t>
      </w:r>
    </w:p>
    <w:p w:rsidR="002B0F02" w:rsidRDefault="002B0F02" w:rsidP="002B0F02">
      <w:pPr>
        <w:jc w:val="center"/>
        <w:rPr>
          <w:rFonts w:ascii="Arial" w:eastAsia="Times New Roman" w:hAnsi="Arial" w:cs="Arial"/>
          <w:color w:val="000000"/>
          <w:sz w:val="52"/>
          <w:szCs w:val="52"/>
        </w:rPr>
      </w:pPr>
      <w:r>
        <w:rPr>
          <w:rFonts w:ascii="Arial" w:eastAsia="Times New Roman" w:hAnsi="Arial" w:cs="Arial"/>
          <w:color w:val="000000"/>
          <w:sz w:val="52"/>
          <w:szCs w:val="52"/>
        </w:rPr>
        <w:t>REPORT</w:t>
      </w:r>
    </w:p>
    <w:p w:rsidR="002B0F02" w:rsidRDefault="002B0F02" w:rsidP="002B0F02">
      <w:pPr>
        <w:jc w:val="center"/>
        <w:rPr>
          <w:rFonts w:ascii="Arial" w:eastAsia="Times New Roman" w:hAnsi="Arial" w:cs="Arial"/>
          <w:color w:val="000000"/>
          <w:sz w:val="52"/>
          <w:szCs w:val="52"/>
        </w:rPr>
      </w:pPr>
    </w:p>
    <w:p w:rsidR="002B0F02" w:rsidRDefault="002B0F02" w:rsidP="002B0F02">
      <w:pPr>
        <w:jc w:val="center"/>
        <w:rPr>
          <w:rFonts w:ascii="Arial" w:eastAsia="Times New Roman" w:hAnsi="Arial" w:cs="Arial"/>
          <w:color w:val="000000"/>
          <w:sz w:val="52"/>
          <w:szCs w:val="52"/>
        </w:rPr>
      </w:pPr>
    </w:p>
    <w:p w:rsidR="002B0F02" w:rsidRDefault="002B0F02" w:rsidP="002B0F02">
      <w:pPr>
        <w:jc w:val="center"/>
        <w:rPr>
          <w:rFonts w:ascii="Arial" w:eastAsia="Times New Roman" w:hAnsi="Arial" w:cs="Arial"/>
          <w:color w:val="000000"/>
          <w:sz w:val="52"/>
          <w:szCs w:val="52"/>
        </w:rPr>
      </w:pPr>
    </w:p>
    <w:p w:rsidR="002B0F02" w:rsidRDefault="002B0F02" w:rsidP="002B0F02">
      <w:pPr>
        <w:jc w:val="center"/>
        <w:rPr>
          <w:rFonts w:ascii="Arial" w:eastAsia="Times New Roman" w:hAnsi="Arial" w:cs="Arial"/>
          <w:color w:val="000000"/>
          <w:sz w:val="52"/>
          <w:szCs w:val="52"/>
        </w:rPr>
      </w:pPr>
    </w:p>
    <w:p w:rsidR="002B0F02" w:rsidRDefault="002B0F02" w:rsidP="002B0F02">
      <w:pPr>
        <w:jc w:val="center"/>
        <w:rPr>
          <w:rFonts w:ascii="Arial" w:eastAsia="Times New Roman" w:hAnsi="Arial" w:cs="Arial"/>
          <w:color w:val="000000"/>
          <w:sz w:val="52"/>
          <w:szCs w:val="52"/>
        </w:rPr>
      </w:pPr>
    </w:p>
    <w:p w:rsidR="002B0F02" w:rsidRDefault="002B0F02" w:rsidP="002B0F02">
      <w:pPr>
        <w:jc w:val="center"/>
        <w:rPr>
          <w:rFonts w:ascii="Arial" w:eastAsia="Times New Roman" w:hAnsi="Arial" w:cs="Arial"/>
          <w:color w:val="000000"/>
          <w:sz w:val="52"/>
          <w:szCs w:val="52"/>
        </w:rPr>
      </w:pPr>
    </w:p>
    <w:p w:rsidR="002B0F02" w:rsidRDefault="002B0F02" w:rsidP="002B0F02">
      <w:pPr>
        <w:jc w:val="right"/>
        <w:rPr>
          <w:rFonts w:ascii="Arial" w:eastAsia="Times New Roman" w:hAnsi="Arial" w:cs="Arial"/>
          <w:color w:val="000000"/>
          <w:sz w:val="40"/>
          <w:szCs w:val="40"/>
        </w:rPr>
      </w:pPr>
      <w:r>
        <w:rPr>
          <w:rFonts w:ascii="Arial" w:eastAsia="Times New Roman" w:hAnsi="Arial" w:cs="Arial"/>
          <w:color w:val="000000"/>
          <w:sz w:val="40"/>
          <w:szCs w:val="40"/>
        </w:rPr>
        <w:t>VYTLA SAI KALYAN</w:t>
      </w:r>
    </w:p>
    <w:p w:rsidR="002B0F02" w:rsidRDefault="002B0F02" w:rsidP="002B0F02">
      <w:pPr>
        <w:jc w:val="right"/>
        <w:rPr>
          <w:rFonts w:ascii="Arial" w:eastAsia="Times New Roman" w:hAnsi="Arial" w:cs="Arial"/>
          <w:color w:val="000000"/>
          <w:sz w:val="40"/>
          <w:szCs w:val="40"/>
        </w:rPr>
      </w:pPr>
      <w:r>
        <w:rPr>
          <w:rFonts w:ascii="Arial" w:eastAsia="Times New Roman" w:hAnsi="Arial" w:cs="Arial"/>
          <w:color w:val="000000"/>
          <w:sz w:val="40"/>
          <w:szCs w:val="40"/>
        </w:rPr>
        <w:t>16273044</w:t>
      </w:r>
    </w:p>
    <w:p w:rsidR="002B0F02" w:rsidRDefault="002B0F02" w:rsidP="002B0F02">
      <w:pPr>
        <w:jc w:val="right"/>
        <w:rPr>
          <w:rFonts w:ascii="Arial" w:eastAsia="Times New Roman" w:hAnsi="Arial" w:cs="Arial"/>
          <w:color w:val="000000"/>
          <w:sz w:val="40"/>
          <w:szCs w:val="40"/>
        </w:rPr>
      </w:pPr>
      <w:hyperlink r:id="rId5" w:history="1">
        <w:r w:rsidRPr="00A138A6">
          <w:rPr>
            <w:rStyle w:val="Hyperlink"/>
            <w:rFonts w:ascii="Arial" w:eastAsia="Times New Roman" w:hAnsi="Arial" w:cs="Arial"/>
            <w:sz w:val="40"/>
            <w:szCs w:val="40"/>
          </w:rPr>
          <w:t>SV3T9@MAIL.UMKC.EDU</w:t>
        </w:r>
      </w:hyperlink>
    </w:p>
    <w:p w:rsidR="002B0F02" w:rsidRDefault="002B0F02" w:rsidP="002B0F02">
      <w:pPr>
        <w:jc w:val="right"/>
        <w:rPr>
          <w:rFonts w:ascii="Arial" w:eastAsia="Times New Roman" w:hAnsi="Arial" w:cs="Arial"/>
          <w:color w:val="000000"/>
          <w:sz w:val="40"/>
          <w:szCs w:val="40"/>
        </w:rPr>
      </w:pPr>
    </w:p>
    <w:p w:rsidR="002B0F02" w:rsidRDefault="002B0F02" w:rsidP="002B0F02">
      <w:pPr>
        <w:jc w:val="right"/>
        <w:rPr>
          <w:rFonts w:ascii="Arial" w:eastAsia="Times New Roman" w:hAnsi="Arial" w:cs="Arial"/>
          <w:color w:val="000000"/>
          <w:sz w:val="40"/>
          <w:szCs w:val="40"/>
        </w:rPr>
      </w:pPr>
    </w:p>
    <w:p w:rsidR="002B0F02" w:rsidRDefault="002B0F02" w:rsidP="002B0F02">
      <w:pPr>
        <w:jc w:val="right"/>
        <w:rPr>
          <w:rFonts w:ascii="Arial" w:eastAsia="Times New Roman" w:hAnsi="Arial" w:cs="Arial"/>
          <w:color w:val="000000"/>
          <w:sz w:val="40"/>
          <w:szCs w:val="40"/>
        </w:rPr>
      </w:pPr>
    </w:p>
    <w:p w:rsidR="002B0F02" w:rsidRDefault="002B0F02" w:rsidP="002B0F02">
      <w:pPr>
        <w:jc w:val="right"/>
        <w:rPr>
          <w:rFonts w:ascii="Arial" w:eastAsia="Times New Roman" w:hAnsi="Arial" w:cs="Arial"/>
          <w:color w:val="000000"/>
          <w:sz w:val="40"/>
          <w:szCs w:val="40"/>
        </w:rPr>
      </w:pPr>
    </w:p>
    <w:p w:rsidR="002B0F02" w:rsidRDefault="002B0F02" w:rsidP="002B0F02">
      <w:pPr>
        <w:jc w:val="right"/>
        <w:rPr>
          <w:rFonts w:ascii="Arial" w:eastAsia="Times New Roman" w:hAnsi="Arial" w:cs="Arial"/>
          <w:color w:val="000000"/>
          <w:sz w:val="40"/>
          <w:szCs w:val="40"/>
        </w:rPr>
      </w:pPr>
    </w:p>
    <w:p w:rsidR="002B0F02" w:rsidRDefault="002B0F02" w:rsidP="002B0F02">
      <w:pPr>
        <w:jc w:val="right"/>
        <w:rPr>
          <w:rFonts w:ascii="Arial" w:eastAsia="Times New Roman" w:hAnsi="Arial" w:cs="Arial"/>
          <w:color w:val="000000"/>
          <w:sz w:val="40"/>
          <w:szCs w:val="40"/>
        </w:rPr>
      </w:pPr>
    </w:p>
    <w:p w:rsidR="002B0F02" w:rsidRDefault="00D03A4F" w:rsidP="00D03A4F">
      <w:pPr>
        <w:rPr>
          <w:rFonts w:ascii="Arial" w:eastAsia="Times New Roman" w:hAnsi="Arial" w:cs="Arial"/>
          <w:b/>
          <w:bCs/>
          <w:color w:val="000000"/>
          <w:sz w:val="40"/>
          <w:szCs w:val="40"/>
        </w:rPr>
      </w:pPr>
      <w:r>
        <w:rPr>
          <w:rFonts w:ascii="Arial" w:eastAsia="Times New Roman" w:hAnsi="Arial" w:cs="Arial"/>
          <w:b/>
          <w:bCs/>
          <w:color w:val="000000"/>
          <w:sz w:val="40"/>
          <w:szCs w:val="40"/>
        </w:rPr>
        <w:lastRenderedPageBreak/>
        <w:t>INTRODUCTION</w:t>
      </w:r>
    </w:p>
    <w:p w:rsidR="00D03A4F" w:rsidRDefault="00D03A4F" w:rsidP="00D03A4F">
      <w:pPr>
        <w:rPr>
          <w:rFonts w:ascii="Arial" w:eastAsia="Times New Roman" w:hAnsi="Arial" w:cs="Arial"/>
          <w:b/>
          <w:bCs/>
          <w:color w:val="000000"/>
          <w:sz w:val="40"/>
          <w:szCs w:val="40"/>
        </w:rPr>
      </w:pPr>
    </w:p>
    <w:p w:rsidR="00D03A4F" w:rsidRDefault="00C73EBD" w:rsidP="0085127C">
      <w:pPr>
        <w:spacing w:line="276" w:lineRule="auto"/>
        <w:rPr>
          <w:rFonts w:ascii="Arial" w:eastAsia="Times New Roman" w:hAnsi="Arial" w:cs="Arial"/>
          <w:color w:val="000000"/>
        </w:rPr>
      </w:pPr>
      <w:r w:rsidRPr="00C73EBD">
        <w:rPr>
          <w:rFonts w:ascii="Arial" w:eastAsia="Times New Roman" w:hAnsi="Arial" w:cs="Arial"/>
          <w:color w:val="000000"/>
        </w:rPr>
        <w:t xml:space="preserve">There </w:t>
      </w:r>
      <w:r>
        <w:rPr>
          <w:rFonts w:ascii="Arial" w:eastAsia="Times New Roman" w:hAnsi="Arial" w:cs="Arial"/>
          <w:color w:val="000000"/>
        </w:rPr>
        <w:t xml:space="preserve"> are many life-threatening diseases in the world and among them heart disease has gained a great deal of importance in medical field. The diagnosis of heart disease </w:t>
      </w:r>
      <w:r w:rsidR="00A76EA9">
        <w:rPr>
          <w:rFonts w:ascii="Arial" w:eastAsia="Times New Roman" w:hAnsi="Arial" w:cs="Arial"/>
          <w:color w:val="000000"/>
        </w:rPr>
        <w:t>and prediction of heart disease is a challenging task. The  diagnosis of heart disease is based on some parameters. In this</w:t>
      </w:r>
      <w:r w:rsidR="00CC5261">
        <w:rPr>
          <w:rFonts w:ascii="Arial" w:eastAsia="Times New Roman" w:hAnsi="Arial" w:cs="Arial"/>
          <w:color w:val="000000"/>
        </w:rPr>
        <w:t xml:space="preserve"> we take a dataset which contains all the set of parameters that are used in heart disease prediction.</w:t>
      </w:r>
    </w:p>
    <w:p w:rsidR="00CC5261" w:rsidRDefault="00CC5261" w:rsidP="00D03A4F">
      <w:pPr>
        <w:rPr>
          <w:rFonts w:ascii="Arial" w:eastAsia="Times New Roman" w:hAnsi="Arial" w:cs="Arial"/>
          <w:color w:val="000000"/>
        </w:rPr>
      </w:pPr>
    </w:p>
    <w:p w:rsidR="00CC5261" w:rsidRDefault="00CC5261" w:rsidP="00D03A4F">
      <w:pPr>
        <w:rPr>
          <w:rFonts w:ascii="Arial" w:eastAsia="Times New Roman" w:hAnsi="Arial" w:cs="Arial"/>
          <w:color w:val="000000"/>
        </w:rPr>
      </w:pPr>
    </w:p>
    <w:p w:rsidR="00CC5261" w:rsidRPr="00C73EBD" w:rsidRDefault="00CC5261" w:rsidP="00D03A4F">
      <w:pPr>
        <w:rPr>
          <w:rFonts w:ascii="Arial" w:eastAsia="Times New Roman" w:hAnsi="Arial" w:cs="Arial"/>
          <w:color w:val="000000"/>
        </w:rPr>
      </w:pPr>
    </w:p>
    <w:p w:rsidR="00CC5261" w:rsidRDefault="00CC5261" w:rsidP="00CC5261">
      <w:pPr>
        <w:rPr>
          <w:rFonts w:ascii="Arial" w:eastAsia="Times New Roman" w:hAnsi="Arial" w:cs="Arial"/>
          <w:b/>
          <w:bCs/>
          <w:color w:val="000000"/>
          <w:sz w:val="40"/>
          <w:szCs w:val="40"/>
        </w:rPr>
      </w:pPr>
      <w:r>
        <w:rPr>
          <w:rFonts w:ascii="Arial" w:eastAsia="Times New Roman" w:hAnsi="Arial" w:cs="Arial"/>
          <w:b/>
          <w:bCs/>
          <w:color w:val="000000"/>
          <w:sz w:val="40"/>
          <w:szCs w:val="40"/>
        </w:rPr>
        <w:t>DATASET DISCRIPTION</w:t>
      </w:r>
    </w:p>
    <w:p w:rsidR="00CC5261" w:rsidRDefault="00CC5261" w:rsidP="00CC5261">
      <w:pPr>
        <w:rPr>
          <w:rFonts w:ascii="Arial" w:eastAsia="Times New Roman" w:hAnsi="Arial" w:cs="Arial"/>
          <w:b/>
          <w:bCs/>
          <w:color w:val="000000"/>
          <w:sz w:val="40"/>
          <w:szCs w:val="40"/>
        </w:rPr>
      </w:pPr>
    </w:p>
    <w:p w:rsidR="00CC5261" w:rsidRPr="00CC5261" w:rsidRDefault="00CC5261" w:rsidP="00CC5261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color w:val="000000"/>
        </w:rPr>
        <w:t>Heart disease dataset contains 76 attributes (76 rows) and 14 fields (columns).</w:t>
      </w:r>
    </w:p>
    <w:p w:rsidR="00CC5261" w:rsidRPr="00CC5261" w:rsidRDefault="00CC5261" w:rsidP="00CC5261">
      <w:pPr>
        <w:pStyle w:val="ListParagraph"/>
        <w:rPr>
          <w:rFonts w:ascii="Arial" w:eastAsia="Times New Roman" w:hAnsi="Arial" w:cs="Arial"/>
          <w:b/>
          <w:bCs/>
          <w:color w:val="000000"/>
        </w:rPr>
      </w:pPr>
    </w:p>
    <w:p w:rsidR="00CC5261" w:rsidRPr="00CC5261" w:rsidRDefault="00CC5261" w:rsidP="00CC5261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color w:val="000000"/>
        </w:rPr>
        <w:t>Database used is a Cleveland database.</w:t>
      </w:r>
    </w:p>
    <w:p w:rsidR="00CC5261" w:rsidRPr="00CC5261" w:rsidRDefault="00CC5261" w:rsidP="00CC5261">
      <w:pPr>
        <w:pStyle w:val="ListParagraph"/>
        <w:rPr>
          <w:rFonts w:ascii="Arial" w:eastAsia="Times New Roman" w:hAnsi="Arial" w:cs="Arial"/>
          <w:b/>
          <w:bCs/>
          <w:color w:val="000000"/>
        </w:rPr>
      </w:pPr>
    </w:p>
    <w:p w:rsidR="00CC5261" w:rsidRPr="00785D86" w:rsidRDefault="00CC5261" w:rsidP="00CC5261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color w:val="000000"/>
        </w:rPr>
        <w:t>The ‘Target’ field refer to predicted values  of heart disease or not. If the value is 1 it is positive or if it is 0 then it is negative.</w:t>
      </w:r>
    </w:p>
    <w:p w:rsidR="00785D86" w:rsidRPr="00785D86" w:rsidRDefault="00785D86" w:rsidP="00785D86">
      <w:pPr>
        <w:pStyle w:val="ListParagraph"/>
        <w:rPr>
          <w:rFonts w:ascii="Arial" w:eastAsia="Times New Roman" w:hAnsi="Arial" w:cs="Arial"/>
          <w:b/>
          <w:bCs/>
          <w:color w:val="000000"/>
        </w:rPr>
      </w:pPr>
    </w:p>
    <w:p w:rsidR="00785D86" w:rsidRDefault="00785D86" w:rsidP="00785D86">
      <w:pPr>
        <w:rPr>
          <w:rFonts w:ascii="Arial" w:eastAsia="Times New Roman" w:hAnsi="Arial" w:cs="Arial"/>
          <w:b/>
          <w:bCs/>
          <w:color w:val="000000"/>
        </w:rPr>
      </w:pPr>
    </w:p>
    <w:p w:rsidR="00785D86" w:rsidRPr="00785D86" w:rsidRDefault="00785D86" w:rsidP="00785D86">
      <w:pPr>
        <w:rPr>
          <w:rFonts w:ascii="Arial" w:eastAsia="Times New Roman" w:hAnsi="Arial" w:cs="Arial"/>
          <w:b/>
          <w:bCs/>
          <w:color w:val="000000"/>
        </w:rPr>
      </w:pPr>
    </w:p>
    <w:p w:rsidR="00D03A4F" w:rsidRDefault="00785D86" w:rsidP="00D03A4F">
      <w:pPr>
        <w:rPr>
          <w:rFonts w:ascii="Arial" w:eastAsia="Times New Roman" w:hAnsi="Arial" w:cs="Arial"/>
          <w:b/>
          <w:bCs/>
          <w:color w:val="000000"/>
          <w:sz w:val="40"/>
          <w:szCs w:val="40"/>
        </w:rPr>
      </w:pPr>
      <w:r>
        <w:rPr>
          <w:rFonts w:ascii="Arial" w:eastAsia="Times New Roman" w:hAnsi="Arial" w:cs="Arial"/>
          <w:b/>
          <w:bCs/>
          <w:color w:val="000000"/>
          <w:sz w:val="40"/>
          <w:szCs w:val="40"/>
        </w:rPr>
        <w:t>DATASET CONTENTS</w:t>
      </w:r>
    </w:p>
    <w:p w:rsidR="00785D86" w:rsidRPr="00785D86" w:rsidRDefault="00785D86" w:rsidP="00785D86">
      <w:pPr>
        <w:rPr>
          <w:rFonts w:ascii="Arial" w:eastAsia="Times New Roman" w:hAnsi="Arial" w:cs="Arial"/>
          <w:b/>
          <w:bCs/>
          <w:color w:val="000000"/>
        </w:rPr>
      </w:pPr>
    </w:p>
    <w:p w:rsidR="00785D86" w:rsidRDefault="00785D86" w:rsidP="00785D86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 w:themeColor="text1"/>
        </w:rPr>
      </w:pPr>
      <w:r w:rsidRPr="00785D86">
        <w:rPr>
          <w:rStyle w:val="normaltextrun"/>
          <w:rFonts w:ascii="Arial" w:hAnsi="Arial" w:cs="Arial"/>
          <w:color w:val="000000" w:themeColor="text1"/>
          <w:position w:val="2"/>
        </w:rPr>
        <w:t>AGE – in years.</w:t>
      </w:r>
      <w:r w:rsidRPr="00785D86">
        <w:rPr>
          <w:rStyle w:val="eop"/>
          <w:rFonts w:ascii="Arial" w:hAnsi="Arial" w:cs="Arial"/>
          <w:color w:val="000000" w:themeColor="text1"/>
        </w:rPr>
        <w:t>​</w:t>
      </w:r>
    </w:p>
    <w:p w:rsidR="00785D86" w:rsidRPr="00785D86" w:rsidRDefault="00785D86" w:rsidP="00785D86">
      <w:pPr>
        <w:pStyle w:val="paragraph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 w:themeColor="text1"/>
        </w:rPr>
      </w:pPr>
    </w:p>
    <w:p w:rsidR="00785D86" w:rsidRDefault="00785D86" w:rsidP="00785D86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 w:themeColor="text1"/>
        </w:rPr>
      </w:pPr>
      <w:r w:rsidRPr="00785D86">
        <w:rPr>
          <w:rStyle w:val="normaltextrun"/>
          <w:rFonts w:ascii="Arial" w:hAnsi="Arial" w:cs="Arial"/>
          <w:color w:val="000000" w:themeColor="text1"/>
          <w:position w:val="2"/>
        </w:rPr>
        <w:t>SEX – 0 or 1 ( 0 = female , 1 = male )</w:t>
      </w:r>
      <w:r w:rsidRPr="00785D86">
        <w:rPr>
          <w:rStyle w:val="eop"/>
          <w:rFonts w:ascii="Arial" w:hAnsi="Arial" w:cs="Arial"/>
          <w:color w:val="000000" w:themeColor="text1"/>
        </w:rPr>
        <w:t>​</w:t>
      </w:r>
    </w:p>
    <w:p w:rsidR="00785D86" w:rsidRPr="00785D86" w:rsidRDefault="00785D86" w:rsidP="00785D8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</w:rPr>
      </w:pPr>
    </w:p>
    <w:p w:rsidR="00785D86" w:rsidRDefault="00785D86" w:rsidP="00785D86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 w:themeColor="text1"/>
        </w:rPr>
      </w:pPr>
      <w:r w:rsidRPr="00785D86">
        <w:rPr>
          <w:rStyle w:val="normaltextrun"/>
          <w:rFonts w:ascii="Arial" w:hAnsi="Arial" w:cs="Arial"/>
          <w:color w:val="000000" w:themeColor="text1"/>
          <w:position w:val="2"/>
        </w:rPr>
        <w:t>Cp -  chest pain type</w:t>
      </w:r>
      <w:r w:rsidRPr="00785D86">
        <w:rPr>
          <w:rStyle w:val="eop"/>
          <w:rFonts w:ascii="Arial" w:hAnsi="Arial" w:cs="Arial"/>
          <w:color w:val="000000" w:themeColor="text1"/>
        </w:rPr>
        <w:t>​</w:t>
      </w:r>
    </w:p>
    <w:p w:rsidR="00785D86" w:rsidRPr="00785D86" w:rsidRDefault="00785D86" w:rsidP="00785D8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</w:rPr>
      </w:pPr>
    </w:p>
    <w:p w:rsidR="00785D86" w:rsidRDefault="00785D86" w:rsidP="00785D86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 w:themeColor="text1"/>
        </w:rPr>
      </w:pPr>
      <w:proofErr w:type="spellStart"/>
      <w:r w:rsidRPr="00785D86">
        <w:rPr>
          <w:rStyle w:val="spellingerror"/>
          <w:rFonts w:ascii="Arial" w:hAnsi="Arial" w:cs="Arial"/>
          <w:color w:val="000000" w:themeColor="text1"/>
          <w:position w:val="2"/>
        </w:rPr>
        <w:t>Trestbps</w:t>
      </w:r>
      <w:proofErr w:type="spellEnd"/>
      <w:r w:rsidRPr="00785D86">
        <w:rPr>
          <w:rStyle w:val="normaltextrun"/>
          <w:rFonts w:ascii="Arial" w:hAnsi="Arial" w:cs="Arial"/>
          <w:color w:val="000000" w:themeColor="text1"/>
          <w:position w:val="2"/>
        </w:rPr>
        <w:t> – blood pressure ( in mm hg )</w:t>
      </w:r>
      <w:r w:rsidRPr="00785D86">
        <w:rPr>
          <w:rStyle w:val="eop"/>
          <w:rFonts w:ascii="Arial" w:hAnsi="Arial" w:cs="Arial"/>
          <w:color w:val="000000" w:themeColor="text1"/>
        </w:rPr>
        <w:t>​</w:t>
      </w:r>
    </w:p>
    <w:p w:rsidR="00785D86" w:rsidRPr="00785D86" w:rsidRDefault="00785D86" w:rsidP="00785D8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</w:rPr>
      </w:pPr>
    </w:p>
    <w:p w:rsidR="00785D86" w:rsidRDefault="00785D86" w:rsidP="00785D86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 w:themeColor="text1"/>
        </w:rPr>
      </w:pPr>
      <w:r w:rsidRPr="00785D86">
        <w:rPr>
          <w:rStyle w:val="normaltextrun"/>
          <w:rFonts w:ascii="Arial" w:hAnsi="Arial" w:cs="Arial"/>
          <w:color w:val="000000" w:themeColor="text1"/>
          <w:position w:val="2"/>
        </w:rPr>
        <w:t>Chol -  serum </w:t>
      </w:r>
      <w:proofErr w:type="spellStart"/>
      <w:r w:rsidRPr="00785D86">
        <w:rPr>
          <w:rStyle w:val="spellingerror"/>
          <w:rFonts w:ascii="Arial" w:hAnsi="Arial" w:cs="Arial"/>
          <w:color w:val="000000" w:themeColor="text1"/>
          <w:position w:val="2"/>
        </w:rPr>
        <w:t>cholestoral</w:t>
      </w:r>
      <w:proofErr w:type="spellEnd"/>
      <w:r w:rsidRPr="00785D86">
        <w:rPr>
          <w:rStyle w:val="normaltextrun"/>
          <w:rFonts w:ascii="Arial" w:hAnsi="Arial" w:cs="Arial"/>
          <w:color w:val="000000" w:themeColor="text1"/>
          <w:position w:val="2"/>
        </w:rPr>
        <w:t> in mg/dl</w:t>
      </w:r>
      <w:r w:rsidRPr="00785D86">
        <w:rPr>
          <w:rStyle w:val="eop"/>
          <w:rFonts w:ascii="Arial" w:hAnsi="Arial" w:cs="Arial"/>
          <w:color w:val="000000" w:themeColor="text1"/>
        </w:rPr>
        <w:t>​</w:t>
      </w:r>
    </w:p>
    <w:p w:rsidR="00785D86" w:rsidRPr="00785D86" w:rsidRDefault="00785D86" w:rsidP="00785D8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</w:rPr>
      </w:pPr>
    </w:p>
    <w:p w:rsidR="00785D86" w:rsidRPr="00785D86" w:rsidRDefault="00785D86" w:rsidP="00785D86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 w:themeColor="text1"/>
        </w:rPr>
      </w:pPr>
      <w:proofErr w:type="spellStart"/>
      <w:r w:rsidRPr="00785D86">
        <w:rPr>
          <w:rStyle w:val="spellingerror"/>
          <w:rFonts w:ascii="Arial" w:hAnsi="Arial" w:cs="Arial"/>
          <w:color w:val="000000" w:themeColor="text1"/>
          <w:position w:val="2"/>
        </w:rPr>
        <w:t>Fbs</w:t>
      </w:r>
      <w:proofErr w:type="spellEnd"/>
      <w:r w:rsidRPr="00785D86">
        <w:rPr>
          <w:rStyle w:val="normaltextrun"/>
          <w:rFonts w:ascii="Arial" w:hAnsi="Arial" w:cs="Arial"/>
          <w:color w:val="000000" w:themeColor="text1"/>
          <w:position w:val="2"/>
        </w:rPr>
        <w:t> - (fasting blood sugar &gt; 120 mg/dl) (0=false, 1=true)</w:t>
      </w:r>
    </w:p>
    <w:p w:rsidR="00785D86" w:rsidRDefault="00785D86" w:rsidP="00785D86">
      <w:pPr>
        <w:pStyle w:val="ListParagraph"/>
        <w:rPr>
          <w:rStyle w:val="normaltextrun"/>
          <w:rFonts w:ascii="Arial" w:hAnsi="Arial" w:cs="Arial"/>
          <w:color w:val="000000" w:themeColor="text1"/>
        </w:rPr>
      </w:pPr>
    </w:p>
    <w:p w:rsidR="00785D86" w:rsidRDefault="00785D86" w:rsidP="00785D86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 w:themeColor="text1"/>
        </w:rPr>
      </w:pPr>
      <w:proofErr w:type="spellStart"/>
      <w:r w:rsidRPr="00785D86">
        <w:rPr>
          <w:rStyle w:val="spellingerror"/>
          <w:rFonts w:ascii="Arial" w:hAnsi="Arial" w:cs="Arial"/>
          <w:color w:val="000000" w:themeColor="text1"/>
          <w:position w:val="2"/>
        </w:rPr>
        <w:t>Restecg</w:t>
      </w:r>
      <w:proofErr w:type="spellEnd"/>
      <w:r w:rsidRPr="00785D86">
        <w:rPr>
          <w:rStyle w:val="normaltextrun"/>
          <w:rFonts w:ascii="Arial" w:hAnsi="Arial" w:cs="Arial"/>
          <w:color w:val="000000" w:themeColor="text1"/>
          <w:position w:val="2"/>
        </w:rPr>
        <w:t> - resting electrocardiographic</w:t>
      </w:r>
      <w:r w:rsidRPr="00785D86">
        <w:rPr>
          <w:rStyle w:val="eop"/>
          <w:rFonts w:ascii="Arial" w:hAnsi="Arial" w:cs="Arial"/>
          <w:color w:val="000000" w:themeColor="text1"/>
        </w:rPr>
        <w:t>​</w:t>
      </w:r>
    </w:p>
    <w:p w:rsidR="00785D86" w:rsidRPr="00785D86" w:rsidRDefault="00785D86" w:rsidP="00785D8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</w:rPr>
      </w:pPr>
    </w:p>
    <w:p w:rsidR="00785D86" w:rsidRDefault="00785D86" w:rsidP="00785D86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 w:themeColor="text1"/>
        </w:rPr>
      </w:pPr>
      <w:proofErr w:type="spellStart"/>
      <w:r w:rsidRPr="00785D86">
        <w:rPr>
          <w:rStyle w:val="spellingerror"/>
          <w:rFonts w:ascii="Arial" w:hAnsi="Arial" w:cs="Arial"/>
          <w:color w:val="000000" w:themeColor="text1"/>
          <w:position w:val="2"/>
        </w:rPr>
        <w:t>thalach</w:t>
      </w:r>
      <w:proofErr w:type="spellEnd"/>
      <w:r w:rsidRPr="00785D86">
        <w:rPr>
          <w:rStyle w:val="normaltextrun"/>
          <w:rFonts w:ascii="Arial" w:hAnsi="Arial" w:cs="Arial"/>
          <w:color w:val="000000" w:themeColor="text1"/>
          <w:position w:val="2"/>
        </w:rPr>
        <w:t> - maximum heart rate </w:t>
      </w:r>
      <w:r w:rsidRPr="00785D86">
        <w:rPr>
          <w:rStyle w:val="eop"/>
          <w:rFonts w:ascii="Arial" w:hAnsi="Arial" w:cs="Arial"/>
          <w:color w:val="000000" w:themeColor="text1"/>
        </w:rPr>
        <w:t>​</w:t>
      </w:r>
    </w:p>
    <w:p w:rsidR="00785D86" w:rsidRPr="00785D86" w:rsidRDefault="00785D86" w:rsidP="00785D8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</w:rPr>
      </w:pPr>
    </w:p>
    <w:p w:rsidR="00785D86" w:rsidRDefault="00785D86" w:rsidP="00785D86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 w:themeColor="text1"/>
        </w:rPr>
      </w:pPr>
      <w:proofErr w:type="spellStart"/>
      <w:r w:rsidRPr="00785D86">
        <w:rPr>
          <w:rStyle w:val="spellingerror"/>
          <w:rFonts w:ascii="Arial" w:hAnsi="Arial" w:cs="Arial"/>
          <w:color w:val="000000" w:themeColor="text1"/>
          <w:position w:val="2"/>
        </w:rPr>
        <w:t>exang</w:t>
      </w:r>
      <w:proofErr w:type="spellEnd"/>
      <w:r w:rsidRPr="00785D86">
        <w:rPr>
          <w:rStyle w:val="normaltextrun"/>
          <w:rFonts w:ascii="Arial" w:hAnsi="Arial" w:cs="Arial"/>
          <w:color w:val="000000" w:themeColor="text1"/>
          <w:position w:val="2"/>
        </w:rPr>
        <w:t> - exercise induced angina (1 = yes; 0 = no) </w:t>
      </w:r>
      <w:r w:rsidRPr="00785D86">
        <w:rPr>
          <w:rStyle w:val="eop"/>
          <w:rFonts w:ascii="Arial" w:hAnsi="Arial" w:cs="Arial"/>
          <w:color w:val="000000" w:themeColor="text1"/>
        </w:rPr>
        <w:t>​</w:t>
      </w:r>
    </w:p>
    <w:p w:rsidR="00785D86" w:rsidRPr="00785D86" w:rsidRDefault="00785D86" w:rsidP="00785D8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</w:rPr>
      </w:pPr>
    </w:p>
    <w:p w:rsidR="00785D86" w:rsidRDefault="00785D86" w:rsidP="00785D86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 w:themeColor="text1"/>
        </w:rPr>
      </w:pPr>
      <w:proofErr w:type="spellStart"/>
      <w:r w:rsidRPr="00785D86">
        <w:rPr>
          <w:rStyle w:val="spellingerror"/>
          <w:rFonts w:ascii="Arial" w:hAnsi="Arial" w:cs="Arial"/>
          <w:color w:val="000000" w:themeColor="text1"/>
          <w:position w:val="2"/>
        </w:rPr>
        <w:t>oldpeak</w:t>
      </w:r>
      <w:proofErr w:type="spellEnd"/>
      <w:r w:rsidRPr="00785D86">
        <w:rPr>
          <w:rStyle w:val="normaltextrun"/>
          <w:rFonts w:ascii="Arial" w:hAnsi="Arial" w:cs="Arial"/>
          <w:color w:val="000000" w:themeColor="text1"/>
          <w:position w:val="2"/>
        </w:rPr>
        <w:t> - ST depression induced by exercise relative to rest</w:t>
      </w:r>
      <w:r w:rsidRPr="00785D86">
        <w:rPr>
          <w:rStyle w:val="eop"/>
          <w:rFonts w:ascii="Arial" w:hAnsi="Arial" w:cs="Arial"/>
          <w:color w:val="000000" w:themeColor="text1"/>
        </w:rPr>
        <w:t>​</w:t>
      </w:r>
    </w:p>
    <w:p w:rsidR="00785D86" w:rsidRPr="00785D86" w:rsidRDefault="00785D86" w:rsidP="00785D8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</w:rPr>
      </w:pPr>
    </w:p>
    <w:p w:rsidR="00785D86" w:rsidRDefault="00785D86" w:rsidP="00785D86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 w:themeColor="text1"/>
        </w:rPr>
      </w:pPr>
      <w:r w:rsidRPr="00785D86">
        <w:rPr>
          <w:rStyle w:val="normaltextrun"/>
          <w:rFonts w:ascii="Arial" w:hAnsi="Arial" w:cs="Arial"/>
          <w:color w:val="000000" w:themeColor="text1"/>
          <w:position w:val="2"/>
        </w:rPr>
        <w:t>slope - the slope of the peak exercise ST segment </w:t>
      </w:r>
      <w:r w:rsidRPr="00785D86">
        <w:rPr>
          <w:rStyle w:val="eop"/>
          <w:rFonts w:ascii="Arial" w:hAnsi="Arial" w:cs="Arial"/>
          <w:color w:val="000000" w:themeColor="text1"/>
        </w:rPr>
        <w:t>​</w:t>
      </w:r>
    </w:p>
    <w:p w:rsidR="00785D86" w:rsidRPr="00785D86" w:rsidRDefault="00785D86" w:rsidP="00785D8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</w:rPr>
      </w:pPr>
    </w:p>
    <w:p w:rsidR="00785D86" w:rsidRDefault="00785D86" w:rsidP="00785D86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 w:themeColor="text1"/>
        </w:rPr>
      </w:pPr>
      <w:r w:rsidRPr="00785D86">
        <w:rPr>
          <w:rStyle w:val="normaltextrun"/>
          <w:rFonts w:ascii="Arial" w:hAnsi="Arial" w:cs="Arial"/>
          <w:color w:val="000000" w:themeColor="text1"/>
          <w:position w:val="2"/>
        </w:rPr>
        <w:t>ca - number of major vessels  colored by </w:t>
      </w:r>
      <w:proofErr w:type="spellStart"/>
      <w:r>
        <w:rPr>
          <w:rStyle w:val="spellingerror"/>
          <w:rFonts w:ascii="Arial" w:hAnsi="Arial" w:cs="Arial"/>
          <w:color w:val="000000" w:themeColor="text1"/>
          <w:position w:val="2"/>
        </w:rPr>
        <w:t>F</w:t>
      </w:r>
      <w:r w:rsidRPr="00785D86">
        <w:rPr>
          <w:rStyle w:val="spellingerror"/>
          <w:rFonts w:ascii="Arial" w:hAnsi="Arial" w:cs="Arial"/>
          <w:color w:val="000000" w:themeColor="text1"/>
          <w:position w:val="2"/>
        </w:rPr>
        <w:t>lourosopy</w:t>
      </w:r>
      <w:proofErr w:type="spellEnd"/>
      <w:r w:rsidRPr="00785D86">
        <w:rPr>
          <w:rStyle w:val="eop"/>
          <w:rFonts w:ascii="Arial" w:hAnsi="Arial" w:cs="Arial"/>
          <w:color w:val="000000" w:themeColor="text1"/>
        </w:rPr>
        <w:t>​</w:t>
      </w:r>
    </w:p>
    <w:p w:rsidR="00785D86" w:rsidRPr="00785D86" w:rsidRDefault="00785D86" w:rsidP="00785D8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</w:rPr>
      </w:pPr>
    </w:p>
    <w:p w:rsidR="00785D86" w:rsidRDefault="00785D86" w:rsidP="00785D86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 w:themeColor="text1"/>
        </w:rPr>
      </w:pPr>
      <w:proofErr w:type="spellStart"/>
      <w:r w:rsidRPr="00785D86">
        <w:rPr>
          <w:rStyle w:val="spellingerror"/>
          <w:rFonts w:ascii="Arial" w:hAnsi="Arial" w:cs="Arial"/>
          <w:color w:val="000000" w:themeColor="text1"/>
          <w:position w:val="2"/>
        </w:rPr>
        <w:t>thal</w:t>
      </w:r>
      <w:proofErr w:type="spellEnd"/>
      <w:r w:rsidRPr="00785D86">
        <w:rPr>
          <w:rStyle w:val="normaltextrun"/>
          <w:rFonts w:ascii="Arial" w:hAnsi="Arial" w:cs="Arial"/>
          <w:color w:val="000000" w:themeColor="text1"/>
          <w:position w:val="2"/>
        </w:rPr>
        <w:t> - 3 = normal; 6 = fixed defect; 7 = reversable defect </w:t>
      </w:r>
      <w:r w:rsidRPr="00785D86">
        <w:rPr>
          <w:rStyle w:val="eop"/>
          <w:rFonts w:ascii="Arial" w:hAnsi="Arial" w:cs="Arial"/>
          <w:color w:val="000000" w:themeColor="text1"/>
        </w:rPr>
        <w:t>​</w:t>
      </w:r>
    </w:p>
    <w:p w:rsidR="00785D86" w:rsidRPr="00785D86" w:rsidRDefault="00785D86" w:rsidP="00785D8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</w:rPr>
      </w:pPr>
    </w:p>
    <w:p w:rsidR="00785D86" w:rsidRPr="00785D86" w:rsidRDefault="00785D86" w:rsidP="00785D86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 w:themeColor="text1"/>
        </w:rPr>
      </w:pPr>
      <w:r w:rsidRPr="00785D86">
        <w:rPr>
          <w:rStyle w:val="normaltextrun"/>
          <w:rFonts w:ascii="Arial" w:hAnsi="Arial" w:cs="Arial"/>
          <w:color w:val="000000" w:themeColor="text1"/>
          <w:position w:val="2"/>
        </w:rPr>
        <w:t>target - have disease or not (1=yes, 0=no)</w:t>
      </w:r>
    </w:p>
    <w:p w:rsidR="00785D86" w:rsidRPr="00785D86" w:rsidRDefault="00785D86" w:rsidP="00785D8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 w:themeColor="text1"/>
        </w:rPr>
      </w:pPr>
    </w:p>
    <w:p w:rsidR="00785D86" w:rsidRDefault="00785D86" w:rsidP="00785D86">
      <w:pPr>
        <w:pStyle w:val="ListParagraph"/>
        <w:rPr>
          <w:rFonts w:ascii="Arial" w:hAnsi="Arial" w:cs="Arial"/>
          <w:color w:val="000000" w:themeColor="text1"/>
        </w:rPr>
      </w:pPr>
    </w:p>
    <w:p w:rsidR="00785D86" w:rsidRDefault="00785D86" w:rsidP="00785D8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</w:rPr>
      </w:pPr>
    </w:p>
    <w:p w:rsidR="00785D86" w:rsidRDefault="00785D86" w:rsidP="00785D8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40"/>
          <w:szCs w:val="40"/>
        </w:rPr>
      </w:pPr>
      <w:r>
        <w:rPr>
          <w:rFonts w:ascii="Arial" w:hAnsi="Arial" w:cs="Arial"/>
          <w:color w:val="000000" w:themeColor="text1"/>
          <w:sz w:val="40"/>
          <w:szCs w:val="40"/>
        </w:rPr>
        <w:t>APPROACH</w:t>
      </w:r>
    </w:p>
    <w:p w:rsidR="00785D86" w:rsidRDefault="00785D86" w:rsidP="00785D8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</w:rPr>
      </w:pPr>
    </w:p>
    <w:p w:rsidR="00785D86" w:rsidRDefault="00785D86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Here we used three approaches for analyzing </w:t>
      </w:r>
      <w:r w:rsidR="0085127C">
        <w:rPr>
          <w:rFonts w:ascii="Arial" w:hAnsi="Arial" w:cs="Arial"/>
          <w:color w:val="000000" w:themeColor="text1"/>
        </w:rPr>
        <w:t>Logistic Regression , K-nearest neighbor,</w:t>
      </w:r>
    </w:p>
    <w:p w:rsidR="0085127C" w:rsidRDefault="0085127C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Decision Tree.</w:t>
      </w:r>
    </w:p>
    <w:p w:rsidR="0085127C" w:rsidRDefault="0085127C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85127C" w:rsidRDefault="0085127C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5127C">
        <w:rPr>
          <w:rFonts w:ascii="Arial" w:hAnsi="Arial" w:cs="Arial"/>
          <w:b/>
          <w:bCs/>
          <w:color w:val="000000" w:themeColor="text1"/>
          <w:sz w:val="28"/>
          <w:szCs w:val="28"/>
        </w:rPr>
        <w:t>STEP-1:</w:t>
      </w:r>
    </w:p>
    <w:p w:rsidR="0085127C" w:rsidRDefault="0085127C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FA4D75" w:rsidRDefault="0085127C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We read the data from dataset</w:t>
      </w:r>
      <w:r w:rsidR="0096785A">
        <w:rPr>
          <w:rFonts w:ascii="Arial" w:hAnsi="Arial" w:cs="Arial"/>
          <w:color w:val="000000" w:themeColor="text1"/>
        </w:rPr>
        <w:t>. P</w:t>
      </w:r>
      <w:r>
        <w:rPr>
          <w:rFonts w:ascii="Arial" w:hAnsi="Arial" w:cs="Arial"/>
          <w:color w:val="000000" w:themeColor="text1"/>
        </w:rPr>
        <w:t xml:space="preserve">rint the Target field which contains </w:t>
      </w:r>
      <w:r w:rsidR="0096785A">
        <w:rPr>
          <w:rFonts w:ascii="Arial" w:hAnsi="Arial" w:cs="Arial"/>
          <w:color w:val="000000" w:themeColor="text1"/>
        </w:rPr>
        <w:t>heart disease or not and represent that in a graph.</w:t>
      </w:r>
    </w:p>
    <w:p w:rsidR="00FA4D75" w:rsidRDefault="00FA4D75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  <w:bookmarkStart w:id="0" w:name="_GoBack"/>
      <w:bookmarkEnd w:id="0"/>
    </w:p>
    <w:p w:rsidR="0085127C" w:rsidRDefault="0096785A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943600" cy="284797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5-17 at 7.48.5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5A" w:rsidRDefault="0096785A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96785A" w:rsidRDefault="0096785A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96785A" w:rsidRDefault="0096785A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96785A" w:rsidRDefault="0096785A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96785A" w:rsidRDefault="0096785A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96785A" w:rsidRDefault="0096785A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96785A" w:rsidRDefault="0096785A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96785A" w:rsidRDefault="0096785A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943600" cy="362458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5-17 at 7.49.5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5A" w:rsidRDefault="0096785A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96785A" w:rsidRDefault="0096785A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96785A">
        <w:rPr>
          <w:rFonts w:ascii="Arial" w:hAnsi="Arial" w:cs="Arial"/>
          <w:b/>
          <w:bCs/>
          <w:color w:val="000000" w:themeColor="text1"/>
          <w:sz w:val="28"/>
          <w:szCs w:val="28"/>
        </w:rPr>
        <w:t>STEP-2</w:t>
      </w:r>
    </w:p>
    <w:p w:rsidR="0096785A" w:rsidRDefault="0096785A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:rsidR="0096785A" w:rsidRDefault="0096785A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Then, we display the sex field and calculate the percentage of female, male patients and percentage of patients have and hav</w:t>
      </w:r>
      <w:r w:rsidR="004B2529">
        <w:rPr>
          <w:rFonts w:ascii="Arial" w:hAnsi="Arial" w:cs="Arial"/>
          <w:color w:val="000000" w:themeColor="text1"/>
        </w:rPr>
        <w:t>en’t.</w:t>
      </w:r>
    </w:p>
    <w:p w:rsidR="004B2529" w:rsidRDefault="004B2529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4B2529" w:rsidRDefault="004B2529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943600" cy="1748790"/>
            <wp:effectExtent l="0" t="0" r="0" b="381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17 at 7.57.11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529" w:rsidRDefault="004B2529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4B2529" w:rsidRDefault="004B2529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>
            <wp:extent cx="5943600" cy="3881755"/>
            <wp:effectExtent l="0" t="0" r="0" b="444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5-17 at 7.57.5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529" w:rsidRDefault="004B2529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4B2529" w:rsidRDefault="004B2529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STEP-3</w:t>
      </w:r>
    </w:p>
    <w:p w:rsidR="004B2529" w:rsidRDefault="004B2529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:rsidR="004B2529" w:rsidRDefault="004B2529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We analysis the data present in the dataset and represent that by ages, sex. Here we use bar representation.</w:t>
      </w:r>
    </w:p>
    <w:p w:rsidR="004B2529" w:rsidRDefault="004B2529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4B2529" w:rsidRDefault="004B2529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943600" cy="2737485"/>
            <wp:effectExtent l="0" t="0" r="0" b="5715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5-17 at 8.03.42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529" w:rsidRDefault="004B2529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4B2529" w:rsidRDefault="004B2529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>
            <wp:extent cx="5943600" cy="1845310"/>
            <wp:effectExtent l="0" t="0" r="0" b="0"/>
            <wp:docPr id="6" name="Picture 6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17 at 8.04.26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529" w:rsidRDefault="004B2529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4B2529" w:rsidRDefault="004B2529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4B2529" w:rsidRDefault="004B2529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943600" cy="253047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5-17 at 8.05.37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8DA" w:rsidRDefault="00F408DA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F408DA" w:rsidRDefault="00F408DA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4390931" cy="3105150"/>
            <wp:effectExtent l="0" t="0" r="3810" b="0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5-17 at 8.07.3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56" cy="312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8DA" w:rsidRDefault="00F408DA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F408DA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STEP-4</w:t>
      </w:r>
    </w:p>
    <w:p w:rsidR="00F408DA" w:rsidRDefault="00F408DA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F408DA" w:rsidRDefault="00F408DA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We also </w:t>
      </w:r>
      <w:r w:rsidRPr="00F408DA">
        <w:rPr>
          <w:rFonts w:ascii="Arial" w:hAnsi="Arial" w:cs="Arial"/>
          <w:color w:val="000000" w:themeColor="text1"/>
        </w:rPr>
        <w:t>visualization</w:t>
      </w:r>
      <w:r>
        <w:rPr>
          <w:rFonts w:ascii="Arial" w:hAnsi="Arial" w:cs="Arial"/>
          <w:color w:val="000000" w:themeColor="text1"/>
        </w:rPr>
        <w:t xml:space="preserve"> by ST Segment and FBS.</w:t>
      </w:r>
    </w:p>
    <w:p w:rsidR="00F408DA" w:rsidRDefault="00F408DA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F408DA" w:rsidRDefault="00F408DA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943600" cy="169291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5-17 at 8.13.05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8DA" w:rsidRDefault="00F408DA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F408DA" w:rsidRDefault="00F408DA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943600" cy="2574290"/>
            <wp:effectExtent l="0" t="0" r="0" b="381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5-17 at 8.13.48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8DA" w:rsidRDefault="00F408DA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F408DA" w:rsidRDefault="00F408DA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943600" cy="2509520"/>
            <wp:effectExtent l="0" t="0" r="0" b="508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5-17 at 8.14.20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8DA" w:rsidRDefault="00F408DA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STEP-5</w:t>
      </w:r>
    </w:p>
    <w:p w:rsidR="00F408DA" w:rsidRDefault="00F408DA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:rsidR="00F408DA" w:rsidRPr="00F408DA" w:rsidRDefault="00F408DA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  <w:sz w:val="2"/>
          <w:szCs w:val="2"/>
        </w:rPr>
        <w:t>2</w:t>
      </w:r>
    </w:p>
    <w:p w:rsidR="0085127C" w:rsidRDefault="00F408DA" w:rsidP="000705A2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Later</w:t>
      </w:r>
      <w:r w:rsidR="00307898">
        <w:rPr>
          <w:rFonts w:ascii="Arial" w:hAnsi="Arial" w:cs="Arial"/>
          <w:color w:val="000000" w:themeColor="text1"/>
        </w:rPr>
        <w:t xml:space="preserve">, Target field is </w:t>
      </w:r>
      <w:proofErr w:type="spellStart"/>
      <w:r w:rsidR="00307898" w:rsidRPr="00307898">
        <w:rPr>
          <w:rFonts w:ascii="Arial" w:hAnsi="Arial" w:cs="Arial"/>
          <w:color w:val="000000" w:themeColor="text1"/>
        </w:rPr>
        <w:t>splitted</w:t>
      </w:r>
      <w:proofErr w:type="spellEnd"/>
      <w:r w:rsidR="00307898">
        <w:rPr>
          <w:rFonts w:ascii="Arial" w:hAnsi="Arial" w:cs="Arial"/>
          <w:color w:val="000000" w:themeColor="text1"/>
        </w:rPr>
        <w:t xml:space="preserve"> into training and testing sets. Here we take 20% data as test data and remaining 80% as Training data then initialize dimensions and add sigmoid function. Now using logistic Regression </w:t>
      </w:r>
      <w:r w:rsidR="005D1FF5">
        <w:rPr>
          <w:rFonts w:ascii="Arial" w:hAnsi="Arial" w:cs="Arial"/>
          <w:color w:val="000000" w:themeColor="text1"/>
        </w:rPr>
        <w:t xml:space="preserve">which is one of the statistical </w:t>
      </w:r>
      <w:proofErr w:type="gramStart"/>
      <w:r w:rsidR="005D1FF5">
        <w:rPr>
          <w:rFonts w:ascii="Arial" w:hAnsi="Arial" w:cs="Arial"/>
          <w:color w:val="000000" w:themeColor="text1"/>
        </w:rPr>
        <w:t>method</w:t>
      </w:r>
      <w:proofErr w:type="gramEnd"/>
      <w:r w:rsidR="005D1FF5">
        <w:rPr>
          <w:rFonts w:ascii="Arial" w:hAnsi="Arial" w:cs="Arial"/>
          <w:color w:val="000000" w:themeColor="text1"/>
        </w:rPr>
        <w:t xml:space="preserve"> for analyzing a dataset in which there are one or more independent variables that determine </w:t>
      </w:r>
      <w:proofErr w:type="spellStart"/>
      <w:r w:rsidR="005D1FF5">
        <w:rPr>
          <w:rFonts w:ascii="Arial" w:hAnsi="Arial" w:cs="Arial"/>
          <w:color w:val="000000" w:themeColor="text1"/>
        </w:rPr>
        <w:t>an</w:t>
      </w:r>
      <w:proofErr w:type="spellEnd"/>
      <w:r w:rsidR="005D1FF5">
        <w:rPr>
          <w:rFonts w:ascii="Arial" w:hAnsi="Arial" w:cs="Arial"/>
          <w:color w:val="000000" w:themeColor="text1"/>
        </w:rPr>
        <w:t xml:space="preserve"> outcome and here we </w:t>
      </w:r>
      <w:r w:rsidR="00307898">
        <w:rPr>
          <w:rFonts w:ascii="Arial" w:hAnsi="Arial" w:cs="Arial"/>
          <w:color w:val="000000" w:themeColor="text1"/>
        </w:rPr>
        <w:t>predict the accuracy</w:t>
      </w:r>
      <w:r w:rsidR="005D1FF5">
        <w:rPr>
          <w:rFonts w:ascii="Arial" w:hAnsi="Arial" w:cs="Arial"/>
          <w:color w:val="000000" w:themeColor="text1"/>
        </w:rPr>
        <w:t xml:space="preserve"> of the model.</w:t>
      </w:r>
    </w:p>
    <w:p w:rsidR="00307898" w:rsidRDefault="00307898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307898" w:rsidRDefault="00307898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154680"/>
            <wp:effectExtent l="0" t="0" r="0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5-17 at 8.24.40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98" w:rsidRDefault="00307898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  <w:sz w:val="28"/>
          <w:szCs w:val="28"/>
        </w:rPr>
      </w:pPr>
    </w:p>
    <w:p w:rsidR="00307898" w:rsidRDefault="00307898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95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5-17 at 8.25.45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FF5" w:rsidRDefault="005D1FF5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  <w:sz w:val="28"/>
          <w:szCs w:val="28"/>
        </w:rPr>
      </w:pPr>
    </w:p>
    <w:p w:rsidR="005D1FF5" w:rsidRDefault="005D1FF5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  <w:sz w:val="28"/>
          <w:szCs w:val="28"/>
        </w:rPr>
      </w:pPr>
    </w:p>
    <w:p w:rsidR="005D1FF5" w:rsidRDefault="005D1FF5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  <w:sz w:val="28"/>
          <w:szCs w:val="28"/>
        </w:rPr>
      </w:pPr>
    </w:p>
    <w:p w:rsidR="005D1FF5" w:rsidRDefault="005D1FF5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  <w:sz w:val="28"/>
          <w:szCs w:val="28"/>
        </w:rPr>
      </w:pPr>
    </w:p>
    <w:p w:rsidR="005D1FF5" w:rsidRDefault="005D1FF5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  <w:sz w:val="28"/>
          <w:szCs w:val="28"/>
        </w:rPr>
      </w:pPr>
    </w:p>
    <w:p w:rsidR="005D1FF5" w:rsidRDefault="005D1FF5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  <w:sz w:val="28"/>
          <w:szCs w:val="28"/>
        </w:rPr>
      </w:pPr>
    </w:p>
    <w:p w:rsidR="005D1FF5" w:rsidRDefault="005D1FF5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  <w:sz w:val="28"/>
          <w:szCs w:val="28"/>
        </w:rPr>
      </w:pPr>
    </w:p>
    <w:p w:rsidR="005D1FF5" w:rsidRDefault="005D1FF5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  <w:sz w:val="28"/>
          <w:szCs w:val="28"/>
        </w:rPr>
      </w:pPr>
    </w:p>
    <w:p w:rsidR="005D1FF5" w:rsidRDefault="005D1FF5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  <w:sz w:val="28"/>
          <w:szCs w:val="28"/>
        </w:rPr>
      </w:pPr>
    </w:p>
    <w:p w:rsidR="005D1FF5" w:rsidRDefault="005D1FF5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  <w:sz w:val="28"/>
          <w:szCs w:val="28"/>
        </w:rPr>
      </w:pPr>
    </w:p>
    <w:p w:rsidR="005D1FF5" w:rsidRDefault="005D1FF5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  <w:sz w:val="28"/>
          <w:szCs w:val="28"/>
        </w:rPr>
      </w:pPr>
    </w:p>
    <w:p w:rsidR="005D1FF5" w:rsidRDefault="005D1FF5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5D1FF5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STEP-6</w:t>
      </w:r>
    </w:p>
    <w:p w:rsidR="005D1FF5" w:rsidRDefault="005D1FF5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:rsidR="005D1FF5" w:rsidRDefault="005D1FF5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At last we use KNN which is a non-parametric </w:t>
      </w:r>
      <w:r w:rsidR="00800731">
        <w:rPr>
          <w:rFonts w:ascii="Arial" w:hAnsi="Arial" w:cs="Arial"/>
          <w:color w:val="000000" w:themeColor="text1"/>
        </w:rPr>
        <w:t>method which uses feature similarity and also Decision Tree which is a Tree structure.</w:t>
      </w:r>
    </w:p>
    <w:p w:rsidR="00800731" w:rsidRDefault="00800731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800731" w:rsidRDefault="00800731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943600" cy="2776220"/>
            <wp:effectExtent l="0" t="0" r="0" b="508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5-17 at 8.43.34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31" w:rsidRDefault="00800731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800731" w:rsidRDefault="00800731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287224" cy="354838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5-17 at 8.44.13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983" cy="35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31" w:rsidRDefault="00800731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800731" w:rsidRDefault="00800731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FA4D75" w:rsidRDefault="00FA4D75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bCs/>
          <w:color w:val="000000" w:themeColor="text1"/>
          <w:sz w:val="40"/>
          <w:szCs w:val="40"/>
        </w:rPr>
      </w:pPr>
    </w:p>
    <w:p w:rsidR="00FA4D75" w:rsidRDefault="00FA4D75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bCs/>
          <w:color w:val="000000" w:themeColor="text1"/>
          <w:sz w:val="40"/>
          <w:szCs w:val="40"/>
        </w:rPr>
      </w:pPr>
    </w:p>
    <w:p w:rsidR="000705A2" w:rsidRDefault="000705A2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bCs/>
          <w:color w:val="000000" w:themeColor="text1"/>
          <w:sz w:val="40"/>
          <w:szCs w:val="40"/>
        </w:rPr>
      </w:pPr>
      <w:r>
        <w:rPr>
          <w:rFonts w:ascii="Arial" w:hAnsi="Arial" w:cs="Arial"/>
          <w:b/>
          <w:bCs/>
          <w:color w:val="000000" w:themeColor="text1"/>
          <w:sz w:val="40"/>
          <w:szCs w:val="40"/>
        </w:rPr>
        <w:t>ACCURACY</w:t>
      </w:r>
    </w:p>
    <w:p w:rsidR="000705A2" w:rsidRDefault="000705A2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bCs/>
          <w:color w:val="000000" w:themeColor="text1"/>
          <w:sz w:val="40"/>
          <w:szCs w:val="40"/>
        </w:rPr>
      </w:pPr>
    </w:p>
    <w:p w:rsidR="000705A2" w:rsidRPr="000705A2" w:rsidRDefault="000705A2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bCs/>
          <w:color w:val="000000" w:themeColor="text1"/>
        </w:rPr>
      </w:pPr>
      <w:r w:rsidRPr="000705A2">
        <w:rPr>
          <w:rFonts w:ascii="Arial" w:hAnsi="Arial" w:cs="Arial"/>
          <w:color w:val="000000" w:themeColor="text1"/>
        </w:rPr>
        <w:t xml:space="preserve">Logistic Regression - </w:t>
      </w:r>
      <w:r w:rsidRPr="000705A2">
        <w:rPr>
          <w:rFonts w:ascii="Arial" w:hAnsi="Arial" w:cs="Arial"/>
          <w:b/>
          <w:bCs/>
          <w:color w:val="000000" w:themeColor="text1"/>
        </w:rPr>
        <w:t xml:space="preserve">85.25% </w:t>
      </w:r>
    </w:p>
    <w:p w:rsidR="000705A2" w:rsidRPr="000705A2" w:rsidRDefault="000705A2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0705A2" w:rsidRPr="000705A2" w:rsidRDefault="000705A2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bCs/>
          <w:color w:val="000000" w:themeColor="text1"/>
        </w:rPr>
      </w:pPr>
      <w:r w:rsidRPr="000705A2">
        <w:rPr>
          <w:rFonts w:ascii="Arial" w:hAnsi="Arial" w:cs="Arial"/>
          <w:color w:val="000000" w:themeColor="text1"/>
        </w:rPr>
        <w:t xml:space="preserve">K-nearest Neighbor - </w:t>
      </w:r>
      <w:r w:rsidRPr="000705A2">
        <w:rPr>
          <w:rFonts w:ascii="Arial" w:hAnsi="Arial" w:cs="Arial"/>
          <w:b/>
          <w:bCs/>
          <w:color w:val="000000" w:themeColor="text1"/>
        </w:rPr>
        <w:t>90.12%</w:t>
      </w:r>
    </w:p>
    <w:p w:rsidR="000705A2" w:rsidRPr="000705A2" w:rsidRDefault="000705A2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0705A2" w:rsidRPr="000705A2" w:rsidRDefault="000705A2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bCs/>
          <w:color w:val="000000" w:themeColor="text1"/>
        </w:rPr>
      </w:pPr>
      <w:r w:rsidRPr="000705A2">
        <w:rPr>
          <w:rFonts w:ascii="Arial" w:hAnsi="Arial" w:cs="Arial"/>
          <w:color w:val="000000" w:themeColor="text1"/>
        </w:rPr>
        <w:t xml:space="preserve">Decision Tree         -  </w:t>
      </w:r>
      <w:r w:rsidRPr="000705A2">
        <w:rPr>
          <w:rFonts w:ascii="Arial" w:hAnsi="Arial" w:cs="Arial"/>
          <w:b/>
          <w:bCs/>
          <w:color w:val="000000" w:themeColor="text1"/>
        </w:rPr>
        <w:t>73.77%</w:t>
      </w:r>
    </w:p>
    <w:p w:rsidR="000705A2" w:rsidRPr="000705A2" w:rsidRDefault="000705A2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0705A2" w:rsidRPr="000705A2" w:rsidRDefault="000705A2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  <w:r w:rsidRPr="000705A2">
        <w:rPr>
          <w:rFonts w:ascii="Arial" w:hAnsi="Arial" w:cs="Arial"/>
          <w:color w:val="000000" w:themeColor="text1"/>
        </w:rPr>
        <w:t>From above accuracy we can say that KNN has highest accuracy. So, it is more preferable.</w:t>
      </w:r>
    </w:p>
    <w:p w:rsidR="000705A2" w:rsidRDefault="000705A2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  <w:sz w:val="28"/>
          <w:szCs w:val="28"/>
        </w:rPr>
      </w:pPr>
    </w:p>
    <w:p w:rsidR="000705A2" w:rsidRDefault="000705A2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  <w:sz w:val="28"/>
          <w:szCs w:val="28"/>
        </w:rPr>
      </w:pPr>
    </w:p>
    <w:p w:rsidR="000705A2" w:rsidRDefault="000705A2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bCs/>
          <w:color w:val="000000" w:themeColor="text1"/>
          <w:sz w:val="40"/>
          <w:szCs w:val="40"/>
        </w:rPr>
      </w:pPr>
      <w:r>
        <w:rPr>
          <w:rFonts w:ascii="Arial" w:hAnsi="Arial" w:cs="Arial"/>
          <w:b/>
          <w:bCs/>
          <w:color w:val="000000" w:themeColor="text1"/>
          <w:sz w:val="40"/>
          <w:szCs w:val="40"/>
        </w:rPr>
        <w:t>SUMMARY</w:t>
      </w:r>
    </w:p>
    <w:p w:rsidR="000705A2" w:rsidRDefault="000705A2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bCs/>
          <w:color w:val="000000" w:themeColor="text1"/>
          <w:sz w:val="40"/>
          <w:szCs w:val="40"/>
        </w:rPr>
      </w:pPr>
    </w:p>
    <w:p w:rsidR="00FA4D75" w:rsidRDefault="000705A2" w:rsidP="00FA4D75">
      <w:pPr>
        <w:pStyle w:val="paragraph"/>
        <w:numPr>
          <w:ilvl w:val="0"/>
          <w:numId w:val="6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In this heart disease </w:t>
      </w:r>
      <w:proofErr w:type="gramStart"/>
      <w:r>
        <w:rPr>
          <w:rFonts w:ascii="Arial" w:hAnsi="Arial" w:cs="Arial"/>
          <w:color w:val="000000" w:themeColor="text1"/>
        </w:rPr>
        <w:t>analysis</w:t>
      </w:r>
      <w:proofErr w:type="gramEnd"/>
      <w:r>
        <w:rPr>
          <w:rFonts w:ascii="Arial" w:hAnsi="Arial" w:cs="Arial"/>
          <w:color w:val="000000" w:themeColor="text1"/>
        </w:rPr>
        <w:t xml:space="preserve"> we take a dataset from the Kaggle and apply some models like KNN, Logistic Regression and decision Tree algorithms and </w:t>
      </w:r>
      <w:r w:rsidR="00FA4D75">
        <w:rPr>
          <w:rFonts w:ascii="Arial" w:hAnsi="Arial" w:cs="Arial"/>
          <w:color w:val="000000" w:themeColor="text1"/>
        </w:rPr>
        <w:t xml:space="preserve">predict the accuracy. </w:t>
      </w:r>
    </w:p>
    <w:p w:rsidR="00FA4D75" w:rsidRDefault="00FA4D75" w:rsidP="00FA4D75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Fonts w:ascii="Arial" w:hAnsi="Arial" w:cs="Arial"/>
          <w:color w:val="000000" w:themeColor="text1"/>
        </w:rPr>
      </w:pPr>
    </w:p>
    <w:p w:rsidR="00FA4D75" w:rsidRDefault="00FA4D75" w:rsidP="00FA4D75">
      <w:pPr>
        <w:pStyle w:val="paragraph"/>
        <w:numPr>
          <w:ilvl w:val="0"/>
          <w:numId w:val="6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First, we load the dataset and visualize from the parameters present in the dataset and abstract different interesting patterns and facts.</w:t>
      </w:r>
    </w:p>
    <w:p w:rsidR="00FA4D75" w:rsidRDefault="00FA4D75" w:rsidP="00FA4D75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 </w:t>
      </w:r>
    </w:p>
    <w:p w:rsidR="00FA4D75" w:rsidRDefault="00FA4D75" w:rsidP="00FA4D75">
      <w:pPr>
        <w:pStyle w:val="paragraph"/>
        <w:numPr>
          <w:ilvl w:val="0"/>
          <w:numId w:val="6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Then, we divide the dataset into training and testing and initialize dimensions and sigmoid function. </w:t>
      </w:r>
    </w:p>
    <w:p w:rsidR="00FA4D75" w:rsidRDefault="00FA4D75" w:rsidP="00FA4D75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0705A2" w:rsidRPr="000705A2" w:rsidRDefault="00FA4D75" w:rsidP="00FA4D75">
      <w:pPr>
        <w:pStyle w:val="paragraph"/>
        <w:numPr>
          <w:ilvl w:val="0"/>
          <w:numId w:val="6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At last we apply the logistic regression , KNN, Decision Tree and measure the accuracy.  </w:t>
      </w:r>
    </w:p>
    <w:p w:rsidR="000705A2" w:rsidRDefault="000705A2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bCs/>
          <w:color w:val="000000" w:themeColor="text1"/>
          <w:sz w:val="40"/>
          <w:szCs w:val="40"/>
        </w:rPr>
      </w:pPr>
    </w:p>
    <w:p w:rsidR="000705A2" w:rsidRPr="000705A2" w:rsidRDefault="000705A2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</w:rPr>
      </w:pPr>
    </w:p>
    <w:p w:rsidR="000705A2" w:rsidRDefault="000705A2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  <w:sz w:val="28"/>
          <w:szCs w:val="28"/>
        </w:rPr>
      </w:pPr>
    </w:p>
    <w:p w:rsidR="000705A2" w:rsidRPr="000705A2" w:rsidRDefault="000705A2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  <w:sz w:val="28"/>
          <w:szCs w:val="28"/>
        </w:rPr>
      </w:pPr>
    </w:p>
    <w:p w:rsidR="000705A2" w:rsidRPr="000705A2" w:rsidRDefault="000705A2" w:rsidP="0085127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bCs/>
          <w:color w:val="000000" w:themeColor="text1"/>
        </w:rPr>
      </w:pPr>
    </w:p>
    <w:p w:rsidR="0085127C" w:rsidRPr="00785D86" w:rsidRDefault="0085127C" w:rsidP="00785D8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</w:rPr>
      </w:pPr>
    </w:p>
    <w:p w:rsidR="00785D86" w:rsidRPr="00785D86" w:rsidRDefault="00785D86" w:rsidP="00785D86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color w:val="000000" w:themeColor="text1"/>
        </w:rPr>
      </w:pPr>
    </w:p>
    <w:p w:rsidR="00785D86" w:rsidRPr="00785D86" w:rsidRDefault="00785D86" w:rsidP="00785D8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</w:rPr>
      </w:pPr>
    </w:p>
    <w:p w:rsidR="00785D86" w:rsidRPr="00785D86" w:rsidRDefault="00785D86" w:rsidP="00785D86">
      <w:pPr>
        <w:pStyle w:val="ListParagraph"/>
        <w:rPr>
          <w:rFonts w:ascii="Arial" w:eastAsia="Times New Roman" w:hAnsi="Arial" w:cs="Arial"/>
          <w:b/>
          <w:bCs/>
          <w:color w:val="000000" w:themeColor="text1"/>
        </w:rPr>
      </w:pPr>
    </w:p>
    <w:p w:rsidR="00785D86" w:rsidRPr="00785D86" w:rsidRDefault="00785D86" w:rsidP="00785D86">
      <w:pPr>
        <w:pStyle w:val="ListParagraph"/>
        <w:rPr>
          <w:rFonts w:ascii="Arial" w:eastAsia="Times New Roman" w:hAnsi="Arial" w:cs="Arial"/>
          <w:b/>
          <w:bCs/>
          <w:color w:val="000000" w:themeColor="text1"/>
        </w:rPr>
      </w:pPr>
    </w:p>
    <w:p w:rsidR="00785D86" w:rsidRPr="00785D86" w:rsidRDefault="00785D86" w:rsidP="00785D86">
      <w:pPr>
        <w:pStyle w:val="ListParagraph"/>
        <w:rPr>
          <w:rFonts w:ascii="Arial" w:eastAsia="Times New Roman" w:hAnsi="Arial" w:cs="Arial"/>
          <w:b/>
          <w:bCs/>
          <w:color w:val="000000" w:themeColor="text1"/>
        </w:rPr>
      </w:pPr>
    </w:p>
    <w:p w:rsidR="00785D86" w:rsidRPr="00785D86" w:rsidRDefault="00785D86" w:rsidP="00785D86">
      <w:pPr>
        <w:pStyle w:val="ListParagraph"/>
        <w:rPr>
          <w:rFonts w:ascii="Arial" w:eastAsia="Times New Roman" w:hAnsi="Arial" w:cs="Arial"/>
          <w:b/>
          <w:bCs/>
          <w:color w:val="000000" w:themeColor="text1"/>
        </w:rPr>
      </w:pPr>
    </w:p>
    <w:p w:rsidR="00785D86" w:rsidRPr="00785D86" w:rsidRDefault="00785D86" w:rsidP="00785D86">
      <w:pPr>
        <w:pStyle w:val="ListParagraph"/>
        <w:rPr>
          <w:rFonts w:ascii="Arial" w:eastAsia="Times New Roman" w:hAnsi="Arial" w:cs="Arial"/>
          <w:b/>
          <w:bCs/>
          <w:color w:val="000000" w:themeColor="text1"/>
        </w:rPr>
      </w:pPr>
    </w:p>
    <w:p w:rsidR="00785D86" w:rsidRPr="00785D86" w:rsidRDefault="00785D86" w:rsidP="00785D86">
      <w:pPr>
        <w:pStyle w:val="ListParagraph"/>
        <w:rPr>
          <w:rFonts w:ascii="Arial" w:eastAsia="Times New Roman" w:hAnsi="Arial" w:cs="Arial"/>
          <w:b/>
          <w:bCs/>
          <w:color w:val="000000" w:themeColor="text1"/>
        </w:rPr>
      </w:pPr>
    </w:p>
    <w:p w:rsidR="00785D86" w:rsidRDefault="00785D86" w:rsidP="00785D86">
      <w:pPr>
        <w:pStyle w:val="ListParagraph"/>
        <w:rPr>
          <w:rFonts w:ascii="Arial" w:eastAsia="Times New Roman" w:hAnsi="Arial" w:cs="Arial"/>
          <w:b/>
          <w:bCs/>
          <w:color w:val="000000" w:themeColor="text1"/>
        </w:rPr>
      </w:pPr>
    </w:p>
    <w:p w:rsidR="00785D86" w:rsidRDefault="00785D86" w:rsidP="00785D86">
      <w:pPr>
        <w:pStyle w:val="ListParagraph"/>
        <w:rPr>
          <w:rFonts w:ascii="Arial" w:eastAsia="Times New Roman" w:hAnsi="Arial" w:cs="Arial"/>
          <w:b/>
          <w:bCs/>
          <w:color w:val="000000" w:themeColor="text1"/>
        </w:rPr>
      </w:pPr>
    </w:p>
    <w:p w:rsidR="00785D86" w:rsidRDefault="00785D86" w:rsidP="00785D86">
      <w:pPr>
        <w:pStyle w:val="ListParagraph"/>
        <w:rPr>
          <w:rFonts w:ascii="Arial" w:eastAsia="Times New Roman" w:hAnsi="Arial" w:cs="Arial"/>
          <w:b/>
          <w:bCs/>
          <w:color w:val="000000" w:themeColor="text1"/>
        </w:rPr>
      </w:pPr>
    </w:p>
    <w:p w:rsidR="00785D86" w:rsidRPr="00785D86" w:rsidRDefault="00785D86" w:rsidP="00785D86">
      <w:pPr>
        <w:pStyle w:val="ListParagraph"/>
        <w:rPr>
          <w:rFonts w:ascii="Arial" w:eastAsia="Times New Roman" w:hAnsi="Arial" w:cs="Arial"/>
          <w:b/>
          <w:bCs/>
          <w:color w:val="000000" w:themeColor="text1"/>
        </w:rPr>
      </w:pPr>
    </w:p>
    <w:p w:rsidR="00785D86" w:rsidRPr="00785D86" w:rsidRDefault="00785D86" w:rsidP="00785D86">
      <w:pPr>
        <w:rPr>
          <w:rFonts w:ascii="Arial" w:eastAsia="Times New Roman" w:hAnsi="Arial" w:cs="Arial"/>
          <w:b/>
          <w:bCs/>
          <w:color w:val="000000" w:themeColor="text1"/>
        </w:rPr>
      </w:pPr>
    </w:p>
    <w:p w:rsidR="00785D86" w:rsidRPr="00785D86" w:rsidRDefault="00785D86" w:rsidP="00785D86">
      <w:pPr>
        <w:rPr>
          <w:rFonts w:ascii="Arial" w:eastAsia="Times New Roman" w:hAnsi="Arial" w:cs="Arial"/>
          <w:b/>
          <w:bCs/>
          <w:color w:val="000000" w:themeColor="text1"/>
        </w:rPr>
      </w:pPr>
    </w:p>
    <w:p w:rsidR="002B0F02" w:rsidRPr="002B0F02" w:rsidRDefault="002B0F02" w:rsidP="002B0F02">
      <w:pPr>
        <w:jc w:val="center"/>
        <w:rPr>
          <w:rFonts w:ascii="Arial" w:eastAsia="Times New Roman" w:hAnsi="Arial" w:cs="Arial"/>
          <w:color w:val="000000" w:themeColor="text1"/>
        </w:rPr>
      </w:pPr>
    </w:p>
    <w:p w:rsidR="002B0F02" w:rsidRPr="002B0F02" w:rsidRDefault="002B0F02" w:rsidP="002B0F02">
      <w:pPr>
        <w:rPr>
          <w:rFonts w:ascii="Arial" w:eastAsia="Times New Roman" w:hAnsi="Arial" w:cs="Arial"/>
          <w:color w:val="000000" w:themeColor="text1"/>
        </w:rPr>
      </w:pPr>
    </w:p>
    <w:p w:rsidR="002B0F02" w:rsidRDefault="002B0F02"/>
    <w:sectPr w:rsidR="002B0F02" w:rsidSect="00F776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8563B"/>
    <w:multiLevelType w:val="multilevel"/>
    <w:tmpl w:val="CB228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6EE381A"/>
    <w:multiLevelType w:val="hybridMultilevel"/>
    <w:tmpl w:val="18B8C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C528E4"/>
    <w:multiLevelType w:val="hybridMultilevel"/>
    <w:tmpl w:val="A38EF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6537AF"/>
    <w:multiLevelType w:val="hybridMultilevel"/>
    <w:tmpl w:val="C9E27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612D5C"/>
    <w:multiLevelType w:val="hybridMultilevel"/>
    <w:tmpl w:val="9C88A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2B4D71"/>
    <w:multiLevelType w:val="multilevel"/>
    <w:tmpl w:val="68F60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F02"/>
    <w:rsid w:val="000705A2"/>
    <w:rsid w:val="002B0F02"/>
    <w:rsid w:val="00307898"/>
    <w:rsid w:val="004B2529"/>
    <w:rsid w:val="005D1FF5"/>
    <w:rsid w:val="00785D86"/>
    <w:rsid w:val="00800731"/>
    <w:rsid w:val="0085127C"/>
    <w:rsid w:val="0096785A"/>
    <w:rsid w:val="00A76EA9"/>
    <w:rsid w:val="00C73EBD"/>
    <w:rsid w:val="00CC5261"/>
    <w:rsid w:val="00D03A4F"/>
    <w:rsid w:val="00F408DA"/>
    <w:rsid w:val="00F77627"/>
    <w:rsid w:val="00FA4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5A85E8"/>
  <w15:chartTrackingRefBased/>
  <w15:docId w15:val="{02021382-72D7-B844-A80B-D0C2B35B2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B0F0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2B0F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0F0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C5261"/>
    <w:pPr>
      <w:ind w:left="720"/>
      <w:contextualSpacing/>
    </w:pPr>
  </w:style>
  <w:style w:type="paragraph" w:customStyle="1" w:styleId="paragraph">
    <w:name w:val="paragraph"/>
    <w:basedOn w:val="Normal"/>
    <w:rsid w:val="00785D8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rsid w:val="00785D86"/>
  </w:style>
  <w:style w:type="character" w:customStyle="1" w:styleId="eop">
    <w:name w:val="eop"/>
    <w:basedOn w:val="DefaultParagraphFont"/>
    <w:rsid w:val="00785D86"/>
  </w:style>
  <w:style w:type="character" w:customStyle="1" w:styleId="spellingerror">
    <w:name w:val="spellingerror"/>
    <w:basedOn w:val="DefaultParagraphFont"/>
    <w:rsid w:val="00785D86"/>
  </w:style>
  <w:style w:type="paragraph" w:styleId="BalloonText">
    <w:name w:val="Balloon Text"/>
    <w:basedOn w:val="Normal"/>
    <w:link w:val="BalloonTextChar"/>
    <w:uiPriority w:val="99"/>
    <w:semiHidden/>
    <w:unhideWhenUsed/>
    <w:rsid w:val="0096785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785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942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SV3T9@MAIL.UMKC.EDU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11</Pages>
  <Words>511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Vytla, Sai Kalyan (UMKC-Student)</dc:creator>
  <cp:keywords/>
  <dc:description/>
  <cp:lastModifiedBy>Vytla, Sai Kalyan (UMKC-Student)</cp:lastModifiedBy>
  <cp:revision>1</cp:revision>
  <dcterms:created xsi:type="dcterms:W3CDTF">2019-05-17T23:24:00Z</dcterms:created>
  <dcterms:modified xsi:type="dcterms:W3CDTF">2019-05-18T02:07:00Z</dcterms:modified>
</cp:coreProperties>
</file>