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51544" w14:textId="77777777" w:rsidR="00585D35" w:rsidRPr="006A0B81" w:rsidRDefault="00585D35" w:rsidP="00585D35">
      <w:pPr>
        <w:rPr>
          <w:rFonts w:ascii="Times New Roman" w:hAnsi="Times New Roman" w:cs="Times New Roman"/>
          <w:b/>
          <w:bCs/>
        </w:rPr>
      </w:pPr>
      <w:r w:rsidRPr="006A0B81">
        <w:rPr>
          <w:rFonts w:ascii="Times New Roman" w:hAnsi="Times New Roman" w:cs="Times New Roman"/>
          <w:b/>
          <w:bCs/>
        </w:rPr>
        <w:t>Exp. No: 17</w:t>
      </w:r>
    </w:p>
    <w:p w14:paraId="207F2E76" w14:textId="5CE5128A" w:rsidR="00071996" w:rsidRPr="006A0B81" w:rsidRDefault="00585D35" w:rsidP="00585D35">
      <w:pPr>
        <w:rPr>
          <w:rFonts w:ascii="Times New Roman" w:hAnsi="Times New Roman" w:cs="Times New Roman"/>
          <w:b/>
          <w:bCs/>
        </w:rPr>
      </w:pPr>
      <w:r w:rsidRPr="006A0B81">
        <w:rPr>
          <w:rFonts w:ascii="Times New Roman" w:hAnsi="Times New Roman" w:cs="Times New Roman"/>
          <w:b/>
          <w:bCs/>
        </w:rPr>
        <w:t xml:space="preserve"> EYE DIAGRAM ANALYSIS OF OPTICAL COMMUNICATION LINK USING OPTISYSTEM</w:t>
      </w:r>
    </w:p>
    <w:p w14:paraId="0B67DA31" w14:textId="77777777" w:rsidR="00585D35" w:rsidRPr="006A0B81" w:rsidRDefault="00585D35" w:rsidP="00585D35">
      <w:pPr>
        <w:rPr>
          <w:rFonts w:ascii="Times New Roman" w:hAnsi="Times New Roman" w:cs="Times New Roman"/>
        </w:rPr>
      </w:pPr>
    </w:p>
    <w:p w14:paraId="02D5A631" w14:textId="77777777" w:rsidR="00585D35" w:rsidRPr="006A0B81" w:rsidRDefault="00585D35" w:rsidP="00585D35">
      <w:pPr>
        <w:rPr>
          <w:rFonts w:ascii="Times New Roman" w:hAnsi="Times New Roman" w:cs="Times New Roman"/>
          <w:b/>
          <w:bCs/>
        </w:rPr>
      </w:pPr>
      <w:r w:rsidRPr="006A0B81">
        <w:rPr>
          <w:rFonts w:ascii="Times New Roman" w:hAnsi="Times New Roman" w:cs="Times New Roman"/>
          <w:b/>
          <w:bCs/>
        </w:rPr>
        <w:t>OBJECTIVES</w:t>
      </w:r>
    </w:p>
    <w:p w14:paraId="595561BE" w14:textId="77777777" w:rsidR="00585D35" w:rsidRPr="006A0B81" w:rsidRDefault="00585D35" w:rsidP="00585D35">
      <w:pPr>
        <w:rPr>
          <w:rFonts w:ascii="Times New Roman" w:hAnsi="Times New Roman" w:cs="Times New Roman"/>
        </w:rPr>
      </w:pPr>
      <w:r w:rsidRPr="006A0B81">
        <w:rPr>
          <w:rFonts w:ascii="Times New Roman" w:hAnsi="Times New Roman" w:cs="Times New Roman"/>
        </w:rPr>
        <w:t xml:space="preserve">1. Design and establish a </w:t>
      </w:r>
      <w:proofErr w:type="spellStart"/>
      <w:r w:rsidRPr="006A0B81">
        <w:rPr>
          <w:rFonts w:ascii="Times New Roman" w:hAnsi="Times New Roman" w:cs="Times New Roman"/>
        </w:rPr>
        <w:t>fiber</w:t>
      </w:r>
      <w:proofErr w:type="spellEnd"/>
      <w:r w:rsidRPr="006A0B81">
        <w:rPr>
          <w:rFonts w:ascii="Times New Roman" w:hAnsi="Times New Roman" w:cs="Times New Roman"/>
        </w:rPr>
        <w:t xml:space="preserve"> optic communication link using </w:t>
      </w:r>
      <w:proofErr w:type="spellStart"/>
      <w:r w:rsidRPr="006A0B81">
        <w:rPr>
          <w:rFonts w:ascii="Times New Roman" w:hAnsi="Times New Roman" w:cs="Times New Roman"/>
        </w:rPr>
        <w:t>OptiSystem</w:t>
      </w:r>
      <w:proofErr w:type="spellEnd"/>
    </w:p>
    <w:p w14:paraId="3B939BDB" w14:textId="77777777" w:rsidR="00585D35" w:rsidRPr="006A0B81" w:rsidRDefault="00585D35" w:rsidP="00585D35">
      <w:pPr>
        <w:rPr>
          <w:rFonts w:ascii="Times New Roman" w:hAnsi="Times New Roman" w:cs="Times New Roman"/>
        </w:rPr>
      </w:pPr>
      <w:r w:rsidRPr="006A0B81">
        <w:rPr>
          <w:rFonts w:ascii="Times New Roman" w:hAnsi="Times New Roman" w:cs="Times New Roman"/>
        </w:rPr>
        <w:t>software.</w:t>
      </w:r>
    </w:p>
    <w:p w14:paraId="28CEE545" w14:textId="77777777" w:rsidR="00585D35" w:rsidRPr="006A0B81" w:rsidRDefault="00585D35" w:rsidP="00585D35">
      <w:pPr>
        <w:rPr>
          <w:rFonts w:ascii="Times New Roman" w:hAnsi="Times New Roman" w:cs="Times New Roman"/>
        </w:rPr>
      </w:pPr>
      <w:r w:rsidRPr="006A0B81">
        <w:rPr>
          <w:rFonts w:ascii="Times New Roman" w:hAnsi="Times New Roman" w:cs="Times New Roman"/>
        </w:rPr>
        <w:t xml:space="preserve">2. Measure and evaluate the Bit Error Rate (BER) of the system for different </w:t>
      </w:r>
      <w:proofErr w:type="spellStart"/>
      <w:r w:rsidRPr="006A0B81">
        <w:rPr>
          <w:rFonts w:ascii="Times New Roman" w:hAnsi="Times New Roman" w:cs="Times New Roman"/>
        </w:rPr>
        <w:t>fiber</w:t>
      </w:r>
      <w:proofErr w:type="spellEnd"/>
    </w:p>
    <w:p w14:paraId="243E5133" w14:textId="77777777" w:rsidR="00585D35" w:rsidRPr="006A0B81" w:rsidRDefault="00585D35" w:rsidP="00585D35">
      <w:pPr>
        <w:rPr>
          <w:rFonts w:ascii="Times New Roman" w:hAnsi="Times New Roman" w:cs="Times New Roman"/>
        </w:rPr>
      </w:pPr>
      <w:r w:rsidRPr="006A0B81">
        <w:rPr>
          <w:rFonts w:ascii="Times New Roman" w:hAnsi="Times New Roman" w:cs="Times New Roman"/>
        </w:rPr>
        <w:t>lengths.</w:t>
      </w:r>
    </w:p>
    <w:p w14:paraId="44F5B191" w14:textId="05BDCFCC" w:rsidR="00585D35" w:rsidRPr="006A0B81" w:rsidRDefault="00585D35" w:rsidP="00585D35">
      <w:pPr>
        <w:rPr>
          <w:rFonts w:ascii="Times New Roman" w:hAnsi="Times New Roman" w:cs="Times New Roman"/>
        </w:rPr>
      </w:pPr>
      <w:r w:rsidRPr="006A0B81">
        <w:rPr>
          <w:rFonts w:ascii="Times New Roman" w:hAnsi="Times New Roman" w:cs="Times New Roman"/>
        </w:rPr>
        <w:t xml:space="preserve">3. Study the effect of </w:t>
      </w:r>
      <w:proofErr w:type="spellStart"/>
      <w:r w:rsidRPr="006A0B81">
        <w:rPr>
          <w:rFonts w:ascii="Times New Roman" w:hAnsi="Times New Roman" w:cs="Times New Roman"/>
        </w:rPr>
        <w:t>fiber</w:t>
      </w:r>
      <w:proofErr w:type="spellEnd"/>
      <w:r w:rsidRPr="006A0B81">
        <w:rPr>
          <w:rFonts w:ascii="Times New Roman" w:hAnsi="Times New Roman" w:cs="Times New Roman"/>
        </w:rPr>
        <w:t xml:space="preserve"> length on BER, Q-factor, a=</w:t>
      </w:r>
      <w:proofErr w:type="spellStart"/>
      <w:r w:rsidRPr="006A0B81">
        <w:rPr>
          <w:rFonts w:ascii="Times New Roman" w:hAnsi="Times New Roman" w:cs="Times New Roman"/>
        </w:rPr>
        <w:t>enuation</w:t>
      </w:r>
      <w:proofErr w:type="spellEnd"/>
      <w:r w:rsidRPr="006A0B81">
        <w:rPr>
          <w:rFonts w:ascii="Times New Roman" w:hAnsi="Times New Roman" w:cs="Times New Roman"/>
        </w:rPr>
        <w:t>, and dispersion.</w:t>
      </w:r>
    </w:p>
    <w:p w14:paraId="341E4034" w14:textId="77777777" w:rsidR="00585D35" w:rsidRPr="006A0B81" w:rsidRDefault="00585D35" w:rsidP="00585D35">
      <w:pPr>
        <w:rPr>
          <w:rFonts w:ascii="Times New Roman" w:hAnsi="Times New Roman" w:cs="Times New Roman"/>
        </w:rPr>
      </w:pPr>
    </w:p>
    <w:p w14:paraId="7DA82974" w14:textId="77777777" w:rsidR="00585D35" w:rsidRPr="006A0B81" w:rsidRDefault="00585D35" w:rsidP="00585D35">
      <w:pPr>
        <w:rPr>
          <w:rFonts w:ascii="Times New Roman" w:hAnsi="Times New Roman" w:cs="Times New Roman"/>
          <w:b/>
          <w:bCs/>
        </w:rPr>
      </w:pPr>
      <w:r w:rsidRPr="006A0B81">
        <w:rPr>
          <w:rFonts w:ascii="Times New Roman" w:hAnsi="Times New Roman" w:cs="Times New Roman"/>
          <w:b/>
          <w:bCs/>
        </w:rPr>
        <w:t>SOFTWARE REQUIRED</w:t>
      </w:r>
    </w:p>
    <w:p w14:paraId="7AA087E9" w14:textId="374B3F7A" w:rsidR="00585D35" w:rsidRPr="006A0B81" w:rsidRDefault="00585D35" w:rsidP="00585D35">
      <w:pPr>
        <w:rPr>
          <w:rFonts w:ascii="Times New Roman" w:hAnsi="Times New Roman" w:cs="Times New Roman"/>
        </w:rPr>
      </w:pPr>
      <w:r w:rsidRPr="006A0B81">
        <w:rPr>
          <w:rFonts w:ascii="Times New Roman" w:hAnsi="Times New Roman" w:cs="Times New Roman"/>
        </w:rPr>
        <w:t xml:space="preserve">• </w:t>
      </w:r>
      <w:proofErr w:type="spellStart"/>
      <w:r w:rsidRPr="006A0B81">
        <w:rPr>
          <w:rFonts w:ascii="Times New Roman" w:hAnsi="Times New Roman" w:cs="Times New Roman"/>
        </w:rPr>
        <w:t>Optisystem</w:t>
      </w:r>
      <w:proofErr w:type="spellEnd"/>
      <w:r w:rsidRPr="006A0B81">
        <w:rPr>
          <w:rFonts w:ascii="Times New Roman" w:hAnsi="Times New Roman" w:cs="Times New Roman"/>
        </w:rPr>
        <w:t xml:space="preserve"> software</w:t>
      </w:r>
    </w:p>
    <w:p w14:paraId="1A3F4A2B" w14:textId="77777777" w:rsidR="00585D35" w:rsidRPr="006A0B81" w:rsidRDefault="00585D35" w:rsidP="00585D35">
      <w:pPr>
        <w:rPr>
          <w:rFonts w:ascii="Times New Roman" w:hAnsi="Times New Roman" w:cs="Times New Roman"/>
        </w:rPr>
      </w:pPr>
    </w:p>
    <w:p w14:paraId="02263570" w14:textId="69ABF39C" w:rsidR="00585D35" w:rsidRPr="006A0B81" w:rsidRDefault="00585D35" w:rsidP="00585D35">
      <w:pPr>
        <w:rPr>
          <w:rFonts w:ascii="Times New Roman" w:hAnsi="Times New Roman" w:cs="Times New Roman"/>
          <w:b/>
          <w:bCs/>
        </w:rPr>
      </w:pPr>
      <w:r w:rsidRPr="006A0B81">
        <w:rPr>
          <w:rFonts w:ascii="Times New Roman" w:hAnsi="Times New Roman" w:cs="Times New Roman"/>
          <w:b/>
          <w:bCs/>
        </w:rPr>
        <w:t>CIRCUIT DIAGRAM</w:t>
      </w:r>
    </w:p>
    <w:p w14:paraId="543AB73A" w14:textId="77777777" w:rsidR="00585D35" w:rsidRPr="006A0B81" w:rsidRDefault="00585D35" w:rsidP="00585D35">
      <w:pPr>
        <w:rPr>
          <w:rFonts w:ascii="Times New Roman" w:hAnsi="Times New Roman" w:cs="Times New Roman"/>
        </w:rPr>
      </w:pPr>
    </w:p>
    <w:p w14:paraId="1056C45E" w14:textId="090D09B9" w:rsidR="00585D35" w:rsidRPr="006A0B81" w:rsidRDefault="00585D35" w:rsidP="00585D35">
      <w:pPr>
        <w:rPr>
          <w:rFonts w:ascii="Times New Roman" w:hAnsi="Times New Roman" w:cs="Times New Roman"/>
        </w:rPr>
      </w:pPr>
      <w:r w:rsidRPr="006A0B81">
        <w:rPr>
          <w:rFonts w:ascii="Times New Roman" w:hAnsi="Times New Roman" w:cs="Times New Roman"/>
          <w:noProof/>
        </w:rPr>
        <w:drawing>
          <wp:inline distT="0" distB="0" distL="0" distR="0" wp14:anchorId="07218B2C" wp14:editId="7330BCCB">
            <wp:extent cx="5731510" cy="2263140"/>
            <wp:effectExtent l="0" t="0" r="2540" b="3810"/>
            <wp:docPr id="180730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096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58199" w14:textId="77777777" w:rsidR="00585D35" w:rsidRPr="006A0B81" w:rsidRDefault="00585D35" w:rsidP="00585D35">
      <w:pPr>
        <w:rPr>
          <w:rFonts w:ascii="Times New Roman" w:hAnsi="Times New Roman" w:cs="Times New Roman"/>
        </w:rPr>
      </w:pPr>
    </w:p>
    <w:p w14:paraId="2A03DE30" w14:textId="31098AD7" w:rsidR="00585D35" w:rsidRPr="006A0B81" w:rsidRDefault="00585D35" w:rsidP="00585D3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A0B81">
        <w:rPr>
          <w:rFonts w:ascii="Times New Roman" w:hAnsi="Times New Roman" w:cs="Times New Roman"/>
          <w:b/>
          <w:bCs/>
          <w:sz w:val="32"/>
          <w:szCs w:val="32"/>
        </w:rPr>
        <w:lastRenderedPageBreak/>
        <w:t>Fiber Length (25 km)</w:t>
      </w:r>
      <w:r w:rsidR="00F140D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A675C4B" wp14:editId="583E53AD">
            <wp:extent cx="5143244" cy="4067175"/>
            <wp:effectExtent l="0" t="0" r="635" b="0"/>
            <wp:docPr id="20106643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347" cy="40878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49302A" w14:textId="104D2F81" w:rsidR="00585D35" w:rsidRPr="006A0B81" w:rsidRDefault="00585D35" w:rsidP="00585D3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A0B81">
        <w:rPr>
          <w:rFonts w:ascii="Times New Roman" w:hAnsi="Times New Roman" w:cs="Times New Roman"/>
          <w:b/>
          <w:bCs/>
          <w:sz w:val="32"/>
          <w:szCs w:val="32"/>
        </w:rPr>
        <w:t>Fiber Length (50 km)</w:t>
      </w:r>
    </w:p>
    <w:p w14:paraId="13FC2D4F" w14:textId="4E4BBA72" w:rsidR="00585D35" w:rsidRPr="006A0B81" w:rsidRDefault="00F140DD" w:rsidP="00585D3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0A61067" wp14:editId="47490B2B">
            <wp:extent cx="4803571" cy="3674699"/>
            <wp:effectExtent l="0" t="0" r="0" b="2540"/>
            <wp:docPr id="16748291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0179" cy="37027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3D35B0" w14:textId="77777777" w:rsidR="00585D35" w:rsidRPr="006A0B81" w:rsidRDefault="00585D35" w:rsidP="00585D3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85CE496" w14:textId="77777777" w:rsidR="00585D35" w:rsidRPr="006A0B81" w:rsidRDefault="00585D35" w:rsidP="00585D3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21DEAEE" w14:textId="77777777" w:rsidR="00585D35" w:rsidRPr="006A0B81" w:rsidRDefault="00585D35" w:rsidP="00585D3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92AD9D6" w14:textId="0EBA09FD" w:rsidR="00585D35" w:rsidRPr="006A0B81" w:rsidRDefault="00585D35" w:rsidP="00585D3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A0B81">
        <w:rPr>
          <w:rFonts w:ascii="Times New Roman" w:hAnsi="Times New Roman" w:cs="Times New Roman"/>
          <w:b/>
          <w:bCs/>
          <w:sz w:val="32"/>
          <w:szCs w:val="32"/>
        </w:rPr>
        <w:t>Fiber Length (75 km)</w:t>
      </w:r>
    </w:p>
    <w:p w14:paraId="395A58EF" w14:textId="56BBFF92" w:rsidR="00585D35" w:rsidRPr="006A0B81" w:rsidRDefault="00F140DD" w:rsidP="00585D3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BCFA6F4" wp14:editId="410711F7">
            <wp:extent cx="4755802" cy="3764166"/>
            <wp:effectExtent l="0" t="0" r="6985" b="8255"/>
            <wp:docPr id="18784333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424" cy="3786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A68B25" w14:textId="2CF46AD4" w:rsidR="00585D35" w:rsidRPr="006A0B81" w:rsidRDefault="00585D35" w:rsidP="00585D3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A0B81">
        <w:rPr>
          <w:rFonts w:ascii="Times New Roman" w:hAnsi="Times New Roman" w:cs="Times New Roman"/>
          <w:b/>
          <w:bCs/>
          <w:sz w:val="32"/>
          <w:szCs w:val="32"/>
        </w:rPr>
        <w:t>Fiber length (100 km)</w:t>
      </w:r>
    </w:p>
    <w:p w14:paraId="6D9E87A0" w14:textId="134957F5" w:rsidR="00585D35" w:rsidRPr="006A0B81" w:rsidRDefault="00F140DD" w:rsidP="00585D3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459AA94" wp14:editId="213673D9">
            <wp:extent cx="4906003" cy="3885805"/>
            <wp:effectExtent l="0" t="0" r="9525" b="635"/>
            <wp:docPr id="20823888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0798" cy="38975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A6960E" w14:textId="1E833D1C" w:rsidR="006A0B81" w:rsidRPr="006A0B81" w:rsidRDefault="006A0B81" w:rsidP="00585D3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A0B81">
        <w:rPr>
          <w:rFonts w:ascii="Times New Roman" w:hAnsi="Times New Roman" w:cs="Times New Roman"/>
          <w:b/>
          <w:bCs/>
          <w:sz w:val="32"/>
          <w:szCs w:val="32"/>
        </w:rPr>
        <w:t>RFLECTION</w:t>
      </w:r>
    </w:p>
    <w:p w14:paraId="3F56D32F" w14:textId="7D4DC1F2" w:rsidR="00585D35" w:rsidRPr="006A0B81" w:rsidRDefault="00585D35" w:rsidP="00585D35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6A0B81">
        <w:rPr>
          <w:rFonts w:ascii="Times New Roman" w:hAnsi="Times New Roman" w:cs="Times New Roman"/>
          <w:b/>
          <w:bCs/>
          <w:sz w:val="22"/>
          <w:szCs w:val="22"/>
        </w:rPr>
        <w:t>Signal Degradation:</w:t>
      </w:r>
      <w:r w:rsidRPr="006A0B81">
        <w:rPr>
          <w:rFonts w:ascii="Times New Roman" w:hAnsi="Times New Roman" w:cs="Times New Roman"/>
          <w:sz w:val="22"/>
          <w:szCs w:val="22"/>
        </w:rPr>
        <w:t xml:space="preserve"> Increasing </w:t>
      </w:r>
      <w:proofErr w:type="spellStart"/>
      <w:r w:rsidRPr="006A0B81">
        <w:rPr>
          <w:rFonts w:ascii="Times New Roman" w:hAnsi="Times New Roman" w:cs="Times New Roman"/>
          <w:sz w:val="22"/>
          <w:szCs w:val="22"/>
        </w:rPr>
        <w:t>fiber</w:t>
      </w:r>
      <w:proofErr w:type="spellEnd"/>
      <w:r w:rsidRPr="006A0B81">
        <w:rPr>
          <w:rFonts w:ascii="Times New Roman" w:hAnsi="Times New Roman" w:cs="Times New Roman"/>
          <w:sz w:val="22"/>
          <w:szCs w:val="22"/>
        </w:rPr>
        <w:t xml:space="preserve"> length increases attenuation and dispersion, which broadens optical pulses and closes the eye diagram. </w:t>
      </w:r>
    </w:p>
    <w:p w14:paraId="25A4D3A8" w14:textId="02D676B8" w:rsidR="00585D35" w:rsidRPr="006A0B81" w:rsidRDefault="00585D35" w:rsidP="00585D35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6A0B81">
        <w:rPr>
          <w:rFonts w:ascii="Times New Roman" w:hAnsi="Times New Roman" w:cs="Times New Roman"/>
          <w:b/>
          <w:bCs/>
          <w:sz w:val="22"/>
          <w:szCs w:val="22"/>
        </w:rPr>
        <w:t>Transmission Limit:</w:t>
      </w:r>
      <w:r w:rsidRPr="006A0B81">
        <w:rPr>
          <w:rFonts w:ascii="Times New Roman" w:hAnsi="Times New Roman" w:cs="Times New Roman"/>
          <w:sz w:val="22"/>
          <w:szCs w:val="22"/>
        </w:rPr>
        <w:t xml:space="preserve"> The unamplified link remains reliable up to 50 km (</w:t>
      </w:r>
      <m:oMath>
        <m:r>
          <w:rPr>
            <w:rFonts w:ascii="Cambria Math" w:hAnsi="Cambria Math" w:cs="Times New Roman"/>
            <w:sz w:val="22"/>
            <w:szCs w:val="22"/>
          </w:rPr>
          <m:t>Q&gt;6</m:t>
        </m:r>
      </m:oMath>
      <w:r w:rsidRPr="006A0B81">
        <w:rPr>
          <w:rFonts w:ascii="Times New Roman" w:hAnsi="Times New Roman" w:cs="Times New Roman"/>
          <w:sz w:val="22"/>
          <w:szCs w:val="22"/>
        </w:rPr>
        <w:t xml:space="preserve">, </w:t>
      </w:r>
      <m:oMath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BER</m:t>
        </m:r>
        <m:r>
          <w:rPr>
            <w:rFonts w:ascii="Cambria Math" w:hAnsi="Cambria Math" w:cs="Times New Roman"/>
            <w:sz w:val="22"/>
            <w:szCs w:val="22"/>
          </w:rPr>
          <m:t>&lt;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10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-9</m:t>
            </m:r>
          </m:sup>
        </m:sSup>
      </m:oMath>
      <w:r w:rsidRPr="006A0B81">
        <w:rPr>
          <w:rFonts w:ascii="Times New Roman" w:hAnsi="Times New Roman" w:cs="Times New Roman"/>
          <w:sz w:val="22"/>
          <w:szCs w:val="22"/>
        </w:rPr>
        <w:t>), but experiences complete failure (</w:t>
      </w:r>
      <m:oMath>
        <m:r>
          <w:rPr>
            <w:rFonts w:ascii="Cambria Math" w:hAnsi="Cambria Math" w:cs="Times New Roman"/>
            <w:sz w:val="22"/>
            <w:szCs w:val="22"/>
          </w:rPr>
          <m:t>Q=0</m:t>
        </m:r>
      </m:oMath>
      <w:r w:rsidRPr="006A0B81">
        <w:rPr>
          <w:rFonts w:ascii="Times New Roman" w:hAnsi="Times New Roman" w:cs="Times New Roman"/>
          <w:sz w:val="22"/>
          <w:szCs w:val="22"/>
        </w:rPr>
        <w:t xml:space="preserve">, </w:t>
      </w:r>
      <m:oMath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BER</m:t>
        </m:r>
        <m:r>
          <w:rPr>
            <w:rFonts w:ascii="Cambria Math" w:hAnsi="Cambria Math" w:cs="Times New Roman"/>
            <w:sz w:val="22"/>
            <w:szCs w:val="22"/>
          </w:rPr>
          <m:t>=1</m:t>
        </m:r>
      </m:oMath>
      <w:r w:rsidRPr="006A0B81">
        <w:rPr>
          <w:rFonts w:ascii="Times New Roman" w:hAnsi="Times New Roman" w:cs="Times New Roman"/>
          <w:sz w:val="22"/>
          <w:szCs w:val="22"/>
        </w:rPr>
        <w:t xml:space="preserve">) at 100 km and above. </w:t>
      </w:r>
    </w:p>
    <w:p w14:paraId="3F58AACD" w14:textId="21A9D3A4" w:rsidR="00585D35" w:rsidRPr="006A0B81" w:rsidRDefault="006A0B81" w:rsidP="006A0B81">
      <w:pPr>
        <w:ind w:left="360"/>
        <w:rPr>
          <w:rFonts w:ascii="Times New Roman" w:hAnsi="Times New Roman" w:cs="Times New Roman"/>
          <w:sz w:val="22"/>
          <w:szCs w:val="22"/>
        </w:rPr>
      </w:pPr>
      <w:r w:rsidRPr="006A0B81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0B290FA0" wp14:editId="6D63C61B">
            <wp:extent cx="5242560" cy="6666349"/>
            <wp:effectExtent l="0" t="0" r="0" b="1270"/>
            <wp:docPr id="31594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430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202" cy="668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FC45" w14:textId="77777777" w:rsidR="006A0B81" w:rsidRDefault="006A0B81" w:rsidP="006A0B81">
      <w:pPr>
        <w:ind w:left="360"/>
        <w:rPr>
          <w:rFonts w:ascii="Times New Roman" w:hAnsi="Times New Roman" w:cs="Times New Roman"/>
          <w:b/>
          <w:bCs/>
          <w:sz w:val="22"/>
          <w:szCs w:val="22"/>
        </w:rPr>
      </w:pPr>
    </w:p>
    <w:p w14:paraId="0BB83E35" w14:textId="77777777" w:rsidR="006A0B81" w:rsidRDefault="006A0B81" w:rsidP="006A0B81">
      <w:pPr>
        <w:ind w:left="360"/>
        <w:rPr>
          <w:rFonts w:ascii="Times New Roman" w:hAnsi="Times New Roman" w:cs="Times New Roman"/>
          <w:b/>
          <w:bCs/>
          <w:sz w:val="22"/>
          <w:szCs w:val="22"/>
        </w:rPr>
      </w:pPr>
    </w:p>
    <w:p w14:paraId="7CB44202" w14:textId="77777777" w:rsidR="006A0B81" w:rsidRDefault="006A0B81" w:rsidP="006A0B81">
      <w:pPr>
        <w:ind w:left="360"/>
        <w:rPr>
          <w:rFonts w:ascii="Times New Roman" w:hAnsi="Times New Roman" w:cs="Times New Roman"/>
          <w:b/>
          <w:bCs/>
          <w:sz w:val="22"/>
          <w:szCs w:val="22"/>
        </w:rPr>
      </w:pPr>
    </w:p>
    <w:p w14:paraId="53316098" w14:textId="2A5545CE" w:rsidR="006A0B81" w:rsidRPr="006A0B81" w:rsidRDefault="006A0B81" w:rsidP="006A0B81">
      <w:pPr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6A0B81">
        <w:rPr>
          <w:rFonts w:ascii="Times New Roman" w:hAnsi="Times New Roman" w:cs="Times New Roman"/>
          <w:b/>
          <w:bCs/>
          <w:sz w:val="22"/>
          <w:szCs w:val="22"/>
        </w:rPr>
        <w:t>CONCLUSION:</w:t>
      </w:r>
    </w:p>
    <w:p w14:paraId="28537645" w14:textId="77777777" w:rsidR="006A0B81" w:rsidRPr="006A0B81" w:rsidRDefault="006A0B81" w:rsidP="006A0B81">
      <w:pPr>
        <w:ind w:left="360"/>
        <w:rPr>
          <w:rFonts w:ascii="Times New Roman" w:hAnsi="Times New Roman" w:cs="Times New Roman"/>
          <w:sz w:val="22"/>
          <w:szCs w:val="22"/>
        </w:rPr>
      </w:pPr>
      <w:r w:rsidRPr="006A0B81">
        <w:rPr>
          <w:rFonts w:ascii="Times New Roman" w:hAnsi="Times New Roman" w:cs="Times New Roman"/>
          <w:sz w:val="22"/>
          <w:szCs w:val="22"/>
        </w:rPr>
        <w:t xml:space="preserve">The optical spectrum was successfully </w:t>
      </w:r>
      <w:proofErr w:type="spellStart"/>
      <w:r w:rsidRPr="006A0B81">
        <w:rPr>
          <w:rFonts w:ascii="Times New Roman" w:hAnsi="Times New Roman" w:cs="Times New Roman"/>
          <w:sz w:val="22"/>
          <w:szCs w:val="22"/>
        </w:rPr>
        <w:t>analyzed</w:t>
      </w:r>
      <w:proofErr w:type="spellEnd"/>
      <w:r w:rsidRPr="006A0B81">
        <w:rPr>
          <w:rFonts w:ascii="Times New Roman" w:hAnsi="Times New Roman" w:cs="Times New Roman"/>
          <w:sz w:val="22"/>
          <w:szCs w:val="22"/>
        </w:rPr>
        <w:t xml:space="preserve"> using </w:t>
      </w:r>
      <w:proofErr w:type="spellStart"/>
      <w:r w:rsidRPr="006A0B81">
        <w:rPr>
          <w:rFonts w:ascii="Times New Roman" w:hAnsi="Times New Roman" w:cs="Times New Roman"/>
          <w:sz w:val="22"/>
          <w:szCs w:val="22"/>
        </w:rPr>
        <w:t>OptiSystem</w:t>
      </w:r>
      <w:proofErr w:type="spellEnd"/>
      <w:r w:rsidRPr="006A0B81">
        <w:rPr>
          <w:rFonts w:ascii="Times New Roman" w:hAnsi="Times New Roman" w:cs="Times New Roman"/>
          <w:sz w:val="22"/>
          <w:szCs w:val="22"/>
        </w:rPr>
        <w:t>. Higher source</w:t>
      </w:r>
    </w:p>
    <w:p w14:paraId="24ED00BF" w14:textId="77777777" w:rsidR="006A0B81" w:rsidRPr="006A0B81" w:rsidRDefault="006A0B81" w:rsidP="006A0B81">
      <w:pPr>
        <w:ind w:left="360"/>
        <w:rPr>
          <w:rFonts w:ascii="Times New Roman" w:hAnsi="Times New Roman" w:cs="Times New Roman"/>
          <w:sz w:val="22"/>
          <w:szCs w:val="22"/>
        </w:rPr>
      </w:pPr>
      <w:r w:rsidRPr="006A0B81">
        <w:rPr>
          <w:rFonts w:ascii="Times New Roman" w:hAnsi="Times New Roman" w:cs="Times New Roman"/>
          <w:sz w:val="22"/>
          <w:szCs w:val="22"/>
        </w:rPr>
        <w:t>power increased spectral intensity and caused nonlinear broadening, while longer</w:t>
      </w:r>
    </w:p>
    <w:p w14:paraId="33426466" w14:textId="77777777" w:rsidR="006A0B81" w:rsidRPr="006A0B81" w:rsidRDefault="006A0B81" w:rsidP="006A0B81">
      <w:pPr>
        <w:ind w:left="360"/>
        <w:rPr>
          <w:rFonts w:ascii="Times New Roman" w:hAnsi="Times New Roman" w:cs="Times New Roman"/>
          <w:sz w:val="22"/>
          <w:szCs w:val="22"/>
        </w:rPr>
      </w:pPr>
      <w:proofErr w:type="spellStart"/>
      <w:r w:rsidRPr="006A0B81">
        <w:rPr>
          <w:rFonts w:ascii="Times New Roman" w:hAnsi="Times New Roman" w:cs="Times New Roman"/>
          <w:sz w:val="22"/>
          <w:szCs w:val="22"/>
        </w:rPr>
        <w:t>fiber</w:t>
      </w:r>
      <w:proofErr w:type="spellEnd"/>
      <w:r w:rsidRPr="006A0B81">
        <w:rPr>
          <w:rFonts w:ascii="Times New Roman" w:hAnsi="Times New Roman" w:cs="Times New Roman"/>
          <w:sz w:val="22"/>
          <w:szCs w:val="22"/>
        </w:rPr>
        <w:t xml:space="preserve"> length led to greater a=</w:t>
      </w:r>
      <w:proofErr w:type="spellStart"/>
      <w:r w:rsidRPr="006A0B81">
        <w:rPr>
          <w:rFonts w:ascii="Times New Roman" w:hAnsi="Times New Roman" w:cs="Times New Roman"/>
          <w:sz w:val="22"/>
          <w:szCs w:val="22"/>
        </w:rPr>
        <w:t>enuation</w:t>
      </w:r>
      <w:proofErr w:type="spellEnd"/>
      <w:r w:rsidRPr="006A0B81">
        <w:rPr>
          <w:rFonts w:ascii="Times New Roman" w:hAnsi="Times New Roman" w:cs="Times New Roman"/>
          <w:sz w:val="22"/>
          <w:szCs w:val="22"/>
        </w:rPr>
        <w:t xml:space="preserve"> and dispersion. Together, these effects increased</w:t>
      </w:r>
    </w:p>
    <w:p w14:paraId="3671A21B" w14:textId="15125BB3" w:rsidR="006A0B81" w:rsidRPr="006A0B81" w:rsidRDefault="006A0B81" w:rsidP="006A0B81">
      <w:pPr>
        <w:ind w:left="360"/>
        <w:rPr>
          <w:sz w:val="22"/>
          <w:szCs w:val="22"/>
        </w:rPr>
      </w:pPr>
      <w:r w:rsidRPr="006A0B81">
        <w:rPr>
          <w:rFonts w:ascii="Times New Roman" w:hAnsi="Times New Roman" w:cs="Times New Roman"/>
          <w:sz w:val="22"/>
          <w:szCs w:val="22"/>
        </w:rPr>
        <w:lastRenderedPageBreak/>
        <w:t>spectral distortion and signal degradation</w:t>
      </w:r>
      <w:r w:rsidRPr="006A0B81">
        <w:rPr>
          <w:sz w:val="22"/>
          <w:szCs w:val="22"/>
        </w:rPr>
        <w:t>.</w:t>
      </w:r>
    </w:p>
    <w:p w14:paraId="479D467D" w14:textId="3245A5C2" w:rsidR="00585D35" w:rsidRPr="006A0B81" w:rsidRDefault="00585D35" w:rsidP="00585D35">
      <w:pPr>
        <w:rPr>
          <w:sz w:val="22"/>
          <w:szCs w:val="22"/>
        </w:rPr>
      </w:pPr>
    </w:p>
    <w:p w14:paraId="7A3342AF" w14:textId="77777777" w:rsidR="00585D35" w:rsidRPr="006A0B81" w:rsidRDefault="00585D35" w:rsidP="00585D35">
      <w:pPr>
        <w:rPr>
          <w:sz w:val="22"/>
          <w:szCs w:val="22"/>
        </w:rPr>
      </w:pPr>
    </w:p>
    <w:sectPr w:rsidR="00585D35" w:rsidRPr="006A0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FB3708"/>
    <w:multiLevelType w:val="multilevel"/>
    <w:tmpl w:val="E65C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277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D35"/>
    <w:rsid w:val="00071996"/>
    <w:rsid w:val="00585D35"/>
    <w:rsid w:val="006A0B81"/>
    <w:rsid w:val="00807776"/>
    <w:rsid w:val="009D7810"/>
    <w:rsid w:val="00DB4491"/>
    <w:rsid w:val="00F140DD"/>
    <w:rsid w:val="00FA2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62379"/>
  <w15:chartTrackingRefBased/>
  <w15:docId w15:val="{71A79069-777D-4B3D-8521-A316952E7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D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D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D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D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D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Dileep Reddy</cp:lastModifiedBy>
  <cp:revision>2</cp:revision>
  <dcterms:created xsi:type="dcterms:W3CDTF">2026-10-29T18:24:00Z</dcterms:created>
  <dcterms:modified xsi:type="dcterms:W3CDTF">2026-10-29T18:24:00Z</dcterms:modified>
</cp:coreProperties>
</file>