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 KONTROL RAPORU</w:t>
      </w:r>
    </w:p>
    <w:p>
      <w:pPr>
        <w:pStyle w:val="ListNumber"/>
      </w:pPr>
      <w:r>
        <w:t>Cift tirnak arasinda kullanılan kelime adedi 50 den küçük</w:t>
      </w:r>
    </w:p>
    <w:p>
      <w:pPr>
        <w:pStyle w:val="ListNumber"/>
      </w:pPr>
      <w:r>
        <w:t>İki satırdan az paragraf var</w:t>
      </w:r>
    </w:p>
    <w:p>
      <w:pPr>
        <w:pStyle w:val="ListNumber"/>
      </w:pPr>
      <w:r>
        <w:t>Giris bölümünün son bölümünde tezin organizasyonu ve kapsamına yer verilmemis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