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DD9" w:rsidRPr="005F2B06" w:rsidRDefault="005F2B06" w:rsidP="005F2B06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2B06">
        <w:rPr>
          <w:rFonts w:ascii="Times New Roman" w:hAnsi="Times New Roman" w:cs="Times New Roman"/>
          <w:b/>
          <w:sz w:val="20"/>
          <w:szCs w:val="20"/>
          <w:u w:val="single"/>
        </w:rPr>
        <w:t>Sample outputs of generated from regulatory compliance approach</w:t>
      </w:r>
    </w:p>
    <w:p w:rsidR="005F2B06" w:rsidRDefault="005F2B06" w:rsidP="005F2B06">
      <w:pPr>
        <w:rPr>
          <w:rFonts w:ascii="Times New Roman" w:hAnsi="Times New Roman" w:cs="Times New Roman"/>
          <w:sz w:val="20"/>
          <w:szCs w:val="20"/>
        </w:rPr>
      </w:pPr>
    </w:p>
    <w:p w:rsidR="005F2B06" w:rsidRDefault="005F2B06" w:rsidP="005F2B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B06" w:rsidTr="005F2B06">
        <w:tc>
          <w:tcPr>
            <w:tcW w:w="9016" w:type="dxa"/>
          </w:tcPr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Transaction has &lt;</w:t>
            </w:r>
            <w:proofErr w:type="spellStart"/>
            <w:r w:rsidRPr="00EC655C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no_error</w:t>
            </w:r>
            <w:bookmarkStart w:id="0" w:name="_GoBack"/>
            <w:bookmarkEnd w:id="0"/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Rule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is_reported_transaction_status_variable_correct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 has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is_a_value_for_field_RTS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 is &lt;true&gt;; action status: &lt;pass&gt; and severity status: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DQU100;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Field name: Missing value for field REPORTED TRANSACTION STATUS.;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Data action: reject transaction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is_a_valid_code_provided_for_field_RTS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action status: &lt;pass&gt;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severity status: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Data Quality Check Identifier: DQU101;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REPORTED TRANSACTION STATUS;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Invalid code [REPORTED TRANSACTION STATUS value]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provided for field REPORTED TRANSACTION STATUS.;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Data action: reject transaction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Rule &lt;is_RTS_not_AMND_where_PTI_is_not_present_or_is_flagged_as_inactive&gt; is &lt;true&gt;;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DQU102;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Field name: REPORTED TRANSACTION STATUS; 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Description: REPORTED TRANSACTION STATUS = AMND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where [PROPRIETARY TRANSACTION IDENTIFICATION value] is not present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database or is flagged as inactive due to a previous cancellation;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</w:t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Rule &lt;is_RTS_not_CORR_where_PTI_is_not_present_or_is_flagged_as_inactive&gt; is &lt;true&gt;;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DQU103;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REPORTED TRANSACTION STATUS;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REPORTED TRANSACTION STATUS = CORR where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[PROPRIETARY TRANSACTION IDENTIFICATION value] is not present in database 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is flagged as inactive due to a previous cancellation;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</w:t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action: reject transaction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Rule &lt;is_RTS_not_CANC_where_PTI_is_not_present_or_is_flagged_as_inactive&gt; is &lt;true&gt;;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DQU104;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REPORTED TRANSACTION STATUS;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REPORTED TRANSACTION STATUS = CANC where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[PROPRIETARY TRANSACTION IDENTIFICATION value] is not present in database or </w:t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is flagged as inactive due to a previous cancellation;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Data action: reject transaction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2B06" w:rsidRDefault="005F2B06" w:rsidP="005F2B06">
      <w:pPr>
        <w:rPr>
          <w:rFonts w:ascii="Times New Roman" w:hAnsi="Times New Roman" w:cs="Times New Roman"/>
          <w:sz w:val="20"/>
          <w:szCs w:val="20"/>
        </w:rPr>
      </w:pPr>
    </w:p>
    <w:p w:rsidR="0080517A" w:rsidRDefault="0080517A" w:rsidP="005F2B06">
      <w:pPr>
        <w:rPr>
          <w:rFonts w:ascii="Times New Roman" w:hAnsi="Times New Roman" w:cs="Times New Roman"/>
          <w:sz w:val="20"/>
          <w:szCs w:val="20"/>
        </w:rPr>
      </w:pPr>
    </w:p>
    <w:p w:rsidR="0080517A" w:rsidRDefault="0080517A" w:rsidP="005F2B06">
      <w:pPr>
        <w:rPr>
          <w:rFonts w:ascii="Times New Roman" w:hAnsi="Times New Roman" w:cs="Times New Roman"/>
          <w:sz w:val="20"/>
          <w:szCs w:val="20"/>
        </w:rPr>
      </w:pPr>
    </w:p>
    <w:p w:rsidR="0080517A" w:rsidRDefault="0080517A" w:rsidP="005F2B06">
      <w:pPr>
        <w:rPr>
          <w:rFonts w:ascii="Times New Roman" w:hAnsi="Times New Roman" w:cs="Times New Roman"/>
          <w:sz w:val="20"/>
          <w:szCs w:val="20"/>
        </w:rPr>
      </w:pPr>
    </w:p>
    <w:p w:rsidR="005F2B06" w:rsidRDefault="0022567E" w:rsidP="005F2B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67E" w:rsidTr="0022567E">
        <w:tc>
          <w:tcPr>
            <w:tcW w:w="9016" w:type="dxa"/>
          </w:tcPr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Transaction has &lt;</w:t>
            </w:r>
            <w:proofErr w:type="spellStart"/>
            <w:r w:rsidRPr="00EC655C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an_error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is_novation_status_variable_correct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has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an_error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is_a_value_for_field_novation_status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is &lt;false&gt;; action status: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no_action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severity status: &lt;warning&gt;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Quality Check Identifier: DQU150;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NOVATION STATUS;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Missing value for field NOVATION STATUS;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Warning;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no 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is_a_valid_code_provided_for_field_novation_status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&lt;false&gt;; action status: &lt;reject&gt; and </w:t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severity status: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an_error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Identifier: DQU151;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NOVATION STATUS;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Invalid code [NOVATION STATUS value] provided for field </w:t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NOVATION STATUS.;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</w:tc>
      </w:tr>
    </w:tbl>
    <w:p w:rsidR="0022567E" w:rsidRDefault="0022567E" w:rsidP="005F2B06">
      <w:pPr>
        <w:rPr>
          <w:rFonts w:ascii="Times New Roman" w:hAnsi="Times New Roman" w:cs="Times New Roman"/>
          <w:sz w:val="20"/>
          <w:szCs w:val="20"/>
        </w:rPr>
      </w:pPr>
    </w:p>
    <w:p w:rsidR="0022567E" w:rsidRDefault="0022567E" w:rsidP="005F2B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67E" w:rsidTr="0022567E">
        <w:tc>
          <w:tcPr>
            <w:tcW w:w="9016" w:type="dxa"/>
          </w:tcPr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Transaction has &lt;</w:t>
            </w:r>
            <w:proofErr w:type="spellStart"/>
            <w:r w:rsidRPr="00EC655C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is_trade_date_variable_correct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has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is_a_value_for_field_trade_date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is &lt;true&gt;; action status: &lt;pass&gt; and severity status: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830AB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2567E" w:rsidRPr="0022567E" w:rsidRDefault="005830AB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Data Quality Check Identifier: DQU800;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Missing value for field TRADE DATE.;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is_a_valid_date_format_provided_for_field_trade_date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action status: &lt;pass&gt; and </w:t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severity status: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830AB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5830AB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5830A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567E" w:rsidRPr="0022567E" w:rsidRDefault="005830AB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DQU801;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Invalid date format [TRADE DATE value] detected for field </w:t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TRADE DATE.;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is_not_trade_date_after_settlement_date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is &lt;true&gt;; action status: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no_action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and severity status: </w:t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no_warning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433C78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567E" w:rsidRPr="0022567E" w:rsidRDefault="00433C78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DQU802;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after SETTLEMENT </w:t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DATE [SETTLEMENT DATE value].;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Warning;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no 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is_not_trade_date_after_maturity_date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action status: &lt;pass&gt; and severity status: </w:t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F171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171F1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F171F1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F171F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567E" w:rsidRPr="0022567E" w:rsidRDefault="00F171F1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DQU803;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after MATURITY </w:t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DATE [MATURITY DATE value].;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is_not_trade_date_after_creation_date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action status: &lt;pass&gt; and severity status: </w:t>
            </w:r>
            <w:r w:rsidR="00484E50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84E50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84E50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84E50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84E50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C065A4" w:rsidRDefault="00921EB0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C065A4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C065A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567E" w:rsidRPr="0022567E" w:rsidRDefault="00C065A4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DQU804;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after CREATION </w:t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DATE [CREATION DATE value];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is_not_trade_date_after_end_of_reference_period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action status: &lt;pass&gt; and severity </w:t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status: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5A76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B33EF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FB33EF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FB33E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567E" w:rsidRPr="0022567E" w:rsidRDefault="00FB33EF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DQU805;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after end of </w:t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REFERENCE PERIOD [REFERENCE PERIOD end value];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Rule &lt;is_not_trade_date_before_1_april_2016&gt; is &lt;true&gt;; action status: &lt;pass&gt; and severity status: </w:t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B5776D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B5776D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B5776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567E" w:rsidRPr="0022567E" w:rsidRDefault="00B5776D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DQU806;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before 1 April 2016.;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</w:tc>
      </w:tr>
    </w:tbl>
    <w:p w:rsidR="0022567E" w:rsidRDefault="0022567E" w:rsidP="005F2B06">
      <w:pPr>
        <w:rPr>
          <w:rFonts w:ascii="Times New Roman" w:hAnsi="Times New Roman" w:cs="Times New Roman"/>
          <w:sz w:val="20"/>
          <w:szCs w:val="20"/>
        </w:rPr>
      </w:pPr>
    </w:p>
    <w:p w:rsidR="005F2B06" w:rsidRPr="005F2B06" w:rsidRDefault="005F2B06" w:rsidP="005F2B06">
      <w:pPr>
        <w:rPr>
          <w:rFonts w:ascii="Times New Roman" w:hAnsi="Times New Roman" w:cs="Times New Roman"/>
          <w:sz w:val="20"/>
          <w:szCs w:val="20"/>
        </w:rPr>
      </w:pPr>
    </w:p>
    <w:sectPr w:rsidR="005F2B06" w:rsidRPr="005F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06"/>
    <w:rsid w:val="00056CD8"/>
    <w:rsid w:val="001F3DD9"/>
    <w:rsid w:val="0022567E"/>
    <w:rsid w:val="00260D4A"/>
    <w:rsid w:val="00297745"/>
    <w:rsid w:val="003B56EA"/>
    <w:rsid w:val="00433C78"/>
    <w:rsid w:val="00461871"/>
    <w:rsid w:val="00484E50"/>
    <w:rsid w:val="005830AB"/>
    <w:rsid w:val="005A760C"/>
    <w:rsid w:val="005F2B06"/>
    <w:rsid w:val="00612A97"/>
    <w:rsid w:val="006B403E"/>
    <w:rsid w:val="0080517A"/>
    <w:rsid w:val="00921EB0"/>
    <w:rsid w:val="00980F9D"/>
    <w:rsid w:val="00A31908"/>
    <w:rsid w:val="00B5776D"/>
    <w:rsid w:val="00C065A4"/>
    <w:rsid w:val="00CB060A"/>
    <w:rsid w:val="00EA50F4"/>
    <w:rsid w:val="00EC655C"/>
    <w:rsid w:val="00ED6B8A"/>
    <w:rsid w:val="00F171F1"/>
    <w:rsid w:val="00FB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E6DCB-CA4A-47C7-9F51-5F21A701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Dilhan Thilakarathne</dc:creator>
  <cp:keywords/>
  <dc:description/>
  <cp:lastModifiedBy>Dilhan Thilakarathne</cp:lastModifiedBy>
  <cp:revision>12</cp:revision>
  <dcterms:created xsi:type="dcterms:W3CDTF">2020-01-12T16:21:00Z</dcterms:created>
  <dcterms:modified xsi:type="dcterms:W3CDTF">2020-01-14T13:01:00Z</dcterms:modified>
</cp:coreProperties>
</file>