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EAC51" w14:textId="77777777" w:rsidR="00E50F33" w:rsidRDefault="007B7E3C">
      <w:pPr>
        <w:spacing w:after="59"/>
        <w:ind w:left="0" w:firstLine="0"/>
      </w:pPr>
      <w:r>
        <w:rPr>
          <w:b/>
          <w:sz w:val="48"/>
        </w:rPr>
        <w:t>Splash White Water Rafting</w:t>
      </w:r>
    </w:p>
    <w:p w14:paraId="02154AD0" w14:textId="77777777" w:rsidR="00E50F33" w:rsidRDefault="007B7E3C">
      <w:pPr>
        <w:spacing w:after="375"/>
        <w:ind w:left="-5"/>
      </w:pPr>
      <w:r>
        <w:t xml:space="preserve">By </w:t>
      </w:r>
      <w:proofErr w:type="spellStart"/>
      <w:r>
        <w:t>Diliana</w:t>
      </w:r>
      <w:proofErr w:type="spellEnd"/>
      <w:r>
        <w:t xml:space="preserve"> Thompson</w:t>
      </w:r>
    </w:p>
    <w:p w14:paraId="05E3C790" w14:textId="77777777" w:rsidR="00E50F33" w:rsidRDefault="007B7E3C">
      <w:pPr>
        <w:pStyle w:val="Heading1"/>
        <w:ind w:left="-5"/>
      </w:pPr>
      <w:r>
        <w:t>Overview</w:t>
      </w:r>
    </w:p>
    <w:p w14:paraId="0E6B9A0E" w14:textId="77777777" w:rsidR="00E50F33" w:rsidRDefault="007B7E3C">
      <w:pPr>
        <w:pStyle w:val="Heading2"/>
        <w:spacing w:after="204"/>
        <w:ind w:left="-5"/>
      </w:pPr>
      <w:r>
        <w:t>Purpose</w:t>
      </w:r>
    </w:p>
    <w:p w14:paraId="5101C684" w14:textId="77777777" w:rsidR="00E50F33" w:rsidRDefault="007B7E3C">
      <w:pPr>
        <w:spacing w:after="304"/>
        <w:ind w:left="-5"/>
      </w:pPr>
      <w:r>
        <w:t>The purpose of the Splash White Water Rafting website is to provide information about our rafting trips, safety measures, and booking options, while establishing an online presence for our company.</w:t>
      </w:r>
    </w:p>
    <w:p w14:paraId="4C29A841" w14:textId="77777777" w:rsidR="00E50F33" w:rsidRDefault="007B7E3C">
      <w:pPr>
        <w:pStyle w:val="Heading2"/>
        <w:spacing w:after="219"/>
        <w:ind w:left="-5"/>
      </w:pPr>
      <w:r>
        <w:t>Audience</w:t>
      </w:r>
    </w:p>
    <w:p w14:paraId="7528B63A" w14:textId="77777777" w:rsidR="00E50F33" w:rsidRDefault="007B7E3C">
      <w:pPr>
        <w:spacing w:after="214"/>
        <w:ind w:left="-5"/>
      </w:pPr>
      <w:r>
        <w:t>The target audience includes adventure seekers, families planning vacations, and corporate groups looking for team-building activities.</w:t>
      </w:r>
    </w:p>
    <w:p w14:paraId="35E3CF80" w14:textId="77777777" w:rsidR="00E50F33" w:rsidRDefault="007B7E3C">
      <w:pPr>
        <w:spacing w:after="210"/>
        <w:ind w:left="-5"/>
      </w:pPr>
      <w:r>
        <w:rPr>
          <w:b/>
        </w:rPr>
        <w:t>Scenario Questions:</w:t>
      </w:r>
    </w:p>
    <w:p w14:paraId="7F9C21B6" w14:textId="77777777" w:rsidR="00E50F33" w:rsidRDefault="007B7E3C">
      <w:pPr>
        <w:numPr>
          <w:ilvl w:val="0"/>
          <w:numId w:val="1"/>
        </w:numPr>
        <w:ind w:hanging="240"/>
      </w:pPr>
      <w:r>
        <w:t>Are you an adventure enthusiast looking for a new exciting activity?</w:t>
      </w:r>
    </w:p>
    <w:p w14:paraId="23C63682" w14:textId="77777777" w:rsidR="00E50F33" w:rsidRDefault="007B7E3C">
      <w:pPr>
        <w:spacing w:after="0"/>
        <w:ind w:left="595"/>
      </w:pPr>
      <w:r>
        <w:rPr>
          <w:i/>
        </w:rPr>
        <w:t>Yes, I'm always looking for new outdoor adventures.</w:t>
      </w:r>
    </w:p>
    <w:p w14:paraId="0625E894" w14:textId="77777777" w:rsidR="00E50F33" w:rsidRDefault="007B7E3C">
      <w:pPr>
        <w:numPr>
          <w:ilvl w:val="0"/>
          <w:numId w:val="1"/>
        </w:numPr>
        <w:ind w:hanging="240"/>
      </w:pPr>
      <w:r>
        <w:t xml:space="preserve">Are you planning a family vacation and looking for safe activities suitable for children? </w:t>
      </w:r>
      <w:r>
        <w:rPr>
          <w:i/>
        </w:rPr>
        <w:t>Yes, we want activities that everyone in the family can enjoy safely.</w:t>
      </w:r>
    </w:p>
    <w:p w14:paraId="775836F3" w14:textId="77777777" w:rsidR="00E50F33" w:rsidRDefault="007B7E3C">
      <w:pPr>
        <w:numPr>
          <w:ilvl w:val="0"/>
          <w:numId w:val="1"/>
        </w:numPr>
        <w:ind w:hanging="240"/>
      </w:pPr>
      <w:r>
        <w:t>Is your company looking for team-building activities that promote teamwork and excitement?</w:t>
      </w:r>
    </w:p>
    <w:p w14:paraId="0E410988" w14:textId="77777777" w:rsidR="00E50F33" w:rsidRDefault="007B7E3C">
      <w:pPr>
        <w:spacing w:after="375"/>
        <w:ind w:left="595"/>
      </w:pPr>
      <w:r>
        <w:rPr>
          <w:i/>
        </w:rPr>
        <w:t>Yes, we are searching for activities that foster team spirit and are enjoyable for all employees.</w:t>
      </w:r>
    </w:p>
    <w:p w14:paraId="7017669E" w14:textId="77777777" w:rsidR="00E50F33" w:rsidRDefault="007B7E3C">
      <w:pPr>
        <w:pStyle w:val="Heading1"/>
        <w:ind w:left="-5"/>
      </w:pPr>
      <w:r>
        <w:t>Branding</w:t>
      </w:r>
    </w:p>
    <w:p w14:paraId="4CC8AECA" w14:textId="77777777" w:rsidR="00E50F33" w:rsidRDefault="007B7E3C">
      <w:pPr>
        <w:pStyle w:val="Heading2"/>
        <w:spacing w:after="0"/>
        <w:ind w:left="-5"/>
      </w:pPr>
      <w:r>
        <w:t>Website Logo</w:t>
      </w:r>
    </w:p>
    <w:p w14:paraId="49E64ABB" w14:textId="77777777" w:rsidR="00E50F33" w:rsidRDefault="007B7E3C">
      <w:pPr>
        <w:spacing w:after="431"/>
        <w:ind w:left="0" w:firstLine="0"/>
      </w:pPr>
      <w:r>
        <w:rPr>
          <w:noProof/>
        </w:rPr>
        <w:drawing>
          <wp:inline distT="0" distB="0" distL="0" distR="0" wp14:anchorId="4C540A87" wp14:editId="4F24B070">
            <wp:extent cx="1905000" cy="1905000"/>
            <wp:effectExtent l="0" t="0" r="0" b="0"/>
            <wp:docPr id="186" name="Picture 186" descr="Splash White Water Rafting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CF7D" w14:textId="77777777" w:rsidR="00E50F33" w:rsidRDefault="007B7E3C">
      <w:pPr>
        <w:pStyle w:val="Heading1"/>
        <w:ind w:left="-5"/>
      </w:pPr>
      <w:r>
        <w:t>Style Guide</w:t>
      </w:r>
    </w:p>
    <w:p w14:paraId="4C9DA2EF" w14:textId="77777777" w:rsidR="00E50F33" w:rsidRDefault="007B7E3C">
      <w:pPr>
        <w:pStyle w:val="Heading2"/>
        <w:spacing w:after="220"/>
        <w:ind w:left="-5"/>
      </w:pPr>
      <w:proofErr w:type="spellStart"/>
      <w:r>
        <w:t>Color</w:t>
      </w:r>
      <w:proofErr w:type="spellEnd"/>
      <w:r>
        <w:t xml:space="preserve"> Palette</w:t>
      </w:r>
    </w:p>
    <w:p w14:paraId="56809153" w14:textId="77777777" w:rsidR="00E50F33" w:rsidRDefault="007B7E3C">
      <w:pPr>
        <w:ind w:left="37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9198E5" wp14:editId="65A36BB8">
                <wp:simplePos x="0" y="0"/>
                <wp:positionH relativeFrom="column">
                  <wp:posOffset>228600</wp:posOffset>
                </wp:positionH>
                <wp:positionV relativeFrom="paragraph">
                  <wp:posOffset>37983</wp:posOffset>
                </wp:positionV>
                <wp:extent cx="47625" cy="561975"/>
                <wp:effectExtent l="0" t="0" r="0" b="0"/>
                <wp:wrapSquare wrapText="bothSides"/>
                <wp:docPr id="1181" name="Group 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61975"/>
                          <a:chOff x="0" y="0"/>
                          <a:chExt cx="47625" cy="561975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514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3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1" style="width:3.75pt;height:44.25pt;position:absolute;mso-position-horizontal-relative:text;mso-position-horizontal:absolute;margin-left:18pt;mso-position-vertical-relative:text;margin-top:2.99078pt;" coordsize="476,5619">
                <v:shape id="Shape 189" style="position:absolute;width:476;height:476;left:0;top:0;" coordsize="47625,47625" path="m23813,0c26970,0,30008,604,32925,1812c35842,3020,38418,4741,40651,6974c42883,9207,44604,11782,45812,14698c47021,17617,47625,20655,47625,23813c47625,26970,47021,30007,45812,32924c44604,35841,42883,38417,40651,40650c38418,42882,35842,44603,32925,45811c30008,47020,26970,47624,23813,47625c20655,47624,17617,47020,14700,45811c11783,44603,9207,42882,6975,40650c4742,38417,3021,35841,1813,32924c604,30007,0,26970,0,23813c0,20655,604,17617,1813,14699c3021,11782,4742,9207,6975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92" style="position:absolute;width:476;height:476;left:0;top:1714;" coordsize="47625,47625" path="m23813,0c26970,0,30008,604,32925,1812c35842,3021,38418,4741,40651,6974c42883,9206,44604,11781,45812,14699c47021,17617,47625,20654,47625,23813c47625,26970,47021,30007,45812,32924c44604,35841,42883,38416,40651,40650c38418,42883,35842,44603,32925,45811c30008,47020,26970,47624,23813,47625c20655,47624,17617,47020,14700,45811c11783,44603,9207,42883,6975,40650c4742,38416,3021,35841,1813,32924c604,30007,0,26970,0,23813c0,20654,604,17617,1813,14699c3021,11781,4742,9206,6975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95" style="position:absolute;width:476;height:476;left:0;top:3429;" coordsize="47625,47625" path="m23813,0c26970,0,30008,604,32925,1812c35842,3021,38418,4741,40651,6974c42883,9206,44604,11781,45812,14699c47021,17616,47625,20654,47625,23813c47625,26970,47021,30007,45812,32924c44604,35841,42883,38417,40651,40650c38418,42883,35842,44603,32925,45812c30008,47020,26970,47624,23813,47625c20655,47624,17617,47020,14700,45812c11783,44603,9207,42883,6975,40650c4742,38417,3021,35841,1813,32924c604,30007,0,26970,0,23813c0,20654,604,17616,1813,14698c3021,11781,4742,9206,6975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476;height:476;left:0;top:5143;" coordsize="47625,47625" path="m23813,0c26970,0,30008,604,32925,1812c35842,3020,38418,4741,40651,6974c42883,9206,44604,11781,45812,14698c47021,17617,47625,20654,47625,23813c47625,26970,47021,30007,45812,32923c44604,35841,42883,38417,40651,40650c38418,42883,35842,44603,32925,45811c30008,47020,26970,47624,23813,47625c20655,47624,17617,47020,14700,45810c11783,44603,9207,42883,6975,40650c4742,38417,3021,35841,1813,32924c604,30007,0,26970,0,23813c0,20654,604,17617,1813,14698c3021,11781,4742,9206,6975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Primary Color:</w:t>
      </w:r>
      <w:r>
        <w:t xml:space="preserve"> Ocean Blue - #1E90FF</w:t>
      </w:r>
    </w:p>
    <w:p w14:paraId="1D540993" w14:textId="77777777" w:rsidR="00E50F33" w:rsidRDefault="007B7E3C">
      <w:pPr>
        <w:ind w:left="370"/>
      </w:pPr>
      <w:r>
        <w:rPr>
          <w:b/>
        </w:rPr>
        <w:t>Secondary Color:</w:t>
      </w:r>
      <w:r>
        <w:t xml:space="preserve"> Rapids White - #F8F8FF</w:t>
      </w:r>
    </w:p>
    <w:p w14:paraId="3C001FDF" w14:textId="77777777" w:rsidR="00E50F33" w:rsidRDefault="007B7E3C">
      <w:pPr>
        <w:ind w:left="370"/>
      </w:pPr>
      <w:r>
        <w:rPr>
          <w:b/>
        </w:rPr>
        <w:t>Accent 1 Color:</w:t>
      </w:r>
      <w:r>
        <w:t xml:space="preserve"> River Green - #2E8B57</w:t>
      </w:r>
    </w:p>
    <w:p w14:paraId="6BD39530" w14:textId="77777777" w:rsidR="00E50F33" w:rsidRDefault="007B7E3C">
      <w:pPr>
        <w:spacing w:after="210"/>
        <w:ind w:left="370"/>
      </w:pPr>
      <w:r>
        <w:rPr>
          <w:b/>
        </w:rPr>
        <w:t>Accent 2 Color:</w:t>
      </w:r>
      <w:r>
        <w:t xml:space="preserve"> Adventure Orange - #FFA500</w:t>
      </w:r>
    </w:p>
    <w:p w14:paraId="2F0F30D9" w14:textId="77777777" w:rsidR="00E50F33" w:rsidRDefault="007B7E3C">
      <w:pPr>
        <w:spacing w:after="360"/>
        <w:ind w:left="-5"/>
      </w:pPr>
      <w:hyperlink r:id="rId6">
        <w:r>
          <w:rPr>
            <w:color w:val="0000EE"/>
            <w:u w:val="single" w:color="0000EE"/>
          </w:rPr>
          <w:t>Color Palette URL</w:t>
        </w:r>
      </w:hyperlink>
    </w:p>
    <w:p w14:paraId="74D1C993" w14:textId="77777777" w:rsidR="00E50F33" w:rsidRDefault="007B7E3C">
      <w:pPr>
        <w:pStyle w:val="Heading2"/>
        <w:spacing w:after="249"/>
        <w:ind w:left="-5"/>
      </w:pPr>
      <w:r>
        <w:t>Typography</w:t>
      </w:r>
    </w:p>
    <w:p w14:paraId="2F2EF6F4" w14:textId="77777777" w:rsidR="00E50F33" w:rsidRDefault="007B7E3C">
      <w:pPr>
        <w:spacing w:after="300"/>
        <w:ind w:left="-5"/>
      </w:pPr>
      <w:r>
        <w:rPr>
          <w:b/>
        </w:rPr>
        <w:t>Headings Example Font</w:t>
      </w:r>
    </w:p>
    <w:p w14:paraId="37C4AD5B" w14:textId="77777777" w:rsidR="00E50F33" w:rsidRDefault="007B7E3C">
      <w:pPr>
        <w:spacing w:after="285"/>
        <w:ind w:left="-5"/>
      </w:pPr>
      <w:r>
        <w:t xml:space="preserve">Example Text -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0F3B572D" w14:textId="77777777" w:rsidR="00E50F33" w:rsidRDefault="007B7E3C">
      <w:pPr>
        <w:spacing w:after="285"/>
        <w:ind w:left="-5"/>
      </w:pPr>
      <w:r>
        <w:rPr>
          <w:b/>
        </w:rPr>
        <w:t>Colored Callout Example Font</w:t>
      </w:r>
    </w:p>
    <w:p w14:paraId="728C0806" w14:textId="77777777" w:rsidR="00E50F33" w:rsidRDefault="007B7E3C">
      <w:pPr>
        <w:spacing w:after="302"/>
        <w:ind w:left="0" w:firstLine="0"/>
      </w:pPr>
      <w:r>
        <w:rPr>
          <w:rFonts w:ascii="Arial" w:eastAsia="Arial" w:hAnsi="Arial" w:cs="Arial"/>
          <w:color w:val="FFA500"/>
        </w:rPr>
        <w:t>This is a callout example with colored text.</w:t>
      </w:r>
    </w:p>
    <w:p w14:paraId="011CD49B" w14:textId="77777777" w:rsidR="00E50F33" w:rsidRDefault="007B7E3C">
      <w:pPr>
        <w:spacing w:after="219"/>
        <w:ind w:left="-5"/>
      </w:pPr>
      <w:r>
        <w:rPr>
          <w:b/>
          <w:sz w:val="28"/>
        </w:rPr>
        <w:t>Navigation</w:t>
      </w:r>
    </w:p>
    <w:p w14:paraId="4A14EC8A" w14:textId="77777777" w:rsidR="00E50F33" w:rsidRDefault="007B7E3C">
      <w:pPr>
        <w:spacing w:after="360"/>
        <w:ind w:left="-5"/>
      </w:pPr>
      <w:hyperlink r:id="rId7">
        <w:r>
          <w:rPr>
            <w:color w:val="0000EE"/>
            <w:u w:val="single" w:color="0000EE"/>
          </w:rPr>
          <w:t>Home</w:t>
        </w:r>
      </w:hyperlink>
      <w:hyperlink r:id="rId8">
        <w:r>
          <w:t xml:space="preserve"> </w:t>
        </w:r>
      </w:hyperlink>
      <w:hyperlink r:id="rId9">
        <w:r>
          <w:rPr>
            <w:color w:val="0000EE"/>
            <w:u w:val="single" w:color="0000EE"/>
          </w:rPr>
          <w:t>About Us</w:t>
        </w:r>
      </w:hyperlink>
      <w:hyperlink r:id="rId10">
        <w:r>
          <w:t xml:space="preserve"> </w:t>
        </w:r>
      </w:hyperlink>
      <w:hyperlink r:id="rId11">
        <w:r>
          <w:rPr>
            <w:color w:val="0000EE"/>
            <w:u w:val="single" w:color="0000EE"/>
          </w:rPr>
          <w:t>Raftin</w:t>
        </w:r>
      </w:hyperlink>
      <w:hyperlink r:id="rId12">
        <w:r>
          <w:rPr>
            <w:color w:val="0000EE"/>
          </w:rPr>
          <w:t>g</w:t>
        </w:r>
      </w:hyperlink>
      <w:hyperlink r:id="rId13">
        <w:r>
          <w:rPr>
            <w:color w:val="0000EE"/>
            <w:u w:val="single" w:color="0000EE"/>
          </w:rPr>
          <w:t xml:space="preserve"> Tri</w:t>
        </w:r>
      </w:hyperlink>
      <w:hyperlink r:id="rId14">
        <w:r>
          <w:rPr>
            <w:color w:val="0000EE"/>
          </w:rPr>
          <w:t>p</w:t>
        </w:r>
      </w:hyperlink>
      <w:hyperlink r:id="rId15">
        <w:r>
          <w:rPr>
            <w:color w:val="0000EE"/>
            <w:u w:val="single" w:color="0000EE"/>
          </w:rPr>
          <w:t>s</w:t>
        </w:r>
      </w:hyperlink>
      <w:hyperlink r:id="rId16">
        <w:r>
          <w:t xml:space="preserve"> </w:t>
        </w:r>
      </w:hyperlink>
      <w:hyperlink r:id="rId17">
        <w:r>
          <w:rPr>
            <w:color w:val="0000EE"/>
            <w:u w:val="single" w:color="0000EE"/>
          </w:rPr>
          <w:t>Safet</w:t>
        </w:r>
      </w:hyperlink>
      <w:hyperlink r:id="rId18">
        <w:r>
          <w:rPr>
            <w:color w:val="0000EE"/>
          </w:rPr>
          <w:t>y</w:t>
        </w:r>
      </w:hyperlink>
      <w:hyperlink r:id="rId19">
        <w:r>
          <w:rPr>
            <w:color w:val="0000EE"/>
            <w:u w:val="single" w:color="0000EE"/>
          </w:rPr>
          <w:t xml:space="preserve"> Measures</w:t>
        </w:r>
      </w:hyperlink>
      <w:hyperlink r:id="rId20">
        <w:r>
          <w:t xml:space="preserve"> </w:t>
        </w:r>
      </w:hyperlink>
      <w:hyperlink r:id="rId21">
        <w:r>
          <w:rPr>
            <w:color w:val="0000EE"/>
            <w:u w:val="single" w:color="0000EE"/>
          </w:rPr>
          <w:t>Bookin</w:t>
        </w:r>
      </w:hyperlink>
      <w:hyperlink r:id="rId22">
        <w:r>
          <w:rPr>
            <w:color w:val="0000EE"/>
          </w:rPr>
          <w:t>g</w:t>
        </w:r>
      </w:hyperlink>
    </w:p>
    <w:p w14:paraId="1FC346BF" w14:textId="77777777" w:rsidR="00E50F33" w:rsidRDefault="007B7E3C">
      <w:pPr>
        <w:pStyle w:val="Heading1"/>
        <w:ind w:left="-5"/>
      </w:pPr>
      <w:r>
        <w:t>Wireframes</w:t>
      </w:r>
    </w:p>
    <w:p w14:paraId="217DDFCF" w14:textId="77777777" w:rsidR="00E50F33" w:rsidRDefault="007B7E3C">
      <w:pPr>
        <w:pStyle w:val="Heading2"/>
        <w:ind w:left="-5"/>
      </w:pPr>
      <w:r>
        <w:t>Home Page Wireframe</w:t>
      </w:r>
    </w:p>
    <w:p w14:paraId="74FFDA8B" w14:textId="77777777" w:rsidR="00E50F33" w:rsidRDefault="007B7E3C">
      <w:pPr>
        <w:spacing w:after="300"/>
        <w:ind w:left="-5"/>
      </w:pPr>
      <w:r>
        <w:rPr>
          <w:noProof/>
        </w:rPr>
        <w:drawing>
          <wp:inline distT="0" distB="0" distL="0" distR="0" wp14:anchorId="49686C93" wp14:editId="461A3179">
            <wp:extent cx="152400" cy="15240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Home Page Wireframe</w:t>
      </w:r>
    </w:p>
    <w:p w14:paraId="166FF83D" w14:textId="77777777" w:rsidR="00E50F33" w:rsidRDefault="007B7E3C">
      <w:pPr>
        <w:pStyle w:val="Heading2"/>
        <w:ind w:left="-5"/>
      </w:pPr>
      <w:r>
        <w:t>About Us Page Wireframe</w:t>
      </w:r>
    </w:p>
    <w:p w14:paraId="60930BA8" w14:textId="77777777" w:rsidR="00E50F33" w:rsidRDefault="007B7E3C">
      <w:pPr>
        <w:spacing w:after="300"/>
        <w:ind w:left="-5"/>
      </w:pPr>
      <w:r>
        <w:rPr>
          <w:noProof/>
        </w:rPr>
        <w:drawing>
          <wp:inline distT="0" distB="0" distL="0" distR="0" wp14:anchorId="75E8C246" wp14:editId="7D71F707">
            <wp:extent cx="152400" cy="1524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About Us Page Wireframe</w:t>
      </w:r>
    </w:p>
    <w:p w14:paraId="04332186" w14:textId="77777777" w:rsidR="00E50F33" w:rsidRDefault="007B7E3C">
      <w:pPr>
        <w:pStyle w:val="Heading2"/>
        <w:ind w:left="-5"/>
      </w:pPr>
      <w:r>
        <w:t>Rafting Trips Page Wireframe</w:t>
      </w:r>
    </w:p>
    <w:p w14:paraId="3899BDF7" w14:textId="77777777" w:rsidR="00E50F33" w:rsidRDefault="007B7E3C">
      <w:pPr>
        <w:spacing w:after="300"/>
        <w:ind w:left="-5"/>
      </w:pPr>
      <w:r>
        <w:rPr>
          <w:noProof/>
        </w:rPr>
        <w:drawing>
          <wp:inline distT="0" distB="0" distL="0" distR="0" wp14:anchorId="181ED4A3" wp14:editId="71D025E3">
            <wp:extent cx="152400" cy="15240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Rafting Trips Page Wireframe</w:t>
      </w:r>
    </w:p>
    <w:p w14:paraId="7D196D9D" w14:textId="77777777" w:rsidR="00E50F33" w:rsidRDefault="007B7E3C">
      <w:pPr>
        <w:pStyle w:val="Heading2"/>
        <w:ind w:left="-5"/>
      </w:pPr>
      <w:r>
        <w:t>Safety Measures Page Wireframe</w:t>
      </w:r>
    </w:p>
    <w:p w14:paraId="538F2BC7" w14:textId="77777777" w:rsidR="00E50F33" w:rsidRDefault="007B7E3C">
      <w:pPr>
        <w:spacing w:after="300"/>
        <w:ind w:left="-5"/>
      </w:pPr>
      <w:r>
        <w:rPr>
          <w:noProof/>
        </w:rPr>
        <w:drawing>
          <wp:inline distT="0" distB="0" distL="0" distR="0" wp14:anchorId="594A69E7" wp14:editId="16CDA71A">
            <wp:extent cx="152400" cy="15240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Safety Measures Page Wireframe</w:t>
      </w:r>
    </w:p>
    <w:p w14:paraId="368F41FE" w14:textId="77777777" w:rsidR="00E50F33" w:rsidRDefault="007B7E3C">
      <w:pPr>
        <w:pStyle w:val="Heading2"/>
        <w:ind w:left="-5"/>
      </w:pPr>
      <w:r>
        <w:t>Booking Page Wireframe</w:t>
      </w:r>
    </w:p>
    <w:p w14:paraId="30E378CD" w14:textId="77777777" w:rsidR="00E50F33" w:rsidRDefault="007B7E3C">
      <w:pPr>
        <w:spacing w:after="210"/>
        <w:ind w:left="-5"/>
      </w:pPr>
      <w:r>
        <w:rPr>
          <w:noProof/>
        </w:rPr>
        <w:drawing>
          <wp:inline distT="0" distB="0" distL="0" distR="0" wp14:anchorId="6A903E4D" wp14:editId="3AB2F01B">
            <wp:extent cx="152400" cy="15240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Booking Page Wireframe</w:t>
      </w:r>
    </w:p>
    <w:p w14:paraId="219E2DE9" w14:textId="77777777" w:rsidR="00E50F33" w:rsidRDefault="007B7E3C">
      <w:pPr>
        <w:ind w:left="-5"/>
      </w:pPr>
      <w:r>
        <w:t xml:space="preserve">2025 | </w:t>
      </w:r>
      <w:proofErr w:type="spellStart"/>
      <w:r>
        <w:t>Diliana</w:t>
      </w:r>
      <w:proofErr w:type="spellEnd"/>
      <w:r>
        <w:t xml:space="preserve"> Thompson</w:t>
      </w:r>
    </w:p>
    <w:sectPr w:rsidR="00E50F33">
      <w:pgSz w:w="11899" w:h="16838"/>
      <w:pgMar w:top="635" w:right="990" w:bottom="976" w:left="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E1919"/>
    <w:multiLevelType w:val="hybridMultilevel"/>
    <w:tmpl w:val="FFFFFFFF"/>
    <w:lvl w:ilvl="0" w:tplc="12DE54B4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4072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3CCB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481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8D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7A92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AA6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C65D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01B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36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33"/>
    <w:rsid w:val="00183DE3"/>
    <w:rsid w:val="00583D7C"/>
    <w:rsid w:val="00681E92"/>
    <w:rsid w:val="007B7E3C"/>
    <w:rsid w:val="00E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A2061"/>
  <w15:docId w15:val="{8DC739F8-7AA3-2E4E-8143-473E69C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liana007.github.io/wdd130/wwr/about.html" TargetMode="External" /><Relationship Id="rId13" Type="http://schemas.openxmlformats.org/officeDocument/2006/relationships/hyperlink" Target="https://diliana007.github.io/wdd130/wwr/trips.html" TargetMode="External" /><Relationship Id="rId18" Type="http://schemas.openxmlformats.org/officeDocument/2006/relationships/hyperlink" Target="https://diliana007.github.io/wdd130/wwr/safety.html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diliana007.github.io/wdd130/wwr/booking.html" TargetMode="External" /><Relationship Id="rId7" Type="http://schemas.openxmlformats.org/officeDocument/2006/relationships/hyperlink" Target="https://diliana007.github.io/wdd130/wwr/index.html" TargetMode="External" /><Relationship Id="rId12" Type="http://schemas.openxmlformats.org/officeDocument/2006/relationships/hyperlink" Target="https://diliana007.github.io/wdd130/wwr/trips.html" TargetMode="External" /><Relationship Id="rId17" Type="http://schemas.openxmlformats.org/officeDocument/2006/relationships/hyperlink" Target="https://diliana007.github.io/wdd130/wwr/safety.html" TargetMode="External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diliana007.github.io/wdd130/wwr/trips.html" TargetMode="External" /><Relationship Id="rId20" Type="http://schemas.openxmlformats.org/officeDocument/2006/relationships/hyperlink" Target="https://diliana007.github.io/wdd130/wwr/booking.html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coolors.co/1e90ff-f8f8ff-2e8b57-ffa500" TargetMode="External" /><Relationship Id="rId11" Type="http://schemas.openxmlformats.org/officeDocument/2006/relationships/hyperlink" Target="https://diliana007.github.io/wdd130/wwr/trips.html" TargetMode="External" /><Relationship Id="rId24" Type="http://schemas.openxmlformats.org/officeDocument/2006/relationships/fontTable" Target="fontTable.xml" /><Relationship Id="rId5" Type="http://schemas.openxmlformats.org/officeDocument/2006/relationships/image" Target="media/image1.png" /><Relationship Id="rId15" Type="http://schemas.openxmlformats.org/officeDocument/2006/relationships/hyperlink" Target="https://diliana007.github.io/wdd130/wwr/trips.html" TargetMode="External" /><Relationship Id="rId23" Type="http://schemas.openxmlformats.org/officeDocument/2006/relationships/image" Target="media/image2.png" /><Relationship Id="rId10" Type="http://schemas.openxmlformats.org/officeDocument/2006/relationships/hyperlink" Target="https://diliana007.github.io/wdd130/wwr/trips.html" TargetMode="External" /><Relationship Id="rId19" Type="http://schemas.openxmlformats.org/officeDocument/2006/relationships/hyperlink" Target="https://diliana007.github.io/wdd130/wwr/safety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iliana007.github.io/wdd130/wwr/about.html" TargetMode="External" /><Relationship Id="rId14" Type="http://schemas.openxmlformats.org/officeDocument/2006/relationships/hyperlink" Target="https://diliana007.github.io/wdd130/wwr/trips.html" TargetMode="External" /><Relationship Id="rId22" Type="http://schemas.openxmlformats.org/officeDocument/2006/relationships/hyperlink" Target="https://diliana007.github.io/wdd130/wwr/boo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Splash White Water Rafting Site Plan</dc:title>
  <dc:subject/>
  <dc:creator/>
  <cp:keywords/>
  <cp:lastModifiedBy>Diliana N</cp:lastModifiedBy>
  <cp:revision>2</cp:revision>
  <dcterms:created xsi:type="dcterms:W3CDTF">2025-05-26T02:56:00Z</dcterms:created>
  <dcterms:modified xsi:type="dcterms:W3CDTF">2025-05-26T02:56:00Z</dcterms:modified>
</cp:coreProperties>
</file>