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DD487" w14:textId="77777777" w:rsidR="005F0137" w:rsidRPr="00F1033A" w:rsidRDefault="005F0137" w:rsidP="00F1033A">
      <w:pPr>
        <w:jc w:val="both"/>
        <w:rPr>
          <w:rFonts w:ascii="Comic Sans MS" w:hAnsi="Comic Sans MS"/>
          <w:b/>
          <w:bCs/>
          <w:lang w:val="es-ES"/>
        </w:rPr>
      </w:pPr>
      <w:r w:rsidRPr="00F1033A">
        <w:rPr>
          <w:rFonts w:ascii="Comic Sans MS" w:hAnsi="Comic Sans MS"/>
          <w:b/>
          <w:bCs/>
          <w:lang w:val="es-ES"/>
        </w:rPr>
        <w:t xml:space="preserve">Tarea S5.01. Iniciación al análisis de datos con </w:t>
      </w:r>
      <w:proofErr w:type="spellStart"/>
      <w:r w:rsidRPr="00F1033A">
        <w:rPr>
          <w:rFonts w:ascii="Comic Sans MS" w:hAnsi="Comic Sans MS"/>
          <w:b/>
          <w:bCs/>
          <w:lang w:val="es-ES"/>
        </w:rPr>
        <w:t>Power</w:t>
      </w:r>
      <w:proofErr w:type="spellEnd"/>
      <w:r w:rsidRPr="00F1033A">
        <w:rPr>
          <w:rFonts w:ascii="Comic Sans MS" w:hAnsi="Comic Sans MS"/>
          <w:b/>
          <w:bCs/>
          <w:lang w:val="es-ES"/>
        </w:rPr>
        <w:t xml:space="preserve"> BI e indicadores</w:t>
      </w:r>
    </w:p>
    <w:p w14:paraId="1C2E714F" w14:textId="74C5B391" w:rsidR="005F0137" w:rsidRPr="00F1033A" w:rsidRDefault="005F0137" w:rsidP="00F1033A">
      <w:pPr>
        <w:jc w:val="both"/>
        <w:rPr>
          <w:rFonts w:ascii="Comic Sans MS" w:hAnsi="Comic Sans MS"/>
          <w:lang w:val="es-ES"/>
        </w:rPr>
      </w:pPr>
      <w:r w:rsidRPr="00F1033A">
        <w:rPr>
          <w:rFonts w:ascii="Comic Sans MS" w:hAnsi="Comic Sans MS"/>
          <w:lang w:val="es-ES"/>
        </w:rPr>
        <w:t xml:space="preserve">En este sprint, empezarás a aplicar tus conocimientos prácticos en </w:t>
      </w:r>
      <w:proofErr w:type="spellStart"/>
      <w:r w:rsidRPr="00F1033A">
        <w:rPr>
          <w:rFonts w:ascii="Comic Sans MS" w:hAnsi="Comic Sans MS"/>
          <w:lang w:val="es-ES"/>
        </w:rPr>
        <w:t>Power</w:t>
      </w:r>
      <w:proofErr w:type="spellEnd"/>
      <w:r w:rsidRPr="00F1033A">
        <w:rPr>
          <w:rFonts w:ascii="Comic Sans MS" w:hAnsi="Comic Sans MS"/>
          <w:lang w:val="es-ES"/>
        </w:rPr>
        <w:t xml:space="preserve"> BI utilizando la base de datos previamente utilizada, que contiene información sobre una empresa dedicada a la venta de productos online. Durante los ejercicios, es necesario que dediques esfuerzos a mejorar la legibilidad de las visualizaciones, asegurándote de seleccionar las representaciones visuales más adecuadas para presentar la información de forma clara y sencilla. No olvides agregar títulos descriptivos a tus gráficos para facilitar la comprensión de la información visualizada.</w:t>
      </w:r>
    </w:p>
    <w:p w14:paraId="20BD5592" w14:textId="77777777" w:rsidR="005F0137" w:rsidRPr="00F1033A" w:rsidRDefault="005F0137" w:rsidP="005F0137">
      <w:pPr>
        <w:rPr>
          <w:rFonts w:ascii="Comic Sans MS" w:hAnsi="Comic Sans MS"/>
          <w:lang w:val="es-ES"/>
        </w:rPr>
      </w:pPr>
    </w:p>
    <w:p w14:paraId="6A2F31A3" w14:textId="7008D95E" w:rsidR="005F0137" w:rsidRPr="00F1033A" w:rsidRDefault="005F0137" w:rsidP="00F1033A">
      <w:pPr>
        <w:jc w:val="both"/>
        <w:rPr>
          <w:rFonts w:ascii="Comic Sans MS" w:hAnsi="Comic Sans MS"/>
          <w:b/>
          <w:bCs/>
          <w:lang w:val="es-ES"/>
        </w:rPr>
      </w:pPr>
      <w:r w:rsidRPr="00F1033A">
        <w:rPr>
          <w:rFonts w:ascii="Comic Sans MS" w:hAnsi="Comic Sans MS"/>
          <w:b/>
          <w:bCs/>
          <w:lang w:val="es-ES"/>
        </w:rPr>
        <w:t>Nivel 1</w:t>
      </w:r>
    </w:p>
    <w:p w14:paraId="2F903AA5" w14:textId="77777777" w:rsidR="005F0137" w:rsidRPr="00F14029" w:rsidRDefault="005F0137" w:rsidP="00F1033A">
      <w:pPr>
        <w:jc w:val="both"/>
        <w:rPr>
          <w:rFonts w:ascii="Comic Sans MS" w:hAnsi="Comic Sans MS"/>
          <w:b/>
          <w:bCs/>
          <w:color w:val="FF0066"/>
          <w:lang w:val="es-ES"/>
        </w:rPr>
      </w:pPr>
      <w:r w:rsidRPr="00F14029">
        <w:rPr>
          <w:rFonts w:ascii="Comic Sans MS" w:hAnsi="Comic Sans MS"/>
          <w:b/>
          <w:bCs/>
          <w:color w:val="FF0066"/>
          <w:lang w:val="es-ES"/>
        </w:rPr>
        <w:t>- Ejercicio 1</w:t>
      </w:r>
    </w:p>
    <w:p w14:paraId="1A06E030" w14:textId="77777777" w:rsidR="005F0137" w:rsidRPr="00F1033A" w:rsidRDefault="005F0137" w:rsidP="00F1033A">
      <w:pPr>
        <w:jc w:val="both"/>
        <w:rPr>
          <w:rFonts w:ascii="Comic Sans MS" w:hAnsi="Comic Sans MS"/>
          <w:noProof/>
          <w:lang w:val="es-ES"/>
        </w:rPr>
      </w:pPr>
      <w:r w:rsidRPr="00F1033A">
        <w:rPr>
          <w:rFonts w:ascii="Comic Sans MS" w:hAnsi="Comic Sans MS"/>
          <w:lang w:val="es-ES"/>
        </w:rPr>
        <w:t xml:space="preserve">Importa los datos de la base de datos utilizada previamente. Después de cargar los datos, muestra el modelo de la base de datos en </w:t>
      </w:r>
      <w:proofErr w:type="spellStart"/>
      <w:r w:rsidRPr="00F1033A">
        <w:rPr>
          <w:rFonts w:ascii="Comic Sans MS" w:hAnsi="Comic Sans MS"/>
          <w:lang w:val="es-ES"/>
        </w:rPr>
        <w:t>Power</w:t>
      </w:r>
      <w:proofErr w:type="spellEnd"/>
      <w:r w:rsidRPr="00F1033A">
        <w:rPr>
          <w:rFonts w:ascii="Comic Sans MS" w:hAnsi="Comic Sans MS"/>
          <w:lang w:val="es-ES"/>
        </w:rPr>
        <w:t xml:space="preserve"> BI.</w:t>
      </w:r>
      <w:r w:rsidRPr="00F1033A">
        <w:rPr>
          <w:rFonts w:ascii="Comic Sans MS" w:hAnsi="Comic Sans MS"/>
          <w:noProof/>
          <w:lang w:val="es-ES"/>
        </w:rPr>
        <w:t xml:space="preserve"> </w:t>
      </w:r>
    </w:p>
    <w:p w14:paraId="0A51FC4D" w14:textId="77777777" w:rsidR="005F0137" w:rsidRPr="00F1033A" w:rsidRDefault="005F0137" w:rsidP="00F1033A">
      <w:pPr>
        <w:jc w:val="both"/>
        <w:rPr>
          <w:rFonts w:ascii="Comic Sans MS" w:hAnsi="Comic Sans MS"/>
          <w:noProof/>
          <w:lang w:val="es-ES"/>
        </w:rPr>
      </w:pPr>
    </w:p>
    <w:p w14:paraId="5AE78F18" w14:textId="463C9EC8" w:rsidR="005F0137" w:rsidRPr="00F1033A" w:rsidRDefault="00F1033A" w:rsidP="00F1033A">
      <w:pPr>
        <w:jc w:val="both"/>
        <w:rPr>
          <w:rFonts w:ascii="Comic Sans MS" w:hAnsi="Comic Sans MS"/>
          <w:lang w:val="es-ES"/>
        </w:rPr>
      </w:pPr>
      <w:r w:rsidRPr="00F1033A">
        <w:rPr>
          <w:rFonts w:ascii="Comic Sans MS" w:hAnsi="Comic Sans MS"/>
          <w:lang w:val="es-ES"/>
        </w:rPr>
        <w:t>Se importaron los datos de la siguiente forma</w:t>
      </w:r>
    </w:p>
    <w:p w14:paraId="03F3ADE2" w14:textId="77777777" w:rsidR="005F0137" w:rsidRPr="005F0137" w:rsidRDefault="005F0137" w:rsidP="005F0137">
      <w:pPr>
        <w:rPr>
          <w:lang w:val="es-ES"/>
        </w:rPr>
      </w:pPr>
    </w:p>
    <w:p w14:paraId="288A4235" w14:textId="10E75BBD" w:rsidR="005F0137" w:rsidRDefault="005F0137" w:rsidP="005F0137">
      <w:pPr>
        <w:rPr>
          <w:lang w:val="es-ES"/>
        </w:rPr>
      </w:pPr>
      <w:r w:rsidRPr="005F0137">
        <w:rPr>
          <w:noProof/>
          <w:lang w:val="es-ES"/>
        </w:rPr>
        <w:drawing>
          <wp:inline distT="0" distB="0" distL="0" distR="0" wp14:anchorId="7302B8D6" wp14:editId="35E45F37">
            <wp:extent cx="2944420" cy="1024255"/>
            <wp:effectExtent l="0" t="0" r="0" b="0"/>
            <wp:docPr id="1369625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2549" name="Imagen 1" descr="Interfaz de usuario gráfica, Texto, Aplicación&#10;&#10;Descripción generada automáticamente"/>
                    <pic:cNvPicPr/>
                  </pic:nvPicPr>
                  <pic:blipFill>
                    <a:blip r:embed="rId7"/>
                    <a:stretch>
                      <a:fillRect/>
                    </a:stretch>
                  </pic:blipFill>
                  <pic:spPr>
                    <a:xfrm>
                      <a:off x="0" y="0"/>
                      <a:ext cx="3016480" cy="1049322"/>
                    </a:xfrm>
                    <a:prstGeom prst="rect">
                      <a:avLst/>
                    </a:prstGeom>
                  </pic:spPr>
                </pic:pic>
              </a:graphicData>
            </a:graphic>
          </wp:inline>
        </w:drawing>
      </w:r>
      <w:r w:rsidRPr="005F0137">
        <w:rPr>
          <w:noProof/>
          <w:lang w:val="es-ES"/>
        </w:rPr>
        <w:drawing>
          <wp:inline distT="0" distB="0" distL="0" distR="0" wp14:anchorId="16B70926" wp14:editId="4DB27976">
            <wp:extent cx="2686050" cy="1119473"/>
            <wp:effectExtent l="0" t="0" r="0" b="0"/>
            <wp:docPr id="20398388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3888" name="Imagen 1" descr="Interfaz de usuario gráfica, Texto&#10;&#10;Descripción generada automáticamente"/>
                    <pic:cNvPicPr/>
                  </pic:nvPicPr>
                  <pic:blipFill>
                    <a:blip r:embed="rId8"/>
                    <a:stretch>
                      <a:fillRect/>
                    </a:stretch>
                  </pic:blipFill>
                  <pic:spPr>
                    <a:xfrm>
                      <a:off x="0" y="0"/>
                      <a:ext cx="2753240" cy="1147476"/>
                    </a:xfrm>
                    <a:prstGeom prst="rect">
                      <a:avLst/>
                    </a:prstGeom>
                  </pic:spPr>
                </pic:pic>
              </a:graphicData>
            </a:graphic>
          </wp:inline>
        </w:drawing>
      </w:r>
    </w:p>
    <w:p w14:paraId="5A419A93" w14:textId="6FF0B4D8" w:rsidR="00F1033A" w:rsidRPr="00F1033A" w:rsidRDefault="00F1033A" w:rsidP="005F0137">
      <w:pPr>
        <w:rPr>
          <w:rFonts w:ascii="Comic Sans MS" w:hAnsi="Comic Sans MS"/>
          <w:lang w:val="es-ES"/>
        </w:rPr>
      </w:pPr>
      <w:r w:rsidRPr="00F1033A">
        <w:rPr>
          <w:rFonts w:ascii="Comic Sans MS" w:hAnsi="Comic Sans MS"/>
          <w:lang w:val="es-ES"/>
        </w:rPr>
        <w:t>Obteniendo el siguiente modelo</w:t>
      </w:r>
    </w:p>
    <w:p w14:paraId="52BBFF7B" w14:textId="77777777" w:rsidR="00F1033A" w:rsidRDefault="00F1033A" w:rsidP="005F0137">
      <w:pPr>
        <w:rPr>
          <w:lang w:val="es-ES"/>
        </w:rPr>
      </w:pPr>
    </w:p>
    <w:p w14:paraId="1C493B1F" w14:textId="368A3645" w:rsidR="00F1033A" w:rsidRDefault="00F1033A" w:rsidP="005F0137">
      <w:pPr>
        <w:rPr>
          <w:lang w:val="es-ES"/>
        </w:rPr>
      </w:pPr>
      <w:r w:rsidRPr="00F1033A">
        <w:rPr>
          <w:noProof/>
          <w:lang w:val="es-ES"/>
        </w:rPr>
        <w:lastRenderedPageBreak/>
        <w:drawing>
          <wp:inline distT="0" distB="0" distL="0" distR="0" wp14:anchorId="6F50C1B7" wp14:editId="1AF0E0D9">
            <wp:extent cx="3535038" cy="2654300"/>
            <wp:effectExtent l="0" t="0" r="0" b="0"/>
            <wp:docPr id="1200710299"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10299" name="Imagen 1" descr="Interfaz de usuario gráfica, Diagrama&#10;&#10;Descripción generada automáticamente"/>
                    <pic:cNvPicPr/>
                  </pic:nvPicPr>
                  <pic:blipFill>
                    <a:blip r:embed="rId9"/>
                    <a:stretch>
                      <a:fillRect/>
                    </a:stretch>
                  </pic:blipFill>
                  <pic:spPr>
                    <a:xfrm>
                      <a:off x="0" y="0"/>
                      <a:ext cx="3546579" cy="2662966"/>
                    </a:xfrm>
                    <a:prstGeom prst="rect">
                      <a:avLst/>
                    </a:prstGeom>
                  </pic:spPr>
                </pic:pic>
              </a:graphicData>
            </a:graphic>
          </wp:inline>
        </w:drawing>
      </w:r>
    </w:p>
    <w:p w14:paraId="2CE26F2B" w14:textId="77777777" w:rsidR="00F1033A" w:rsidRPr="00F1033A" w:rsidRDefault="00F1033A" w:rsidP="00F14029">
      <w:pPr>
        <w:jc w:val="both"/>
        <w:rPr>
          <w:rFonts w:ascii="Comic Sans MS" w:hAnsi="Comic Sans MS"/>
          <w:b/>
          <w:bCs/>
          <w:color w:val="FF0066"/>
          <w:lang w:val="es-ES"/>
        </w:rPr>
      </w:pPr>
      <w:r w:rsidRPr="00F1033A">
        <w:rPr>
          <w:rFonts w:ascii="Comic Sans MS" w:hAnsi="Comic Sans MS"/>
          <w:b/>
          <w:bCs/>
          <w:color w:val="FF0066"/>
          <w:lang w:val="es-ES"/>
        </w:rPr>
        <w:t>- Ejercicio 2</w:t>
      </w:r>
    </w:p>
    <w:p w14:paraId="05CF9612" w14:textId="77777777" w:rsidR="00F1033A" w:rsidRPr="00F1033A" w:rsidRDefault="00F1033A" w:rsidP="00F1033A">
      <w:pPr>
        <w:jc w:val="both"/>
        <w:rPr>
          <w:rFonts w:ascii="Comic Sans MS" w:hAnsi="Comic Sans MS"/>
          <w:lang w:val="es-ES"/>
        </w:rPr>
      </w:pPr>
      <w:r w:rsidRPr="00F1033A">
        <w:rPr>
          <w:rFonts w:ascii="Comic Sans MS" w:hAnsi="Comic Sans MS"/>
          <w:lang w:val="es-ES"/>
        </w:rPr>
        <w:t xml:space="preserve">Tu empresa está interesada en evaluar la suma total del </w:t>
      </w:r>
      <w:proofErr w:type="spellStart"/>
      <w:r w:rsidRPr="00F1033A">
        <w:rPr>
          <w:rFonts w:ascii="Comic Sans MS" w:hAnsi="Comic Sans MS"/>
          <w:lang w:val="es-ES"/>
        </w:rPr>
        <w:t>amount</w:t>
      </w:r>
      <w:proofErr w:type="spellEnd"/>
      <w:r w:rsidRPr="00F1033A">
        <w:rPr>
          <w:rFonts w:ascii="Comic Sans MS" w:hAnsi="Comic Sans MS"/>
          <w:lang w:val="es-ES"/>
        </w:rPr>
        <w:t xml:space="preserve"> de las transacciones realizadas a lo largo de los años. Para ello, se ha solicitado la creación de un indicador clave de rendimiento (KPI). El KPI debe proporcionar una visualización clara del objetivo empresarial de conseguir una suma total de 25.000€ por cada año.</w:t>
      </w:r>
    </w:p>
    <w:p w14:paraId="4171D42F" w14:textId="77777777" w:rsidR="00F1033A" w:rsidRPr="00F1033A" w:rsidRDefault="00F1033A" w:rsidP="00F1033A">
      <w:pPr>
        <w:jc w:val="both"/>
        <w:rPr>
          <w:rFonts w:ascii="Comic Sans MS" w:hAnsi="Comic Sans MS"/>
          <w:lang w:val="es-ES"/>
        </w:rPr>
      </w:pPr>
    </w:p>
    <w:p w14:paraId="2271F611" w14:textId="771A38EF" w:rsidR="00F1033A" w:rsidRPr="00F1033A" w:rsidRDefault="00F1033A" w:rsidP="00F1033A">
      <w:pPr>
        <w:jc w:val="both"/>
        <w:rPr>
          <w:rFonts w:ascii="Comic Sans MS" w:hAnsi="Comic Sans MS"/>
          <w:lang w:val="es-ES"/>
        </w:rPr>
      </w:pPr>
      <w:r w:rsidRPr="00F1033A">
        <w:rPr>
          <w:rFonts w:ascii="Comic Sans MS" w:hAnsi="Comic Sans MS"/>
          <w:lang w:val="es-ES"/>
        </w:rPr>
        <w:t xml:space="preserve">Para este ejercicio </w:t>
      </w:r>
      <w:proofErr w:type="gramStart"/>
      <w:r w:rsidRPr="00F1033A">
        <w:rPr>
          <w:rFonts w:ascii="Comic Sans MS" w:hAnsi="Comic Sans MS"/>
          <w:lang w:val="es-ES"/>
        </w:rPr>
        <w:t>duplique</w:t>
      </w:r>
      <w:proofErr w:type="gramEnd"/>
      <w:r w:rsidRPr="00F1033A">
        <w:rPr>
          <w:rFonts w:ascii="Comic Sans MS" w:hAnsi="Comic Sans MS"/>
          <w:lang w:val="es-ES"/>
        </w:rPr>
        <w:t xml:space="preserve"> las columna </w:t>
      </w:r>
      <w:proofErr w:type="spellStart"/>
      <w:r w:rsidRPr="00F1033A">
        <w:rPr>
          <w:rFonts w:ascii="Comic Sans MS" w:hAnsi="Comic Sans MS"/>
          <w:lang w:val="es-ES"/>
        </w:rPr>
        <w:t>timestamp</w:t>
      </w:r>
      <w:proofErr w:type="spellEnd"/>
      <w:r w:rsidRPr="00F1033A">
        <w:rPr>
          <w:rFonts w:ascii="Comic Sans MS" w:hAnsi="Comic Sans MS"/>
          <w:lang w:val="es-ES"/>
        </w:rPr>
        <w:t xml:space="preserve"> y extraje mes y año.</w:t>
      </w:r>
    </w:p>
    <w:p w14:paraId="49A57C96" w14:textId="60D0A632" w:rsidR="00F1033A" w:rsidRPr="00F1033A" w:rsidRDefault="00F1033A" w:rsidP="00F1033A">
      <w:pPr>
        <w:jc w:val="both"/>
        <w:rPr>
          <w:rFonts w:ascii="Comic Sans MS" w:hAnsi="Comic Sans MS"/>
          <w:lang w:val="es-ES"/>
        </w:rPr>
      </w:pPr>
      <w:r w:rsidRPr="00F1033A">
        <w:rPr>
          <w:rFonts w:ascii="Comic Sans MS" w:hAnsi="Comic Sans MS"/>
          <w:lang w:val="es-ES"/>
        </w:rPr>
        <w:t xml:space="preserve">Agregue un KPI para ver el total de ventas por año y su objetivo para el cual hice una </w:t>
      </w:r>
      <w:proofErr w:type="gramStart"/>
      <w:r w:rsidRPr="00F1033A">
        <w:rPr>
          <w:rFonts w:ascii="Comic Sans MS" w:hAnsi="Comic Sans MS"/>
          <w:lang w:val="es-ES"/>
        </w:rPr>
        <w:t>medida ,</w:t>
      </w:r>
      <w:proofErr w:type="gramEnd"/>
      <w:r w:rsidRPr="00F1033A">
        <w:rPr>
          <w:rFonts w:ascii="Comic Sans MS" w:hAnsi="Comic Sans MS"/>
          <w:lang w:val="es-ES"/>
        </w:rPr>
        <w:t xml:space="preserve"> realice una segmentación de datos  por cada año, un </w:t>
      </w:r>
      <w:proofErr w:type="spellStart"/>
      <w:r w:rsidRPr="00F1033A">
        <w:rPr>
          <w:rFonts w:ascii="Comic Sans MS" w:hAnsi="Comic Sans MS"/>
          <w:lang w:val="es-ES"/>
        </w:rPr>
        <w:t>grafico</w:t>
      </w:r>
      <w:proofErr w:type="spellEnd"/>
      <w:r w:rsidRPr="00F1033A">
        <w:rPr>
          <w:rFonts w:ascii="Comic Sans MS" w:hAnsi="Comic Sans MS"/>
          <w:lang w:val="es-ES"/>
        </w:rPr>
        <w:t xml:space="preserve"> de columna para ver las ventas acumuladas por año</w:t>
      </w:r>
    </w:p>
    <w:p w14:paraId="35A1E169" w14:textId="5FC4B4E8" w:rsidR="00F1033A" w:rsidRPr="00F1033A" w:rsidRDefault="00F1033A" w:rsidP="00F1033A">
      <w:pPr>
        <w:rPr>
          <w:rFonts w:ascii="Calibri" w:hAnsi="Calibri" w:cs="Calibri"/>
          <w:color w:val="4C94D8" w:themeColor="text2" w:themeTint="80"/>
          <w:sz w:val="18"/>
          <w:szCs w:val="18"/>
          <w:lang w:val="es-ES"/>
        </w:rPr>
      </w:pPr>
      <w:r w:rsidRPr="00F1033A">
        <w:rPr>
          <w:rFonts w:ascii="Calibri" w:hAnsi="Calibri" w:cs="Calibri"/>
          <w:color w:val="4C94D8" w:themeColor="text2" w:themeTint="80"/>
          <w:sz w:val="18"/>
          <w:szCs w:val="18"/>
          <w:lang w:val="es-ES"/>
        </w:rPr>
        <w:t xml:space="preserve">Medida </w:t>
      </w:r>
      <w:r w:rsidRPr="00F1033A">
        <w:rPr>
          <w:rFonts w:ascii="Calibri" w:hAnsi="Calibri" w:cs="Calibri"/>
          <w:color w:val="4C94D8" w:themeColor="text2" w:themeTint="80"/>
          <w:sz w:val="18"/>
          <w:szCs w:val="18"/>
          <w:lang w:val="es-ES"/>
        </w:rPr>
        <w:softHyphen/>
      </w:r>
      <w:r w:rsidRPr="00F1033A">
        <w:rPr>
          <w:rFonts w:ascii="Calibri" w:hAnsi="Calibri" w:cs="Calibri"/>
          <w:color w:val="4C94D8" w:themeColor="text2" w:themeTint="80"/>
          <w:sz w:val="18"/>
          <w:szCs w:val="18"/>
          <w:lang w:val="es-ES"/>
        </w:rPr>
        <w:softHyphen/>
        <w:t>--</w:t>
      </w:r>
      <w:r w:rsidRPr="00F1033A">
        <w:rPr>
          <w:rFonts w:ascii="Calibri" w:eastAsia="Times New Roman" w:hAnsi="Calibri" w:cs="Calibri"/>
          <w:b/>
          <w:bCs/>
          <w:color w:val="4C94D8" w:themeColor="text2" w:themeTint="80"/>
          <w:kern w:val="0"/>
          <w:sz w:val="18"/>
          <w:szCs w:val="18"/>
          <w:lang w:val="es-ES"/>
          <w14:ligatures w14:val="none"/>
        </w:rPr>
        <w:t xml:space="preserve">&gt; </w:t>
      </w:r>
      <w:proofErr w:type="spellStart"/>
      <w:r w:rsidRPr="00F1033A">
        <w:rPr>
          <w:rFonts w:ascii="Calibri" w:hAnsi="Calibri" w:cs="Calibri"/>
          <w:color w:val="4C94D8" w:themeColor="text2" w:themeTint="80"/>
          <w:sz w:val="18"/>
          <w:szCs w:val="18"/>
          <w:lang w:val="es-ES"/>
        </w:rPr>
        <w:t>ObjetivoEmpresarial</w:t>
      </w:r>
      <w:proofErr w:type="spellEnd"/>
      <w:r w:rsidRPr="00F1033A">
        <w:rPr>
          <w:rFonts w:ascii="Calibri" w:hAnsi="Calibri" w:cs="Calibri"/>
          <w:color w:val="4C94D8" w:themeColor="text2" w:themeTint="80"/>
          <w:sz w:val="18"/>
          <w:szCs w:val="18"/>
          <w:lang w:val="es-ES"/>
        </w:rPr>
        <w:t xml:space="preserve"> = 25000</w:t>
      </w:r>
    </w:p>
    <w:p w14:paraId="1C024332" w14:textId="4BD80B15" w:rsidR="00F1033A" w:rsidRPr="00F1033A" w:rsidRDefault="00F1033A" w:rsidP="00F1033A">
      <w:pPr>
        <w:rPr>
          <w:rFonts w:ascii="Comic Sans MS" w:hAnsi="Comic Sans MS"/>
          <w:lang w:val="es-ES"/>
        </w:rPr>
      </w:pPr>
      <w:r w:rsidRPr="00F1033A">
        <w:rPr>
          <w:rFonts w:ascii="Comic Sans MS" w:hAnsi="Comic Sans MS"/>
          <w:lang w:val="es-ES"/>
        </w:rPr>
        <w:t>Se logra</w:t>
      </w:r>
      <w:r w:rsidR="000F765B">
        <w:rPr>
          <w:rFonts w:ascii="Comic Sans MS" w:hAnsi="Comic Sans MS"/>
          <w:lang w:val="es-ES"/>
        </w:rPr>
        <w:t>n</w:t>
      </w:r>
      <w:r w:rsidRPr="00F1033A">
        <w:rPr>
          <w:rFonts w:ascii="Comic Sans MS" w:hAnsi="Comic Sans MS"/>
          <w:lang w:val="es-ES"/>
        </w:rPr>
        <w:t xml:space="preserve"> visualizar de la siguiente manera </w:t>
      </w:r>
      <w:r w:rsidR="000F765B">
        <w:rPr>
          <w:rFonts w:ascii="Comic Sans MS" w:hAnsi="Comic Sans MS"/>
          <w:lang w:val="es-ES"/>
        </w:rPr>
        <w:t xml:space="preserve">las </w:t>
      </w:r>
      <w:r w:rsidRPr="00F1033A">
        <w:rPr>
          <w:rFonts w:ascii="Comic Sans MS" w:hAnsi="Comic Sans MS"/>
          <w:lang w:val="es-ES"/>
        </w:rPr>
        <w:t>imágenes</w:t>
      </w:r>
    </w:p>
    <w:p w14:paraId="52D7D8CF" w14:textId="6733AE85" w:rsidR="00994095" w:rsidRDefault="00F1033A" w:rsidP="00A37F8E">
      <w:pPr>
        <w:jc w:val="both"/>
        <w:rPr>
          <w:rFonts w:ascii="Comic Sans MS" w:hAnsi="Comic Sans MS"/>
          <w:lang w:val="es-ES"/>
        </w:rPr>
      </w:pPr>
      <w:r w:rsidRPr="00F1033A">
        <w:rPr>
          <w:rFonts w:ascii="Comic Sans MS" w:hAnsi="Comic Sans MS"/>
          <w:lang w:val="es-ES"/>
        </w:rPr>
        <w:t>Al filtrar por año se ve</w:t>
      </w:r>
      <w:r w:rsidR="000F765B">
        <w:rPr>
          <w:rFonts w:ascii="Comic Sans MS" w:hAnsi="Comic Sans MS"/>
          <w:lang w:val="es-ES"/>
        </w:rPr>
        <w:t xml:space="preserve"> que </w:t>
      </w:r>
      <w:r w:rsidRPr="00F1033A">
        <w:rPr>
          <w:rFonts w:ascii="Comic Sans MS" w:hAnsi="Comic Sans MS"/>
          <w:lang w:val="es-ES"/>
        </w:rPr>
        <w:t>para el año 2021,</w:t>
      </w:r>
      <w:r w:rsidR="00F06FC9">
        <w:rPr>
          <w:rFonts w:ascii="Comic Sans MS" w:hAnsi="Comic Sans MS"/>
          <w:lang w:val="es-ES"/>
        </w:rPr>
        <w:t xml:space="preserve"> </w:t>
      </w:r>
      <w:r w:rsidRPr="00F1033A">
        <w:rPr>
          <w:rFonts w:ascii="Comic Sans MS" w:hAnsi="Comic Sans MS"/>
          <w:lang w:val="es-ES"/>
        </w:rPr>
        <w:t>las transacciones superan el objetivo</w:t>
      </w:r>
      <w:r w:rsidR="005269DE">
        <w:rPr>
          <w:rFonts w:ascii="Comic Sans MS" w:hAnsi="Comic Sans MS"/>
          <w:lang w:val="es-ES"/>
        </w:rPr>
        <w:t xml:space="preserve"> de </w:t>
      </w:r>
      <w:r w:rsidRPr="00F1033A">
        <w:rPr>
          <w:rFonts w:ascii="Comic Sans MS" w:hAnsi="Comic Sans MS"/>
          <w:lang w:val="es-ES"/>
        </w:rPr>
        <w:t>403%</w:t>
      </w:r>
      <w:r w:rsidR="00F321E1">
        <w:rPr>
          <w:rFonts w:ascii="Comic Sans MS" w:hAnsi="Comic Sans MS"/>
          <w:lang w:val="es-ES"/>
        </w:rPr>
        <w:t xml:space="preserve">, </w:t>
      </w:r>
      <w:r w:rsidR="00925DFF">
        <w:rPr>
          <w:rFonts w:ascii="Comic Sans MS" w:hAnsi="Comic Sans MS"/>
          <w:lang w:val="es-ES"/>
        </w:rPr>
        <w:t xml:space="preserve">lo cual </w:t>
      </w:r>
      <w:r w:rsidR="00D51C4B">
        <w:rPr>
          <w:rFonts w:ascii="Comic Sans MS" w:hAnsi="Comic Sans MS"/>
          <w:lang w:val="es-ES"/>
        </w:rPr>
        <w:t xml:space="preserve">podría </w:t>
      </w:r>
      <w:r w:rsidR="00925DFF">
        <w:rPr>
          <w:rFonts w:ascii="Comic Sans MS" w:hAnsi="Comic Sans MS"/>
          <w:lang w:val="es-ES"/>
        </w:rPr>
        <w:t>indica</w:t>
      </w:r>
      <w:r w:rsidR="00D51C4B">
        <w:rPr>
          <w:rFonts w:ascii="Comic Sans MS" w:hAnsi="Comic Sans MS"/>
          <w:lang w:val="es-ES"/>
        </w:rPr>
        <w:t>r</w:t>
      </w:r>
      <w:r w:rsidR="00925DFF">
        <w:rPr>
          <w:rFonts w:ascii="Comic Sans MS" w:hAnsi="Comic Sans MS"/>
          <w:lang w:val="es-ES"/>
        </w:rPr>
        <w:t xml:space="preserve"> que la meta esta </w:t>
      </w:r>
      <w:proofErr w:type="gramStart"/>
      <w:r w:rsidR="000E537A">
        <w:rPr>
          <w:rFonts w:ascii="Comic Sans MS" w:hAnsi="Comic Sans MS"/>
          <w:lang w:val="es-ES"/>
        </w:rPr>
        <w:t>sub estimada</w:t>
      </w:r>
      <w:proofErr w:type="gramEnd"/>
      <w:r w:rsidR="000E537A">
        <w:rPr>
          <w:rFonts w:ascii="Comic Sans MS" w:hAnsi="Comic Sans MS"/>
          <w:lang w:val="es-ES"/>
        </w:rPr>
        <w:t xml:space="preserve">, por tanto se podría </w:t>
      </w:r>
      <w:r w:rsidR="00F023C7">
        <w:rPr>
          <w:rFonts w:ascii="Comic Sans MS" w:hAnsi="Comic Sans MS"/>
          <w:lang w:val="es-ES"/>
        </w:rPr>
        <w:t>establecer</w:t>
      </w:r>
      <w:r w:rsidR="00BA7561">
        <w:rPr>
          <w:rFonts w:ascii="Comic Sans MS" w:hAnsi="Comic Sans MS"/>
          <w:lang w:val="es-ES"/>
        </w:rPr>
        <w:t xml:space="preserve"> un valor </w:t>
      </w:r>
      <w:r w:rsidR="00826AEA">
        <w:rPr>
          <w:rFonts w:ascii="Comic Sans MS" w:hAnsi="Comic Sans MS"/>
          <w:lang w:val="es-ES"/>
        </w:rPr>
        <w:t>de</w:t>
      </w:r>
      <w:r w:rsidR="00F023C7">
        <w:rPr>
          <w:rFonts w:ascii="Comic Sans MS" w:hAnsi="Comic Sans MS"/>
          <w:lang w:val="es-ES"/>
        </w:rPr>
        <w:t xml:space="preserve"> </w:t>
      </w:r>
      <w:r w:rsidR="00F77976">
        <w:rPr>
          <w:rFonts w:ascii="Comic Sans MS" w:hAnsi="Comic Sans MS"/>
          <w:lang w:val="es-ES"/>
        </w:rPr>
        <w:t>al</w:t>
      </w:r>
      <w:r w:rsidR="007F2D05">
        <w:rPr>
          <w:rFonts w:ascii="Comic Sans MS" w:hAnsi="Comic Sans MS"/>
          <w:lang w:val="es-ES"/>
        </w:rPr>
        <w:t xml:space="preserve"> menos</w:t>
      </w:r>
      <w:r w:rsidR="00826AEA">
        <w:rPr>
          <w:rFonts w:ascii="Comic Sans MS" w:hAnsi="Comic Sans MS"/>
          <w:lang w:val="es-ES"/>
        </w:rPr>
        <w:t xml:space="preserve"> el promedio de</w:t>
      </w:r>
      <w:r w:rsidR="00BE7245">
        <w:rPr>
          <w:rFonts w:ascii="Comic Sans MS" w:hAnsi="Comic Sans MS"/>
          <w:lang w:val="es-ES"/>
        </w:rPr>
        <w:t xml:space="preserve"> </w:t>
      </w:r>
      <w:r w:rsidR="00672559">
        <w:rPr>
          <w:rFonts w:ascii="Comic Sans MS" w:hAnsi="Comic Sans MS"/>
          <w:lang w:val="es-ES"/>
        </w:rPr>
        <w:t>ventas</w:t>
      </w:r>
      <w:r w:rsidR="00BE7245">
        <w:rPr>
          <w:rFonts w:ascii="Comic Sans MS" w:hAnsi="Comic Sans MS"/>
          <w:lang w:val="es-ES"/>
        </w:rPr>
        <w:t xml:space="preserve"> del año, a fin de q</w:t>
      </w:r>
      <w:r w:rsidR="00401472">
        <w:rPr>
          <w:rFonts w:ascii="Comic Sans MS" w:hAnsi="Comic Sans MS"/>
          <w:lang w:val="es-ES"/>
        </w:rPr>
        <w:t>ue</w:t>
      </w:r>
      <w:r w:rsidR="00BE7245">
        <w:rPr>
          <w:rFonts w:ascii="Comic Sans MS" w:hAnsi="Comic Sans MS"/>
          <w:lang w:val="es-ES"/>
        </w:rPr>
        <w:t xml:space="preserve"> sea </w:t>
      </w:r>
      <w:r w:rsidR="00FC115B">
        <w:rPr>
          <w:rFonts w:ascii="Comic Sans MS" w:hAnsi="Comic Sans MS"/>
          <w:lang w:val="es-ES"/>
        </w:rPr>
        <w:t>más</w:t>
      </w:r>
      <w:r w:rsidR="00BE7245">
        <w:rPr>
          <w:rFonts w:ascii="Comic Sans MS" w:hAnsi="Comic Sans MS"/>
          <w:lang w:val="es-ES"/>
        </w:rPr>
        <w:t xml:space="preserve"> acorde a la realidad.</w:t>
      </w:r>
    </w:p>
    <w:p w14:paraId="4C22CCDC" w14:textId="77777777" w:rsidR="00994095" w:rsidRDefault="00994095" w:rsidP="00A37F8E">
      <w:pPr>
        <w:jc w:val="both"/>
        <w:rPr>
          <w:rFonts w:ascii="Comic Sans MS" w:hAnsi="Comic Sans MS"/>
          <w:lang w:val="es-ES"/>
        </w:rPr>
      </w:pPr>
    </w:p>
    <w:p w14:paraId="066A821C" w14:textId="17C0332A" w:rsidR="00F1033A" w:rsidRDefault="00C51E9F" w:rsidP="00F1033A">
      <w:pPr>
        <w:jc w:val="center"/>
        <w:rPr>
          <w:lang w:val="es-ES"/>
        </w:rPr>
      </w:pPr>
      <w:r w:rsidRPr="003C450B">
        <w:rPr>
          <w:noProof/>
          <w:lang w:val="es-ES"/>
        </w:rPr>
        <w:lastRenderedPageBreak/>
        <w:drawing>
          <wp:inline distT="0" distB="0" distL="0" distR="0" wp14:anchorId="43778F79" wp14:editId="5CC7FE28">
            <wp:extent cx="2098877" cy="2025490"/>
            <wp:effectExtent l="0" t="0" r="0" b="0"/>
            <wp:docPr id="1540839406"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39406" name="Imagen 1" descr="Gráfico&#10;&#10;Descripción generada automáticamente con confianza media"/>
                    <pic:cNvPicPr/>
                  </pic:nvPicPr>
                  <pic:blipFill>
                    <a:blip r:embed="rId10"/>
                    <a:stretch>
                      <a:fillRect/>
                    </a:stretch>
                  </pic:blipFill>
                  <pic:spPr>
                    <a:xfrm>
                      <a:off x="0" y="0"/>
                      <a:ext cx="2111690" cy="2037855"/>
                    </a:xfrm>
                    <a:prstGeom prst="rect">
                      <a:avLst/>
                    </a:prstGeom>
                  </pic:spPr>
                </pic:pic>
              </a:graphicData>
            </a:graphic>
          </wp:inline>
        </w:drawing>
      </w:r>
      <w:r w:rsidR="001703FF" w:rsidRPr="001703FF">
        <w:rPr>
          <w:noProof/>
          <w:lang w:val="es-ES"/>
        </w:rPr>
        <w:t xml:space="preserve"> </w:t>
      </w:r>
      <w:r w:rsidR="00E849F9">
        <w:rPr>
          <w:noProof/>
          <w:lang w:val="es-ES"/>
        </w:rPr>
        <w:t xml:space="preserve"> </w:t>
      </w:r>
    </w:p>
    <w:p w14:paraId="0A3E24AC" w14:textId="76F64BE3" w:rsidR="00F1033A" w:rsidRDefault="00F1033A" w:rsidP="00A37F8E">
      <w:pPr>
        <w:rPr>
          <w:lang w:val="es-ES"/>
        </w:rPr>
      </w:pPr>
    </w:p>
    <w:p w14:paraId="1E477C7B" w14:textId="34A1F45B" w:rsidR="004179AD" w:rsidRDefault="00173EBD" w:rsidP="00173EBD">
      <w:pPr>
        <w:jc w:val="both"/>
        <w:rPr>
          <w:rFonts w:ascii="Comic Sans MS" w:hAnsi="Comic Sans MS"/>
          <w:b/>
          <w:bCs/>
          <w:lang w:val="es-ES"/>
        </w:rPr>
      </w:pPr>
      <w:r w:rsidRPr="001C0838">
        <w:rPr>
          <w:rFonts w:ascii="Comic Sans MS" w:hAnsi="Comic Sans MS"/>
          <w:b/>
          <w:bCs/>
          <w:lang w:val="es-ES"/>
        </w:rPr>
        <w:t xml:space="preserve">Se puede </w:t>
      </w:r>
      <w:r w:rsidR="00D12E10">
        <w:rPr>
          <w:rFonts w:ascii="Comic Sans MS" w:hAnsi="Comic Sans MS"/>
          <w:b/>
          <w:bCs/>
          <w:lang w:val="es-ES"/>
        </w:rPr>
        <w:t>inferir</w:t>
      </w:r>
      <w:r w:rsidRPr="001C0838">
        <w:rPr>
          <w:rFonts w:ascii="Comic Sans MS" w:hAnsi="Comic Sans MS"/>
          <w:b/>
          <w:bCs/>
          <w:lang w:val="es-ES"/>
        </w:rPr>
        <w:t xml:space="preserve"> </w:t>
      </w:r>
      <w:r w:rsidR="009D2916" w:rsidRPr="001C0838">
        <w:rPr>
          <w:rFonts w:ascii="Comic Sans MS" w:hAnsi="Comic Sans MS"/>
          <w:b/>
          <w:bCs/>
          <w:lang w:val="es-ES"/>
        </w:rPr>
        <w:t>que,</w:t>
      </w:r>
      <w:r w:rsidR="004C5EE3" w:rsidRPr="001C0838">
        <w:rPr>
          <w:rFonts w:ascii="Comic Sans MS" w:hAnsi="Comic Sans MS"/>
          <w:b/>
          <w:bCs/>
          <w:lang w:val="es-ES"/>
        </w:rPr>
        <w:t xml:space="preserve"> aunque no haya alcanzado</w:t>
      </w:r>
      <w:r w:rsidR="009D2916" w:rsidRPr="001C0838">
        <w:rPr>
          <w:rFonts w:ascii="Comic Sans MS" w:hAnsi="Comic Sans MS"/>
          <w:b/>
          <w:bCs/>
          <w:lang w:val="es-ES"/>
        </w:rPr>
        <w:t xml:space="preserve"> aun</w:t>
      </w:r>
      <w:r w:rsidR="004C5EE3" w:rsidRPr="001C0838">
        <w:rPr>
          <w:rFonts w:ascii="Comic Sans MS" w:hAnsi="Comic Sans MS"/>
          <w:b/>
          <w:bCs/>
          <w:lang w:val="es-ES"/>
        </w:rPr>
        <w:t xml:space="preserve"> el objetivo </w:t>
      </w:r>
      <w:r w:rsidR="00AA74F3">
        <w:rPr>
          <w:rFonts w:ascii="Comic Sans MS" w:hAnsi="Comic Sans MS"/>
          <w:b/>
          <w:bCs/>
          <w:lang w:val="es-ES"/>
        </w:rPr>
        <w:t>d</w:t>
      </w:r>
      <w:r w:rsidR="00CF61D4">
        <w:rPr>
          <w:rFonts w:ascii="Comic Sans MS" w:hAnsi="Comic Sans MS"/>
          <w:b/>
          <w:bCs/>
          <w:lang w:val="es-ES"/>
        </w:rPr>
        <w:t>el</w:t>
      </w:r>
      <w:r w:rsidR="004C5EE3" w:rsidRPr="001C0838">
        <w:rPr>
          <w:rFonts w:ascii="Comic Sans MS" w:hAnsi="Comic Sans MS"/>
          <w:b/>
          <w:bCs/>
          <w:lang w:val="es-ES"/>
        </w:rPr>
        <w:t xml:space="preserve"> </w:t>
      </w:r>
      <w:r w:rsidR="007E1588" w:rsidRPr="001C0838">
        <w:rPr>
          <w:rFonts w:ascii="Comic Sans MS" w:hAnsi="Comic Sans MS"/>
          <w:b/>
          <w:bCs/>
          <w:lang w:val="es-ES"/>
        </w:rPr>
        <w:t xml:space="preserve">2022 </w:t>
      </w:r>
      <w:r w:rsidR="007408CB">
        <w:rPr>
          <w:rFonts w:ascii="Comic Sans MS" w:hAnsi="Comic Sans MS"/>
          <w:b/>
          <w:bCs/>
          <w:lang w:val="es-ES"/>
        </w:rPr>
        <w:t xml:space="preserve">en </w:t>
      </w:r>
      <w:r w:rsidR="007E1588">
        <w:rPr>
          <w:rFonts w:ascii="Comic Sans MS" w:hAnsi="Comic Sans MS"/>
          <w:b/>
          <w:bCs/>
          <w:lang w:val="es-ES"/>
        </w:rPr>
        <w:t>el</w:t>
      </w:r>
      <w:r w:rsidR="0089250F" w:rsidRPr="001C0838">
        <w:rPr>
          <w:rFonts w:ascii="Comic Sans MS" w:hAnsi="Comic Sans MS"/>
          <w:b/>
          <w:bCs/>
          <w:lang w:val="es-ES"/>
        </w:rPr>
        <w:t xml:space="preserve"> primer trimestre</w:t>
      </w:r>
      <w:r w:rsidR="0024104C" w:rsidRPr="001C0838">
        <w:rPr>
          <w:rFonts w:ascii="Comic Sans MS" w:hAnsi="Comic Sans MS"/>
          <w:b/>
          <w:bCs/>
          <w:lang w:val="es-ES"/>
        </w:rPr>
        <w:t>,</w:t>
      </w:r>
      <w:r w:rsidR="00FD485B">
        <w:rPr>
          <w:rFonts w:ascii="Comic Sans MS" w:hAnsi="Comic Sans MS"/>
          <w:b/>
          <w:bCs/>
          <w:lang w:val="es-ES"/>
        </w:rPr>
        <w:t xml:space="preserve"> </w:t>
      </w:r>
      <w:r w:rsidR="00CF4BA4">
        <w:rPr>
          <w:rFonts w:ascii="Comic Sans MS" w:hAnsi="Comic Sans MS"/>
          <w:b/>
          <w:bCs/>
          <w:lang w:val="es-ES"/>
        </w:rPr>
        <w:t>asumiendo que</w:t>
      </w:r>
      <w:r w:rsidR="006B6D53">
        <w:rPr>
          <w:rFonts w:ascii="Comic Sans MS" w:hAnsi="Comic Sans MS"/>
          <w:b/>
          <w:bCs/>
          <w:lang w:val="es-ES"/>
        </w:rPr>
        <w:t xml:space="preserve"> </w:t>
      </w:r>
      <w:r w:rsidR="00A97232">
        <w:rPr>
          <w:rFonts w:ascii="Comic Sans MS" w:hAnsi="Comic Sans MS"/>
          <w:b/>
          <w:bCs/>
          <w:lang w:val="es-ES"/>
        </w:rPr>
        <w:t>históricamente</w:t>
      </w:r>
      <w:r w:rsidR="006B6D53">
        <w:rPr>
          <w:rFonts w:ascii="Comic Sans MS" w:hAnsi="Comic Sans MS"/>
          <w:b/>
          <w:bCs/>
          <w:lang w:val="es-ES"/>
        </w:rPr>
        <w:t xml:space="preserve"> </w:t>
      </w:r>
      <w:r w:rsidR="00FA2D1E">
        <w:rPr>
          <w:rFonts w:ascii="Comic Sans MS" w:hAnsi="Comic Sans MS"/>
          <w:b/>
          <w:bCs/>
          <w:lang w:val="es-ES"/>
        </w:rPr>
        <w:t xml:space="preserve">en </w:t>
      </w:r>
      <w:r w:rsidR="00C826DC">
        <w:rPr>
          <w:rFonts w:ascii="Comic Sans MS" w:hAnsi="Comic Sans MS"/>
          <w:b/>
          <w:bCs/>
          <w:lang w:val="es-ES"/>
        </w:rPr>
        <w:t>estos</w:t>
      </w:r>
      <w:r w:rsidR="00673FF7">
        <w:rPr>
          <w:rFonts w:ascii="Comic Sans MS" w:hAnsi="Comic Sans MS"/>
          <w:b/>
          <w:bCs/>
          <w:lang w:val="es-ES"/>
        </w:rPr>
        <w:t xml:space="preserve"> tre</w:t>
      </w:r>
      <w:r w:rsidR="00C826DC">
        <w:rPr>
          <w:rFonts w:ascii="Comic Sans MS" w:hAnsi="Comic Sans MS"/>
          <w:b/>
          <w:bCs/>
          <w:lang w:val="es-ES"/>
        </w:rPr>
        <w:t>s</w:t>
      </w:r>
      <w:r w:rsidR="00673FF7">
        <w:rPr>
          <w:rFonts w:ascii="Comic Sans MS" w:hAnsi="Comic Sans MS"/>
          <w:b/>
          <w:bCs/>
          <w:lang w:val="es-ES"/>
        </w:rPr>
        <w:t xml:space="preserve"> meses las ventas son bajas</w:t>
      </w:r>
      <w:r w:rsidR="006B6D53">
        <w:rPr>
          <w:rFonts w:ascii="Comic Sans MS" w:hAnsi="Comic Sans MS"/>
          <w:b/>
          <w:bCs/>
          <w:lang w:val="es-ES"/>
        </w:rPr>
        <w:t xml:space="preserve"> </w:t>
      </w:r>
      <w:r w:rsidR="007A77F8">
        <w:rPr>
          <w:rFonts w:ascii="Comic Sans MS" w:hAnsi="Comic Sans MS"/>
          <w:b/>
          <w:bCs/>
          <w:lang w:val="es-ES"/>
        </w:rPr>
        <w:t xml:space="preserve">y solo </w:t>
      </w:r>
      <w:r w:rsidR="00C826DC">
        <w:rPr>
          <w:rFonts w:ascii="Comic Sans MS" w:hAnsi="Comic Sans MS"/>
          <w:b/>
          <w:bCs/>
          <w:lang w:val="es-ES"/>
        </w:rPr>
        <w:t>está</w:t>
      </w:r>
      <w:r w:rsidR="007A77F8">
        <w:rPr>
          <w:rFonts w:ascii="Comic Sans MS" w:hAnsi="Comic Sans MS"/>
          <w:b/>
          <w:bCs/>
          <w:lang w:val="es-ES"/>
        </w:rPr>
        <w:t xml:space="preserve"> al</w:t>
      </w:r>
      <w:r w:rsidR="007F51AF">
        <w:rPr>
          <w:rFonts w:ascii="Comic Sans MS" w:hAnsi="Comic Sans MS"/>
          <w:b/>
          <w:bCs/>
          <w:lang w:val="es-ES"/>
        </w:rPr>
        <w:t xml:space="preserve"> 0.68</w:t>
      </w:r>
      <w:r w:rsidR="00546985">
        <w:rPr>
          <w:rFonts w:ascii="Comic Sans MS" w:hAnsi="Comic Sans MS"/>
          <w:b/>
          <w:bCs/>
          <w:lang w:val="es-ES"/>
        </w:rPr>
        <w:t>%</w:t>
      </w:r>
      <w:r w:rsidR="00E909B4">
        <w:rPr>
          <w:rFonts w:ascii="Comic Sans MS" w:hAnsi="Comic Sans MS"/>
          <w:b/>
          <w:bCs/>
          <w:lang w:val="es-ES"/>
        </w:rPr>
        <w:t xml:space="preserve"> por debajo</w:t>
      </w:r>
      <w:r w:rsidR="00D5798B">
        <w:rPr>
          <w:rFonts w:ascii="Comic Sans MS" w:hAnsi="Comic Sans MS"/>
          <w:b/>
          <w:bCs/>
          <w:lang w:val="es-ES"/>
        </w:rPr>
        <w:t xml:space="preserve">, </w:t>
      </w:r>
      <w:r w:rsidR="007A77F8">
        <w:rPr>
          <w:rFonts w:ascii="Comic Sans MS" w:hAnsi="Comic Sans MS"/>
          <w:b/>
          <w:bCs/>
          <w:lang w:val="es-ES"/>
        </w:rPr>
        <w:t>nos hace</w:t>
      </w:r>
      <w:r w:rsidR="006B6D53">
        <w:rPr>
          <w:rFonts w:ascii="Comic Sans MS" w:hAnsi="Comic Sans MS"/>
          <w:b/>
          <w:bCs/>
          <w:lang w:val="es-ES"/>
        </w:rPr>
        <w:t xml:space="preserve"> </w:t>
      </w:r>
      <w:r w:rsidR="00FD485B">
        <w:rPr>
          <w:rFonts w:ascii="Comic Sans MS" w:hAnsi="Comic Sans MS"/>
          <w:b/>
          <w:bCs/>
          <w:lang w:val="es-ES"/>
        </w:rPr>
        <w:t xml:space="preserve">prever </w:t>
      </w:r>
      <w:r w:rsidR="00E6509B">
        <w:rPr>
          <w:rFonts w:ascii="Comic Sans MS" w:hAnsi="Comic Sans MS"/>
          <w:b/>
          <w:bCs/>
          <w:lang w:val="es-ES"/>
        </w:rPr>
        <w:t xml:space="preserve">que </w:t>
      </w:r>
      <w:proofErr w:type="gramStart"/>
      <w:r w:rsidR="00E6509B">
        <w:rPr>
          <w:rFonts w:ascii="Comic Sans MS" w:hAnsi="Comic Sans MS"/>
          <w:b/>
          <w:bCs/>
          <w:lang w:val="es-ES"/>
        </w:rPr>
        <w:t>la ventas</w:t>
      </w:r>
      <w:proofErr w:type="gramEnd"/>
      <w:r w:rsidR="00E6509B">
        <w:rPr>
          <w:rFonts w:ascii="Comic Sans MS" w:hAnsi="Comic Sans MS"/>
          <w:b/>
          <w:bCs/>
          <w:lang w:val="es-ES"/>
        </w:rPr>
        <w:t xml:space="preserve"> al final del año </w:t>
      </w:r>
      <w:r w:rsidR="002154B2">
        <w:rPr>
          <w:rFonts w:ascii="Comic Sans MS" w:hAnsi="Comic Sans MS"/>
          <w:b/>
          <w:bCs/>
          <w:lang w:val="es-ES"/>
        </w:rPr>
        <w:t xml:space="preserve">podría </w:t>
      </w:r>
      <w:r w:rsidR="00E6509B">
        <w:rPr>
          <w:rFonts w:ascii="Comic Sans MS" w:hAnsi="Comic Sans MS"/>
          <w:b/>
          <w:bCs/>
          <w:lang w:val="es-ES"/>
        </w:rPr>
        <w:t>superar ese objetivo</w:t>
      </w:r>
      <w:r w:rsidR="00A97232">
        <w:rPr>
          <w:rFonts w:ascii="Comic Sans MS" w:hAnsi="Comic Sans MS"/>
          <w:b/>
          <w:bCs/>
          <w:lang w:val="es-ES"/>
        </w:rPr>
        <w:t>.</w:t>
      </w:r>
    </w:p>
    <w:p w14:paraId="6778D938" w14:textId="5581202C" w:rsidR="00076329" w:rsidRDefault="00076329" w:rsidP="00C51E9F">
      <w:pPr>
        <w:jc w:val="center"/>
        <w:rPr>
          <w:rFonts w:ascii="Comic Sans MS" w:hAnsi="Comic Sans MS"/>
          <w:b/>
          <w:bCs/>
          <w:lang w:val="es-ES"/>
        </w:rPr>
      </w:pPr>
      <w:r w:rsidRPr="00E849F9">
        <w:rPr>
          <w:noProof/>
          <w:lang w:val="es-ES"/>
        </w:rPr>
        <w:drawing>
          <wp:inline distT="0" distB="0" distL="0" distR="0" wp14:anchorId="55BC1186" wp14:editId="2AF91DD8">
            <wp:extent cx="2082800" cy="2039408"/>
            <wp:effectExtent l="0" t="0" r="0" b="0"/>
            <wp:docPr id="123359447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94478" name="Imagen 1" descr="Imagen que contiene Texto&#10;&#10;Descripción generada automáticamente"/>
                    <pic:cNvPicPr/>
                  </pic:nvPicPr>
                  <pic:blipFill>
                    <a:blip r:embed="rId11"/>
                    <a:stretch>
                      <a:fillRect/>
                    </a:stretch>
                  </pic:blipFill>
                  <pic:spPr>
                    <a:xfrm>
                      <a:off x="0" y="0"/>
                      <a:ext cx="2096529" cy="2052851"/>
                    </a:xfrm>
                    <a:prstGeom prst="rect">
                      <a:avLst/>
                    </a:prstGeom>
                  </pic:spPr>
                </pic:pic>
              </a:graphicData>
            </a:graphic>
          </wp:inline>
        </w:drawing>
      </w:r>
    </w:p>
    <w:p w14:paraId="06B237D6" w14:textId="77777777" w:rsidR="00076329" w:rsidRDefault="00076329" w:rsidP="00173EBD">
      <w:pPr>
        <w:jc w:val="both"/>
        <w:rPr>
          <w:rFonts w:ascii="Comic Sans MS" w:hAnsi="Comic Sans MS"/>
          <w:b/>
          <w:bCs/>
          <w:lang w:val="es-ES"/>
        </w:rPr>
      </w:pPr>
    </w:p>
    <w:p w14:paraId="7ABD916E" w14:textId="77777777" w:rsidR="00076329" w:rsidRPr="001C0838" w:rsidRDefault="00076329" w:rsidP="00173EBD">
      <w:pPr>
        <w:jc w:val="both"/>
        <w:rPr>
          <w:rFonts w:ascii="Comic Sans MS" w:hAnsi="Comic Sans MS"/>
          <w:b/>
          <w:bCs/>
          <w:lang w:val="es-ES"/>
        </w:rPr>
      </w:pPr>
    </w:p>
    <w:p w14:paraId="1116BDB2" w14:textId="2A5CCBA4" w:rsidR="00F1033A" w:rsidRPr="00F1033A" w:rsidRDefault="00F1033A" w:rsidP="00F1033A">
      <w:pPr>
        <w:jc w:val="both"/>
        <w:rPr>
          <w:rFonts w:ascii="Comic Sans MS" w:hAnsi="Comic Sans MS"/>
          <w:b/>
          <w:bCs/>
          <w:color w:val="FF0066"/>
          <w:lang w:val="es-ES"/>
        </w:rPr>
      </w:pPr>
      <w:r w:rsidRPr="00F14029">
        <w:rPr>
          <w:rFonts w:ascii="Comic Sans MS" w:hAnsi="Comic Sans MS"/>
          <w:b/>
          <w:bCs/>
          <w:color w:val="FF0066"/>
          <w:lang w:val="es-ES"/>
        </w:rPr>
        <w:t>-</w:t>
      </w:r>
      <w:r w:rsidRPr="00F1033A">
        <w:rPr>
          <w:rFonts w:ascii="Comic Sans MS" w:hAnsi="Comic Sans MS"/>
          <w:b/>
          <w:bCs/>
          <w:color w:val="FF0066"/>
          <w:lang w:val="es-ES"/>
        </w:rPr>
        <w:t>Ejercicio 3</w:t>
      </w:r>
    </w:p>
    <w:p w14:paraId="307812E2" w14:textId="3D730F81" w:rsidR="00F1033A" w:rsidRPr="00F1033A" w:rsidRDefault="00F1033A" w:rsidP="00F1033A">
      <w:pPr>
        <w:jc w:val="both"/>
        <w:rPr>
          <w:rFonts w:ascii="Comic Sans MS" w:hAnsi="Comic Sans MS"/>
          <w:lang w:val="es-ES"/>
        </w:rPr>
      </w:pPr>
      <w:r w:rsidRPr="00F1033A">
        <w:rPr>
          <w:rFonts w:ascii="Comic Sans MS" w:hAnsi="Comic Sans MS"/>
          <w:lang w:val="es-ES"/>
        </w:rPr>
        <w:t>Desde marketing te solicitan crear una nueva medida DAX que calcule la media de suma de las transacciones realizadas durante el año 2021. Visualiza esta media en un medidor que refleje las ventas realizadas, recuerda que la empresa tiene un objetivo de 250.</w:t>
      </w:r>
    </w:p>
    <w:p w14:paraId="064AA8C4" w14:textId="7881C45B" w:rsidR="00F1033A" w:rsidRPr="00F1033A" w:rsidRDefault="005F0137" w:rsidP="00F1033A">
      <w:pPr>
        <w:jc w:val="both"/>
        <w:rPr>
          <w:rFonts w:ascii="Comic Sans MS" w:hAnsi="Comic Sans MS"/>
          <w:lang w:val="es-ES"/>
        </w:rPr>
      </w:pPr>
      <w:r w:rsidRPr="00F1033A">
        <w:rPr>
          <w:rFonts w:ascii="Comic Sans MS" w:hAnsi="Comic Sans MS"/>
          <w:lang w:val="es-ES"/>
        </w:rPr>
        <w:lastRenderedPageBreak/>
        <w:br/>
      </w:r>
      <w:r w:rsidR="00F1033A" w:rsidRPr="00F1033A">
        <w:rPr>
          <w:rFonts w:ascii="Comic Sans MS" w:hAnsi="Comic Sans MS"/>
          <w:lang w:val="es-ES"/>
        </w:rPr>
        <w:t xml:space="preserve">Para este ejercicio se </w:t>
      </w:r>
      <w:r w:rsidR="004B47A9" w:rsidRPr="00F1033A">
        <w:rPr>
          <w:rFonts w:ascii="Comic Sans MS" w:hAnsi="Comic Sans MS"/>
          <w:lang w:val="es-ES"/>
        </w:rPr>
        <w:t>creó</w:t>
      </w:r>
      <w:r w:rsidR="00F1033A" w:rsidRPr="00F1033A">
        <w:rPr>
          <w:rFonts w:ascii="Comic Sans MS" w:hAnsi="Comic Sans MS"/>
          <w:lang w:val="es-ES"/>
        </w:rPr>
        <w:t xml:space="preserve"> otr</w:t>
      </w:r>
      <w:r w:rsidR="00FF716D">
        <w:rPr>
          <w:rFonts w:ascii="Comic Sans MS" w:hAnsi="Comic Sans MS"/>
          <w:lang w:val="es-ES"/>
        </w:rPr>
        <w:t>o</w:t>
      </w:r>
      <w:r w:rsidR="00F1033A" w:rsidRPr="00F1033A">
        <w:rPr>
          <w:rFonts w:ascii="Comic Sans MS" w:hAnsi="Comic Sans MS"/>
          <w:lang w:val="es-ES"/>
        </w:rPr>
        <w:t xml:space="preserve"> KPI, </w:t>
      </w:r>
      <w:r w:rsidR="004B47A9">
        <w:rPr>
          <w:rFonts w:ascii="Comic Sans MS" w:hAnsi="Comic Sans MS"/>
          <w:lang w:val="es-ES"/>
        </w:rPr>
        <w:t>con</w:t>
      </w:r>
      <w:r w:rsidR="00F1033A" w:rsidRPr="00F1033A">
        <w:rPr>
          <w:rFonts w:ascii="Comic Sans MS" w:hAnsi="Comic Sans MS"/>
          <w:lang w:val="es-ES"/>
        </w:rPr>
        <w:t xml:space="preserve"> una medida DAX</w:t>
      </w:r>
    </w:p>
    <w:p w14:paraId="31A73343" w14:textId="77777777" w:rsidR="00F1033A" w:rsidRPr="004B47A9" w:rsidRDefault="00F1033A" w:rsidP="00F1033A">
      <w:pPr>
        <w:jc w:val="both"/>
        <w:rPr>
          <w:lang w:val="es-ES"/>
        </w:rPr>
      </w:pPr>
    </w:p>
    <w:p w14:paraId="58CFFFD7" w14:textId="6699B44F" w:rsidR="00F1033A" w:rsidRPr="00F1033A" w:rsidRDefault="00F1033A" w:rsidP="00F1033A">
      <w:pPr>
        <w:jc w:val="both"/>
        <w:rPr>
          <w:rFonts w:ascii="Calibri" w:hAnsi="Calibri" w:cs="Calibri"/>
          <w:i/>
          <w:iCs/>
          <w:sz w:val="18"/>
          <w:szCs w:val="18"/>
        </w:rPr>
      </w:pPr>
      <w:r w:rsidRPr="00F1033A">
        <w:rPr>
          <w:rFonts w:ascii="Calibri" w:hAnsi="Calibri" w:cs="Calibri"/>
          <w:i/>
          <w:iCs/>
          <w:sz w:val="18"/>
          <w:szCs w:val="18"/>
        </w:rPr>
        <w:t xml:space="preserve">Average Transactions 2021 = </w:t>
      </w:r>
    </w:p>
    <w:p w14:paraId="3E96BED6" w14:textId="77777777" w:rsidR="00F1033A" w:rsidRPr="00F1033A" w:rsidRDefault="00F1033A" w:rsidP="00F1033A">
      <w:pPr>
        <w:jc w:val="both"/>
        <w:rPr>
          <w:rFonts w:ascii="Calibri" w:hAnsi="Calibri" w:cs="Calibri"/>
          <w:i/>
          <w:iCs/>
          <w:sz w:val="18"/>
          <w:szCs w:val="18"/>
        </w:rPr>
      </w:pPr>
      <w:proofErr w:type="gramStart"/>
      <w:r w:rsidRPr="00F1033A">
        <w:rPr>
          <w:rFonts w:ascii="Calibri" w:hAnsi="Calibri" w:cs="Calibri"/>
          <w:i/>
          <w:iCs/>
          <w:color w:val="215E99" w:themeColor="text2" w:themeTint="BF"/>
          <w:sz w:val="18"/>
          <w:szCs w:val="18"/>
        </w:rPr>
        <w:t>CALCULATE</w:t>
      </w:r>
      <w:r w:rsidRPr="00F1033A">
        <w:rPr>
          <w:rFonts w:ascii="Calibri" w:hAnsi="Calibri" w:cs="Calibri"/>
          <w:i/>
          <w:iCs/>
          <w:sz w:val="18"/>
          <w:szCs w:val="18"/>
        </w:rPr>
        <w:t>(</w:t>
      </w:r>
      <w:proofErr w:type="gramEnd"/>
    </w:p>
    <w:p w14:paraId="3823E884" w14:textId="77777777" w:rsidR="00F1033A" w:rsidRPr="00F1033A" w:rsidRDefault="00F1033A" w:rsidP="00F1033A">
      <w:pPr>
        <w:jc w:val="both"/>
        <w:rPr>
          <w:rFonts w:ascii="Calibri" w:hAnsi="Calibri" w:cs="Calibri"/>
          <w:i/>
          <w:iCs/>
          <w:sz w:val="18"/>
          <w:szCs w:val="18"/>
        </w:rPr>
      </w:pPr>
      <w:r w:rsidRPr="00F1033A">
        <w:rPr>
          <w:rFonts w:ascii="Calibri" w:hAnsi="Calibri" w:cs="Calibri"/>
          <w:i/>
          <w:iCs/>
          <w:sz w:val="18"/>
          <w:szCs w:val="18"/>
        </w:rPr>
        <w:t xml:space="preserve">    </w:t>
      </w:r>
      <w:proofErr w:type="gramStart"/>
      <w:r w:rsidRPr="00F1033A">
        <w:rPr>
          <w:rFonts w:ascii="Calibri" w:hAnsi="Calibri" w:cs="Calibri"/>
          <w:i/>
          <w:iCs/>
          <w:color w:val="215E99" w:themeColor="text2" w:themeTint="BF"/>
          <w:sz w:val="18"/>
          <w:szCs w:val="18"/>
        </w:rPr>
        <w:t>AVERAGE</w:t>
      </w:r>
      <w:r w:rsidRPr="00F1033A">
        <w:rPr>
          <w:rFonts w:ascii="Calibri" w:hAnsi="Calibri" w:cs="Calibri"/>
          <w:i/>
          <w:iCs/>
          <w:sz w:val="18"/>
          <w:szCs w:val="18"/>
        </w:rPr>
        <w:t>(</w:t>
      </w:r>
      <w:proofErr w:type="gramEnd"/>
      <w:r w:rsidRPr="00F1033A">
        <w:rPr>
          <w:rFonts w:ascii="Calibri" w:hAnsi="Calibri" w:cs="Calibri"/>
          <w:i/>
          <w:iCs/>
          <w:sz w:val="18"/>
          <w:szCs w:val="18"/>
        </w:rPr>
        <w:t>'spring4 transactions'[amount]),</w:t>
      </w:r>
    </w:p>
    <w:p w14:paraId="549BE273" w14:textId="77777777" w:rsidR="00F1033A" w:rsidRPr="00F1033A" w:rsidRDefault="00F1033A" w:rsidP="00F1033A">
      <w:pPr>
        <w:jc w:val="both"/>
        <w:rPr>
          <w:rFonts w:ascii="Calibri" w:hAnsi="Calibri" w:cs="Calibri"/>
          <w:i/>
          <w:iCs/>
          <w:sz w:val="18"/>
          <w:szCs w:val="18"/>
        </w:rPr>
      </w:pPr>
      <w:r w:rsidRPr="00F1033A">
        <w:rPr>
          <w:rFonts w:ascii="Calibri" w:hAnsi="Calibri" w:cs="Calibri"/>
          <w:i/>
          <w:iCs/>
          <w:sz w:val="18"/>
          <w:szCs w:val="18"/>
        </w:rPr>
        <w:t>    'spring4 transactions'[declined] = "0",</w:t>
      </w:r>
    </w:p>
    <w:p w14:paraId="7B4B2F17" w14:textId="77777777" w:rsidR="00F1033A" w:rsidRPr="00F1033A" w:rsidRDefault="00F1033A" w:rsidP="00F1033A">
      <w:pPr>
        <w:jc w:val="both"/>
        <w:rPr>
          <w:rFonts w:ascii="Calibri" w:hAnsi="Calibri" w:cs="Calibri"/>
          <w:i/>
          <w:iCs/>
          <w:sz w:val="18"/>
          <w:szCs w:val="18"/>
        </w:rPr>
      </w:pPr>
      <w:r w:rsidRPr="00F1033A">
        <w:rPr>
          <w:rFonts w:ascii="Calibri" w:hAnsi="Calibri" w:cs="Calibri"/>
          <w:i/>
          <w:iCs/>
          <w:sz w:val="18"/>
          <w:szCs w:val="18"/>
        </w:rPr>
        <w:t>    'spring4 transactions'[Año] = 2021</w:t>
      </w:r>
    </w:p>
    <w:p w14:paraId="0E5A72FB" w14:textId="77777777" w:rsidR="00F1033A" w:rsidRPr="00F1033A" w:rsidRDefault="00F1033A" w:rsidP="00F1033A">
      <w:pPr>
        <w:jc w:val="both"/>
        <w:rPr>
          <w:rFonts w:ascii="Calibri" w:hAnsi="Calibri" w:cs="Calibri"/>
          <w:i/>
          <w:iCs/>
          <w:sz w:val="18"/>
          <w:szCs w:val="18"/>
          <w:lang w:val="es-ES"/>
        </w:rPr>
      </w:pPr>
      <w:r w:rsidRPr="00F1033A">
        <w:rPr>
          <w:rFonts w:ascii="Calibri" w:hAnsi="Calibri" w:cs="Calibri"/>
          <w:i/>
          <w:iCs/>
          <w:sz w:val="18"/>
          <w:szCs w:val="18"/>
          <w:lang w:val="es-ES"/>
        </w:rPr>
        <w:t>)</w:t>
      </w:r>
    </w:p>
    <w:p w14:paraId="3EF9B0C5" w14:textId="527B56CB" w:rsidR="00F1033A" w:rsidRPr="00F1033A" w:rsidRDefault="00F1033A" w:rsidP="00F1033A">
      <w:pPr>
        <w:jc w:val="both"/>
        <w:rPr>
          <w:rFonts w:ascii="Comic Sans MS" w:hAnsi="Comic Sans MS"/>
          <w:lang w:val="es-ES"/>
        </w:rPr>
      </w:pPr>
      <w:r w:rsidRPr="00F1033A">
        <w:rPr>
          <w:rFonts w:ascii="Comic Sans MS" w:hAnsi="Comic Sans MS"/>
          <w:lang w:val="es-ES"/>
        </w:rPr>
        <w:t>Se creo otra medida con el objetivo</w:t>
      </w:r>
    </w:p>
    <w:p w14:paraId="169C793A" w14:textId="77777777" w:rsidR="00F1033A" w:rsidRPr="00F1033A" w:rsidRDefault="00F1033A" w:rsidP="00F1033A">
      <w:pPr>
        <w:jc w:val="both"/>
        <w:rPr>
          <w:rFonts w:ascii="Calibri" w:hAnsi="Calibri" w:cs="Calibri"/>
          <w:i/>
          <w:iCs/>
          <w:color w:val="4C94D8" w:themeColor="text2" w:themeTint="80"/>
          <w:sz w:val="18"/>
          <w:szCs w:val="18"/>
          <w:lang w:val="es-ES"/>
        </w:rPr>
      </w:pPr>
      <w:r w:rsidRPr="00F1033A">
        <w:rPr>
          <w:rFonts w:ascii="Calibri" w:hAnsi="Calibri" w:cs="Calibri"/>
          <w:i/>
          <w:iCs/>
          <w:color w:val="4C94D8" w:themeColor="text2" w:themeTint="80"/>
          <w:sz w:val="18"/>
          <w:szCs w:val="18"/>
          <w:lang w:val="es-ES"/>
        </w:rPr>
        <w:t>objetivo = 250</w:t>
      </w:r>
    </w:p>
    <w:p w14:paraId="2BDCF5BA" w14:textId="77777777" w:rsidR="00F1033A" w:rsidRPr="00F1033A" w:rsidRDefault="00F1033A" w:rsidP="00F1033A">
      <w:pPr>
        <w:jc w:val="both"/>
        <w:rPr>
          <w:rFonts w:ascii="Arial" w:hAnsi="Arial" w:cs="Arial"/>
          <w:lang w:val="es-ES"/>
        </w:rPr>
      </w:pPr>
    </w:p>
    <w:p w14:paraId="1D45E7F5" w14:textId="759729A7" w:rsidR="00F1033A" w:rsidRPr="00F14029" w:rsidRDefault="00F1033A" w:rsidP="00F1033A">
      <w:pPr>
        <w:jc w:val="both"/>
        <w:rPr>
          <w:rFonts w:ascii="Comic Sans MS" w:hAnsi="Comic Sans MS" w:cs="Arial"/>
          <w:lang w:val="es-ES"/>
        </w:rPr>
      </w:pPr>
      <w:r w:rsidRPr="00F1033A">
        <w:rPr>
          <w:rFonts w:ascii="Comic Sans MS" w:hAnsi="Comic Sans MS" w:cs="Arial"/>
          <w:lang w:val="es-ES"/>
        </w:rPr>
        <w:t xml:space="preserve">Para realizar el </w:t>
      </w:r>
      <w:proofErr w:type="spellStart"/>
      <w:r w:rsidRPr="004B47A9">
        <w:rPr>
          <w:rFonts w:ascii="Comic Sans MS" w:hAnsi="Comic Sans MS" w:cs="Arial"/>
          <w:b/>
          <w:bCs/>
          <w:lang w:val="es-ES"/>
        </w:rPr>
        <w:t>dashboard</w:t>
      </w:r>
      <w:proofErr w:type="spellEnd"/>
      <w:r w:rsidR="000A531C">
        <w:rPr>
          <w:rFonts w:ascii="Comic Sans MS" w:hAnsi="Comic Sans MS" w:cs="Arial"/>
          <w:b/>
          <w:bCs/>
          <w:lang w:val="es-ES"/>
        </w:rPr>
        <w:t xml:space="preserve">, </w:t>
      </w:r>
      <w:r w:rsidR="000A531C" w:rsidRPr="000A531C">
        <w:rPr>
          <w:rFonts w:ascii="Comic Sans MS" w:hAnsi="Comic Sans MS" w:cs="Arial"/>
          <w:lang w:val="es-ES"/>
        </w:rPr>
        <w:t>seleccione un KPI</w:t>
      </w:r>
      <w:r w:rsidR="000A531C">
        <w:rPr>
          <w:rFonts w:ascii="Comic Sans MS" w:hAnsi="Comic Sans MS" w:cs="Arial"/>
          <w:lang w:val="es-ES"/>
        </w:rPr>
        <w:t>, tome las métricas creadas y se visualizó de la siguiente forma</w:t>
      </w:r>
    </w:p>
    <w:p w14:paraId="22DDAC4B" w14:textId="77777777" w:rsidR="00F14029" w:rsidRPr="009C2A4C" w:rsidRDefault="00F14029" w:rsidP="000A531C">
      <w:pPr>
        <w:jc w:val="center"/>
        <w:rPr>
          <w:noProof/>
          <w:lang w:val="es-ES"/>
        </w:rPr>
      </w:pPr>
    </w:p>
    <w:p w14:paraId="00239EE4" w14:textId="13B26F61" w:rsidR="000A531C" w:rsidRPr="00F1033A" w:rsidRDefault="00D25D71" w:rsidP="000A531C">
      <w:pPr>
        <w:jc w:val="center"/>
        <w:rPr>
          <w:lang w:val="es-ES"/>
        </w:rPr>
      </w:pPr>
      <w:r w:rsidRPr="00D25D71">
        <w:rPr>
          <w:noProof/>
          <w:lang w:val="es-ES"/>
        </w:rPr>
        <w:drawing>
          <wp:inline distT="0" distB="0" distL="0" distR="0" wp14:anchorId="3F678E37" wp14:editId="02C7B3BE">
            <wp:extent cx="2743583" cy="1448002"/>
            <wp:effectExtent l="0" t="0" r="0" b="0"/>
            <wp:docPr id="564750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50847" name=""/>
                    <pic:cNvPicPr/>
                  </pic:nvPicPr>
                  <pic:blipFill>
                    <a:blip r:embed="rId12"/>
                    <a:stretch>
                      <a:fillRect/>
                    </a:stretch>
                  </pic:blipFill>
                  <pic:spPr>
                    <a:xfrm>
                      <a:off x="0" y="0"/>
                      <a:ext cx="2743583" cy="1448002"/>
                    </a:xfrm>
                    <a:prstGeom prst="rect">
                      <a:avLst/>
                    </a:prstGeom>
                  </pic:spPr>
                </pic:pic>
              </a:graphicData>
            </a:graphic>
          </wp:inline>
        </w:drawing>
      </w:r>
      <w:r w:rsidR="00F14029" w:rsidRPr="00F14029">
        <w:rPr>
          <w:noProof/>
          <w:lang w:val="es-ES"/>
        </w:rPr>
        <w:t xml:space="preserve"> </w:t>
      </w:r>
      <w:r w:rsidR="00F14029" w:rsidRPr="00F14029">
        <w:rPr>
          <w:noProof/>
          <w:lang w:val="es-ES"/>
        </w:rPr>
        <w:drawing>
          <wp:inline distT="0" distB="0" distL="0" distR="0" wp14:anchorId="1B3FB87E" wp14:editId="0A5633FF">
            <wp:extent cx="1128488" cy="1530350"/>
            <wp:effectExtent l="0" t="0" r="0" b="0"/>
            <wp:docPr id="15304482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48226" name="Imagen 1" descr="Interfaz de usuario gráfica, Aplicación&#10;&#10;Descripción generada automáticamente"/>
                    <pic:cNvPicPr/>
                  </pic:nvPicPr>
                  <pic:blipFill>
                    <a:blip r:embed="rId13"/>
                    <a:stretch>
                      <a:fillRect/>
                    </a:stretch>
                  </pic:blipFill>
                  <pic:spPr>
                    <a:xfrm>
                      <a:off x="0" y="0"/>
                      <a:ext cx="1147674" cy="1556368"/>
                    </a:xfrm>
                    <a:prstGeom prst="rect">
                      <a:avLst/>
                    </a:prstGeom>
                  </pic:spPr>
                </pic:pic>
              </a:graphicData>
            </a:graphic>
          </wp:inline>
        </w:drawing>
      </w:r>
    </w:p>
    <w:p w14:paraId="3D95A589" w14:textId="23F3142A" w:rsidR="001C0838" w:rsidRPr="00133D12" w:rsidRDefault="00F14029" w:rsidP="00F14029">
      <w:pPr>
        <w:jc w:val="both"/>
        <w:rPr>
          <w:rFonts w:ascii="Comic Sans MS" w:hAnsi="Comic Sans MS" w:cs="Arial"/>
          <w:b/>
          <w:bCs/>
          <w:lang w:val="es-ES"/>
        </w:rPr>
      </w:pPr>
      <w:r w:rsidRPr="00F14029">
        <w:rPr>
          <w:rFonts w:ascii="Comic Sans MS" w:hAnsi="Comic Sans MS" w:cs="Arial"/>
          <w:lang w:val="es-ES"/>
        </w:rPr>
        <w:t>Para</w:t>
      </w:r>
      <w:r>
        <w:rPr>
          <w:rFonts w:ascii="Comic Sans MS" w:hAnsi="Comic Sans MS" w:cs="Arial"/>
          <w:lang w:val="es-ES"/>
        </w:rPr>
        <w:t xml:space="preserve"> este ejercicio, el KPI indica que </w:t>
      </w:r>
      <w:r w:rsidR="00541678">
        <w:rPr>
          <w:rFonts w:ascii="Comic Sans MS" w:hAnsi="Comic Sans MS" w:cs="Arial"/>
          <w:lang w:val="es-ES"/>
        </w:rPr>
        <w:t>l</w:t>
      </w:r>
      <w:r w:rsidR="001C0838" w:rsidRPr="001C0838">
        <w:rPr>
          <w:rFonts w:ascii="Comic Sans MS" w:hAnsi="Comic Sans MS" w:cs="Arial"/>
          <w:b/>
          <w:bCs/>
          <w:lang w:val="es-ES"/>
        </w:rPr>
        <w:t xml:space="preserve">a </w:t>
      </w:r>
      <w:r w:rsidR="005E3E0E">
        <w:rPr>
          <w:rFonts w:ascii="Comic Sans MS" w:hAnsi="Comic Sans MS" w:cs="Arial"/>
          <w:b/>
          <w:bCs/>
          <w:lang w:val="es-ES"/>
        </w:rPr>
        <w:t>empresa</w:t>
      </w:r>
      <w:r w:rsidR="001C0838" w:rsidRPr="001C0838">
        <w:rPr>
          <w:rFonts w:ascii="Comic Sans MS" w:hAnsi="Comic Sans MS" w:cs="Arial"/>
          <w:b/>
          <w:bCs/>
          <w:lang w:val="es-ES"/>
        </w:rPr>
        <w:t xml:space="preserve"> logró su</w:t>
      </w:r>
      <w:r w:rsidR="00ED2E49">
        <w:rPr>
          <w:rFonts w:ascii="Comic Sans MS" w:hAnsi="Comic Sans MS" w:cs="Arial"/>
          <w:b/>
          <w:bCs/>
          <w:lang w:val="es-ES"/>
        </w:rPr>
        <w:t>per</w:t>
      </w:r>
      <w:r w:rsidR="002E7846">
        <w:rPr>
          <w:rFonts w:ascii="Comic Sans MS" w:hAnsi="Comic Sans MS" w:cs="Arial"/>
          <w:b/>
          <w:bCs/>
          <w:lang w:val="es-ES"/>
        </w:rPr>
        <w:t>ar</w:t>
      </w:r>
      <w:r w:rsidR="00ED2E49">
        <w:rPr>
          <w:rFonts w:ascii="Comic Sans MS" w:hAnsi="Comic Sans MS" w:cs="Arial"/>
          <w:b/>
          <w:bCs/>
          <w:lang w:val="es-ES"/>
        </w:rPr>
        <w:t xml:space="preserve"> en 6.3</w:t>
      </w:r>
      <w:r w:rsidR="002E7846">
        <w:rPr>
          <w:rFonts w:ascii="Comic Sans MS" w:hAnsi="Comic Sans MS" w:cs="Arial"/>
          <w:b/>
          <w:bCs/>
          <w:lang w:val="es-ES"/>
        </w:rPr>
        <w:t>4% su</w:t>
      </w:r>
      <w:r w:rsidR="001C0838" w:rsidRPr="001C0838">
        <w:rPr>
          <w:rFonts w:ascii="Comic Sans MS" w:hAnsi="Comic Sans MS" w:cs="Arial"/>
          <w:b/>
          <w:bCs/>
          <w:lang w:val="es-ES"/>
        </w:rPr>
        <w:t xml:space="preserve"> objetivo de ventas para el </w:t>
      </w:r>
      <w:r w:rsidR="001B60EF" w:rsidRPr="001C0838">
        <w:rPr>
          <w:rFonts w:ascii="Comic Sans MS" w:hAnsi="Comic Sans MS" w:cs="Arial"/>
          <w:b/>
          <w:bCs/>
          <w:lang w:val="es-ES"/>
        </w:rPr>
        <w:t>período,</w:t>
      </w:r>
      <w:r w:rsidR="001B60EF">
        <w:rPr>
          <w:rFonts w:ascii="Comic Sans MS" w:hAnsi="Comic Sans MS" w:cs="Arial"/>
          <w:b/>
          <w:bCs/>
          <w:lang w:val="es-ES"/>
        </w:rPr>
        <w:t xml:space="preserve"> </w:t>
      </w:r>
      <w:r w:rsidR="005A747F">
        <w:rPr>
          <w:rFonts w:ascii="Comic Sans MS" w:hAnsi="Comic Sans MS" w:cs="Arial"/>
          <w:b/>
          <w:bCs/>
          <w:lang w:val="es-ES"/>
        </w:rPr>
        <w:t>se</w:t>
      </w:r>
      <w:r w:rsidR="00DF7FC6">
        <w:rPr>
          <w:rFonts w:ascii="Comic Sans MS" w:hAnsi="Comic Sans MS" w:cs="Arial"/>
          <w:b/>
          <w:bCs/>
          <w:lang w:val="es-ES"/>
        </w:rPr>
        <w:t xml:space="preserve"> </w:t>
      </w:r>
      <w:r w:rsidR="00316A84">
        <w:rPr>
          <w:rFonts w:ascii="Comic Sans MS" w:hAnsi="Comic Sans MS" w:cs="Arial"/>
          <w:b/>
          <w:bCs/>
          <w:lang w:val="es-ES"/>
        </w:rPr>
        <w:t>sugiere</w:t>
      </w:r>
      <w:r w:rsidR="00D46190">
        <w:rPr>
          <w:rFonts w:ascii="Comic Sans MS" w:hAnsi="Comic Sans MS" w:cs="Arial"/>
          <w:b/>
          <w:bCs/>
          <w:lang w:val="es-ES"/>
        </w:rPr>
        <w:t xml:space="preserve"> </w:t>
      </w:r>
      <w:r w:rsidR="005A747F">
        <w:rPr>
          <w:rFonts w:ascii="Comic Sans MS" w:hAnsi="Comic Sans MS" w:cs="Arial"/>
          <w:b/>
          <w:bCs/>
          <w:lang w:val="es-ES"/>
        </w:rPr>
        <w:t>r</w:t>
      </w:r>
      <w:r w:rsidR="001853F3">
        <w:rPr>
          <w:rFonts w:ascii="Comic Sans MS" w:hAnsi="Comic Sans MS" w:cs="Arial"/>
          <w:b/>
          <w:bCs/>
          <w:lang w:val="es-ES"/>
        </w:rPr>
        <w:t xml:space="preserve">eforzar </w:t>
      </w:r>
      <w:r w:rsidR="009A5ABC">
        <w:rPr>
          <w:rFonts w:ascii="Comic Sans MS" w:hAnsi="Comic Sans MS" w:cs="Arial"/>
          <w:b/>
          <w:bCs/>
          <w:lang w:val="es-ES"/>
        </w:rPr>
        <w:t>l</w:t>
      </w:r>
      <w:r w:rsidR="00D46190">
        <w:rPr>
          <w:rFonts w:ascii="Comic Sans MS" w:hAnsi="Comic Sans MS" w:cs="Arial"/>
          <w:b/>
          <w:bCs/>
          <w:lang w:val="es-ES"/>
        </w:rPr>
        <w:t>as acciones</w:t>
      </w:r>
      <w:r w:rsidR="00E63446">
        <w:rPr>
          <w:rFonts w:ascii="Comic Sans MS" w:hAnsi="Comic Sans MS" w:cs="Arial"/>
          <w:b/>
          <w:bCs/>
          <w:lang w:val="es-ES"/>
        </w:rPr>
        <w:t xml:space="preserve"> (</w:t>
      </w:r>
      <w:r w:rsidR="009B2B2B">
        <w:rPr>
          <w:rFonts w:ascii="Comic Sans MS" w:hAnsi="Comic Sans MS" w:cs="Arial"/>
          <w:b/>
          <w:bCs/>
          <w:lang w:val="es-ES"/>
        </w:rPr>
        <w:t>marketing</w:t>
      </w:r>
      <w:r w:rsidR="00E63446">
        <w:rPr>
          <w:rFonts w:ascii="Comic Sans MS" w:hAnsi="Comic Sans MS" w:cs="Arial"/>
          <w:b/>
          <w:bCs/>
          <w:lang w:val="es-ES"/>
        </w:rPr>
        <w:t>,</w:t>
      </w:r>
      <w:r w:rsidR="00EE1BF7">
        <w:rPr>
          <w:rFonts w:ascii="Comic Sans MS" w:hAnsi="Comic Sans MS" w:cs="Arial"/>
          <w:b/>
          <w:bCs/>
          <w:lang w:val="es-ES"/>
        </w:rPr>
        <w:t xml:space="preserve"> </w:t>
      </w:r>
      <w:r w:rsidR="00E63446">
        <w:rPr>
          <w:rFonts w:ascii="Comic Sans MS" w:hAnsi="Comic Sans MS" w:cs="Arial"/>
          <w:b/>
          <w:bCs/>
          <w:lang w:val="es-ES"/>
        </w:rPr>
        <w:t>clientes</w:t>
      </w:r>
      <w:r w:rsidR="00EE1BF7">
        <w:rPr>
          <w:rFonts w:ascii="Comic Sans MS" w:hAnsi="Comic Sans MS" w:cs="Arial"/>
          <w:b/>
          <w:bCs/>
          <w:lang w:val="es-ES"/>
        </w:rPr>
        <w:t>,</w:t>
      </w:r>
      <w:r w:rsidR="0087459C">
        <w:rPr>
          <w:rFonts w:ascii="Comic Sans MS" w:hAnsi="Comic Sans MS" w:cs="Arial"/>
          <w:b/>
          <w:bCs/>
          <w:lang w:val="es-ES"/>
        </w:rPr>
        <w:t xml:space="preserve"> </w:t>
      </w:r>
      <w:r w:rsidR="00EE1BF7">
        <w:rPr>
          <w:rFonts w:ascii="Comic Sans MS" w:hAnsi="Comic Sans MS" w:cs="Arial"/>
          <w:b/>
          <w:bCs/>
          <w:lang w:val="es-ES"/>
        </w:rPr>
        <w:t xml:space="preserve">logística, </w:t>
      </w:r>
      <w:proofErr w:type="spellStart"/>
      <w:r w:rsidR="00EE1BF7">
        <w:rPr>
          <w:rFonts w:ascii="Comic Sans MS" w:hAnsi="Comic Sans MS" w:cs="Arial"/>
          <w:b/>
          <w:bCs/>
          <w:lang w:val="es-ES"/>
        </w:rPr>
        <w:t>etc</w:t>
      </w:r>
      <w:proofErr w:type="spellEnd"/>
      <w:r w:rsidR="00E63446">
        <w:rPr>
          <w:rFonts w:ascii="Comic Sans MS" w:hAnsi="Comic Sans MS" w:cs="Arial"/>
          <w:b/>
          <w:bCs/>
          <w:lang w:val="es-ES"/>
        </w:rPr>
        <w:t>)</w:t>
      </w:r>
      <w:r w:rsidR="00D46190">
        <w:rPr>
          <w:rFonts w:ascii="Comic Sans MS" w:hAnsi="Comic Sans MS" w:cs="Arial"/>
          <w:b/>
          <w:bCs/>
          <w:lang w:val="es-ES"/>
        </w:rPr>
        <w:t>, para</w:t>
      </w:r>
      <w:r w:rsidR="00541678">
        <w:rPr>
          <w:rFonts w:ascii="Comic Sans MS" w:hAnsi="Comic Sans MS" w:cs="Arial"/>
          <w:b/>
          <w:bCs/>
          <w:lang w:val="es-ES"/>
        </w:rPr>
        <w:t xml:space="preserve"> consolidar los resultados y</w:t>
      </w:r>
      <w:r w:rsidR="00D46190">
        <w:rPr>
          <w:rFonts w:ascii="Comic Sans MS" w:hAnsi="Comic Sans MS" w:cs="Arial"/>
          <w:b/>
          <w:bCs/>
          <w:lang w:val="es-ES"/>
        </w:rPr>
        <w:t xml:space="preserve"> continuar mejorando.</w:t>
      </w:r>
      <w:r w:rsidR="007E3121">
        <w:rPr>
          <w:rFonts w:ascii="Comic Sans MS" w:hAnsi="Comic Sans MS" w:cs="Arial"/>
          <w:b/>
          <w:bCs/>
          <w:lang w:val="es-ES"/>
        </w:rPr>
        <w:t xml:space="preserve"> </w:t>
      </w:r>
    </w:p>
    <w:p w14:paraId="7AE3A9C4" w14:textId="553AF828" w:rsidR="00F14029" w:rsidRPr="00F14029" w:rsidRDefault="00F14029" w:rsidP="00F14029">
      <w:pPr>
        <w:jc w:val="both"/>
        <w:rPr>
          <w:rFonts w:ascii="Comic Sans MS" w:hAnsi="Comic Sans MS"/>
          <w:b/>
          <w:bCs/>
          <w:color w:val="FF0066"/>
          <w:lang w:val="es-ES"/>
        </w:rPr>
      </w:pPr>
      <w:r w:rsidRPr="00F14029">
        <w:rPr>
          <w:rFonts w:ascii="Comic Sans MS" w:hAnsi="Comic Sans MS"/>
          <w:b/>
          <w:bCs/>
          <w:color w:val="FF0066"/>
          <w:lang w:val="es-ES"/>
        </w:rPr>
        <w:t>-</w:t>
      </w:r>
      <w:r w:rsidRPr="00F1033A">
        <w:rPr>
          <w:rFonts w:ascii="Comic Sans MS" w:hAnsi="Comic Sans MS"/>
          <w:b/>
          <w:bCs/>
          <w:color w:val="FF0066"/>
          <w:lang w:val="es-ES"/>
        </w:rPr>
        <w:t xml:space="preserve">Ejercicio </w:t>
      </w:r>
      <w:r w:rsidR="00487FF5">
        <w:rPr>
          <w:rFonts w:ascii="Comic Sans MS" w:hAnsi="Comic Sans MS"/>
          <w:b/>
          <w:bCs/>
          <w:color w:val="FF0066"/>
          <w:lang w:val="es-ES"/>
        </w:rPr>
        <w:t>4</w:t>
      </w:r>
    </w:p>
    <w:p w14:paraId="6B1ED2A8" w14:textId="18E396DA" w:rsidR="00F14029" w:rsidRDefault="00F14029" w:rsidP="00F14029">
      <w:pPr>
        <w:jc w:val="both"/>
        <w:rPr>
          <w:rFonts w:ascii="Comic Sans MS" w:hAnsi="Comic Sans MS"/>
          <w:lang w:val="es-ES"/>
        </w:rPr>
      </w:pPr>
      <w:r w:rsidRPr="00F14029">
        <w:rPr>
          <w:rFonts w:ascii="Comic Sans MS" w:hAnsi="Comic Sans MS"/>
          <w:lang w:val="es-ES"/>
        </w:rPr>
        <w:t>Realiza el mismo procedimiento que realizaste en el ejercicio 3 para el año 2022.</w:t>
      </w:r>
    </w:p>
    <w:p w14:paraId="48F1D543" w14:textId="6F966431" w:rsidR="00487FF5" w:rsidRPr="00F1033A" w:rsidRDefault="00487FF5" w:rsidP="00487FF5">
      <w:pPr>
        <w:jc w:val="both"/>
        <w:rPr>
          <w:rFonts w:ascii="Comic Sans MS" w:hAnsi="Comic Sans MS"/>
          <w:lang w:val="es-ES"/>
        </w:rPr>
      </w:pPr>
      <w:r w:rsidRPr="00F1033A">
        <w:rPr>
          <w:rFonts w:ascii="Comic Sans MS" w:hAnsi="Comic Sans MS"/>
          <w:lang w:val="es-ES"/>
        </w:rPr>
        <w:t>P</w:t>
      </w:r>
      <w:r>
        <w:rPr>
          <w:rFonts w:ascii="Comic Sans MS" w:hAnsi="Comic Sans MS"/>
          <w:lang w:val="es-ES"/>
        </w:rPr>
        <w:t>ara</w:t>
      </w:r>
      <w:r w:rsidRPr="00F1033A">
        <w:rPr>
          <w:rFonts w:ascii="Comic Sans MS" w:hAnsi="Comic Sans MS"/>
          <w:lang w:val="es-ES"/>
        </w:rPr>
        <w:t xml:space="preserve"> este ejercicio se </w:t>
      </w:r>
      <w:r>
        <w:rPr>
          <w:rFonts w:ascii="Comic Sans MS" w:hAnsi="Comic Sans MS"/>
          <w:lang w:val="es-ES"/>
        </w:rPr>
        <w:t xml:space="preserve">realizó el mismo procedimiento anterior </w:t>
      </w:r>
      <w:r w:rsidRPr="00F1033A">
        <w:rPr>
          <w:rFonts w:ascii="Comic Sans MS" w:hAnsi="Comic Sans MS"/>
          <w:lang w:val="es-ES"/>
        </w:rPr>
        <w:t xml:space="preserve">creó otra KPI, </w:t>
      </w:r>
      <w:r>
        <w:rPr>
          <w:rFonts w:ascii="Comic Sans MS" w:hAnsi="Comic Sans MS"/>
          <w:lang w:val="es-ES"/>
        </w:rPr>
        <w:t>con</w:t>
      </w:r>
      <w:r w:rsidRPr="00F1033A">
        <w:rPr>
          <w:rFonts w:ascii="Comic Sans MS" w:hAnsi="Comic Sans MS"/>
          <w:lang w:val="es-ES"/>
        </w:rPr>
        <w:t xml:space="preserve"> una medida DAX</w:t>
      </w:r>
    </w:p>
    <w:p w14:paraId="008F402A" w14:textId="77777777" w:rsidR="00487FF5" w:rsidRPr="004B47A9" w:rsidRDefault="00487FF5" w:rsidP="00487FF5">
      <w:pPr>
        <w:jc w:val="both"/>
        <w:rPr>
          <w:lang w:val="es-ES"/>
        </w:rPr>
      </w:pPr>
    </w:p>
    <w:p w14:paraId="129D300D" w14:textId="3791B24D" w:rsidR="00487FF5" w:rsidRPr="00F1033A" w:rsidRDefault="00487FF5" w:rsidP="00487FF5">
      <w:pPr>
        <w:jc w:val="both"/>
        <w:rPr>
          <w:rFonts w:ascii="Calibri" w:hAnsi="Calibri" w:cs="Calibri"/>
          <w:i/>
          <w:iCs/>
          <w:sz w:val="18"/>
          <w:szCs w:val="18"/>
        </w:rPr>
      </w:pPr>
      <w:r w:rsidRPr="00F1033A">
        <w:rPr>
          <w:rFonts w:ascii="Calibri" w:hAnsi="Calibri" w:cs="Calibri"/>
          <w:i/>
          <w:iCs/>
          <w:sz w:val="18"/>
          <w:szCs w:val="18"/>
        </w:rPr>
        <w:t>Average Transactions 202</w:t>
      </w:r>
      <w:r>
        <w:rPr>
          <w:rFonts w:ascii="Calibri" w:hAnsi="Calibri" w:cs="Calibri"/>
          <w:i/>
          <w:iCs/>
          <w:sz w:val="18"/>
          <w:szCs w:val="18"/>
        </w:rPr>
        <w:t>2</w:t>
      </w:r>
      <w:r w:rsidRPr="00F1033A">
        <w:rPr>
          <w:rFonts w:ascii="Calibri" w:hAnsi="Calibri" w:cs="Calibri"/>
          <w:i/>
          <w:iCs/>
          <w:sz w:val="18"/>
          <w:szCs w:val="18"/>
        </w:rPr>
        <w:t xml:space="preserve"> = </w:t>
      </w:r>
    </w:p>
    <w:p w14:paraId="33491D52" w14:textId="77777777" w:rsidR="00487FF5" w:rsidRPr="00F1033A" w:rsidRDefault="00487FF5" w:rsidP="00487FF5">
      <w:pPr>
        <w:jc w:val="both"/>
        <w:rPr>
          <w:rFonts w:ascii="Calibri" w:hAnsi="Calibri" w:cs="Calibri"/>
          <w:i/>
          <w:iCs/>
          <w:sz w:val="18"/>
          <w:szCs w:val="18"/>
        </w:rPr>
      </w:pPr>
      <w:proofErr w:type="gramStart"/>
      <w:r w:rsidRPr="00F1033A">
        <w:rPr>
          <w:rFonts w:ascii="Calibri" w:hAnsi="Calibri" w:cs="Calibri"/>
          <w:i/>
          <w:iCs/>
          <w:color w:val="215E99" w:themeColor="text2" w:themeTint="BF"/>
          <w:sz w:val="18"/>
          <w:szCs w:val="18"/>
        </w:rPr>
        <w:t>CALCULATE</w:t>
      </w:r>
      <w:r w:rsidRPr="00F1033A">
        <w:rPr>
          <w:rFonts w:ascii="Calibri" w:hAnsi="Calibri" w:cs="Calibri"/>
          <w:i/>
          <w:iCs/>
          <w:sz w:val="18"/>
          <w:szCs w:val="18"/>
        </w:rPr>
        <w:t>(</w:t>
      </w:r>
      <w:proofErr w:type="gramEnd"/>
    </w:p>
    <w:p w14:paraId="16F6936B" w14:textId="77777777" w:rsidR="00487FF5" w:rsidRPr="00F1033A" w:rsidRDefault="00487FF5" w:rsidP="00487FF5">
      <w:pPr>
        <w:jc w:val="both"/>
        <w:rPr>
          <w:rFonts w:ascii="Calibri" w:hAnsi="Calibri" w:cs="Calibri"/>
          <w:i/>
          <w:iCs/>
          <w:sz w:val="18"/>
          <w:szCs w:val="18"/>
        </w:rPr>
      </w:pPr>
      <w:r w:rsidRPr="00F1033A">
        <w:rPr>
          <w:rFonts w:ascii="Calibri" w:hAnsi="Calibri" w:cs="Calibri"/>
          <w:i/>
          <w:iCs/>
          <w:sz w:val="18"/>
          <w:szCs w:val="18"/>
        </w:rPr>
        <w:t xml:space="preserve">    </w:t>
      </w:r>
      <w:proofErr w:type="gramStart"/>
      <w:r w:rsidRPr="00F1033A">
        <w:rPr>
          <w:rFonts w:ascii="Calibri" w:hAnsi="Calibri" w:cs="Calibri"/>
          <w:i/>
          <w:iCs/>
          <w:color w:val="215E99" w:themeColor="text2" w:themeTint="BF"/>
          <w:sz w:val="18"/>
          <w:szCs w:val="18"/>
        </w:rPr>
        <w:t>AVERAGE</w:t>
      </w:r>
      <w:r w:rsidRPr="00F1033A">
        <w:rPr>
          <w:rFonts w:ascii="Calibri" w:hAnsi="Calibri" w:cs="Calibri"/>
          <w:i/>
          <w:iCs/>
          <w:sz w:val="18"/>
          <w:szCs w:val="18"/>
        </w:rPr>
        <w:t>(</w:t>
      </w:r>
      <w:proofErr w:type="gramEnd"/>
      <w:r w:rsidRPr="00F1033A">
        <w:rPr>
          <w:rFonts w:ascii="Calibri" w:hAnsi="Calibri" w:cs="Calibri"/>
          <w:i/>
          <w:iCs/>
          <w:sz w:val="18"/>
          <w:szCs w:val="18"/>
        </w:rPr>
        <w:t>'spring4 transactions'[amount]),</w:t>
      </w:r>
    </w:p>
    <w:p w14:paraId="0C8229AF" w14:textId="77777777" w:rsidR="00487FF5" w:rsidRPr="00F1033A" w:rsidRDefault="00487FF5" w:rsidP="00487FF5">
      <w:pPr>
        <w:jc w:val="both"/>
        <w:rPr>
          <w:rFonts w:ascii="Calibri" w:hAnsi="Calibri" w:cs="Calibri"/>
          <w:i/>
          <w:iCs/>
          <w:sz w:val="18"/>
          <w:szCs w:val="18"/>
        </w:rPr>
      </w:pPr>
      <w:r w:rsidRPr="00F1033A">
        <w:rPr>
          <w:rFonts w:ascii="Calibri" w:hAnsi="Calibri" w:cs="Calibri"/>
          <w:i/>
          <w:iCs/>
          <w:sz w:val="18"/>
          <w:szCs w:val="18"/>
        </w:rPr>
        <w:t>    'spring4 transactions'[declined] = "0",</w:t>
      </w:r>
    </w:p>
    <w:p w14:paraId="7885C413" w14:textId="0FA00C39" w:rsidR="00487FF5" w:rsidRPr="00F1033A" w:rsidRDefault="00487FF5" w:rsidP="00487FF5">
      <w:pPr>
        <w:jc w:val="both"/>
        <w:rPr>
          <w:rFonts w:ascii="Calibri" w:hAnsi="Calibri" w:cs="Calibri"/>
          <w:i/>
          <w:iCs/>
          <w:sz w:val="18"/>
          <w:szCs w:val="18"/>
        </w:rPr>
      </w:pPr>
      <w:r w:rsidRPr="00F1033A">
        <w:rPr>
          <w:rFonts w:ascii="Calibri" w:hAnsi="Calibri" w:cs="Calibri"/>
          <w:i/>
          <w:iCs/>
          <w:sz w:val="18"/>
          <w:szCs w:val="18"/>
        </w:rPr>
        <w:t>    'spring4 transactions'[Año] = 202</w:t>
      </w:r>
      <w:r>
        <w:rPr>
          <w:rFonts w:ascii="Calibri" w:hAnsi="Calibri" w:cs="Calibri"/>
          <w:i/>
          <w:iCs/>
          <w:sz w:val="18"/>
          <w:szCs w:val="18"/>
        </w:rPr>
        <w:t>2</w:t>
      </w:r>
    </w:p>
    <w:p w14:paraId="3EBFF684" w14:textId="77777777" w:rsidR="00487FF5" w:rsidRPr="00F1033A" w:rsidRDefault="00487FF5" w:rsidP="00487FF5">
      <w:pPr>
        <w:jc w:val="both"/>
        <w:rPr>
          <w:rFonts w:ascii="Calibri" w:hAnsi="Calibri" w:cs="Calibri"/>
          <w:i/>
          <w:iCs/>
          <w:sz w:val="18"/>
          <w:szCs w:val="18"/>
          <w:lang w:val="es-ES"/>
        </w:rPr>
      </w:pPr>
      <w:r w:rsidRPr="00F1033A">
        <w:rPr>
          <w:rFonts w:ascii="Calibri" w:hAnsi="Calibri" w:cs="Calibri"/>
          <w:i/>
          <w:iCs/>
          <w:sz w:val="18"/>
          <w:szCs w:val="18"/>
          <w:lang w:val="es-ES"/>
        </w:rPr>
        <w:t>)</w:t>
      </w:r>
    </w:p>
    <w:p w14:paraId="6560ED82" w14:textId="77777777" w:rsidR="00487FF5" w:rsidRPr="00F1033A" w:rsidRDefault="00487FF5" w:rsidP="00487FF5">
      <w:pPr>
        <w:jc w:val="both"/>
        <w:rPr>
          <w:rFonts w:ascii="Comic Sans MS" w:hAnsi="Comic Sans MS"/>
          <w:lang w:val="es-ES"/>
        </w:rPr>
      </w:pPr>
      <w:r w:rsidRPr="00F1033A">
        <w:rPr>
          <w:rFonts w:ascii="Comic Sans MS" w:hAnsi="Comic Sans MS"/>
          <w:lang w:val="es-ES"/>
        </w:rPr>
        <w:t>Se creo otra medida con el objetivo</w:t>
      </w:r>
    </w:p>
    <w:p w14:paraId="52847FF9" w14:textId="77777777" w:rsidR="00487FF5" w:rsidRPr="00F1033A" w:rsidRDefault="00487FF5" w:rsidP="00487FF5">
      <w:pPr>
        <w:jc w:val="both"/>
        <w:rPr>
          <w:rFonts w:ascii="Calibri" w:hAnsi="Calibri" w:cs="Calibri"/>
          <w:i/>
          <w:iCs/>
          <w:color w:val="4C94D8" w:themeColor="text2" w:themeTint="80"/>
          <w:sz w:val="18"/>
          <w:szCs w:val="18"/>
          <w:lang w:val="es-ES"/>
        </w:rPr>
      </w:pPr>
      <w:r w:rsidRPr="00F1033A">
        <w:rPr>
          <w:rFonts w:ascii="Calibri" w:hAnsi="Calibri" w:cs="Calibri"/>
          <w:i/>
          <w:iCs/>
          <w:color w:val="4C94D8" w:themeColor="text2" w:themeTint="80"/>
          <w:sz w:val="18"/>
          <w:szCs w:val="18"/>
          <w:lang w:val="es-ES"/>
        </w:rPr>
        <w:t>objetivo = 250</w:t>
      </w:r>
    </w:p>
    <w:p w14:paraId="402E54F0" w14:textId="77777777" w:rsidR="00487FF5" w:rsidRPr="00F1033A" w:rsidRDefault="00487FF5" w:rsidP="00487FF5">
      <w:pPr>
        <w:jc w:val="both"/>
        <w:rPr>
          <w:rFonts w:ascii="Arial" w:hAnsi="Arial" w:cs="Arial"/>
          <w:lang w:val="es-ES"/>
        </w:rPr>
      </w:pPr>
    </w:p>
    <w:p w14:paraId="4C7D6117" w14:textId="44820E82" w:rsidR="00487FF5" w:rsidRPr="00F14029" w:rsidRDefault="00487FF5" w:rsidP="00487FF5">
      <w:pPr>
        <w:jc w:val="both"/>
        <w:rPr>
          <w:rFonts w:ascii="Comic Sans MS" w:hAnsi="Comic Sans MS" w:cs="Arial"/>
          <w:lang w:val="es-ES"/>
        </w:rPr>
      </w:pPr>
      <w:r w:rsidRPr="00F1033A">
        <w:rPr>
          <w:rFonts w:ascii="Comic Sans MS" w:hAnsi="Comic Sans MS" w:cs="Arial"/>
          <w:lang w:val="es-ES"/>
        </w:rPr>
        <w:t xml:space="preserve">Para realizar el </w:t>
      </w:r>
      <w:proofErr w:type="spellStart"/>
      <w:r w:rsidRPr="004B47A9">
        <w:rPr>
          <w:rFonts w:ascii="Comic Sans MS" w:hAnsi="Comic Sans MS" w:cs="Arial"/>
          <w:b/>
          <w:bCs/>
          <w:lang w:val="es-ES"/>
        </w:rPr>
        <w:t>dashboard</w:t>
      </w:r>
      <w:proofErr w:type="spellEnd"/>
      <w:r>
        <w:rPr>
          <w:rFonts w:ascii="Comic Sans MS" w:hAnsi="Comic Sans MS" w:cs="Arial"/>
          <w:lang w:val="es-ES"/>
        </w:rPr>
        <w:t>, tome las métricas creadas y se visualizó de la siguiente forma</w:t>
      </w:r>
    </w:p>
    <w:p w14:paraId="1F6EAB57" w14:textId="77777777" w:rsidR="0018284A" w:rsidRDefault="0018284A" w:rsidP="00F14029">
      <w:pPr>
        <w:jc w:val="both"/>
        <w:rPr>
          <w:rFonts w:ascii="Comic Sans MS" w:hAnsi="Comic Sans MS"/>
          <w:lang w:val="es-ES"/>
        </w:rPr>
      </w:pPr>
    </w:p>
    <w:p w14:paraId="4157ECBA" w14:textId="77777777" w:rsidR="0018284A" w:rsidRDefault="0018284A" w:rsidP="00F14029">
      <w:pPr>
        <w:jc w:val="both"/>
        <w:rPr>
          <w:rFonts w:ascii="Comic Sans MS" w:hAnsi="Comic Sans MS"/>
          <w:lang w:val="es-ES"/>
        </w:rPr>
      </w:pPr>
    </w:p>
    <w:p w14:paraId="4DA82594" w14:textId="71A1E928" w:rsidR="0018284A" w:rsidRPr="009C2A4C" w:rsidRDefault="00DF1FEC" w:rsidP="001E6A2D">
      <w:pPr>
        <w:jc w:val="center"/>
        <w:rPr>
          <w:noProof/>
          <w:lang w:val="es-ES"/>
        </w:rPr>
      </w:pPr>
      <w:r w:rsidRPr="00DF1FEC">
        <w:rPr>
          <w:noProof/>
          <w:lang w:val="es-ES"/>
        </w:rPr>
        <w:drawing>
          <wp:inline distT="0" distB="0" distL="0" distR="0" wp14:anchorId="0030B8DB" wp14:editId="68305D8F">
            <wp:extent cx="2800741" cy="1390844"/>
            <wp:effectExtent l="0" t="0" r="0" b="0"/>
            <wp:docPr id="766142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42501" name=""/>
                    <pic:cNvPicPr/>
                  </pic:nvPicPr>
                  <pic:blipFill>
                    <a:blip r:embed="rId14"/>
                    <a:stretch>
                      <a:fillRect/>
                    </a:stretch>
                  </pic:blipFill>
                  <pic:spPr>
                    <a:xfrm>
                      <a:off x="0" y="0"/>
                      <a:ext cx="2800741" cy="1390844"/>
                    </a:xfrm>
                    <a:prstGeom prst="rect">
                      <a:avLst/>
                    </a:prstGeom>
                  </pic:spPr>
                </pic:pic>
              </a:graphicData>
            </a:graphic>
          </wp:inline>
        </w:drawing>
      </w:r>
      <w:r w:rsidR="00487FF5" w:rsidRPr="00487FF5">
        <w:rPr>
          <w:rFonts w:ascii="Comic Sans MS" w:hAnsi="Comic Sans MS"/>
          <w:noProof/>
          <w:lang w:val="es-ES"/>
        </w:rPr>
        <w:drawing>
          <wp:inline distT="0" distB="0" distL="0" distR="0" wp14:anchorId="172A4556" wp14:editId="59F8EF5E">
            <wp:extent cx="1371600" cy="2029254"/>
            <wp:effectExtent l="0" t="0" r="0" b="0"/>
            <wp:docPr id="59557264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72642" name="Imagen 1" descr="Interfaz de usuario gráfica, Aplicación&#10;&#10;Descripción generada automáticamente"/>
                    <pic:cNvPicPr/>
                  </pic:nvPicPr>
                  <pic:blipFill>
                    <a:blip r:embed="rId15"/>
                    <a:stretch>
                      <a:fillRect/>
                    </a:stretch>
                  </pic:blipFill>
                  <pic:spPr>
                    <a:xfrm>
                      <a:off x="0" y="0"/>
                      <a:ext cx="1415509" cy="2094216"/>
                    </a:xfrm>
                    <a:prstGeom prst="rect">
                      <a:avLst/>
                    </a:prstGeom>
                  </pic:spPr>
                </pic:pic>
              </a:graphicData>
            </a:graphic>
          </wp:inline>
        </w:drawing>
      </w:r>
    </w:p>
    <w:p w14:paraId="73672FE6" w14:textId="287DB3FD" w:rsidR="00487FF5" w:rsidRPr="009C2A4C" w:rsidRDefault="001E0674" w:rsidP="00F14029">
      <w:pPr>
        <w:jc w:val="both"/>
        <w:rPr>
          <w:noProof/>
          <w:lang w:val="es-ES"/>
        </w:rPr>
      </w:pPr>
      <w:r>
        <w:rPr>
          <w:rFonts w:ascii="Comic Sans MS" w:hAnsi="Comic Sans MS" w:cs="Arial"/>
          <w:b/>
          <w:bCs/>
          <w:lang w:val="es-ES"/>
        </w:rPr>
        <w:t>E</w:t>
      </w:r>
      <w:r w:rsidR="00410BF4">
        <w:rPr>
          <w:rFonts w:ascii="Comic Sans MS" w:hAnsi="Comic Sans MS" w:cs="Arial"/>
          <w:b/>
          <w:bCs/>
          <w:lang w:val="es-ES"/>
        </w:rPr>
        <w:t xml:space="preserve">l grafico indica que </w:t>
      </w:r>
      <w:r w:rsidR="0085249B">
        <w:rPr>
          <w:rFonts w:ascii="Comic Sans MS" w:hAnsi="Comic Sans MS" w:cs="Arial"/>
          <w:b/>
          <w:bCs/>
          <w:lang w:val="es-ES"/>
        </w:rPr>
        <w:t xml:space="preserve">la empresa </w:t>
      </w:r>
      <w:proofErr w:type="spellStart"/>
      <w:r w:rsidR="0085249B">
        <w:rPr>
          <w:rFonts w:ascii="Comic Sans MS" w:hAnsi="Comic Sans MS" w:cs="Arial"/>
          <w:b/>
          <w:bCs/>
          <w:lang w:val="es-ES"/>
        </w:rPr>
        <w:t>esta</w:t>
      </w:r>
      <w:proofErr w:type="spellEnd"/>
      <w:r w:rsidR="0085249B">
        <w:rPr>
          <w:rFonts w:ascii="Comic Sans MS" w:hAnsi="Comic Sans MS" w:cs="Arial"/>
          <w:b/>
          <w:bCs/>
          <w:lang w:val="es-ES"/>
        </w:rPr>
        <w:t xml:space="preserve"> cerca de llegar al objetivo planteado</w:t>
      </w:r>
      <w:r w:rsidR="00410BF4" w:rsidRPr="001C0838">
        <w:rPr>
          <w:rFonts w:ascii="Comic Sans MS" w:hAnsi="Comic Sans MS" w:cs="Arial"/>
          <w:b/>
          <w:bCs/>
          <w:lang w:val="es-ES"/>
        </w:rPr>
        <w:t>,</w:t>
      </w:r>
      <w:r w:rsidR="009A1AED">
        <w:rPr>
          <w:rFonts w:ascii="Comic Sans MS" w:hAnsi="Comic Sans MS" w:cs="Arial"/>
          <w:b/>
          <w:bCs/>
          <w:lang w:val="es-ES"/>
        </w:rPr>
        <w:t xml:space="preserve"> </w:t>
      </w:r>
      <w:r w:rsidR="00027C88">
        <w:rPr>
          <w:rFonts w:ascii="Comic Sans MS" w:hAnsi="Comic Sans MS" w:cs="Arial"/>
          <w:b/>
          <w:bCs/>
          <w:lang w:val="es-ES"/>
        </w:rPr>
        <w:t xml:space="preserve">se sugiere </w:t>
      </w:r>
      <w:r w:rsidR="00882CB7">
        <w:rPr>
          <w:rFonts w:ascii="Comic Sans MS" w:hAnsi="Comic Sans MS" w:cs="Arial"/>
          <w:b/>
          <w:bCs/>
          <w:lang w:val="es-ES"/>
        </w:rPr>
        <w:t xml:space="preserve">mantener </w:t>
      </w:r>
      <w:r w:rsidR="00480314">
        <w:rPr>
          <w:rFonts w:ascii="Comic Sans MS" w:hAnsi="Comic Sans MS" w:cs="Arial"/>
          <w:b/>
          <w:bCs/>
          <w:lang w:val="es-ES"/>
        </w:rPr>
        <w:t>o mejorar los planes de acción bien sea de clientes o marketing</w:t>
      </w:r>
      <w:r w:rsidR="007E60FC">
        <w:rPr>
          <w:rFonts w:ascii="Comic Sans MS" w:hAnsi="Comic Sans MS" w:cs="Arial"/>
          <w:b/>
          <w:bCs/>
          <w:lang w:val="es-ES"/>
        </w:rPr>
        <w:t xml:space="preserve">, </w:t>
      </w:r>
      <w:r w:rsidR="00C338AE">
        <w:rPr>
          <w:rFonts w:ascii="Comic Sans MS" w:hAnsi="Comic Sans MS" w:cs="Arial"/>
          <w:b/>
          <w:bCs/>
          <w:lang w:val="es-ES"/>
        </w:rPr>
        <w:t>para lograr llegar al objetivo planteado</w:t>
      </w:r>
      <w:r w:rsidR="006934C9">
        <w:rPr>
          <w:rFonts w:ascii="Comic Sans MS" w:hAnsi="Comic Sans MS" w:cs="Arial"/>
          <w:b/>
          <w:bCs/>
          <w:lang w:val="es-ES"/>
        </w:rPr>
        <w:t xml:space="preserve"> en los </w:t>
      </w:r>
      <w:r w:rsidR="00F87A20">
        <w:rPr>
          <w:rFonts w:ascii="Comic Sans MS" w:hAnsi="Comic Sans MS" w:cs="Arial"/>
          <w:b/>
          <w:bCs/>
          <w:lang w:val="es-ES"/>
        </w:rPr>
        <w:t>siguientes trimestres.</w:t>
      </w:r>
    </w:p>
    <w:p w14:paraId="60B7F26F" w14:textId="77777777" w:rsidR="00487FF5" w:rsidRPr="009C2A4C" w:rsidRDefault="00487FF5" w:rsidP="00F14029">
      <w:pPr>
        <w:jc w:val="both"/>
        <w:rPr>
          <w:noProof/>
          <w:lang w:val="es-ES"/>
        </w:rPr>
      </w:pPr>
    </w:p>
    <w:p w14:paraId="56D1E684" w14:textId="0C3371A4" w:rsidR="00487FF5" w:rsidRDefault="00487FF5" w:rsidP="00487FF5">
      <w:pPr>
        <w:jc w:val="both"/>
        <w:rPr>
          <w:rFonts w:ascii="Comic Sans MS" w:hAnsi="Comic Sans MS"/>
          <w:b/>
          <w:bCs/>
          <w:color w:val="FF0066"/>
          <w:lang w:val="es-ES"/>
        </w:rPr>
      </w:pPr>
      <w:r w:rsidRPr="00F14029">
        <w:rPr>
          <w:rFonts w:ascii="Comic Sans MS" w:hAnsi="Comic Sans MS"/>
          <w:b/>
          <w:bCs/>
          <w:color w:val="FF0066"/>
          <w:lang w:val="es-ES"/>
        </w:rPr>
        <w:t>-</w:t>
      </w:r>
      <w:r w:rsidRPr="00F1033A">
        <w:rPr>
          <w:rFonts w:ascii="Comic Sans MS" w:hAnsi="Comic Sans MS"/>
          <w:b/>
          <w:bCs/>
          <w:color w:val="FF0066"/>
          <w:lang w:val="es-ES"/>
        </w:rPr>
        <w:t xml:space="preserve">Ejercicio </w:t>
      </w:r>
      <w:r>
        <w:rPr>
          <w:rFonts w:ascii="Comic Sans MS" w:hAnsi="Comic Sans MS"/>
          <w:b/>
          <w:bCs/>
          <w:color w:val="FF0066"/>
          <w:lang w:val="es-ES"/>
        </w:rPr>
        <w:t>5</w:t>
      </w:r>
    </w:p>
    <w:p w14:paraId="606152D2" w14:textId="1D2C68DA" w:rsidR="00487FF5" w:rsidRPr="00487FF5" w:rsidRDefault="00487FF5" w:rsidP="00487FF5">
      <w:pPr>
        <w:jc w:val="both"/>
        <w:rPr>
          <w:rFonts w:ascii="Comic Sans MS" w:hAnsi="Comic Sans MS" w:cs="Arial"/>
          <w:lang w:val="es-ES"/>
        </w:rPr>
      </w:pPr>
      <w:r w:rsidRPr="00487FF5">
        <w:rPr>
          <w:rFonts w:ascii="Comic Sans MS" w:hAnsi="Comic Sans MS" w:cs="Arial"/>
          <w:lang w:val="es-ES"/>
        </w:rPr>
        <w:t xml:space="preserve">El objetivo de este ejercicio es crear una KPI que visualice la cantidad de empresas por país que participan en las transacciones. La meta empresarial es garantizar que </w:t>
      </w:r>
      <w:r w:rsidRPr="00487FF5">
        <w:rPr>
          <w:rFonts w:ascii="Comic Sans MS" w:hAnsi="Comic Sans MS" w:cs="Arial"/>
          <w:lang w:val="es-ES"/>
        </w:rPr>
        <w:lastRenderedPageBreak/>
        <w:t>haya al menos 3 empresas participantes por país. Para ello, será necesario utilizar DAX para calcular y representar esta información de manera clara y concisa.</w:t>
      </w:r>
    </w:p>
    <w:p w14:paraId="2264BE21" w14:textId="5FF861D0" w:rsidR="00487FF5" w:rsidRDefault="005423C1" w:rsidP="00F14029">
      <w:pPr>
        <w:jc w:val="both"/>
        <w:rPr>
          <w:rFonts w:ascii="Comic Sans MS" w:hAnsi="Comic Sans MS"/>
          <w:lang w:val="es-ES"/>
        </w:rPr>
      </w:pPr>
      <w:r>
        <w:rPr>
          <w:rFonts w:ascii="Comic Sans MS" w:hAnsi="Comic Sans MS"/>
          <w:lang w:val="es-ES"/>
        </w:rPr>
        <w:t>Para este ejercicio se creó un DAX</w:t>
      </w:r>
    </w:p>
    <w:p w14:paraId="5052B995" w14:textId="77777777" w:rsidR="005423C1" w:rsidRDefault="005423C1" w:rsidP="005423C1">
      <w:pPr>
        <w:jc w:val="both"/>
        <w:rPr>
          <w:rFonts w:ascii="Calibri" w:hAnsi="Calibri" w:cs="Calibri"/>
          <w:i/>
          <w:iCs/>
          <w:sz w:val="18"/>
          <w:szCs w:val="18"/>
        </w:rPr>
      </w:pPr>
      <w:proofErr w:type="spellStart"/>
      <w:r w:rsidRPr="005423C1">
        <w:rPr>
          <w:rFonts w:ascii="Calibri" w:hAnsi="Calibri" w:cs="Calibri"/>
          <w:i/>
          <w:iCs/>
          <w:sz w:val="18"/>
          <w:szCs w:val="18"/>
        </w:rPr>
        <w:t>EmpresasPorPais</w:t>
      </w:r>
      <w:proofErr w:type="spellEnd"/>
      <w:r w:rsidRPr="005423C1">
        <w:rPr>
          <w:rFonts w:ascii="Calibri" w:hAnsi="Calibri" w:cs="Calibri"/>
          <w:i/>
          <w:iCs/>
          <w:sz w:val="18"/>
          <w:szCs w:val="18"/>
        </w:rPr>
        <w:t xml:space="preserve"> = </w:t>
      </w:r>
      <w:proofErr w:type="gramStart"/>
      <w:r w:rsidRPr="005423C1">
        <w:rPr>
          <w:rFonts w:ascii="Calibri" w:hAnsi="Calibri" w:cs="Calibri"/>
          <w:i/>
          <w:iCs/>
          <w:color w:val="215E99" w:themeColor="text2" w:themeTint="BF"/>
          <w:sz w:val="18"/>
          <w:szCs w:val="18"/>
        </w:rPr>
        <w:t>COUNTROWS(</w:t>
      </w:r>
      <w:proofErr w:type="gramEnd"/>
      <w:r w:rsidRPr="005423C1">
        <w:rPr>
          <w:rFonts w:ascii="Calibri" w:hAnsi="Calibri" w:cs="Calibri"/>
          <w:i/>
          <w:iCs/>
          <w:color w:val="215E99" w:themeColor="text2" w:themeTint="BF"/>
          <w:sz w:val="18"/>
          <w:szCs w:val="18"/>
        </w:rPr>
        <w:t>VALUES</w:t>
      </w:r>
      <w:r w:rsidRPr="005423C1">
        <w:rPr>
          <w:rFonts w:ascii="Calibri" w:hAnsi="Calibri" w:cs="Calibri"/>
          <w:i/>
          <w:iCs/>
          <w:sz w:val="18"/>
          <w:szCs w:val="18"/>
        </w:rPr>
        <w:t>('spring4 companies'[</w:t>
      </w:r>
      <w:proofErr w:type="spellStart"/>
      <w:r w:rsidRPr="005423C1">
        <w:rPr>
          <w:rFonts w:ascii="Calibri" w:hAnsi="Calibri" w:cs="Calibri"/>
          <w:i/>
          <w:iCs/>
          <w:sz w:val="18"/>
          <w:szCs w:val="18"/>
        </w:rPr>
        <w:t>company_id</w:t>
      </w:r>
      <w:proofErr w:type="spellEnd"/>
      <w:r w:rsidRPr="005423C1">
        <w:rPr>
          <w:rFonts w:ascii="Calibri" w:hAnsi="Calibri" w:cs="Calibri"/>
          <w:i/>
          <w:iCs/>
          <w:sz w:val="18"/>
          <w:szCs w:val="18"/>
        </w:rPr>
        <w:t>]))</w:t>
      </w:r>
    </w:p>
    <w:p w14:paraId="47C95821" w14:textId="09D01022" w:rsidR="005423C1" w:rsidRDefault="005423C1" w:rsidP="005423C1">
      <w:pPr>
        <w:jc w:val="both"/>
        <w:rPr>
          <w:rFonts w:ascii="Comic Sans MS" w:hAnsi="Comic Sans MS" w:cs="Arial"/>
          <w:lang w:val="es-ES"/>
        </w:rPr>
      </w:pPr>
      <w:r w:rsidRPr="009C2A4C">
        <w:rPr>
          <w:rFonts w:ascii="Comic Sans MS" w:hAnsi="Comic Sans MS" w:cs="Arial"/>
        </w:rPr>
        <w:t xml:space="preserve"> </w:t>
      </w:r>
      <w:r w:rsidRPr="005423C1">
        <w:rPr>
          <w:rFonts w:ascii="Comic Sans MS" w:hAnsi="Comic Sans MS" w:cs="Arial"/>
          <w:lang w:val="es-ES"/>
        </w:rPr>
        <w:t>En un gráfico de columnas</w:t>
      </w:r>
      <w:r>
        <w:rPr>
          <w:rFonts w:ascii="Comic Sans MS" w:hAnsi="Comic Sans MS" w:cs="Arial"/>
          <w:lang w:val="es-ES"/>
        </w:rPr>
        <w:t xml:space="preserve"> se añadió la medida creada y el campo country para que haga el recuento, y se agregó una línea con el valor 3 para el objetivo</w:t>
      </w:r>
      <w:r w:rsidR="00254573">
        <w:rPr>
          <w:rFonts w:ascii="Comic Sans MS" w:hAnsi="Comic Sans MS" w:cs="Arial"/>
          <w:lang w:val="es-ES"/>
        </w:rPr>
        <w:t xml:space="preserve"> de la empresa</w:t>
      </w:r>
    </w:p>
    <w:p w14:paraId="757D8E8A" w14:textId="77777777" w:rsidR="00151F90" w:rsidRDefault="00151F90" w:rsidP="005423C1">
      <w:pPr>
        <w:jc w:val="both"/>
        <w:rPr>
          <w:rFonts w:ascii="Comic Sans MS" w:hAnsi="Comic Sans MS" w:cs="Arial"/>
          <w:lang w:val="es-ES"/>
        </w:rPr>
      </w:pPr>
    </w:p>
    <w:p w14:paraId="57752181" w14:textId="77777777" w:rsidR="00151F90" w:rsidRDefault="00151F90" w:rsidP="005423C1">
      <w:pPr>
        <w:jc w:val="both"/>
        <w:rPr>
          <w:rFonts w:ascii="Comic Sans MS" w:hAnsi="Comic Sans MS" w:cs="Arial"/>
          <w:lang w:val="es-ES"/>
        </w:rPr>
      </w:pPr>
    </w:p>
    <w:p w14:paraId="54CF673D" w14:textId="0285C1C2" w:rsidR="00254573" w:rsidRPr="005423C1" w:rsidRDefault="0038167B" w:rsidP="006139FD">
      <w:pPr>
        <w:jc w:val="center"/>
        <w:rPr>
          <w:rFonts w:ascii="Comic Sans MS" w:hAnsi="Comic Sans MS" w:cs="Arial"/>
          <w:lang w:val="es-ES"/>
        </w:rPr>
      </w:pPr>
      <w:r w:rsidRPr="0038167B">
        <w:rPr>
          <w:rFonts w:ascii="Comic Sans MS" w:hAnsi="Comic Sans MS" w:cs="Arial"/>
          <w:noProof/>
          <w:lang w:val="es-ES"/>
        </w:rPr>
        <w:drawing>
          <wp:inline distT="0" distB="0" distL="0" distR="0" wp14:anchorId="6066E8B8" wp14:editId="4A54B7F6">
            <wp:extent cx="3560164" cy="2286000"/>
            <wp:effectExtent l="0" t="0" r="0" b="0"/>
            <wp:docPr id="1681938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38555" name=""/>
                    <pic:cNvPicPr/>
                  </pic:nvPicPr>
                  <pic:blipFill>
                    <a:blip r:embed="rId16"/>
                    <a:stretch>
                      <a:fillRect/>
                    </a:stretch>
                  </pic:blipFill>
                  <pic:spPr>
                    <a:xfrm>
                      <a:off x="0" y="0"/>
                      <a:ext cx="3575046" cy="2295556"/>
                    </a:xfrm>
                    <a:prstGeom prst="rect">
                      <a:avLst/>
                    </a:prstGeom>
                  </pic:spPr>
                </pic:pic>
              </a:graphicData>
            </a:graphic>
          </wp:inline>
        </w:drawing>
      </w:r>
      <w:r w:rsidR="007D4632" w:rsidRPr="007D4632">
        <w:rPr>
          <w:rFonts w:ascii="Comic Sans MS" w:hAnsi="Comic Sans MS" w:cs="Arial"/>
          <w:lang w:val="es-ES"/>
        </w:rPr>
        <w:t xml:space="preserve"> </w:t>
      </w:r>
      <w:r w:rsidR="00254573" w:rsidRPr="00254573">
        <w:rPr>
          <w:rFonts w:ascii="Comic Sans MS" w:hAnsi="Comic Sans MS" w:cs="Arial"/>
          <w:noProof/>
          <w:lang w:val="es-ES"/>
        </w:rPr>
        <w:drawing>
          <wp:inline distT="0" distB="0" distL="0" distR="0" wp14:anchorId="55779E9C" wp14:editId="7F9202B1">
            <wp:extent cx="1606550" cy="2300738"/>
            <wp:effectExtent l="0" t="0" r="0" b="0"/>
            <wp:docPr id="31830781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07811" name="Imagen 1" descr="Interfaz de usuario gráfica, Aplicación&#10;&#10;Descripción generada automáticamente"/>
                    <pic:cNvPicPr/>
                  </pic:nvPicPr>
                  <pic:blipFill>
                    <a:blip r:embed="rId17"/>
                    <a:stretch>
                      <a:fillRect/>
                    </a:stretch>
                  </pic:blipFill>
                  <pic:spPr>
                    <a:xfrm>
                      <a:off x="0" y="0"/>
                      <a:ext cx="1621502" cy="2322150"/>
                    </a:xfrm>
                    <a:prstGeom prst="rect">
                      <a:avLst/>
                    </a:prstGeom>
                  </pic:spPr>
                </pic:pic>
              </a:graphicData>
            </a:graphic>
          </wp:inline>
        </w:drawing>
      </w:r>
    </w:p>
    <w:p w14:paraId="667E757B" w14:textId="77777777" w:rsidR="005423C1" w:rsidRDefault="005423C1" w:rsidP="00F14029">
      <w:pPr>
        <w:jc w:val="both"/>
        <w:rPr>
          <w:rFonts w:ascii="Comic Sans MS" w:hAnsi="Comic Sans MS"/>
          <w:lang w:val="es-ES"/>
        </w:rPr>
      </w:pPr>
    </w:p>
    <w:p w14:paraId="2FA62EA8" w14:textId="77777777" w:rsidR="00254573" w:rsidRDefault="00254573" w:rsidP="00F14029">
      <w:pPr>
        <w:jc w:val="both"/>
        <w:rPr>
          <w:rFonts w:ascii="Comic Sans MS" w:hAnsi="Comic Sans MS"/>
          <w:lang w:val="es-ES"/>
        </w:rPr>
      </w:pPr>
    </w:p>
    <w:p w14:paraId="2BD0CEE4" w14:textId="0075322A" w:rsidR="006B2D0C" w:rsidRDefault="000A4CB8" w:rsidP="00EB4A6D">
      <w:pPr>
        <w:jc w:val="both"/>
        <w:rPr>
          <w:rFonts w:ascii="Comic Sans MS" w:hAnsi="Comic Sans MS" w:cs="Arial"/>
          <w:b/>
          <w:bCs/>
          <w:lang w:val="es-ES"/>
        </w:rPr>
      </w:pPr>
      <w:r>
        <w:rPr>
          <w:rFonts w:ascii="Comic Sans MS" w:hAnsi="Comic Sans MS"/>
          <w:lang w:val="es-ES"/>
        </w:rPr>
        <w:t xml:space="preserve">En </w:t>
      </w:r>
      <w:r w:rsidR="00254573">
        <w:rPr>
          <w:rFonts w:ascii="Comic Sans MS" w:hAnsi="Comic Sans MS"/>
          <w:lang w:val="es-ES"/>
        </w:rPr>
        <w:t>el grafico solo China y España están por debajo del objetivo</w:t>
      </w:r>
      <w:r w:rsidR="00C968B1">
        <w:rPr>
          <w:rFonts w:ascii="Comic Sans MS" w:hAnsi="Comic Sans MS"/>
          <w:lang w:val="es-ES"/>
        </w:rPr>
        <w:t xml:space="preserve"> y Francia </w:t>
      </w:r>
      <w:proofErr w:type="spellStart"/>
      <w:r w:rsidR="00C968B1">
        <w:rPr>
          <w:rFonts w:ascii="Comic Sans MS" w:hAnsi="Comic Sans MS"/>
          <w:lang w:val="es-ES"/>
        </w:rPr>
        <w:t>esta</w:t>
      </w:r>
      <w:proofErr w:type="spellEnd"/>
      <w:r w:rsidR="00C968B1">
        <w:rPr>
          <w:rFonts w:ascii="Comic Sans MS" w:hAnsi="Comic Sans MS"/>
          <w:lang w:val="es-ES"/>
        </w:rPr>
        <w:t xml:space="preserve"> justo en </w:t>
      </w:r>
      <w:proofErr w:type="spellStart"/>
      <w:r w:rsidR="00C968B1">
        <w:rPr>
          <w:rFonts w:ascii="Comic Sans MS" w:hAnsi="Comic Sans MS"/>
          <w:lang w:val="es-ES"/>
        </w:rPr>
        <w:t>el</w:t>
      </w:r>
      <w:proofErr w:type="spellEnd"/>
      <w:r w:rsidR="0009456B">
        <w:rPr>
          <w:rFonts w:ascii="Comic Sans MS" w:hAnsi="Comic Sans MS"/>
          <w:lang w:val="es-ES"/>
        </w:rPr>
        <w:t xml:space="preserve"> y s</w:t>
      </w:r>
      <w:r>
        <w:rPr>
          <w:rFonts w:ascii="Comic Sans MS" w:hAnsi="Comic Sans MS" w:cs="Arial"/>
          <w:b/>
          <w:bCs/>
          <w:lang w:val="es-ES"/>
        </w:rPr>
        <w:t xml:space="preserve">e </w:t>
      </w:r>
      <w:r w:rsidR="00E635C6">
        <w:rPr>
          <w:rFonts w:ascii="Comic Sans MS" w:hAnsi="Comic Sans MS" w:cs="Arial"/>
          <w:b/>
          <w:bCs/>
          <w:lang w:val="es-ES"/>
        </w:rPr>
        <w:t xml:space="preserve">puede </w:t>
      </w:r>
      <w:r>
        <w:rPr>
          <w:rFonts w:ascii="Comic Sans MS" w:hAnsi="Comic Sans MS" w:cs="Arial"/>
          <w:b/>
          <w:bCs/>
          <w:lang w:val="es-ES"/>
        </w:rPr>
        <w:t>visualiza</w:t>
      </w:r>
      <w:r w:rsidR="00E635C6">
        <w:rPr>
          <w:rFonts w:ascii="Comic Sans MS" w:hAnsi="Comic Sans MS" w:cs="Arial"/>
          <w:b/>
          <w:bCs/>
          <w:lang w:val="es-ES"/>
        </w:rPr>
        <w:t>r que</w:t>
      </w:r>
      <w:r w:rsidR="00AB415E">
        <w:rPr>
          <w:rFonts w:ascii="Comic Sans MS" w:hAnsi="Comic Sans MS" w:cs="Arial"/>
          <w:b/>
          <w:bCs/>
          <w:lang w:val="es-ES"/>
        </w:rPr>
        <w:t xml:space="preserve"> hay una gran diferencia de empresas participantes</w:t>
      </w:r>
      <w:r w:rsidR="00320D31">
        <w:rPr>
          <w:rFonts w:ascii="Comic Sans MS" w:hAnsi="Comic Sans MS" w:cs="Arial"/>
          <w:b/>
          <w:bCs/>
          <w:lang w:val="es-ES"/>
        </w:rPr>
        <w:t>.</w:t>
      </w:r>
      <w:r w:rsidR="0009456B">
        <w:rPr>
          <w:rFonts w:ascii="Comic Sans MS" w:hAnsi="Comic Sans MS" w:cs="Arial"/>
          <w:b/>
          <w:bCs/>
          <w:lang w:val="es-ES"/>
        </w:rPr>
        <w:t xml:space="preserve"> </w:t>
      </w:r>
    </w:p>
    <w:p w14:paraId="58CFF32C" w14:textId="3BD46182" w:rsidR="007B016C" w:rsidRDefault="00D01DA3" w:rsidP="00F03176">
      <w:pPr>
        <w:jc w:val="both"/>
        <w:rPr>
          <w:rFonts w:ascii="Comic Sans MS" w:hAnsi="Comic Sans MS" w:cs="Arial"/>
          <w:b/>
          <w:bCs/>
          <w:lang w:val="es-ES"/>
        </w:rPr>
      </w:pPr>
      <w:r>
        <w:rPr>
          <w:rFonts w:ascii="Comic Sans MS" w:hAnsi="Comic Sans MS" w:cs="Arial"/>
          <w:b/>
          <w:bCs/>
          <w:lang w:val="es-ES"/>
        </w:rPr>
        <w:t>Primero validar las limitantes</w:t>
      </w:r>
      <w:r w:rsidR="00FB1BC9">
        <w:rPr>
          <w:rFonts w:ascii="Comic Sans MS" w:hAnsi="Comic Sans MS" w:cs="Arial"/>
          <w:b/>
          <w:bCs/>
          <w:lang w:val="es-ES"/>
        </w:rPr>
        <w:t xml:space="preserve"> que pueden estar teniendo están empresas</w:t>
      </w:r>
      <w:r w:rsidR="00052AB9">
        <w:rPr>
          <w:rFonts w:ascii="Comic Sans MS" w:hAnsi="Comic Sans MS" w:cs="Arial"/>
          <w:b/>
          <w:bCs/>
          <w:lang w:val="es-ES"/>
        </w:rPr>
        <w:t xml:space="preserve"> en China y España</w:t>
      </w:r>
      <w:r w:rsidR="0029538F">
        <w:rPr>
          <w:rFonts w:ascii="Comic Sans MS" w:hAnsi="Comic Sans MS" w:cs="Arial"/>
          <w:b/>
          <w:bCs/>
          <w:lang w:val="es-ES"/>
        </w:rPr>
        <w:t>, haciendo</w:t>
      </w:r>
      <w:r w:rsidR="0029538F" w:rsidRPr="0029538F">
        <w:rPr>
          <w:rFonts w:ascii="Comic Sans MS" w:hAnsi="Comic Sans MS" w:cs="Arial"/>
          <w:b/>
          <w:bCs/>
          <w:lang w:val="es-ES"/>
        </w:rPr>
        <w:t xml:space="preserve"> estudios de mercado</w:t>
      </w:r>
      <w:r w:rsidR="0029538F">
        <w:rPr>
          <w:rFonts w:ascii="Comic Sans MS" w:hAnsi="Comic Sans MS" w:cs="Arial"/>
          <w:b/>
          <w:bCs/>
          <w:lang w:val="es-ES"/>
        </w:rPr>
        <w:t xml:space="preserve">, </w:t>
      </w:r>
      <w:r w:rsidR="00FC448C">
        <w:rPr>
          <w:rFonts w:ascii="Comic Sans MS" w:hAnsi="Comic Sans MS" w:cs="Arial"/>
          <w:b/>
          <w:bCs/>
          <w:lang w:val="es-ES"/>
        </w:rPr>
        <w:t xml:space="preserve">y </w:t>
      </w:r>
      <w:r w:rsidR="006D2C2D">
        <w:rPr>
          <w:rFonts w:ascii="Comic Sans MS" w:hAnsi="Comic Sans MS" w:cs="Arial"/>
          <w:b/>
          <w:bCs/>
          <w:lang w:val="es-ES"/>
        </w:rPr>
        <w:t xml:space="preserve">comparando los patrones </w:t>
      </w:r>
      <w:r w:rsidR="00FC448C">
        <w:rPr>
          <w:rFonts w:ascii="Comic Sans MS" w:hAnsi="Comic Sans MS" w:cs="Arial"/>
          <w:b/>
          <w:bCs/>
          <w:lang w:val="es-ES"/>
        </w:rPr>
        <w:t xml:space="preserve">de </w:t>
      </w:r>
      <w:r w:rsidR="006D2C2D">
        <w:rPr>
          <w:rFonts w:ascii="Comic Sans MS" w:hAnsi="Comic Sans MS" w:cs="Arial"/>
          <w:b/>
          <w:bCs/>
          <w:lang w:val="es-ES"/>
        </w:rPr>
        <w:t>los</w:t>
      </w:r>
      <w:r w:rsidR="00DA2AFB">
        <w:rPr>
          <w:rFonts w:ascii="Comic Sans MS" w:hAnsi="Comic Sans MS" w:cs="Arial"/>
          <w:b/>
          <w:bCs/>
          <w:lang w:val="es-ES"/>
        </w:rPr>
        <w:t xml:space="preserve"> casos </w:t>
      </w:r>
      <w:r w:rsidR="006D2C2D">
        <w:rPr>
          <w:rFonts w:ascii="Comic Sans MS" w:hAnsi="Comic Sans MS" w:cs="Arial"/>
          <w:b/>
          <w:bCs/>
          <w:lang w:val="es-ES"/>
        </w:rPr>
        <w:t>de éxito</w:t>
      </w:r>
      <w:r w:rsidR="00036018">
        <w:rPr>
          <w:rFonts w:ascii="Comic Sans MS" w:hAnsi="Comic Sans MS" w:cs="Arial"/>
          <w:b/>
          <w:bCs/>
          <w:lang w:val="es-ES"/>
        </w:rPr>
        <w:t xml:space="preserve"> </w:t>
      </w:r>
      <w:r w:rsidR="00EF1645">
        <w:rPr>
          <w:rFonts w:ascii="Comic Sans MS" w:hAnsi="Comic Sans MS" w:cs="Arial"/>
          <w:b/>
          <w:bCs/>
          <w:lang w:val="es-ES"/>
        </w:rPr>
        <w:t xml:space="preserve">de empresas </w:t>
      </w:r>
      <w:r w:rsidR="007B016C">
        <w:rPr>
          <w:rFonts w:ascii="Comic Sans MS" w:hAnsi="Comic Sans MS" w:cs="Arial"/>
          <w:b/>
          <w:bCs/>
          <w:lang w:val="es-ES"/>
        </w:rPr>
        <w:t xml:space="preserve">en otros </w:t>
      </w:r>
      <w:r w:rsidR="00384519">
        <w:rPr>
          <w:rFonts w:ascii="Comic Sans MS" w:hAnsi="Comic Sans MS" w:cs="Arial"/>
          <w:b/>
          <w:bCs/>
          <w:lang w:val="es-ES"/>
        </w:rPr>
        <w:t>países</w:t>
      </w:r>
      <w:r w:rsidR="006B6A68">
        <w:rPr>
          <w:rFonts w:ascii="Comic Sans MS" w:hAnsi="Comic Sans MS" w:cs="Arial"/>
          <w:b/>
          <w:bCs/>
          <w:lang w:val="es-ES"/>
        </w:rPr>
        <w:t xml:space="preserve">, </w:t>
      </w:r>
      <w:r w:rsidR="005909B1">
        <w:rPr>
          <w:rFonts w:ascii="Comic Sans MS" w:hAnsi="Comic Sans MS" w:cs="Arial"/>
          <w:b/>
          <w:bCs/>
          <w:lang w:val="es-ES"/>
        </w:rPr>
        <w:t>ver sus</w:t>
      </w:r>
      <w:r w:rsidR="00036018">
        <w:rPr>
          <w:rFonts w:ascii="Comic Sans MS" w:hAnsi="Comic Sans MS" w:cs="Arial"/>
          <w:b/>
          <w:bCs/>
          <w:lang w:val="es-ES"/>
        </w:rPr>
        <w:t xml:space="preserve"> estrategias</w:t>
      </w:r>
      <w:r w:rsidR="00DC4485" w:rsidRPr="00DC4485">
        <w:rPr>
          <w:rFonts w:ascii="Comic Sans MS" w:hAnsi="Comic Sans MS" w:cs="Arial"/>
          <w:b/>
          <w:bCs/>
          <w:lang w:val="es-ES"/>
        </w:rPr>
        <w:t xml:space="preserve"> para atraer y </w:t>
      </w:r>
      <w:r w:rsidR="00C94CB5" w:rsidRPr="00DC4485">
        <w:rPr>
          <w:rFonts w:ascii="Comic Sans MS" w:hAnsi="Comic Sans MS" w:cs="Arial"/>
          <w:b/>
          <w:bCs/>
          <w:lang w:val="es-ES"/>
        </w:rPr>
        <w:t>retener empresas</w:t>
      </w:r>
      <w:r w:rsidR="00DC4485" w:rsidRPr="00DC4485">
        <w:rPr>
          <w:rFonts w:ascii="Comic Sans MS" w:hAnsi="Comic Sans MS" w:cs="Arial"/>
          <w:b/>
          <w:bCs/>
          <w:lang w:val="es-ES"/>
        </w:rPr>
        <w:t>.</w:t>
      </w:r>
      <w:r w:rsidR="00FF1EBF">
        <w:rPr>
          <w:rFonts w:ascii="Comic Sans MS" w:hAnsi="Comic Sans MS" w:cs="Arial"/>
          <w:b/>
          <w:bCs/>
          <w:lang w:val="es-ES"/>
        </w:rPr>
        <w:t xml:space="preserve"> Evaluar las posibles amenazas y limitaciones del mercado en cada uno de</w:t>
      </w:r>
      <w:r w:rsidR="007157C8">
        <w:rPr>
          <w:rFonts w:ascii="Comic Sans MS" w:hAnsi="Comic Sans MS" w:cs="Arial"/>
          <w:b/>
          <w:bCs/>
          <w:lang w:val="es-ES"/>
        </w:rPr>
        <w:t xml:space="preserve"> estos países, a fin de establecer un plan adaptado a cada uno de ellos.</w:t>
      </w:r>
      <w:r w:rsidR="00050CAD">
        <w:rPr>
          <w:rFonts w:ascii="Comic Sans MS" w:hAnsi="Comic Sans MS" w:cs="Arial"/>
          <w:b/>
          <w:bCs/>
          <w:lang w:val="es-ES"/>
        </w:rPr>
        <w:t xml:space="preserve"> Se debería </w:t>
      </w:r>
      <w:r w:rsidR="00A4291B">
        <w:rPr>
          <w:rFonts w:ascii="Comic Sans MS" w:hAnsi="Comic Sans MS" w:cs="Arial"/>
          <w:b/>
          <w:bCs/>
          <w:lang w:val="es-ES"/>
        </w:rPr>
        <w:t xml:space="preserve">intentar </w:t>
      </w:r>
      <w:r w:rsidR="00797800">
        <w:rPr>
          <w:rFonts w:ascii="Comic Sans MS" w:hAnsi="Comic Sans MS" w:cs="Arial"/>
          <w:b/>
          <w:bCs/>
          <w:lang w:val="es-ES"/>
        </w:rPr>
        <w:t>incorporar al menos 2 empresas en cada uno de estos países</w:t>
      </w:r>
      <w:r w:rsidR="00BD0FD2">
        <w:rPr>
          <w:rFonts w:ascii="Comic Sans MS" w:hAnsi="Comic Sans MS" w:cs="Arial"/>
          <w:b/>
          <w:bCs/>
          <w:lang w:val="es-ES"/>
        </w:rPr>
        <w:t xml:space="preserve"> en el próximo año.</w:t>
      </w:r>
    </w:p>
    <w:p w14:paraId="1F9F38AA" w14:textId="3321A6C1" w:rsidR="00254573" w:rsidRPr="00F03176" w:rsidRDefault="00F03176" w:rsidP="00F03176">
      <w:pPr>
        <w:jc w:val="both"/>
        <w:rPr>
          <w:rFonts w:ascii="Comic Sans MS" w:hAnsi="Comic Sans MS"/>
          <w:lang w:val="es-ES"/>
        </w:rPr>
      </w:pPr>
      <w:r w:rsidRPr="00F03176">
        <w:rPr>
          <w:rFonts w:ascii="Comic Sans MS" w:hAnsi="Comic Sans MS" w:cs="Arial"/>
          <w:b/>
          <w:bCs/>
          <w:lang w:val="es-ES"/>
        </w:rPr>
        <w:lastRenderedPageBreak/>
        <w:t>Es fundamental llevar a cabo un monitoreo continuo para evaluar el impacto de las estrategias aplicadas</w:t>
      </w:r>
      <w:r w:rsidR="00DC3E41">
        <w:rPr>
          <w:rFonts w:ascii="Comic Sans MS" w:hAnsi="Comic Sans MS" w:cs="Arial"/>
          <w:b/>
          <w:bCs/>
          <w:lang w:val="es-ES"/>
        </w:rPr>
        <w:t xml:space="preserve"> </w:t>
      </w:r>
      <w:r w:rsidR="009B16A3">
        <w:rPr>
          <w:rFonts w:ascii="Comic Sans MS" w:hAnsi="Comic Sans MS" w:cs="Arial"/>
          <w:b/>
          <w:bCs/>
          <w:lang w:val="es-ES"/>
        </w:rPr>
        <w:t>(</w:t>
      </w:r>
      <w:r w:rsidR="009B16A3" w:rsidRPr="009B16A3">
        <w:rPr>
          <w:rFonts w:ascii="Comic Sans MS" w:hAnsi="Comic Sans MS" w:cs="Arial"/>
          <w:b/>
          <w:bCs/>
          <w:lang w:val="es-ES"/>
        </w:rPr>
        <w:t>marketing y ventas</w:t>
      </w:r>
      <w:r w:rsidR="00DC3E41">
        <w:rPr>
          <w:rFonts w:ascii="Comic Sans MS" w:hAnsi="Comic Sans MS" w:cs="Arial"/>
          <w:b/>
          <w:bCs/>
          <w:lang w:val="es-ES"/>
        </w:rPr>
        <w:t>)</w:t>
      </w:r>
      <w:r w:rsidRPr="00F03176">
        <w:rPr>
          <w:rFonts w:ascii="Comic Sans MS" w:hAnsi="Comic Sans MS" w:cs="Arial"/>
          <w:b/>
          <w:bCs/>
          <w:lang w:val="es-ES"/>
        </w:rPr>
        <w:t>, revisar los resultados periódicamente y ajustar las tácticas</w:t>
      </w:r>
      <w:r w:rsidR="00A376A1">
        <w:rPr>
          <w:rFonts w:ascii="Comic Sans MS" w:hAnsi="Comic Sans MS" w:cs="Arial"/>
          <w:b/>
          <w:bCs/>
          <w:lang w:val="es-ES"/>
        </w:rPr>
        <w:t xml:space="preserve"> </w:t>
      </w:r>
      <w:r w:rsidR="00036B95">
        <w:rPr>
          <w:rFonts w:ascii="Comic Sans MS" w:hAnsi="Comic Sans MS" w:cs="Arial"/>
          <w:b/>
          <w:bCs/>
          <w:lang w:val="es-ES"/>
        </w:rPr>
        <w:t xml:space="preserve">de </w:t>
      </w:r>
      <w:r w:rsidR="00A376A1">
        <w:rPr>
          <w:rFonts w:ascii="Comic Sans MS" w:hAnsi="Comic Sans MS" w:cs="Arial"/>
          <w:b/>
          <w:bCs/>
          <w:lang w:val="es-ES"/>
        </w:rPr>
        <w:t>marketing</w:t>
      </w:r>
      <w:r w:rsidR="00036B95">
        <w:rPr>
          <w:rFonts w:ascii="Comic Sans MS" w:hAnsi="Comic Sans MS" w:cs="Arial"/>
          <w:b/>
          <w:bCs/>
          <w:lang w:val="es-ES"/>
        </w:rPr>
        <w:t xml:space="preserve"> </w:t>
      </w:r>
      <w:r w:rsidRPr="00F03176">
        <w:rPr>
          <w:rFonts w:ascii="Comic Sans MS" w:hAnsi="Comic Sans MS" w:cs="Arial"/>
          <w:b/>
          <w:bCs/>
          <w:lang w:val="es-ES"/>
        </w:rPr>
        <w:t>según sea necesario para asegurar un crecimiento continuo.</w:t>
      </w:r>
    </w:p>
    <w:p w14:paraId="66BD6220" w14:textId="77777777" w:rsidR="005F0137" w:rsidRPr="005423C1" w:rsidRDefault="005F0137" w:rsidP="005F0137">
      <w:pPr>
        <w:rPr>
          <w:lang w:val="es-ES"/>
        </w:rPr>
      </w:pPr>
    </w:p>
    <w:p w14:paraId="6C02B232" w14:textId="10A6CB13" w:rsidR="00897853" w:rsidRPr="00897853" w:rsidRDefault="00897853" w:rsidP="00897853">
      <w:pPr>
        <w:jc w:val="both"/>
        <w:rPr>
          <w:rFonts w:ascii="Comic Sans MS" w:hAnsi="Comic Sans MS"/>
          <w:color w:val="FF0066"/>
          <w:lang w:val="es-ES"/>
        </w:rPr>
      </w:pPr>
      <w:r w:rsidRPr="00F14029">
        <w:rPr>
          <w:rFonts w:ascii="Comic Sans MS" w:hAnsi="Comic Sans MS"/>
          <w:b/>
          <w:bCs/>
          <w:color w:val="FF0066"/>
          <w:lang w:val="es-ES"/>
        </w:rPr>
        <w:t>-</w:t>
      </w:r>
      <w:r w:rsidRPr="00F1033A">
        <w:rPr>
          <w:rFonts w:ascii="Comic Sans MS" w:hAnsi="Comic Sans MS"/>
          <w:b/>
          <w:bCs/>
          <w:color w:val="FF0066"/>
          <w:lang w:val="es-ES"/>
        </w:rPr>
        <w:t xml:space="preserve">Ejercicio </w:t>
      </w:r>
      <w:r>
        <w:rPr>
          <w:rFonts w:ascii="Comic Sans MS" w:hAnsi="Comic Sans MS"/>
          <w:b/>
          <w:bCs/>
          <w:color w:val="FF0066"/>
          <w:lang w:val="es-ES"/>
        </w:rPr>
        <w:t>6</w:t>
      </w:r>
    </w:p>
    <w:p w14:paraId="1B8C402A" w14:textId="73DAA72B" w:rsidR="00897853" w:rsidRDefault="00897853" w:rsidP="00897853">
      <w:pPr>
        <w:jc w:val="both"/>
        <w:rPr>
          <w:rFonts w:ascii="Comic Sans MS" w:hAnsi="Comic Sans MS"/>
          <w:lang w:val="es-ES"/>
        </w:rPr>
      </w:pPr>
      <w:r w:rsidRPr="00897853">
        <w:rPr>
          <w:rFonts w:ascii="Comic Sans MS" w:hAnsi="Comic Sans MS"/>
          <w:lang w:val="es-ES"/>
        </w:rPr>
        <w:t>Crea un nuev</w:t>
      </w:r>
      <w:r w:rsidR="00FE17DB">
        <w:rPr>
          <w:rFonts w:ascii="Comic Sans MS" w:hAnsi="Comic Sans MS"/>
          <w:lang w:val="es-ES"/>
        </w:rPr>
        <w:t>o</w:t>
      </w:r>
      <w:r w:rsidRPr="00897853">
        <w:rPr>
          <w:rFonts w:ascii="Comic Sans MS" w:hAnsi="Comic Sans MS"/>
          <w:lang w:val="es-ES"/>
        </w:rPr>
        <w:t xml:space="preserve"> KPI que permita visualizar la cantidad de transacciones declinadas a lo largo del tiempo. La empresa estableció un objetivo de tener menos de 10 transacciones declinadas por mes.</w:t>
      </w:r>
    </w:p>
    <w:p w14:paraId="37B21DFF" w14:textId="70963495" w:rsidR="00897853" w:rsidRDefault="00897853" w:rsidP="00897853">
      <w:pPr>
        <w:jc w:val="both"/>
        <w:rPr>
          <w:rFonts w:ascii="Comic Sans MS" w:hAnsi="Comic Sans MS"/>
          <w:lang w:val="es-ES"/>
        </w:rPr>
      </w:pPr>
      <w:r>
        <w:rPr>
          <w:rFonts w:ascii="Comic Sans MS" w:hAnsi="Comic Sans MS"/>
          <w:lang w:val="es-ES"/>
        </w:rPr>
        <w:t>Se creo la medida DAX para contar las transacciones declinadas</w:t>
      </w:r>
    </w:p>
    <w:p w14:paraId="404C93AE" w14:textId="77777777" w:rsidR="00897853" w:rsidRPr="000F765B" w:rsidRDefault="00897853" w:rsidP="00897853">
      <w:pPr>
        <w:jc w:val="both"/>
        <w:rPr>
          <w:rFonts w:ascii="Calibri" w:hAnsi="Calibri" w:cs="Calibri"/>
          <w:i/>
          <w:iCs/>
          <w:sz w:val="18"/>
          <w:szCs w:val="18"/>
        </w:rPr>
      </w:pPr>
      <w:proofErr w:type="spellStart"/>
      <w:r w:rsidRPr="000F765B">
        <w:rPr>
          <w:rFonts w:ascii="Calibri" w:hAnsi="Calibri" w:cs="Calibri"/>
          <w:i/>
          <w:iCs/>
          <w:sz w:val="18"/>
          <w:szCs w:val="18"/>
        </w:rPr>
        <w:t>Transacciones</w:t>
      </w:r>
      <w:proofErr w:type="spellEnd"/>
      <w:r w:rsidRPr="000F765B">
        <w:rPr>
          <w:rFonts w:ascii="Calibri" w:hAnsi="Calibri" w:cs="Calibri"/>
          <w:i/>
          <w:iCs/>
          <w:sz w:val="18"/>
          <w:szCs w:val="18"/>
        </w:rPr>
        <w:t xml:space="preserve"> </w:t>
      </w:r>
      <w:proofErr w:type="spellStart"/>
      <w:r w:rsidRPr="000F765B">
        <w:rPr>
          <w:rFonts w:ascii="Calibri" w:hAnsi="Calibri" w:cs="Calibri"/>
          <w:i/>
          <w:iCs/>
          <w:sz w:val="18"/>
          <w:szCs w:val="18"/>
        </w:rPr>
        <w:t>Declinadas</w:t>
      </w:r>
      <w:proofErr w:type="spellEnd"/>
      <w:r w:rsidRPr="000F765B">
        <w:rPr>
          <w:rFonts w:ascii="Calibri" w:hAnsi="Calibri" w:cs="Calibri"/>
          <w:i/>
          <w:iCs/>
          <w:sz w:val="18"/>
          <w:szCs w:val="18"/>
        </w:rPr>
        <w:t xml:space="preserve"> </w:t>
      </w:r>
      <w:proofErr w:type="spellStart"/>
      <w:r w:rsidRPr="000F765B">
        <w:rPr>
          <w:rFonts w:ascii="Calibri" w:hAnsi="Calibri" w:cs="Calibri"/>
          <w:i/>
          <w:iCs/>
          <w:sz w:val="18"/>
          <w:szCs w:val="18"/>
        </w:rPr>
        <w:t>por</w:t>
      </w:r>
      <w:proofErr w:type="spellEnd"/>
      <w:r w:rsidRPr="000F765B">
        <w:rPr>
          <w:rFonts w:ascii="Calibri" w:hAnsi="Calibri" w:cs="Calibri"/>
          <w:i/>
          <w:iCs/>
          <w:sz w:val="18"/>
          <w:szCs w:val="18"/>
        </w:rPr>
        <w:t xml:space="preserve"> </w:t>
      </w:r>
      <w:proofErr w:type="spellStart"/>
      <w:r w:rsidRPr="000F765B">
        <w:rPr>
          <w:rFonts w:ascii="Calibri" w:hAnsi="Calibri" w:cs="Calibri"/>
          <w:i/>
          <w:iCs/>
          <w:sz w:val="18"/>
          <w:szCs w:val="18"/>
        </w:rPr>
        <w:t>Mes</w:t>
      </w:r>
      <w:proofErr w:type="spellEnd"/>
      <w:r w:rsidRPr="000F765B">
        <w:rPr>
          <w:rFonts w:ascii="Calibri" w:hAnsi="Calibri" w:cs="Calibri"/>
          <w:i/>
          <w:iCs/>
          <w:sz w:val="18"/>
          <w:szCs w:val="18"/>
        </w:rPr>
        <w:t xml:space="preserve"> = </w:t>
      </w:r>
    </w:p>
    <w:p w14:paraId="54CA55D9" w14:textId="77777777" w:rsidR="00897853" w:rsidRPr="000F765B" w:rsidRDefault="00897853" w:rsidP="00897853">
      <w:pPr>
        <w:jc w:val="both"/>
        <w:rPr>
          <w:rFonts w:ascii="Calibri" w:hAnsi="Calibri" w:cs="Calibri"/>
          <w:i/>
          <w:iCs/>
          <w:color w:val="215E99" w:themeColor="text2" w:themeTint="BF"/>
          <w:sz w:val="18"/>
          <w:szCs w:val="18"/>
        </w:rPr>
      </w:pPr>
      <w:proofErr w:type="gramStart"/>
      <w:r w:rsidRPr="000F765B">
        <w:rPr>
          <w:rFonts w:ascii="Calibri" w:hAnsi="Calibri" w:cs="Calibri"/>
          <w:i/>
          <w:iCs/>
          <w:color w:val="215E99" w:themeColor="text2" w:themeTint="BF"/>
          <w:sz w:val="18"/>
          <w:szCs w:val="18"/>
        </w:rPr>
        <w:t>CALCULATE(</w:t>
      </w:r>
      <w:proofErr w:type="gramEnd"/>
    </w:p>
    <w:p w14:paraId="714C454A" w14:textId="77777777" w:rsidR="00897853" w:rsidRPr="00897853" w:rsidRDefault="00897853" w:rsidP="00897853">
      <w:pPr>
        <w:jc w:val="both"/>
        <w:rPr>
          <w:rFonts w:ascii="Calibri" w:hAnsi="Calibri" w:cs="Calibri"/>
          <w:i/>
          <w:iCs/>
          <w:sz w:val="18"/>
          <w:szCs w:val="18"/>
        </w:rPr>
      </w:pPr>
      <w:r w:rsidRPr="000F765B">
        <w:rPr>
          <w:rFonts w:ascii="Calibri" w:hAnsi="Calibri" w:cs="Calibri"/>
          <w:i/>
          <w:iCs/>
          <w:color w:val="215E99" w:themeColor="text2" w:themeTint="BF"/>
          <w:sz w:val="18"/>
          <w:szCs w:val="18"/>
        </w:rPr>
        <w:t xml:space="preserve">    </w:t>
      </w:r>
      <w:proofErr w:type="gramStart"/>
      <w:r w:rsidRPr="00897853">
        <w:rPr>
          <w:rFonts w:ascii="Calibri" w:hAnsi="Calibri" w:cs="Calibri"/>
          <w:i/>
          <w:iCs/>
          <w:color w:val="215E99" w:themeColor="text2" w:themeTint="BF"/>
          <w:sz w:val="18"/>
          <w:szCs w:val="18"/>
        </w:rPr>
        <w:t>COUNTROWS</w:t>
      </w:r>
      <w:r w:rsidRPr="00897853">
        <w:rPr>
          <w:rFonts w:ascii="Calibri" w:hAnsi="Calibri" w:cs="Calibri"/>
          <w:i/>
          <w:iCs/>
          <w:sz w:val="18"/>
          <w:szCs w:val="18"/>
        </w:rPr>
        <w:t>(</w:t>
      </w:r>
      <w:proofErr w:type="gramEnd"/>
      <w:r w:rsidRPr="00897853">
        <w:rPr>
          <w:rFonts w:ascii="Calibri" w:hAnsi="Calibri" w:cs="Calibri"/>
          <w:i/>
          <w:iCs/>
          <w:sz w:val="18"/>
          <w:szCs w:val="18"/>
        </w:rPr>
        <w:t>'spring4 transactions'),</w:t>
      </w:r>
    </w:p>
    <w:p w14:paraId="160B1176" w14:textId="77777777" w:rsidR="00897853" w:rsidRPr="00897853" w:rsidRDefault="00897853" w:rsidP="00897853">
      <w:pPr>
        <w:jc w:val="both"/>
        <w:rPr>
          <w:rFonts w:ascii="Calibri" w:hAnsi="Calibri" w:cs="Calibri"/>
          <w:i/>
          <w:iCs/>
          <w:sz w:val="18"/>
          <w:szCs w:val="18"/>
        </w:rPr>
      </w:pPr>
      <w:r w:rsidRPr="00897853">
        <w:rPr>
          <w:rFonts w:ascii="Calibri" w:hAnsi="Calibri" w:cs="Calibri"/>
          <w:i/>
          <w:iCs/>
          <w:sz w:val="18"/>
          <w:szCs w:val="18"/>
        </w:rPr>
        <w:t>    'spring4 transactions'[declined] = "1",</w:t>
      </w:r>
    </w:p>
    <w:p w14:paraId="41A98CCC" w14:textId="3D16503E" w:rsidR="00897853" w:rsidRPr="00897853" w:rsidRDefault="00897853" w:rsidP="00897853">
      <w:pPr>
        <w:jc w:val="both"/>
        <w:rPr>
          <w:rFonts w:ascii="Calibri" w:hAnsi="Calibri" w:cs="Calibri"/>
          <w:i/>
          <w:iCs/>
          <w:sz w:val="18"/>
          <w:szCs w:val="18"/>
        </w:rPr>
      </w:pPr>
      <w:r w:rsidRPr="00897853">
        <w:rPr>
          <w:rFonts w:ascii="Calibri" w:hAnsi="Calibri" w:cs="Calibri"/>
          <w:i/>
          <w:iCs/>
          <w:sz w:val="18"/>
          <w:szCs w:val="18"/>
        </w:rPr>
        <w:t>    VALUES ('spring4 transactions'[</w:t>
      </w:r>
      <w:proofErr w:type="spellStart"/>
      <w:r w:rsidRPr="00897853">
        <w:rPr>
          <w:rFonts w:ascii="Calibri" w:hAnsi="Calibri" w:cs="Calibri"/>
          <w:i/>
          <w:iCs/>
          <w:sz w:val="18"/>
          <w:szCs w:val="18"/>
        </w:rPr>
        <w:t>Mes</w:t>
      </w:r>
      <w:proofErr w:type="spellEnd"/>
      <w:r w:rsidRPr="00897853">
        <w:rPr>
          <w:rFonts w:ascii="Calibri" w:hAnsi="Calibri" w:cs="Calibri"/>
          <w:i/>
          <w:iCs/>
          <w:sz w:val="18"/>
          <w:szCs w:val="18"/>
        </w:rPr>
        <w:t>]),</w:t>
      </w:r>
    </w:p>
    <w:p w14:paraId="208B390A" w14:textId="539B6B59" w:rsidR="00897853" w:rsidRPr="0081246C" w:rsidRDefault="00897853" w:rsidP="00897853">
      <w:pPr>
        <w:jc w:val="both"/>
        <w:rPr>
          <w:rFonts w:ascii="Calibri" w:hAnsi="Calibri" w:cs="Calibri"/>
          <w:i/>
          <w:iCs/>
          <w:sz w:val="18"/>
          <w:szCs w:val="18"/>
          <w:lang w:val="es-ES"/>
        </w:rPr>
      </w:pPr>
      <w:r w:rsidRPr="00897853">
        <w:rPr>
          <w:rFonts w:ascii="Calibri" w:hAnsi="Calibri" w:cs="Calibri"/>
          <w:i/>
          <w:iCs/>
          <w:sz w:val="18"/>
          <w:szCs w:val="18"/>
        </w:rPr>
        <w:t xml:space="preserve">    </w:t>
      </w:r>
      <w:r w:rsidRPr="0081246C">
        <w:rPr>
          <w:rFonts w:ascii="Calibri" w:hAnsi="Calibri" w:cs="Calibri"/>
          <w:i/>
          <w:iCs/>
          <w:sz w:val="18"/>
          <w:szCs w:val="18"/>
          <w:lang w:val="es-ES"/>
        </w:rPr>
        <w:t>VALUES ('spring4 transactions'[Año])</w:t>
      </w:r>
    </w:p>
    <w:p w14:paraId="181800B0" w14:textId="77777777" w:rsidR="00897853" w:rsidRDefault="00897853" w:rsidP="00897853">
      <w:pPr>
        <w:jc w:val="both"/>
        <w:rPr>
          <w:rFonts w:ascii="Calibri" w:hAnsi="Calibri" w:cs="Calibri"/>
          <w:i/>
          <w:iCs/>
          <w:sz w:val="18"/>
          <w:szCs w:val="18"/>
          <w:lang w:val="es-ES"/>
        </w:rPr>
      </w:pPr>
      <w:r w:rsidRPr="00897853">
        <w:rPr>
          <w:rFonts w:ascii="Calibri" w:hAnsi="Calibri" w:cs="Calibri"/>
          <w:i/>
          <w:iCs/>
          <w:sz w:val="18"/>
          <w:szCs w:val="18"/>
          <w:lang w:val="es-ES"/>
        </w:rPr>
        <w:t>)</w:t>
      </w:r>
    </w:p>
    <w:p w14:paraId="1123FC64" w14:textId="77777777" w:rsidR="009600D3" w:rsidRDefault="009600D3" w:rsidP="00897853">
      <w:pPr>
        <w:jc w:val="both"/>
        <w:rPr>
          <w:rFonts w:ascii="Calibri" w:hAnsi="Calibri" w:cs="Calibri"/>
          <w:i/>
          <w:iCs/>
          <w:sz w:val="18"/>
          <w:szCs w:val="18"/>
          <w:lang w:val="es-ES"/>
        </w:rPr>
      </w:pPr>
    </w:p>
    <w:p w14:paraId="3520A3A6" w14:textId="34416460" w:rsidR="009600D3" w:rsidRPr="00897853" w:rsidRDefault="009600D3" w:rsidP="009600D3">
      <w:pPr>
        <w:jc w:val="center"/>
        <w:rPr>
          <w:rFonts w:ascii="Calibri" w:hAnsi="Calibri" w:cs="Calibri"/>
          <w:i/>
          <w:iCs/>
          <w:sz w:val="18"/>
          <w:szCs w:val="18"/>
          <w:lang w:val="es-ES"/>
        </w:rPr>
      </w:pPr>
    </w:p>
    <w:p w14:paraId="4C76EF71" w14:textId="41A3023C" w:rsidR="00897853" w:rsidRDefault="00897853" w:rsidP="00897853">
      <w:pPr>
        <w:jc w:val="both"/>
        <w:rPr>
          <w:rFonts w:ascii="Comic Sans MS" w:hAnsi="Comic Sans MS"/>
          <w:lang w:val="es-ES"/>
        </w:rPr>
      </w:pPr>
      <w:r>
        <w:rPr>
          <w:rFonts w:ascii="Comic Sans MS" w:hAnsi="Comic Sans MS"/>
          <w:lang w:val="es-ES"/>
        </w:rPr>
        <w:t xml:space="preserve">En un </w:t>
      </w:r>
      <w:r w:rsidR="005110B7">
        <w:rPr>
          <w:rFonts w:ascii="Comic Sans MS" w:hAnsi="Comic Sans MS"/>
          <w:lang w:val="es-ES"/>
        </w:rPr>
        <w:t>gráfico</w:t>
      </w:r>
      <w:r>
        <w:rPr>
          <w:rFonts w:ascii="Comic Sans MS" w:hAnsi="Comic Sans MS"/>
          <w:lang w:val="es-ES"/>
        </w:rPr>
        <w:t xml:space="preserve"> se colocó la medida calculada y el campo mes, luego una línea constante en el valor 10 la línea objetivo</w:t>
      </w:r>
    </w:p>
    <w:p w14:paraId="46ABE867" w14:textId="35F6218B" w:rsidR="00897853" w:rsidRDefault="00E94571" w:rsidP="006139FD">
      <w:pPr>
        <w:jc w:val="center"/>
        <w:rPr>
          <w:rFonts w:ascii="Comic Sans MS" w:hAnsi="Comic Sans MS"/>
          <w:b/>
          <w:bCs/>
          <w:color w:val="FF0066"/>
          <w:lang w:val="es-ES"/>
        </w:rPr>
      </w:pPr>
      <w:r w:rsidRPr="00E94571">
        <w:rPr>
          <w:rFonts w:ascii="Comic Sans MS" w:hAnsi="Comic Sans MS"/>
          <w:b/>
          <w:bCs/>
          <w:noProof/>
          <w:color w:val="FF0066"/>
          <w:lang w:val="es-ES"/>
        </w:rPr>
        <w:drawing>
          <wp:inline distT="0" distB="0" distL="0" distR="0" wp14:anchorId="3E719E5F" wp14:editId="4DBCACF0">
            <wp:extent cx="2832100" cy="2234212"/>
            <wp:effectExtent l="0" t="0" r="0" b="0"/>
            <wp:docPr id="13222932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9322" name="Imagen 1" descr="Gráfico, Gráfico de líneas&#10;&#10;Descripción generada automáticamente"/>
                    <pic:cNvPicPr/>
                  </pic:nvPicPr>
                  <pic:blipFill>
                    <a:blip r:embed="rId18"/>
                    <a:stretch>
                      <a:fillRect/>
                    </a:stretch>
                  </pic:blipFill>
                  <pic:spPr>
                    <a:xfrm>
                      <a:off x="0" y="0"/>
                      <a:ext cx="2869281" cy="2263544"/>
                    </a:xfrm>
                    <a:prstGeom prst="rect">
                      <a:avLst/>
                    </a:prstGeom>
                  </pic:spPr>
                </pic:pic>
              </a:graphicData>
            </a:graphic>
          </wp:inline>
        </w:drawing>
      </w:r>
      <w:r w:rsidR="00897853" w:rsidRPr="00897853">
        <w:rPr>
          <w:rFonts w:ascii="Comic Sans MS" w:hAnsi="Comic Sans MS"/>
          <w:b/>
          <w:bCs/>
          <w:noProof/>
          <w:color w:val="FF0066"/>
          <w:lang w:val="es-ES"/>
        </w:rPr>
        <w:drawing>
          <wp:inline distT="0" distB="0" distL="0" distR="0" wp14:anchorId="4018B274" wp14:editId="30A3F48D">
            <wp:extent cx="1406625" cy="2197100"/>
            <wp:effectExtent l="0" t="0" r="0" b="0"/>
            <wp:docPr id="42931367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13673" name="Imagen 1" descr="Interfaz de usuario gráfica, Aplicación&#10;&#10;Descripción generada automáticamente"/>
                    <pic:cNvPicPr/>
                  </pic:nvPicPr>
                  <pic:blipFill>
                    <a:blip r:embed="rId19"/>
                    <a:stretch>
                      <a:fillRect/>
                    </a:stretch>
                  </pic:blipFill>
                  <pic:spPr>
                    <a:xfrm>
                      <a:off x="0" y="0"/>
                      <a:ext cx="1417960" cy="2214805"/>
                    </a:xfrm>
                    <a:prstGeom prst="rect">
                      <a:avLst/>
                    </a:prstGeom>
                  </pic:spPr>
                </pic:pic>
              </a:graphicData>
            </a:graphic>
          </wp:inline>
        </w:drawing>
      </w:r>
    </w:p>
    <w:p w14:paraId="310B2E7F" w14:textId="09E78F35" w:rsidR="00297853" w:rsidRDefault="00C429BF" w:rsidP="00897853">
      <w:pPr>
        <w:jc w:val="both"/>
        <w:rPr>
          <w:rFonts w:ascii="Comic Sans MS" w:hAnsi="Comic Sans MS"/>
          <w:lang w:val="es-ES"/>
        </w:rPr>
      </w:pPr>
      <w:r w:rsidRPr="00C429BF">
        <w:rPr>
          <w:rFonts w:ascii="Comic Sans MS" w:hAnsi="Comic Sans MS"/>
          <w:lang w:val="es-ES"/>
        </w:rPr>
        <w:lastRenderedPageBreak/>
        <w:t xml:space="preserve">En este caso podemos visualizar </w:t>
      </w:r>
      <w:r w:rsidR="00297853">
        <w:rPr>
          <w:rFonts w:ascii="Comic Sans MS" w:hAnsi="Comic Sans MS"/>
          <w:lang w:val="es-ES"/>
        </w:rPr>
        <w:t xml:space="preserve">que </w:t>
      </w:r>
      <w:r>
        <w:rPr>
          <w:rFonts w:ascii="Comic Sans MS" w:hAnsi="Comic Sans MS"/>
          <w:lang w:val="es-ES"/>
        </w:rPr>
        <w:t>los meses abril, mayo y junio,</w:t>
      </w:r>
      <w:r w:rsidR="00581ACA">
        <w:rPr>
          <w:rFonts w:ascii="Comic Sans MS" w:hAnsi="Comic Sans MS"/>
          <w:lang w:val="es-ES"/>
        </w:rPr>
        <w:t xml:space="preserve"> </w:t>
      </w:r>
      <w:r>
        <w:rPr>
          <w:rFonts w:ascii="Comic Sans MS" w:hAnsi="Comic Sans MS"/>
          <w:lang w:val="es-ES"/>
        </w:rPr>
        <w:t>supera</w:t>
      </w:r>
      <w:r w:rsidR="00E35235">
        <w:rPr>
          <w:rFonts w:ascii="Comic Sans MS" w:hAnsi="Comic Sans MS"/>
          <w:lang w:val="es-ES"/>
        </w:rPr>
        <w:t>ron</w:t>
      </w:r>
      <w:r w:rsidR="00BE3AFC">
        <w:rPr>
          <w:rFonts w:ascii="Comic Sans MS" w:hAnsi="Comic Sans MS"/>
          <w:lang w:val="es-ES"/>
        </w:rPr>
        <w:t xml:space="preserve"> el</w:t>
      </w:r>
      <w:r w:rsidR="00E35235">
        <w:rPr>
          <w:rFonts w:ascii="Comic Sans MS" w:hAnsi="Comic Sans MS"/>
          <w:lang w:val="es-ES"/>
        </w:rPr>
        <w:t xml:space="preserve"> </w:t>
      </w:r>
      <w:proofErr w:type="spellStart"/>
      <w:r w:rsidR="00BE3AFC">
        <w:rPr>
          <w:rFonts w:ascii="Comic Sans MS" w:hAnsi="Comic Sans MS"/>
          <w:lang w:val="es-ES"/>
        </w:rPr>
        <w:t>maximo</w:t>
      </w:r>
      <w:proofErr w:type="spellEnd"/>
      <w:r w:rsidR="00BE3AFC">
        <w:rPr>
          <w:rFonts w:ascii="Comic Sans MS" w:hAnsi="Comic Sans MS"/>
          <w:lang w:val="es-ES"/>
        </w:rPr>
        <w:t xml:space="preserve"> de transaccione</w:t>
      </w:r>
      <w:r w:rsidR="00E35235">
        <w:rPr>
          <w:rFonts w:ascii="Comic Sans MS" w:hAnsi="Comic Sans MS"/>
          <w:lang w:val="es-ES"/>
        </w:rPr>
        <w:t>s</w:t>
      </w:r>
      <w:r w:rsidR="00BE3AFC">
        <w:rPr>
          <w:rFonts w:ascii="Comic Sans MS" w:hAnsi="Comic Sans MS"/>
          <w:lang w:val="es-ES"/>
        </w:rPr>
        <w:t xml:space="preserve"> de</w:t>
      </w:r>
      <w:r w:rsidR="009760F3">
        <w:rPr>
          <w:rFonts w:ascii="Comic Sans MS" w:hAnsi="Comic Sans MS"/>
          <w:lang w:val="es-ES"/>
        </w:rPr>
        <w:t xml:space="preserve">clinadas </w:t>
      </w:r>
      <w:r w:rsidR="001C6B0B">
        <w:rPr>
          <w:rFonts w:ascii="Comic Sans MS" w:hAnsi="Comic Sans MS"/>
          <w:lang w:val="es-ES"/>
        </w:rPr>
        <w:t>ya que</w:t>
      </w:r>
      <w:r>
        <w:rPr>
          <w:rFonts w:ascii="Comic Sans MS" w:hAnsi="Comic Sans MS"/>
          <w:lang w:val="es-ES"/>
        </w:rPr>
        <w:t xml:space="preserve"> el objetivo </w:t>
      </w:r>
      <w:r w:rsidR="001C6B0B">
        <w:rPr>
          <w:rFonts w:ascii="Comic Sans MS" w:hAnsi="Comic Sans MS"/>
          <w:lang w:val="es-ES"/>
        </w:rPr>
        <w:t xml:space="preserve">es </w:t>
      </w:r>
      <w:r>
        <w:rPr>
          <w:rFonts w:ascii="Comic Sans MS" w:hAnsi="Comic Sans MS"/>
          <w:lang w:val="es-ES"/>
        </w:rPr>
        <w:t xml:space="preserve">tener menos de 10 transacciones </w:t>
      </w:r>
      <w:r w:rsidR="001C6B0B">
        <w:rPr>
          <w:rFonts w:ascii="Comic Sans MS" w:hAnsi="Comic Sans MS"/>
          <w:lang w:val="es-ES"/>
        </w:rPr>
        <w:t>en 2021</w:t>
      </w:r>
    </w:p>
    <w:p w14:paraId="1A430145" w14:textId="6BC8BFE3" w:rsidR="00D11927" w:rsidRDefault="00D11927" w:rsidP="00D11927">
      <w:pPr>
        <w:jc w:val="both"/>
        <w:rPr>
          <w:rFonts w:ascii="Comic Sans MS" w:hAnsi="Comic Sans MS"/>
          <w:lang w:val="es-ES"/>
        </w:rPr>
      </w:pPr>
      <w:r w:rsidRPr="00814573">
        <w:rPr>
          <w:rFonts w:ascii="Comic Sans MS" w:hAnsi="Comic Sans MS"/>
          <w:lang w:val="es-ES"/>
        </w:rPr>
        <w:t>En el inicio del año 2022 la cantidad de transacciones rechazadas</w:t>
      </w:r>
      <w:r w:rsidR="00671287" w:rsidRPr="00814573">
        <w:rPr>
          <w:rFonts w:ascii="Comic Sans MS" w:hAnsi="Comic Sans MS"/>
          <w:lang w:val="es-ES"/>
        </w:rPr>
        <w:t xml:space="preserve"> han </w:t>
      </w:r>
      <w:r w:rsidR="003F2FCF" w:rsidRPr="00814573">
        <w:rPr>
          <w:rFonts w:ascii="Comic Sans MS" w:hAnsi="Comic Sans MS"/>
          <w:lang w:val="es-ES"/>
        </w:rPr>
        <w:t xml:space="preserve">cumplido, </w:t>
      </w:r>
      <w:r w:rsidR="00671287" w:rsidRPr="00814573">
        <w:rPr>
          <w:rFonts w:ascii="Comic Sans MS" w:hAnsi="Comic Sans MS"/>
          <w:lang w:val="es-ES"/>
        </w:rPr>
        <w:t>esta</w:t>
      </w:r>
      <w:r w:rsidR="00A200F2" w:rsidRPr="00814573">
        <w:rPr>
          <w:rFonts w:ascii="Comic Sans MS" w:hAnsi="Comic Sans MS"/>
          <w:lang w:val="es-ES"/>
        </w:rPr>
        <w:t>n</w:t>
      </w:r>
      <w:r w:rsidR="00671287" w:rsidRPr="00814573">
        <w:rPr>
          <w:rFonts w:ascii="Comic Sans MS" w:hAnsi="Comic Sans MS"/>
          <w:lang w:val="es-ES"/>
        </w:rPr>
        <w:t>do por debajo</w:t>
      </w:r>
      <w:r w:rsidR="003F2FCF" w:rsidRPr="00814573">
        <w:rPr>
          <w:rFonts w:ascii="Comic Sans MS" w:hAnsi="Comic Sans MS"/>
          <w:lang w:val="es-ES"/>
        </w:rPr>
        <w:t xml:space="preserve"> del va</w:t>
      </w:r>
      <w:r w:rsidR="00945AFE" w:rsidRPr="00814573">
        <w:rPr>
          <w:rFonts w:ascii="Comic Sans MS" w:hAnsi="Comic Sans MS"/>
          <w:lang w:val="es-ES"/>
        </w:rPr>
        <w:t xml:space="preserve">lor del </w:t>
      </w:r>
      <w:r w:rsidR="003F2FCF" w:rsidRPr="00814573">
        <w:rPr>
          <w:rFonts w:ascii="Comic Sans MS" w:hAnsi="Comic Sans MS"/>
          <w:lang w:val="es-ES"/>
        </w:rPr>
        <w:t>objetivo</w:t>
      </w:r>
      <w:r w:rsidR="00945AFE" w:rsidRPr="00945AFE">
        <w:rPr>
          <w:rFonts w:ascii="Comic Sans MS" w:hAnsi="Comic Sans MS"/>
          <w:highlight w:val="yellow"/>
          <w:lang w:val="es-ES"/>
        </w:rPr>
        <w:t>.</w:t>
      </w:r>
    </w:p>
    <w:p w14:paraId="46ECD7DA" w14:textId="77777777" w:rsidR="00297853" w:rsidRDefault="00297853" w:rsidP="00897853">
      <w:pPr>
        <w:jc w:val="both"/>
        <w:rPr>
          <w:rFonts w:ascii="Comic Sans MS" w:hAnsi="Comic Sans MS"/>
          <w:lang w:val="es-ES"/>
        </w:rPr>
      </w:pPr>
    </w:p>
    <w:p w14:paraId="4BF8FDB4" w14:textId="157C6348" w:rsidR="00297853" w:rsidRDefault="0006696C" w:rsidP="006139FD">
      <w:pPr>
        <w:jc w:val="center"/>
        <w:rPr>
          <w:rFonts w:ascii="Comic Sans MS" w:hAnsi="Comic Sans MS"/>
          <w:lang w:val="es-ES"/>
        </w:rPr>
      </w:pPr>
      <w:r w:rsidRPr="0006696C">
        <w:rPr>
          <w:rFonts w:ascii="Comic Sans MS" w:hAnsi="Comic Sans MS"/>
          <w:noProof/>
          <w:lang w:val="es-ES"/>
        </w:rPr>
        <w:drawing>
          <wp:inline distT="0" distB="0" distL="0" distR="0" wp14:anchorId="2EF70769" wp14:editId="7A84F3DE">
            <wp:extent cx="2787007" cy="2254943"/>
            <wp:effectExtent l="0" t="0" r="0" b="0"/>
            <wp:docPr id="30692785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27859" name="Imagen 1" descr="Gráfico, Gráfico de líneas&#10;&#10;Descripción generada automáticamente"/>
                    <pic:cNvPicPr/>
                  </pic:nvPicPr>
                  <pic:blipFill>
                    <a:blip r:embed="rId20"/>
                    <a:stretch>
                      <a:fillRect/>
                    </a:stretch>
                  </pic:blipFill>
                  <pic:spPr>
                    <a:xfrm>
                      <a:off x="0" y="0"/>
                      <a:ext cx="2838491" cy="2296598"/>
                    </a:xfrm>
                    <a:prstGeom prst="rect">
                      <a:avLst/>
                    </a:prstGeom>
                  </pic:spPr>
                </pic:pic>
              </a:graphicData>
            </a:graphic>
          </wp:inline>
        </w:drawing>
      </w:r>
    </w:p>
    <w:p w14:paraId="13FE097D" w14:textId="77777777" w:rsidR="0010447D" w:rsidRPr="00FB3B68" w:rsidRDefault="0010447D" w:rsidP="00897853">
      <w:pPr>
        <w:jc w:val="both"/>
        <w:rPr>
          <w:rFonts w:ascii="Comic Sans MS" w:hAnsi="Comic Sans MS"/>
          <w:b/>
          <w:bCs/>
          <w:lang w:val="es-ES"/>
        </w:rPr>
      </w:pPr>
    </w:p>
    <w:p w14:paraId="718DE9B6" w14:textId="32F1E62C" w:rsidR="0010447D" w:rsidRDefault="00E63511" w:rsidP="00897853">
      <w:pPr>
        <w:jc w:val="both"/>
        <w:rPr>
          <w:rFonts w:ascii="Comic Sans MS" w:hAnsi="Comic Sans MS"/>
          <w:b/>
          <w:bCs/>
          <w:lang w:val="es-ES"/>
        </w:rPr>
      </w:pPr>
      <w:r>
        <w:rPr>
          <w:rFonts w:ascii="Comic Sans MS" w:hAnsi="Comic Sans MS"/>
          <w:b/>
          <w:bCs/>
          <w:lang w:val="es-ES"/>
        </w:rPr>
        <w:t xml:space="preserve">Para el año 2022, </w:t>
      </w:r>
      <w:r w:rsidR="0095510C">
        <w:rPr>
          <w:rFonts w:ascii="Comic Sans MS" w:hAnsi="Comic Sans MS"/>
          <w:b/>
          <w:bCs/>
          <w:lang w:val="es-ES"/>
        </w:rPr>
        <w:t>se podría</w:t>
      </w:r>
      <w:r w:rsidR="006E1B2B">
        <w:rPr>
          <w:rFonts w:ascii="Comic Sans MS" w:hAnsi="Comic Sans MS"/>
          <w:b/>
          <w:bCs/>
          <w:lang w:val="es-ES"/>
        </w:rPr>
        <w:t xml:space="preserve"> </w:t>
      </w:r>
      <w:r>
        <w:rPr>
          <w:rFonts w:ascii="Comic Sans MS" w:hAnsi="Comic Sans MS"/>
          <w:b/>
          <w:bCs/>
          <w:lang w:val="es-ES"/>
        </w:rPr>
        <w:t>r</w:t>
      </w:r>
      <w:r w:rsidR="00FB3B68" w:rsidRPr="00FB3B68">
        <w:rPr>
          <w:rFonts w:ascii="Comic Sans MS" w:hAnsi="Comic Sans MS"/>
          <w:b/>
          <w:bCs/>
          <w:lang w:val="es-ES"/>
        </w:rPr>
        <w:t xml:space="preserve">ealizar un análisis detallado para identificar las </w:t>
      </w:r>
      <w:r w:rsidR="006E1B2B">
        <w:rPr>
          <w:rFonts w:ascii="Comic Sans MS" w:hAnsi="Comic Sans MS"/>
          <w:b/>
          <w:bCs/>
          <w:lang w:val="es-ES"/>
        </w:rPr>
        <w:t>causas</w:t>
      </w:r>
      <w:r w:rsidR="00FB3B68" w:rsidRPr="00FB3B68">
        <w:rPr>
          <w:rFonts w:ascii="Comic Sans MS" w:hAnsi="Comic Sans MS"/>
          <w:b/>
          <w:bCs/>
          <w:lang w:val="es-ES"/>
        </w:rPr>
        <w:t xml:space="preserve"> detrás de las transacciones declinadas. Esto puede incluir problemas con la verificación de pagos, errores en la información proporcionada, o problemas técnicos.</w:t>
      </w:r>
    </w:p>
    <w:p w14:paraId="042C9023" w14:textId="7AC0446A" w:rsidR="00D02F4D" w:rsidRDefault="00A315B3" w:rsidP="00897853">
      <w:pPr>
        <w:jc w:val="both"/>
        <w:rPr>
          <w:rFonts w:ascii="Comic Sans MS" w:hAnsi="Comic Sans MS"/>
          <w:b/>
          <w:bCs/>
          <w:lang w:val="es-ES"/>
        </w:rPr>
      </w:pPr>
      <w:r>
        <w:rPr>
          <w:rFonts w:ascii="Comic Sans MS" w:hAnsi="Comic Sans MS"/>
          <w:b/>
          <w:bCs/>
          <w:lang w:val="es-ES"/>
        </w:rPr>
        <w:t>Se deben a</w:t>
      </w:r>
      <w:r w:rsidR="008136C3" w:rsidRPr="008136C3">
        <w:rPr>
          <w:rFonts w:ascii="Comic Sans MS" w:hAnsi="Comic Sans MS"/>
          <w:b/>
          <w:bCs/>
          <w:lang w:val="es-ES"/>
        </w:rPr>
        <w:t>justar las estrategias en función de</w:t>
      </w:r>
      <w:r w:rsidR="00833F83">
        <w:rPr>
          <w:rFonts w:ascii="Comic Sans MS" w:hAnsi="Comic Sans MS"/>
          <w:b/>
          <w:bCs/>
          <w:lang w:val="es-ES"/>
        </w:rPr>
        <w:t xml:space="preserve"> </w:t>
      </w:r>
      <w:r w:rsidR="006F70D4">
        <w:rPr>
          <w:rFonts w:ascii="Comic Sans MS" w:hAnsi="Comic Sans MS"/>
          <w:b/>
          <w:bCs/>
          <w:lang w:val="es-ES"/>
        </w:rPr>
        <w:t>auditorías</w:t>
      </w:r>
      <w:r w:rsidR="00833F83">
        <w:rPr>
          <w:rFonts w:ascii="Comic Sans MS" w:hAnsi="Comic Sans MS"/>
          <w:b/>
          <w:bCs/>
          <w:lang w:val="es-ES"/>
        </w:rPr>
        <w:t xml:space="preserve"> </w:t>
      </w:r>
      <w:r w:rsidR="006F70D4">
        <w:rPr>
          <w:rFonts w:ascii="Comic Sans MS" w:hAnsi="Comic Sans MS"/>
          <w:b/>
          <w:bCs/>
          <w:lang w:val="es-ES"/>
        </w:rPr>
        <w:t>de los sistemas de aprobación de transacciones</w:t>
      </w:r>
      <w:r w:rsidR="0037191B">
        <w:rPr>
          <w:rFonts w:ascii="Comic Sans MS" w:hAnsi="Comic Sans MS"/>
          <w:b/>
          <w:bCs/>
          <w:lang w:val="es-ES"/>
        </w:rPr>
        <w:t>,</w:t>
      </w:r>
      <w:r w:rsidR="00E65925">
        <w:rPr>
          <w:rFonts w:ascii="Comic Sans MS" w:hAnsi="Comic Sans MS"/>
          <w:b/>
          <w:bCs/>
          <w:lang w:val="es-ES"/>
        </w:rPr>
        <w:t xml:space="preserve"> </w:t>
      </w:r>
      <w:r w:rsidR="0037191B">
        <w:rPr>
          <w:rFonts w:ascii="Comic Sans MS" w:hAnsi="Comic Sans MS"/>
          <w:b/>
          <w:bCs/>
          <w:lang w:val="es-ES"/>
        </w:rPr>
        <w:t>fallos técnicos</w:t>
      </w:r>
      <w:r w:rsidR="00381D7E">
        <w:rPr>
          <w:rFonts w:ascii="Comic Sans MS" w:hAnsi="Comic Sans MS"/>
          <w:b/>
          <w:bCs/>
          <w:lang w:val="es-ES"/>
        </w:rPr>
        <w:t>,</w:t>
      </w:r>
      <w:r w:rsidR="007C42B7">
        <w:rPr>
          <w:rFonts w:ascii="Comic Sans MS" w:hAnsi="Comic Sans MS"/>
          <w:b/>
          <w:bCs/>
          <w:lang w:val="es-ES"/>
        </w:rPr>
        <w:t xml:space="preserve"> </w:t>
      </w:r>
      <w:r w:rsidR="00E91000">
        <w:rPr>
          <w:rFonts w:ascii="Comic Sans MS" w:hAnsi="Comic Sans MS"/>
          <w:b/>
          <w:bCs/>
          <w:lang w:val="es-ES"/>
        </w:rPr>
        <w:t xml:space="preserve">validación de datos </w:t>
      </w:r>
      <w:r w:rsidR="00163229">
        <w:rPr>
          <w:rFonts w:ascii="Comic Sans MS" w:hAnsi="Comic Sans MS"/>
          <w:b/>
          <w:bCs/>
          <w:lang w:val="es-ES"/>
        </w:rPr>
        <w:t xml:space="preserve">para </w:t>
      </w:r>
      <w:r w:rsidR="00FD62C2">
        <w:rPr>
          <w:rFonts w:ascii="Comic Sans MS" w:hAnsi="Comic Sans MS"/>
          <w:b/>
          <w:bCs/>
          <w:lang w:val="es-ES"/>
        </w:rPr>
        <w:t>asegurar</w:t>
      </w:r>
      <w:r w:rsidR="00163229">
        <w:rPr>
          <w:rFonts w:ascii="Comic Sans MS" w:hAnsi="Comic Sans MS"/>
          <w:b/>
          <w:bCs/>
          <w:lang w:val="es-ES"/>
        </w:rPr>
        <w:t xml:space="preserve"> q</w:t>
      </w:r>
      <w:r w:rsidR="00FD62C2">
        <w:rPr>
          <w:rFonts w:ascii="Comic Sans MS" w:hAnsi="Comic Sans MS"/>
          <w:b/>
          <w:bCs/>
          <w:lang w:val="es-ES"/>
        </w:rPr>
        <w:t>ue</w:t>
      </w:r>
      <w:r w:rsidR="00163229">
        <w:rPr>
          <w:rFonts w:ascii="Comic Sans MS" w:hAnsi="Comic Sans MS"/>
          <w:b/>
          <w:bCs/>
          <w:lang w:val="es-ES"/>
        </w:rPr>
        <w:t xml:space="preserve"> en realidad los datos solicitados s</w:t>
      </w:r>
      <w:r w:rsidR="00FD62C2">
        <w:rPr>
          <w:rFonts w:ascii="Comic Sans MS" w:hAnsi="Comic Sans MS"/>
          <w:b/>
          <w:bCs/>
          <w:lang w:val="es-ES"/>
        </w:rPr>
        <w:t>ean</w:t>
      </w:r>
      <w:r w:rsidR="00163229">
        <w:rPr>
          <w:rFonts w:ascii="Comic Sans MS" w:hAnsi="Comic Sans MS"/>
          <w:b/>
          <w:bCs/>
          <w:lang w:val="es-ES"/>
        </w:rPr>
        <w:t xml:space="preserve"> correctos</w:t>
      </w:r>
      <w:r w:rsidR="007C42B7">
        <w:rPr>
          <w:rFonts w:ascii="Comic Sans MS" w:hAnsi="Comic Sans MS"/>
          <w:b/>
          <w:bCs/>
          <w:lang w:val="es-ES"/>
        </w:rPr>
        <w:t xml:space="preserve"> </w:t>
      </w:r>
    </w:p>
    <w:p w14:paraId="635C3239" w14:textId="77777777" w:rsidR="00D02F4D" w:rsidRDefault="00D02F4D" w:rsidP="00897853">
      <w:pPr>
        <w:jc w:val="both"/>
        <w:rPr>
          <w:rFonts w:ascii="Comic Sans MS" w:hAnsi="Comic Sans MS"/>
          <w:b/>
          <w:bCs/>
          <w:lang w:val="es-ES"/>
        </w:rPr>
      </w:pPr>
    </w:p>
    <w:p w14:paraId="4B35A5D3" w14:textId="59DE17B9" w:rsidR="00297853" w:rsidRPr="00897853" w:rsidRDefault="00297853" w:rsidP="00297853">
      <w:pPr>
        <w:jc w:val="both"/>
        <w:rPr>
          <w:rFonts w:ascii="Comic Sans MS" w:hAnsi="Comic Sans MS"/>
          <w:color w:val="FF0066"/>
          <w:lang w:val="es-ES"/>
        </w:rPr>
      </w:pPr>
      <w:r w:rsidRPr="00F14029">
        <w:rPr>
          <w:rFonts w:ascii="Comic Sans MS" w:hAnsi="Comic Sans MS"/>
          <w:b/>
          <w:bCs/>
          <w:color w:val="FF0066"/>
          <w:lang w:val="es-ES"/>
        </w:rPr>
        <w:t>-</w:t>
      </w:r>
      <w:r w:rsidRPr="00F1033A">
        <w:rPr>
          <w:rFonts w:ascii="Comic Sans MS" w:hAnsi="Comic Sans MS"/>
          <w:b/>
          <w:bCs/>
          <w:color w:val="FF0066"/>
          <w:lang w:val="es-ES"/>
        </w:rPr>
        <w:t xml:space="preserve">Ejercicio </w:t>
      </w:r>
      <w:r>
        <w:rPr>
          <w:rFonts w:ascii="Comic Sans MS" w:hAnsi="Comic Sans MS"/>
          <w:b/>
          <w:bCs/>
          <w:color w:val="FF0066"/>
          <w:lang w:val="es-ES"/>
        </w:rPr>
        <w:t>7</w:t>
      </w:r>
    </w:p>
    <w:p w14:paraId="3A097A3A" w14:textId="433C7736" w:rsidR="00297853" w:rsidRDefault="00297853" w:rsidP="00897853">
      <w:pPr>
        <w:jc w:val="both"/>
        <w:rPr>
          <w:rFonts w:ascii="Comic Sans MS" w:hAnsi="Comic Sans MS"/>
          <w:lang w:val="es-ES"/>
        </w:rPr>
      </w:pPr>
      <w:r w:rsidRPr="00297853">
        <w:rPr>
          <w:rFonts w:ascii="Comic Sans MS" w:hAnsi="Comic Sans MS"/>
          <w:lang w:val="es-ES"/>
        </w:rPr>
        <w:t>Crea un gráfico de columnas agrupadas que refleje la sumatoria de las ventas por mes. El objetivo de la empresa es tener por lo menos 10.000 transacciones por mes.</w:t>
      </w:r>
    </w:p>
    <w:p w14:paraId="37C6BE95" w14:textId="568A571A" w:rsidR="006139FD" w:rsidRDefault="00297853" w:rsidP="00897853">
      <w:pPr>
        <w:jc w:val="both"/>
        <w:rPr>
          <w:rFonts w:ascii="Comic Sans MS" w:hAnsi="Comic Sans MS"/>
          <w:lang w:val="es-ES"/>
        </w:rPr>
      </w:pPr>
      <w:r>
        <w:rPr>
          <w:rFonts w:ascii="Comic Sans MS" w:hAnsi="Comic Sans MS"/>
          <w:lang w:val="es-ES"/>
        </w:rPr>
        <w:lastRenderedPageBreak/>
        <w:t xml:space="preserve">Para este ejercicio se </w:t>
      </w:r>
      <w:proofErr w:type="spellStart"/>
      <w:r>
        <w:rPr>
          <w:rFonts w:ascii="Comic Sans MS" w:hAnsi="Comic Sans MS"/>
          <w:lang w:val="es-ES"/>
        </w:rPr>
        <w:t>realizo</w:t>
      </w:r>
      <w:proofErr w:type="spellEnd"/>
      <w:r>
        <w:rPr>
          <w:rFonts w:ascii="Comic Sans MS" w:hAnsi="Comic Sans MS"/>
          <w:lang w:val="es-ES"/>
        </w:rPr>
        <w:t xml:space="preserve"> un cuadro de barras, colocando el campo mes en el eje X y la suma de </w:t>
      </w:r>
      <w:proofErr w:type="spellStart"/>
      <w:r>
        <w:rPr>
          <w:rFonts w:ascii="Comic Sans MS" w:hAnsi="Comic Sans MS"/>
          <w:lang w:val="es-ES"/>
        </w:rPr>
        <w:t>amount</w:t>
      </w:r>
      <w:proofErr w:type="spellEnd"/>
      <w:r>
        <w:rPr>
          <w:rFonts w:ascii="Comic Sans MS" w:hAnsi="Comic Sans MS"/>
          <w:lang w:val="es-ES"/>
        </w:rPr>
        <w:t xml:space="preserve"> en el campo </w:t>
      </w:r>
      <w:proofErr w:type="spellStart"/>
      <w:proofErr w:type="gramStart"/>
      <w:r>
        <w:rPr>
          <w:rFonts w:ascii="Comic Sans MS" w:hAnsi="Comic Sans MS"/>
          <w:lang w:val="es-ES"/>
        </w:rPr>
        <w:t>Y,se</w:t>
      </w:r>
      <w:proofErr w:type="spellEnd"/>
      <w:proofErr w:type="gramEnd"/>
      <w:r>
        <w:rPr>
          <w:rFonts w:ascii="Comic Sans MS" w:hAnsi="Comic Sans MS"/>
          <w:lang w:val="es-ES"/>
        </w:rPr>
        <w:t xml:space="preserve"> añadió una </w:t>
      </w:r>
      <w:proofErr w:type="spellStart"/>
      <w:r>
        <w:rPr>
          <w:rFonts w:ascii="Comic Sans MS" w:hAnsi="Comic Sans MS"/>
          <w:lang w:val="es-ES"/>
        </w:rPr>
        <w:t>linea</w:t>
      </w:r>
      <w:proofErr w:type="spellEnd"/>
      <w:r>
        <w:rPr>
          <w:rFonts w:ascii="Comic Sans MS" w:hAnsi="Comic Sans MS"/>
          <w:lang w:val="es-ES"/>
        </w:rPr>
        <w:t xml:space="preserve">  de referencia para el valor 10.0000</w:t>
      </w:r>
      <w:r w:rsidR="006139FD">
        <w:rPr>
          <w:rFonts w:ascii="Comic Sans MS" w:hAnsi="Comic Sans MS"/>
          <w:lang w:val="es-ES"/>
        </w:rPr>
        <w:t>.</w:t>
      </w:r>
    </w:p>
    <w:p w14:paraId="78EB9870" w14:textId="1C3CEC30" w:rsidR="006139FD" w:rsidRDefault="006139FD" w:rsidP="00897853">
      <w:pPr>
        <w:jc w:val="both"/>
        <w:rPr>
          <w:rFonts w:ascii="Comic Sans MS" w:hAnsi="Comic Sans MS"/>
          <w:lang w:val="es-ES"/>
        </w:rPr>
      </w:pPr>
      <w:r>
        <w:rPr>
          <w:rFonts w:ascii="Comic Sans MS" w:hAnsi="Comic Sans MS"/>
          <w:lang w:val="es-ES"/>
        </w:rPr>
        <w:t xml:space="preserve">Filtrando por el año 2021 se puede </w:t>
      </w:r>
      <w:r w:rsidR="00720F8D">
        <w:rPr>
          <w:rFonts w:ascii="Comic Sans MS" w:hAnsi="Comic Sans MS"/>
          <w:lang w:val="es-ES"/>
        </w:rPr>
        <w:t>observar que</w:t>
      </w:r>
      <w:r>
        <w:rPr>
          <w:rFonts w:ascii="Comic Sans MS" w:hAnsi="Comic Sans MS"/>
          <w:lang w:val="es-ES"/>
        </w:rPr>
        <w:t xml:space="preserve"> los meses Marzo</w:t>
      </w:r>
      <w:r w:rsidR="001315EF">
        <w:rPr>
          <w:rFonts w:ascii="Comic Sans MS" w:hAnsi="Comic Sans MS"/>
          <w:lang w:val="es-ES"/>
        </w:rPr>
        <w:t xml:space="preserve">, julio, </w:t>
      </w:r>
      <w:r w:rsidR="00635247">
        <w:rPr>
          <w:rFonts w:ascii="Comic Sans MS" w:hAnsi="Comic Sans MS"/>
          <w:lang w:val="es-ES"/>
        </w:rPr>
        <w:t>septiembre</w:t>
      </w:r>
      <w:r>
        <w:rPr>
          <w:rFonts w:ascii="Comic Sans MS" w:hAnsi="Comic Sans MS"/>
          <w:lang w:val="es-ES"/>
        </w:rPr>
        <w:t xml:space="preserve"> y </w:t>
      </w:r>
      <w:r w:rsidR="00720F8D">
        <w:rPr>
          <w:rFonts w:ascii="Comic Sans MS" w:hAnsi="Comic Sans MS"/>
          <w:lang w:val="es-ES"/>
        </w:rPr>
        <w:t>noviembre</w:t>
      </w:r>
      <w:r>
        <w:rPr>
          <w:rFonts w:ascii="Comic Sans MS" w:hAnsi="Comic Sans MS"/>
          <w:lang w:val="es-ES"/>
        </w:rPr>
        <w:t xml:space="preserve"> no alcanzaron el objetivo.</w:t>
      </w:r>
    </w:p>
    <w:p w14:paraId="4042502D" w14:textId="3270DFA5" w:rsidR="006139FD" w:rsidRDefault="00DB24FB" w:rsidP="006139FD">
      <w:pPr>
        <w:jc w:val="center"/>
        <w:rPr>
          <w:rFonts w:ascii="Comic Sans MS" w:hAnsi="Comic Sans MS"/>
          <w:lang w:val="es-ES"/>
        </w:rPr>
      </w:pPr>
      <w:r w:rsidRPr="00DB24FB">
        <w:rPr>
          <w:rFonts w:ascii="Comic Sans MS" w:hAnsi="Comic Sans MS"/>
          <w:noProof/>
          <w:lang w:val="es-ES"/>
        </w:rPr>
        <w:drawing>
          <wp:inline distT="0" distB="0" distL="0" distR="0" wp14:anchorId="2F4082C7" wp14:editId="58E5CADB">
            <wp:extent cx="3801005" cy="2591162"/>
            <wp:effectExtent l="0" t="0" r="0" b="0"/>
            <wp:docPr id="257316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16383" name=""/>
                    <pic:cNvPicPr/>
                  </pic:nvPicPr>
                  <pic:blipFill>
                    <a:blip r:embed="rId21"/>
                    <a:stretch>
                      <a:fillRect/>
                    </a:stretch>
                  </pic:blipFill>
                  <pic:spPr>
                    <a:xfrm>
                      <a:off x="0" y="0"/>
                      <a:ext cx="3801005" cy="2591162"/>
                    </a:xfrm>
                    <a:prstGeom prst="rect">
                      <a:avLst/>
                    </a:prstGeom>
                  </pic:spPr>
                </pic:pic>
              </a:graphicData>
            </a:graphic>
          </wp:inline>
        </w:drawing>
      </w:r>
    </w:p>
    <w:p w14:paraId="3869654E" w14:textId="42B918D2" w:rsidR="006139FD" w:rsidRDefault="006139FD" w:rsidP="006139FD">
      <w:pPr>
        <w:jc w:val="both"/>
        <w:rPr>
          <w:rFonts w:ascii="Comic Sans MS" w:hAnsi="Comic Sans MS"/>
          <w:lang w:val="es-ES"/>
        </w:rPr>
      </w:pPr>
      <w:r>
        <w:rPr>
          <w:rFonts w:ascii="Comic Sans MS" w:hAnsi="Comic Sans MS"/>
          <w:lang w:val="es-ES"/>
        </w:rPr>
        <w:t xml:space="preserve">Filtrando por el año 2022 se puede </w:t>
      </w:r>
      <w:proofErr w:type="gramStart"/>
      <w:r>
        <w:rPr>
          <w:rFonts w:ascii="Comic Sans MS" w:hAnsi="Comic Sans MS"/>
          <w:lang w:val="es-ES"/>
        </w:rPr>
        <w:t>observar  que</w:t>
      </w:r>
      <w:proofErr w:type="gramEnd"/>
      <w:r>
        <w:rPr>
          <w:rFonts w:ascii="Comic Sans MS" w:hAnsi="Comic Sans MS"/>
          <w:lang w:val="es-ES"/>
        </w:rPr>
        <w:t xml:space="preserve"> los meses </w:t>
      </w:r>
      <w:r w:rsidR="006B3B08">
        <w:rPr>
          <w:rFonts w:ascii="Comic Sans MS" w:hAnsi="Comic Sans MS"/>
          <w:lang w:val="es-ES"/>
        </w:rPr>
        <w:t>Enero y Marzo</w:t>
      </w:r>
      <w:r>
        <w:rPr>
          <w:rFonts w:ascii="Comic Sans MS" w:hAnsi="Comic Sans MS"/>
          <w:lang w:val="es-ES"/>
        </w:rPr>
        <w:t xml:space="preserve"> no alcanzaron el objetivo.</w:t>
      </w:r>
    </w:p>
    <w:p w14:paraId="440838D2" w14:textId="23A4AC81" w:rsidR="00920A47" w:rsidRDefault="00920A47" w:rsidP="00920A47">
      <w:pPr>
        <w:jc w:val="center"/>
        <w:rPr>
          <w:rFonts w:ascii="Comic Sans MS" w:hAnsi="Comic Sans MS"/>
          <w:lang w:val="es-ES"/>
        </w:rPr>
      </w:pPr>
      <w:r w:rsidRPr="00920A47">
        <w:rPr>
          <w:rFonts w:ascii="Comic Sans MS" w:hAnsi="Comic Sans MS"/>
          <w:noProof/>
          <w:lang w:val="es-ES"/>
        </w:rPr>
        <w:drawing>
          <wp:inline distT="0" distB="0" distL="0" distR="0" wp14:anchorId="7F7AA5D4" wp14:editId="1F38B579">
            <wp:extent cx="3762900" cy="2610214"/>
            <wp:effectExtent l="0" t="0" r="9525" b="0"/>
            <wp:docPr id="1421160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60127" name=""/>
                    <pic:cNvPicPr/>
                  </pic:nvPicPr>
                  <pic:blipFill>
                    <a:blip r:embed="rId22"/>
                    <a:stretch>
                      <a:fillRect/>
                    </a:stretch>
                  </pic:blipFill>
                  <pic:spPr>
                    <a:xfrm>
                      <a:off x="0" y="0"/>
                      <a:ext cx="3762900" cy="2610214"/>
                    </a:xfrm>
                    <a:prstGeom prst="rect">
                      <a:avLst/>
                    </a:prstGeom>
                  </pic:spPr>
                </pic:pic>
              </a:graphicData>
            </a:graphic>
          </wp:inline>
        </w:drawing>
      </w:r>
    </w:p>
    <w:p w14:paraId="2BFA3253" w14:textId="77777777" w:rsidR="006139FD" w:rsidRPr="00297853" w:rsidRDefault="006139FD" w:rsidP="00897853">
      <w:pPr>
        <w:jc w:val="both"/>
        <w:rPr>
          <w:rFonts w:ascii="Comic Sans MS" w:hAnsi="Comic Sans MS"/>
          <w:lang w:val="es-ES"/>
        </w:rPr>
      </w:pPr>
    </w:p>
    <w:p w14:paraId="1FC19F27" w14:textId="03615B92" w:rsidR="00F14029" w:rsidRPr="00823D58" w:rsidRDefault="00F14029" w:rsidP="006B3B08">
      <w:pPr>
        <w:jc w:val="center"/>
        <w:rPr>
          <w:rFonts w:ascii="Comic Sans MS" w:hAnsi="Comic Sans MS" w:cs="Arial"/>
          <w:b/>
          <w:bCs/>
          <w:lang w:val="es-ES"/>
        </w:rPr>
      </w:pPr>
    </w:p>
    <w:p w14:paraId="5B31BDC2" w14:textId="72A31F07" w:rsidR="006B3B08" w:rsidRDefault="00823D58" w:rsidP="00E6789B">
      <w:pPr>
        <w:jc w:val="both"/>
        <w:rPr>
          <w:rFonts w:ascii="Comic Sans MS" w:hAnsi="Comic Sans MS" w:cs="Arial"/>
          <w:b/>
          <w:bCs/>
          <w:lang w:val="es-ES"/>
        </w:rPr>
      </w:pPr>
      <w:r w:rsidRPr="00823D58">
        <w:rPr>
          <w:rFonts w:ascii="Comic Sans MS" w:hAnsi="Comic Sans MS" w:cs="Arial"/>
          <w:b/>
          <w:bCs/>
          <w:lang w:val="es-ES"/>
        </w:rPr>
        <w:lastRenderedPageBreak/>
        <w:t>En 2021, los meses de marzo</w:t>
      </w:r>
      <w:r w:rsidR="00635247">
        <w:rPr>
          <w:rFonts w:ascii="Comic Sans MS" w:hAnsi="Comic Sans MS" w:cs="Arial"/>
          <w:b/>
          <w:bCs/>
          <w:lang w:val="es-ES"/>
        </w:rPr>
        <w:t>, julio, septiembre</w:t>
      </w:r>
      <w:r w:rsidRPr="00823D58">
        <w:rPr>
          <w:rFonts w:ascii="Comic Sans MS" w:hAnsi="Comic Sans MS" w:cs="Arial"/>
          <w:b/>
          <w:bCs/>
          <w:lang w:val="es-ES"/>
        </w:rPr>
        <w:t xml:space="preserve"> y noviembre no alcanzaron el</w:t>
      </w:r>
      <w:r w:rsidRPr="00823D58">
        <w:rPr>
          <w:rFonts w:ascii="Comic Sans MS" w:hAnsi="Comic Sans MS" w:cs="Arial"/>
          <w:b/>
          <w:bCs/>
          <w:color w:val="FF0000"/>
          <w:lang w:val="es-ES"/>
        </w:rPr>
        <w:t xml:space="preserve"> </w:t>
      </w:r>
      <w:r w:rsidRPr="00823D58">
        <w:rPr>
          <w:rFonts w:ascii="Comic Sans MS" w:hAnsi="Comic Sans MS" w:cs="Arial"/>
          <w:b/>
          <w:bCs/>
          <w:lang w:val="es-ES"/>
        </w:rPr>
        <w:t>objetivo, mientras que en 2022 fueron enero y marzo</w:t>
      </w:r>
      <w:r w:rsidR="003D0FF6">
        <w:rPr>
          <w:rFonts w:ascii="Comic Sans MS" w:hAnsi="Comic Sans MS" w:cs="Arial"/>
          <w:b/>
          <w:bCs/>
          <w:lang w:val="es-ES"/>
        </w:rPr>
        <w:t>, los cuales podrían tener características comunes</w:t>
      </w:r>
      <w:r w:rsidR="00025CE2">
        <w:rPr>
          <w:rFonts w:ascii="Comic Sans MS" w:hAnsi="Comic Sans MS" w:cs="Arial"/>
          <w:b/>
          <w:bCs/>
          <w:lang w:val="es-ES"/>
        </w:rPr>
        <w:t xml:space="preserve">, </w:t>
      </w:r>
      <w:r w:rsidR="00F32728">
        <w:rPr>
          <w:rFonts w:ascii="Comic Sans MS" w:hAnsi="Comic Sans MS" w:cs="Arial"/>
          <w:b/>
          <w:bCs/>
          <w:lang w:val="es-ES"/>
        </w:rPr>
        <w:t>se debe establecer</w:t>
      </w:r>
      <w:r w:rsidR="00E6789B" w:rsidRPr="00E6789B">
        <w:rPr>
          <w:rFonts w:ascii="Comic Sans MS" w:hAnsi="Comic Sans MS" w:cs="Arial"/>
          <w:b/>
          <w:bCs/>
          <w:lang w:val="es-ES"/>
        </w:rPr>
        <w:t xml:space="preserve"> si hay factores estacionales que afecten negativamente a</w:t>
      </w:r>
      <w:r w:rsidR="0085139E">
        <w:rPr>
          <w:rFonts w:ascii="Comic Sans MS" w:hAnsi="Comic Sans MS" w:cs="Arial"/>
          <w:b/>
          <w:bCs/>
          <w:lang w:val="es-ES"/>
        </w:rPr>
        <w:t xml:space="preserve"> estos meses en particular.</w:t>
      </w:r>
      <w:r w:rsidR="007C719B">
        <w:rPr>
          <w:rFonts w:ascii="Comic Sans MS" w:hAnsi="Comic Sans MS" w:cs="Arial"/>
          <w:b/>
          <w:bCs/>
          <w:lang w:val="es-ES"/>
        </w:rPr>
        <w:t xml:space="preserve"> </w:t>
      </w:r>
      <w:r w:rsidR="00E6789B" w:rsidRPr="00E6789B">
        <w:rPr>
          <w:rFonts w:ascii="Comic Sans MS" w:hAnsi="Comic Sans MS" w:cs="Arial"/>
          <w:b/>
          <w:bCs/>
          <w:lang w:val="es-ES"/>
        </w:rPr>
        <w:t>Por ejemplo, ciertos meses podrían tener menos actividad comercial o problemas específicos que causen una disminución en las transacciones.</w:t>
      </w:r>
    </w:p>
    <w:p w14:paraId="0735AA5D" w14:textId="28BF5A86" w:rsidR="004E29EC" w:rsidRPr="008D78A7" w:rsidRDefault="004E29EC" w:rsidP="00E6789B">
      <w:pPr>
        <w:jc w:val="both"/>
        <w:rPr>
          <w:rFonts w:ascii="Comic Sans MS" w:hAnsi="Comic Sans MS" w:cs="Arial"/>
          <w:b/>
          <w:bCs/>
          <w:lang w:val="es-ES"/>
        </w:rPr>
      </w:pPr>
      <w:r>
        <w:rPr>
          <w:rFonts w:ascii="Comic Sans MS" w:hAnsi="Comic Sans MS" w:cs="Arial"/>
          <w:b/>
          <w:bCs/>
          <w:lang w:val="es-ES"/>
        </w:rPr>
        <w:t xml:space="preserve">Se sugiere realizar </w:t>
      </w:r>
      <w:r w:rsidR="008D78A7" w:rsidRPr="008D78A7">
        <w:rPr>
          <w:rFonts w:ascii="Comic Sans MS" w:hAnsi="Comic Sans MS" w:cs="Arial"/>
          <w:b/>
          <w:bCs/>
          <w:lang w:val="es-ES"/>
        </w:rPr>
        <w:t>estrategias de marketing</w:t>
      </w:r>
      <w:r w:rsidR="008D78A7">
        <w:rPr>
          <w:rFonts w:ascii="Comic Sans MS" w:hAnsi="Comic Sans MS" w:cs="Arial"/>
          <w:b/>
          <w:bCs/>
          <w:lang w:val="es-ES"/>
        </w:rPr>
        <w:t xml:space="preserve"> si</w:t>
      </w:r>
      <w:r w:rsidR="008D78A7" w:rsidRPr="008D78A7">
        <w:rPr>
          <w:rFonts w:ascii="Comic Sans MS" w:hAnsi="Comic Sans MS" w:cs="Arial"/>
          <w:b/>
          <w:bCs/>
          <w:lang w:val="es-ES"/>
        </w:rPr>
        <w:t xml:space="preserve"> los meses identificados tienen baja actividad debido a estacionalidad</w:t>
      </w:r>
      <w:r w:rsidR="008B4F8A">
        <w:rPr>
          <w:rFonts w:ascii="Comic Sans MS" w:hAnsi="Comic Sans MS" w:cs="Arial"/>
          <w:b/>
          <w:bCs/>
          <w:lang w:val="es-ES"/>
        </w:rPr>
        <w:t>.</w:t>
      </w:r>
    </w:p>
    <w:p w14:paraId="3DB8C3C2" w14:textId="77777777" w:rsidR="00025CE2" w:rsidRPr="00E6789B" w:rsidRDefault="00025CE2" w:rsidP="00E6789B">
      <w:pPr>
        <w:jc w:val="both"/>
        <w:rPr>
          <w:lang w:val="es-ES"/>
        </w:rPr>
      </w:pPr>
    </w:p>
    <w:p w14:paraId="6DF24D16" w14:textId="00714E2E" w:rsidR="00936077" w:rsidRPr="00897853" w:rsidRDefault="00936077" w:rsidP="00936077">
      <w:pPr>
        <w:jc w:val="both"/>
        <w:rPr>
          <w:rFonts w:ascii="Comic Sans MS" w:hAnsi="Comic Sans MS"/>
          <w:color w:val="FF0066"/>
          <w:lang w:val="es-ES"/>
        </w:rPr>
      </w:pPr>
      <w:r w:rsidRPr="00F14029">
        <w:rPr>
          <w:rFonts w:ascii="Comic Sans MS" w:hAnsi="Comic Sans MS"/>
          <w:b/>
          <w:bCs/>
          <w:color w:val="FF0066"/>
          <w:lang w:val="es-ES"/>
        </w:rPr>
        <w:t>-</w:t>
      </w:r>
      <w:r w:rsidRPr="00F1033A">
        <w:rPr>
          <w:rFonts w:ascii="Comic Sans MS" w:hAnsi="Comic Sans MS"/>
          <w:b/>
          <w:bCs/>
          <w:color w:val="FF0066"/>
          <w:lang w:val="es-ES"/>
        </w:rPr>
        <w:t xml:space="preserve">Ejercicio </w:t>
      </w:r>
      <w:r>
        <w:rPr>
          <w:rFonts w:ascii="Comic Sans MS" w:hAnsi="Comic Sans MS"/>
          <w:b/>
          <w:bCs/>
          <w:color w:val="FF0066"/>
          <w:lang w:val="es-ES"/>
        </w:rPr>
        <w:t>8</w:t>
      </w:r>
    </w:p>
    <w:p w14:paraId="626D3450" w14:textId="77777777" w:rsidR="004D519A" w:rsidRPr="004D519A" w:rsidRDefault="004D519A" w:rsidP="004D519A">
      <w:pPr>
        <w:jc w:val="both"/>
      </w:pPr>
      <w:r w:rsidRPr="004D519A">
        <w:rPr>
          <w:lang w:val="es-ES"/>
        </w:rPr>
        <w:t xml:space="preserve">En este ejercicio, se quiere profundizar en las transacciones realizadas por cada usuario y presentar la información de forma clara y comprensible. </w:t>
      </w:r>
      <w:r w:rsidRPr="004D519A">
        <w:t xml:space="preserve">En </w:t>
      </w:r>
      <w:proofErr w:type="spellStart"/>
      <w:r w:rsidRPr="004D519A">
        <w:t>una</w:t>
      </w:r>
      <w:proofErr w:type="spellEnd"/>
      <w:r w:rsidRPr="004D519A">
        <w:t xml:space="preserve"> </w:t>
      </w:r>
      <w:proofErr w:type="spellStart"/>
      <w:r w:rsidRPr="004D519A">
        <w:t>tabla</w:t>
      </w:r>
      <w:proofErr w:type="spellEnd"/>
      <w:r w:rsidRPr="004D519A">
        <w:t xml:space="preserve">, </w:t>
      </w:r>
      <w:proofErr w:type="spellStart"/>
      <w:r w:rsidRPr="004D519A">
        <w:t>presenta</w:t>
      </w:r>
      <w:proofErr w:type="spellEnd"/>
      <w:r w:rsidRPr="004D519A">
        <w:t xml:space="preserve"> la </w:t>
      </w:r>
      <w:proofErr w:type="spellStart"/>
      <w:r w:rsidRPr="004D519A">
        <w:t>siguiente</w:t>
      </w:r>
      <w:proofErr w:type="spellEnd"/>
      <w:r w:rsidRPr="004D519A">
        <w:t xml:space="preserve"> </w:t>
      </w:r>
      <w:proofErr w:type="spellStart"/>
      <w:r w:rsidRPr="004D519A">
        <w:t>información</w:t>
      </w:r>
      <w:proofErr w:type="spellEnd"/>
      <w:r w:rsidRPr="004D519A">
        <w:t>:</w:t>
      </w:r>
    </w:p>
    <w:p w14:paraId="127CC95E" w14:textId="77777777" w:rsidR="004D519A" w:rsidRPr="004D519A" w:rsidRDefault="004D519A" w:rsidP="004D519A">
      <w:pPr>
        <w:numPr>
          <w:ilvl w:val="0"/>
          <w:numId w:val="8"/>
        </w:numPr>
        <w:jc w:val="both"/>
        <w:rPr>
          <w:lang w:val="es-ES"/>
        </w:rPr>
      </w:pPr>
      <w:r w:rsidRPr="004D519A">
        <w:rPr>
          <w:lang w:val="es-ES"/>
        </w:rPr>
        <w:t>Nombre y apellido de los usuarios/as (habrá que crear una nueva columna que combine esta información).</w:t>
      </w:r>
    </w:p>
    <w:p w14:paraId="5845C8A1" w14:textId="77777777" w:rsidR="004D519A" w:rsidRPr="004D519A" w:rsidRDefault="004D519A" w:rsidP="004D519A">
      <w:pPr>
        <w:numPr>
          <w:ilvl w:val="0"/>
          <w:numId w:val="8"/>
        </w:numPr>
        <w:jc w:val="both"/>
        <w:rPr>
          <w:lang w:val="es-ES"/>
        </w:rPr>
      </w:pPr>
      <w:r w:rsidRPr="004D519A">
        <w:rPr>
          <w:lang w:val="es-ES"/>
        </w:rPr>
        <w:t>Edad de los usuarios/as.</w:t>
      </w:r>
    </w:p>
    <w:p w14:paraId="082EAC26" w14:textId="77777777" w:rsidR="004D519A" w:rsidRPr="004D519A" w:rsidRDefault="004D519A" w:rsidP="004D519A">
      <w:pPr>
        <w:numPr>
          <w:ilvl w:val="0"/>
          <w:numId w:val="8"/>
        </w:numPr>
        <w:jc w:val="both"/>
        <w:rPr>
          <w:lang w:val="es-ES"/>
        </w:rPr>
      </w:pPr>
      <w:r w:rsidRPr="004D519A">
        <w:rPr>
          <w:lang w:val="es-ES"/>
        </w:rPr>
        <w:t>Media de las transacciones en euros.</w:t>
      </w:r>
    </w:p>
    <w:p w14:paraId="018ED140" w14:textId="77777777" w:rsidR="004D519A" w:rsidRPr="004D519A" w:rsidRDefault="004D519A" w:rsidP="004D519A">
      <w:pPr>
        <w:numPr>
          <w:ilvl w:val="0"/>
          <w:numId w:val="8"/>
        </w:numPr>
        <w:jc w:val="both"/>
        <w:rPr>
          <w:lang w:val="es-ES"/>
        </w:rPr>
      </w:pPr>
      <w:r w:rsidRPr="004D519A">
        <w:rPr>
          <w:lang w:val="es-ES"/>
        </w:rPr>
        <w:t>Media de las transacciones en dólares (conversión: 1 euro equivale a 1,08 dólares).</w:t>
      </w:r>
    </w:p>
    <w:p w14:paraId="5EFE3481" w14:textId="77777777" w:rsidR="004D519A" w:rsidRDefault="004D519A" w:rsidP="004D519A">
      <w:pPr>
        <w:jc w:val="both"/>
        <w:rPr>
          <w:lang w:val="es-ES"/>
        </w:rPr>
      </w:pPr>
      <w:r w:rsidRPr="004D519A">
        <w:rPr>
          <w:lang w:val="es-ES"/>
        </w:rPr>
        <w:t>Se deben realizar los cambios necesarios para identificar a los usuarios/as que tuvieron una media de 300 o más euros y 320 o más dólares en sus transacciones.</w:t>
      </w:r>
    </w:p>
    <w:p w14:paraId="78A98FE6" w14:textId="77777777" w:rsidR="004D519A" w:rsidRDefault="004D519A" w:rsidP="004D519A">
      <w:pPr>
        <w:jc w:val="both"/>
        <w:rPr>
          <w:lang w:val="es-ES"/>
        </w:rPr>
      </w:pPr>
    </w:p>
    <w:p w14:paraId="79F04C05" w14:textId="12A14B50" w:rsidR="00AF6CB1" w:rsidRDefault="004D519A" w:rsidP="004D519A">
      <w:pPr>
        <w:jc w:val="both"/>
        <w:rPr>
          <w:lang w:val="es-ES"/>
        </w:rPr>
      </w:pPr>
      <w:r>
        <w:rPr>
          <w:lang w:val="es-ES"/>
        </w:rPr>
        <w:t>Para crear esta tabla se realizó lo siguiente</w:t>
      </w:r>
    </w:p>
    <w:p w14:paraId="2E44B4D8" w14:textId="5D68B250" w:rsidR="004D519A" w:rsidRDefault="00AF6CB1" w:rsidP="00AF6CB1">
      <w:pPr>
        <w:pStyle w:val="Prrafodelista"/>
        <w:numPr>
          <w:ilvl w:val="0"/>
          <w:numId w:val="9"/>
        </w:numPr>
        <w:jc w:val="both"/>
        <w:rPr>
          <w:lang w:val="es-ES"/>
        </w:rPr>
      </w:pPr>
      <w:r>
        <w:rPr>
          <w:lang w:val="es-ES"/>
        </w:rPr>
        <w:t xml:space="preserve">Primero cambie el dato de columna </w:t>
      </w:r>
      <w:proofErr w:type="spellStart"/>
      <w:r>
        <w:rPr>
          <w:lang w:val="es-ES"/>
        </w:rPr>
        <w:t>birth_date</w:t>
      </w:r>
      <w:proofErr w:type="spellEnd"/>
      <w:r>
        <w:rPr>
          <w:lang w:val="es-ES"/>
        </w:rPr>
        <w:t xml:space="preserve"> luego con</w:t>
      </w:r>
      <w:r w:rsidR="00441132">
        <w:rPr>
          <w:lang w:val="es-ES"/>
        </w:rPr>
        <w:t xml:space="preserve"> esta columna hice otra llamada antigüedad, que entra el dato en </w:t>
      </w:r>
      <w:proofErr w:type="gramStart"/>
      <w:r w:rsidR="00441132">
        <w:rPr>
          <w:lang w:val="es-ES"/>
        </w:rPr>
        <w:t>duración  es</w:t>
      </w:r>
      <w:proofErr w:type="gramEnd"/>
      <w:r w:rsidR="00441132">
        <w:rPr>
          <w:lang w:val="es-ES"/>
        </w:rPr>
        <w:t xml:space="preserve"> decir años totales, luego se realizó el cambio de dato a decimal  y aquí se </w:t>
      </w:r>
      <w:proofErr w:type="spellStart"/>
      <w:r w:rsidR="00441132">
        <w:rPr>
          <w:lang w:val="es-ES"/>
        </w:rPr>
        <w:t>realizo</w:t>
      </w:r>
      <w:proofErr w:type="spellEnd"/>
      <w:r w:rsidR="00441132">
        <w:rPr>
          <w:lang w:val="es-ES"/>
        </w:rPr>
        <w:t xml:space="preserve"> el redondeo hacia abajo </w:t>
      </w:r>
    </w:p>
    <w:p w14:paraId="7586DCA6" w14:textId="3FD5DA5C" w:rsidR="00AF6CB1" w:rsidRDefault="00AF6CB1" w:rsidP="00AF6CB1">
      <w:pPr>
        <w:pStyle w:val="Prrafodelista"/>
        <w:numPr>
          <w:ilvl w:val="0"/>
          <w:numId w:val="9"/>
        </w:numPr>
        <w:jc w:val="both"/>
        <w:rPr>
          <w:lang w:val="es-ES"/>
        </w:rPr>
      </w:pPr>
      <w:r>
        <w:rPr>
          <w:lang w:val="es-ES"/>
        </w:rPr>
        <w:t xml:space="preserve">Duplique las columnas, </w:t>
      </w:r>
      <w:proofErr w:type="spellStart"/>
      <w:r>
        <w:rPr>
          <w:lang w:val="es-ES"/>
        </w:rPr>
        <w:t>name</w:t>
      </w:r>
      <w:proofErr w:type="spellEnd"/>
      <w:r>
        <w:rPr>
          <w:lang w:val="es-ES"/>
        </w:rPr>
        <w:t xml:space="preserve"> y </w:t>
      </w:r>
      <w:proofErr w:type="spellStart"/>
      <w:r>
        <w:rPr>
          <w:lang w:val="es-ES"/>
        </w:rPr>
        <w:t>surname</w:t>
      </w:r>
      <w:proofErr w:type="spellEnd"/>
      <w:r>
        <w:rPr>
          <w:lang w:val="es-ES"/>
        </w:rPr>
        <w:t xml:space="preserve"> y se realiza la unión de ambas columnas</w:t>
      </w:r>
    </w:p>
    <w:p w14:paraId="241B2981" w14:textId="77777777" w:rsidR="00AF6CB1" w:rsidRPr="00AF6CB1" w:rsidRDefault="00AF6CB1" w:rsidP="00AF6CB1">
      <w:pPr>
        <w:pStyle w:val="Prrafodelista"/>
        <w:numPr>
          <w:ilvl w:val="0"/>
          <w:numId w:val="9"/>
        </w:numPr>
        <w:jc w:val="both"/>
        <w:rPr>
          <w:lang w:val="es-ES"/>
        </w:rPr>
      </w:pPr>
    </w:p>
    <w:p w14:paraId="08CC8C46" w14:textId="1AF32CC6" w:rsidR="006B3B08" w:rsidRDefault="00C739BE" w:rsidP="00C739BE">
      <w:pPr>
        <w:jc w:val="center"/>
        <w:rPr>
          <w:lang w:val="es-ES"/>
        </w:rPr>
      </w:pPr>
      <w:r w:rsidRPr="00C739BE">
        <w:rPr>
          <w:noProof/>
          <w:lang w:val="es-ES"/>
        </w:rPr>
        <w:lastRenderedPageBreak/>
        <w:drawing>
          <wp:inline distT="0" distB="0" distL="0" distR="0" wp14:anchorId="7E0973C1" wp14:editId="4E765700">
            <wp:extent cx="1333500" cy="1423601"/>
            <wp:effectExtent l="0" t="0" r="0" b="0"/>
            <wp:docPr id="1417559292"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59292" name="Imagen 1" descr="Interfaz de usuario gráfica, Aplicación, Tabla&#10;&#10;Descripción generada automáticamente"/>
                    <pic:cNvPicPr/>
                  </pic:nvPicPr>
                  <pic:blipFill>
                    <a:blip r:embed="rId23"/>
                    <a:stretch>
                      <a:fillRect/>
                    </a:stretch>
                  </pic:blipFill>
                  <pic:spPr>
                    <a:xfrm>
                      <a:off x="0" y="0"/>
                      <a:ext cx="1351681" cy="1443011"/>
                    </a:xfrm>
                    <a:prstGeom prst="rect">
                      <a:avLst/>
                    </a:prstGeom>
                  </pic:spPr>
                </pic:pic>
              </a:graphicData>
            </a:graphic>
          </wp:inline>
        </w:drawing>
      </w:r>
    </w:p>
    <w:p w14:paraId="2B1B5C1F" w14:textId="77777777" w:rsidR="006E6EE8" w:rsidRDefault="006E6EE8" w:rsidP="00C739BE">
      <w:pPr>
        <w:jc w:val="center"/>
        <w:rPr>
          <w:lang w:val="es-ES"/>
        </w:rPr>
      </w:pPr>
    </w:p>
    <w:p w14:paraId="53A1BDA0" w14:textId="77777777" w:rsidR="00C739BE" w:rsidRDefault="00C739BE" w:rsidP="00936077">
      <w:pPr>
        <w:jc w:val="both"/>
        <w:rPr>
          <w:lang w:val="es-ES"/>
        </w:rPr>
      </w:pPr>
    </w:p>
    <w:p w14:paraId="7BB5838D" w14:textId="7BCC0312" w:rsidR="00C739BE" w:rsidRDefault="00C739BE" w:rsidP="00C739BE">
      <w:pPr>
        <w:rPr>
          <w:rFonts w:ascii="Comic Sans MS" w:hAnsi="Comic Sans MS"/>
          <w:lang w:val="es-ES"/>
        </w:rPr>
      </w:pPr>
      <w:r w:rsidRPr="006E6EE8">
        <w:rPr>
          <w:rFonts w:ascii="Comic Sans MS" w:hAnsi="Comic Sans MS"/>
          <w:lang w:val="es-ES"/>
        </w:rPr>
        <w:t xml:space="preserve">Luego se </w:t>
      </w:r>
      <w:proofErr w:type="spellStart"/>
      <w:r w:rsidRPr="006E6EE8">
        <w:rPr>
          <w:rFonts w:ascii="Comic Sans MS" w:hAnsi="Comic Sans MS"/>
          <w:lang w:val="es-ES"/>
        </w:rPr>
        <w:t>creo</w:t>
      </w:r>
      <w:proofErr w:type="spellEnd"/>
      <w:r w:rsidRPr="006E6EE8">
        <w:rPr>
          <w:rFonts w:ascii="Comic Sans MS" w:hAnsi="Comic Sans MS"/>
          <w:lang w:val="es-ES"/>
        </w:rPr>
        <w:t xml:space="preserve"> una tabla con </w:t>
      </w:r>
      <w:proofErr w:type="spellStart"/>
      <w:r w:rsidRPr="006E6EE8">
        <w:rPr>
          <w:rFonts w:ascii="Comic Sans MS" w:hAnsi="Comic Sans MS"/>
          <w:lang w:val="es-ES"/>
        </w:rPr>
        <w:t>nombre_completo</w:t>
      </w:r>
      <w:proofErr w:type="spellEnd"/>
      <w:r w:rsidRPr="006E6EE8">
        <w:rPr>
          <w:rFonts w:ascii="Comic Sans MS" w:hAnsi="Comic Sans MS"/>
          <w:lang w:val="es-ES"/>
        </w:rPr>
        <w:t xml:space="preserve">, </w:t>
      </w:r>
      <w:proofErr w:type="spellStart"/>
      <w:r w:rsidRPr="006E6EE8">
        <w:rPr>
          <w:rFonts w:ascii="Comic Sans MS" w:hAnsi="Comic Sans MS"/>
          <w:lang w:val="es-ES"/>
        </w:rPr>
        <w:t>a</w:t>
      </w:r>
      <w:r w:rsidR="006E6EE8" w:rsidRPr="006E6EE8">
        <w:rPr>
          <w:rFonts w:ascii="Comic Sans MS" w:hAnsi="Comic Sans MS"/>
          <w:lang w:val="es-ES"/>
        </w:rPr>
        <w:t>vg_trans_euro</w:t>
      </w:r>
      <w:proofErr w:type="spellEnd"/>
      <w:r w:rsidRPr="006E6EE8">
        <w:rPr>
          <w:rFonts w:ascii="Comic Sans MS" w:hAnsi="Comic Sans MS"/>
          <w:lang w:val="es-ES"/>
        </w:rPr>
        <w:t xml:space="preserve">, </w:t>
      </w:r>
      <w:proofErr w:type="spellStart"/>
      <w:r w:rsidRPr="006E6EE8">
        <w:rPr>
          <w:rFonts w:ascii="Comic Sans MS" w:hAnsi="Comic Sans MS"/>
          <w:lang w:val="es-ES"/>
        </w:rPr>
        <w:t>avg_trans_usd</w:t>
      </w:r>
      <w:proofErr w:type="spellEnd"/>
      <w:r w:rsidR="006E6EE8">
        <w:rPr>
          <w:rFonts w:ascii="Comic Sans MS" w:hAnsi="Comic Sans MS"/>
          <w:lang w:val="es-ES"/>
        </w:rPr>
        <w:t xml:space="preserve">, </w:t>
      </w:r>
      <w:proofErr w:type="spellStart"/>
      <w:r w:rsidR="006E6EE8">
        <w:rPr>
          <w:rFonts w:ascii="Comic Sans MS" w:hAnsi="Comic Sans MS"/>
          <w:lang w:val="es-ES"/>
        </w:rPr>
        <w:t>cumple_usuario</w:t>
      </w:r>
      <w:proofErr w:type="spellEnd"/>
    </w:p>
    <w:p w14:paraId="2A036B13" w14:textId="1E39B722" w:rsidR="006E6EE8" w:rsidRPr="006E6EE8" w:rsidRDefault="006E6EE8" w:rsidP="00C739BE">
      <w:pPr>
        <w:rPr>
          <w:rFonts w:ascii="Comic Sans MS" w:hAnsi="Comic Sans MS"/>
          <w:lang w:val="es-ES"/>
        </w:rPr>
      </w:pPr>
      <w:r>
        <w:rPr>
          <w:rFonts w:ascii="Comic Sans MS" w:hAnsi="Comic Sans MS"/>
          <w:lang w:val="es-ES"/>
        </w:rPr>
        <w:t>Medidas</w:t>
      </w:r>
    </w:p>
    <w:p w14:paraId="47A99F1D" w14:textId="1E86AFF9" w:rsidR="006E6EE8" w:rsidRPr="006E6EE8" w:rsidRDefault="006E6EE8" w:rsidP="006E6EE8">
      <w:pPr>
        <w:pStyle w:val="Prrafodelista"/>
        <w:numPr>
          <w:ilvl w:val="0"/>
          <w:numId w:val="10"/>
        </w:numPr>
        <w:rPr>
          <w:rFonts w:ascii="Calibri" w:hAnsi="Calibri" w:cs="Calibri"/>
          <w:i/>
          <w:iCs/>
          <w:sz w:val="18"/>
          <w:szCs w:val="18"/>
        </w:rPr>
      </w:pPr>
      <w:proofErr w:type="spellStart"/>
      <w:r w:rsidRPr="006E6EE8">
        <w:rPr>
          <w:rFonts w:ascii="Calibri" w:hAnsi="Calibri" w:cs="Calibri"/>
          <w:i/>
          <w:iCs/>
          <w:sz w:val="18"/>
          <w:szCs w:val="18"/>
        </w:rPr>
        <w:t>avg_trans_usd</w:t>
      </w:r>
      <w:proofErr w:type="spellEnd"/>
      <w:r w:rsidRPr="006E6EE8">
        <w:rPr>
          <w:rFonts w:ascii="Calibri" w:hAnsi="Calibri" w:cs="Calibri"/>
          <w:i/>
          <w:iCs/>
          <w:sz w:val="18"/>
          <w:szCs w:val="18"/>
        </w:rPr>
        <w:t xml:space="preserve"> = </w:t>
      </w:r>
      <w:proofErr w:type="gramStart"/>
      <w:r w:rsidRPr="006E6EE8">
        <w:rPr>
          <w:rFonts w:ascii="Calibri" w:hAnsi="Calibri" w:cs="Calibri"/>
          <w:i/>
          <w:iCs/>
          <w:sz w:val="18"/>
          <w:szCs w:val="18"/>
        </w:rPr>
        <w:t>AVERAGE(</w:t>
      </w:r>
      <w:proofErr w:type="gramEnd"/>
      <w:r w:rsidRPr="006E6EE8">
        <w:rPr>
          <w:rFonts w:ascii="Calibri" w:hAnsi="Calibri" w:cs="Calibri"/>
          <w:i/>
          <w:iCs/>
          <w:sz w:val="18"/>
          <w:szCs w:val="18"/>
        </w:rPr>
        <w:t>'spring4 transactions'[amount])</w:t>
      </w:r>
    </w:p>
    <w:p w14:paraId="0D165D12" w14:textId="4573508B" w:rsidR="00C739BE" w:rsidRPr="006E6EE8" w:rsidRDefault="00C739BE" w:rsidP="006E6EE8">
      <w:pPr>
        <w:pStyle w:val="Prrafodelista"/>
        <w:numPr>
          <w:ilvl w:val="0"/>
          <w:numId w:val="10"/>
        </w:numPr>
        <w:rPr>
          <w:rFonts w:ascii="Calibri" w:hAnsi="Calibri" w:cs="Calibri"/>
          <w:i/>
          <w:iCs/>
          <w:sz w:val="18"/>
          <w:szCs w:val="18"/>
        </w:rPr>
      </w:pPr>
      <w:proofErr w:type="spellStart"/>
      <w:r w:rsidRPr="006E6EE8">
        <w:rPr>
          <w:rFonts w:ascii="Calibri" w:hAnsi="Calibri" w:cs="Calibri"/>
          <w:i/>
          <w:iCs/>
          <w:sz w:val="18"/>
          <w:szCs w:val="18"/>
        </w:rPr>
        <w:t>avg_trans_usd</w:t>
      </w:r>
      <w:proofErr w:type="spellEnd"/>
      <w:r w:rsidRPr="006E6EE8">
        <w:rPr>
          <w:rFonts w:ascii="Calibri" w:hAnsi="Calibri" w:cs="Calibri"/>
          <w:i/>
          <w:iCs/>
          <w:sz w:val="18"/>
          <w:szCs w:val="18"/>
        </w:rPr>
        <w:t xml:space="preserve"> = </w:t>
      </w:r>
      <w:proofErr w:type="gramStart"/>
      <w:r w:rsidRPr="006E6EE8">
        <w:rPr>
          <w:rFonts w:ascii="Calibri" w:hAnsi="Calibri" w:cs="Calibri"/>
          <w:i/>
          <w:iCs/>
          <w:sz w:val="18"/>
          <w:szCs w:val="18"/>
        </w:rPr>
        <w:t>AVERAGE(</w:t>
      </w:r>
      <w:proofErr w:type="gramEnd"/>
      <w:r w:rsidRPr="006E6EE8">
        <w:rPr>
          <w:rFonts w:ascii="Calibri" w:hAnsi="Calibri" w:cs="Calibri"/>
          <w:i/>
          <w:iCs/>
          <w:sz w:val="18"/>
          <w:szCs w:val="18"/>
        </w:rPr>
        <w:t>'spring4 transactions'[amount])*1.08</w:t>
      </w:r>
    </w:p>
    <w:p w14:paraId="4BBFF38F" w14:textId="303716A1" w:rsidR="006E6EE8" w:rsidRPr="006E6EE8" w:rsidRDefault="006E6EE8">
      <w:pPr>
        <w:pStyle w:val="Prrafodelista"/>
        <w:numPr>
          <w:ilvl w:val="0"/>
          <w:numId w:val="10"/>
        </w:numPr>
        <w:rPr>
          <w:rFonts w:ascii="Calibri" w:hAnsi="Calibri" w:cs="Calibri"/>
          <w:i/>
          <w:iCs/>
          <w:sz w:val="18"/>
          <w:szCs w:val="18"/>
          <w:lang w:val="es-ES"/>
        </w:rPr>
      </w:pPr>
      <w:proofErr w:type="spellStart"/>
      <w:r w:rsidRPr="006E6EE8">
        <w:rPr>
          <w:rFonts w:ascii="Calibri" w:hAnsi="Calibri" w:cs="Calibri"/>
          <w:i/>
          <w:iCs/>
          <w:sz w:val="18"/>
          <w:szCs w:val="18"/>
          <w:lang w:val="es-ES"/>
        </w:rPr>
        <w:t>Cumple_Usuarios</w:t>
      </w:r>
      <w:proofErr w:type="spellEnd"/>
      <w:r w:rsidRPr="006E6EE8">
        <w:rPr>
          <w:rFonts w:ascii="Calibri" w:hAnsi="Calibri" w:cs="Calibri"/>
          <w:i/>
          <w:iCs/>
          <w:sz w:val="18"/>
          <w:szCs w:val="18"/>
          <w:lang w:val="es-ES"/>
        </w:rPr>
        <w:t xml:space="preserve"> = </w:t>
      </w:r>
      <w:proofErr w:type="gramStart"/>
      <w:r w:rsidRPr="006E6EE8">
        <w:rPr>
          <w:rFonts w:ascii="Calibri" w:hAnsi="Calibri" w:cs="Calibri"/>
          <w:i/>
          <w:iCs/>
          <w:sz w:val="18"/>
          <w:szCs w:val="18"/>
          <w:lang w:val="es-ES"/>
        </w:rPr>
        <w:t>IF(</w:t>
      </w:r>
      <w:proofErr w:type="gramEnd"/>
    </w:p>
    <w:p w14:paraId="1DEFA186" w14:textId="77777777" w:rsidR="006E6EE8" w:rsidRPr="006E6EE8" w:rsidRDefault="006E6EE8" w:rsidP="006E6EE8">
      <w:pPr>
        <w:rPr>
          <w:rFonts w:ascii="Calibri" w:hAnsi="Calibri" w:cs="Calibri"/>
          <w:i/>
          <w:iCs/>
          <w:sz w:val="18"/>
          <w:szCs w:val="18"/>
          <w:lang w:val="es-ES"/>
        </w:rPr>
      </w:pPr>
      <w:r w:rsidRPr="006E6EE8">
        <w:rPr>
          <w:rFonts w:ascii="Calibri" w:hAnsi="Calibri" w:cs="Calibri"/>
          <w:i/>
          <w:iCs/>
          <w:sz w:val="18"/>
          <w:szCs w:val="18"/>
          <w:lang w:val="es-ES"/>
        </w:rPr>
        <w:t>    [</w:t>
      </w:r>
      <w:proofErr w:type="spellStart"/>
      <w:r w:rsidRPr="006E6EE8">
        <w:rPr>
          <w:rFonts w:ascii="Calibri" w:hAnsi="Calibri" w:cs="Calibri"/>
          <w:i/>
          <w:iCs/>
          <w:sz w:val="18"/>
          <w:szCs w:val="18"/>
          <w:lang w:val="es-ES"/>
        </w:rPr>
        <w:t>avg_trans_euro</w:t>
      </w:r>
      <w:proofErr w:type="spellEnd"/>
      <w:r w:rsidRPr="006E6EE8">
        <w:rPr>
          <w:rFonts w:ascii="Calibri" w:hAnsi="Calibri" w:cs="Calibri"/>
          <w:i/>
          <w:iCs/>
          <w:sz w:val="18"/>
          <w:szCs w:val="18"/>
          <w:lang w:val="es-ES"/>
        </w:rPr>
        <w:t>] &gt;= 300 &amp;&amp; [</w:t>
      </w:r>
      <w:proofErr w:type="spellStart"/>
      <w:r w:rsidRPr="006E6EE8">
        <w:rPr>
          <w:rFonts w:ascii="Calibri" w:hAnsi="Calibri" w:cs="Calibri"/>
          <w:i/>
          <w:iCs/>
          <w:sz w:val="18"/>
          <w:szCs w:val="18"/>
          <w:lang w:val="es-ES"/>
        </w:rPr>
        <w:t>avg_trans_usd</w:t>
      </w:r>
      <w:proofErr w:type="spellEnd"/>
      <w:r w:rsidRPr="006E6EE8">
        <w:rPr>
          <w:rFonts w:ascii="Calibri" w:hAnsi="Calibri" w:cs="Calibri"/>
          <w:i/>
          <w:iCs/>
          <w:sz w:val="18"/>
          <w:szCs w:val="18"/>
          <w:lang w:val="es-ES"/>
        </w:rPr>
        <w:t>] &gt;= 320,</w:t>
      </w:r>
    </w:p>
    <w:p w14:paraId="0D144CBA" w14:textId="77777777" w:rsidR="006E6EE8" w:rsidRPr="006E6EE8" w:rsidRDefault="006E6EE8" w:rsidP="006E6EE8">
      <w:pPr>
        <w:rPr>
          <w:rFonts w:ascii="Calibri" w:hAnsi="Calibri" w:cs="Calibri"/>
          <w:i/>
          <w:iCs/>
          <w:sz w:val="18"/>
          <w:szCs w:val="18"/>
        </w:rPr>
      </w:pPr>
      <w:r w:rsidRPr="006E6EE8">
        <w:rPr>
          <w:rFonts w:ascii="Calibri" w:hAnsi="Calibri" w:cs="Calibri"/>
          <w:i/>
          <w:iCs/>
          <w:sz w:val="18"/>
          <w:szCs w:val="18"/>
          <w:lang w:val="es-ES"/>
        </w:rPr>
        <w:t xml:space="preserve">    </w:t>
      </w:r>
      <w:r w:rsidRPr="006E6EE8">
        <w:rPr>
          <w:rFonts w:ascii="Calibri" w:hAnsi="Calibri" w:cs="Calibri"/>
          <w:i/>
          <w:iCs/>
          <w:sz w:val="18"/>
          <w:szCs w:val="18"/>
        </w:rPr>
        <w:t>"</w:t>
      </w:r>
      <w:proofErr w:type="spellStart"/>
      <w:r w:rsidRPr="006E6EE8">
        <w:rPr>
          <w:rFonts w:ascii="Calibri" w:hAnsi="Calibri" w:cs="Calibri"/>
          <w:i/>
          <w:iCs/>
          <w:sz w:val="18"/>
          <w:szCs w:val="18"/>
        </w:rPr>
        <w:t>Sí</w:t>
      </w:r>
      <w:proofErr w:type="spellEnd"/>
      <w:r w:rsidRPr="006E6EE8">
        <w:rPr>
          <w:rFonts w:ascii="Calibri" w:hAnsi="Calibri" w:cs="Calibri"/>
          <w:i/>
          <w:iCs/>
          <w:sz w:val="18"/>
          <w:szCs w:val="18"/>
        </w:rPr>
        <w:t>",</w:t>
      </w:r>
    </w:p>
    <w:p w14:paraId="5ED03424" w14:textId="77777777" w:rsidR="006E6EE8" w:rsidRPr="006E6EE8" w:rsidRDefault="006E6EE8" w:rsidP="006E6EE8">
      <w:pPr>
        <w:rPr>
          <w:rFonts w:ascii="Calibri" w:hAnsi="Calibri" w:cs="Calibri"/>
          <w:i/>
          <w:iCs/>
          <w:sz w:val="18"/>
          <w:szCs w:val="18"/>
        </w:rPr>
      </w:pPr>
      <w:r w:rsidRPr="006E6EE8">
        <w:rPr>
          <w:rFonts w:ascii="Calibri" w:hAnsi="Calibri" w:cs="Calibri"/>
          <w:i/>
          <w:iCs/>
          <w:sz w:val="18"/>
          <w:szCs w:val="18"/>
        </w:rPr>
        <w:t>    "No"</w:t>
      </w:r>
    </w:p>
    <w:p w14:paraId="746D283C" w14:textId="77777777" w:rsidR="006E6EE8" w:rsidRDefault="006E6EE8" w:rsidP="006E6EE8">
      <w:pPr>
        <w:rPr>
          <w:rFonts w:ascii="Calibri" w:hAnsi="Calibri" w:cs="Calibri"/>
          <w:i/>
          <w:iCs/>
          <w:sz w:val="18"/>
          <w:szCs w:val="18"/>
        </w:rPr>
      </w:pPr>
      <w:r w:rsidRPr="006E6EE8">
        <w:rPr>
          <w:rFonts w:ascii="Calibri" w:hAnsi="Calibri" w:cs="Calibri"/>
          <w:i/>
          <w:iCs/>
          <w:sz w:val="18"/>
          <w:szCs w:val="18"/>
        </w:rPr>
        <w:t>)</w:t>
      </w:r>
    </w:p>
    <w:p w14:paraId="2507B0F7" w14:textId="77777777" w:rsidR="00F25C71" w:rsidRDefault="00F25C71" w:rsidP="006E6EE8">
      <w:pPr>
        <w:rPr>
          <w:rFonts w:ascii="Calibri" w:hAnsi="Calibri" w:cs="Calibri"/>
          <w:i/>
          <w:iCs/>
          <w:sz w:val="18"/>
          <w:szCs w:val="18"/>
        </w:rPr>
      </w:pPr>
    </w:p>
    <w:p w14:paraId="05E8FA5F" w14:textId="28F69086" w:rsidR="00F25C71" w:rsidRDefault="00F25C71" w:rsidP="00F25C71">
      <w:pPr>
        <w:jc w:val="center"/>
        <w:rPr>
          <w:rFonts w:ascii="Calibri" w:hAnsi="Calibri" w:cs="Calibri"/>
          <w:i/>
          <w:iCs/>
          <w:sz w:val="18"/>
          <w:szCs w:val="18"/>
        </w:rPr>
      </w:pPr>
    </w:p>
    <w:p w14:paraId="0755A279" w14:textId="77777777" w:rsidR="0029429E" w:rsidRDefault="0029429E" w:rsidP="00F25C71">
      <w:pPr>
        <w:jc w:val="center"/>
        <w:rPr>
          <w:rFonts w:ascii="Calibri" w:hAnsi="Calibri" w:cs="Calibri"/>
          <w:i/>
          <w:iCs/>
          <w:sz w:val="18"/>
          <w:szCs w:val="18"/>
        </w:rPr>
      </w:pPr>
    </w:p>
    <w:p w14:paraId="275B18DD" w14:textId="434155AB" w:rsidR="007037E6" w:rsidRPr="00AE7C21" w:rsidRDefault="004268DC" w:rsidP="007037E6">
      <w:pPr>
        <w:jc w:val="both"/>
        <w:rPr>
          <w:rFonts w:ascii="Comic Sans MS" w:hAnsi="Comic Sans MS" w:cs="Arial"/>
          <w:b/>
          <w:bCs/>
          <w:lang w:val="es-ES"/>
        </w:rPr>
      </w:pPr>
      <w:r w:rsidRPr="004268DC">
        <w:rPr>
          <w:rFonts w:ascii="Comic Sans MS" w:hAnsi="Comic Sans MS" w:cs="Arial"/>
          <w:b/>
          <w:bCs/>
          <w:lang w:val="es-ES"/>
        </w:rPr>
        <w:t>En la tab</w:t>
      </w:r>
      <w:r>
        <w:rPr>
          <w:rFonts w:ascii="Comic Sans MS" w:hAnsi="Comic Sans MS" w:cs="Arial"/>
          <w:b/>
          <w:bCs/>
          <w:lang w:val="es-ES"/>
        </w:rPr>
        <w:t>la siguiente se puede</w:t>
      </w:r>
      <w:r w:rsidR="00594F75">
        <w:rPr>
          <w:rFonts w:ascii="Comic Sans MS" w:hAnsi="Comic Sans MS" w:cs="Arial"/>
          <w:b/>
          <w:bCs/>
          <w:lang w:val="es-ES"/>
        </w:rPr>
        <w:t xml:space="preserve"> v</w:t>
      </w:r>
      <w:r w:rsidR="0022505B">
        <w:rPr>
          <w:rFonts w:ascii="Comic Sans MS" w:hAnsi="Comic Sans MS" w:cs="Arial"/>
          <w:b/>
          <w:bCs/>
          <w:lang w:val="es-ES"/>
        </w:rPr>
        <w:t>isualizar</w:t>
      </w:r>
      <w:r w:rsidR="00594F75">
        <w:rPr>
          <w:rFonts w:ascii="Comic Sans MS" w:hAnsi="Comic Sans MS" w:cs="Arial"/>
          <w:b/>
          <w:bCs/>
          <w:lang w:val="es-ES"/>
        </w:rPr>
        <w:t xml:space="preserve"> que hay </w:t>
      </w:r>
      <w:proofErr w:type="spellStart"/>
      <w:r w:rsidR="000A13E4">
        <w:rPr>
          <w:rFonts w:ascii="Comic Sans MS" w:hAnsi="Comic Sans MS" w:cs="Arial"/>
          <w:b/>
          <w:bCs/>
          <w:lang w:val="es-ES"/>
        </w:rPr>
        <w:t>mas</w:t>
      </w:r>
      <w:proofErr w:type="spellEnd"/>
      <w:r w:rsidR="00594F75">
        <w:rPr>
          <w:rFonts w:ascii="Comic Sans MS" w:hAnsi="Comic Sans MS" w:cs="Arial"/>
          <w:b/>
          <w:bCs/>
          <w:lang w:val="es-ES"/>
        </w:rPr>
        <w:t xml:space="preserve"> </w:t>
      </w:r>
      <w:r w:rsidR="00AE7C21" w:rsidRPr="00AE7C21">
        <w:rPr>
          <w:rFonts w:ascii="Comic Sans MS" w:hAnsi="Comic Sans MS" w:cs="Arial"/>
          <w:b/>
          <w:bCs/>
          <w:lang w:val="es-ES"/>
        </w:rPr>
        <w:t>personas</w:t>
      </w:r>
      <w:r w:rsidR="00594F75">
        <w:rPr>
          <w:rFonts w:ascii="Comic Sans MS" w:hAnsi="Comic Sans MS" w:cs="Arial"/>
          <w:b/>
          <w:bCs/>
          <w:lang w:val="es-ES"/>
        </w:rPr>
        <w:t xml:space="preserve"> </w:t>
      </w:r>
      <w:r>
        <w:rPr>
          <w:rFonts w:ascii="Comic Sans MS" w:hAnsi="Comic Sans MS" w:cs="Arial"/>
          <w:b/>
          <w:bCs/>
          <w:lang w:val="es-ES"/>
        </w:rPr>
        <w:t xml:space="preserve">que están por debajo de la media </w:t>
      </w:r>
    </w:p>
    <w:p w14:paraId="685FAC0D" w14:textId="6BA015D9" w:rsidR="006E6EE8" w:rsidRPr="00F25C71" w:rsidRDefault="009F2191" w:rsidP="009F2191">
      <w:pPr>
        <w:jc w:val="center"/>
        <w:rPr>
          <w:rFonts w:ascii="Calibri" w:hAnsi="Calibri" w:cs="Calibri"/>
          <w:i/>
          <w:iCs/>
          <w:sz w:val="18"/>
          <w:szCs w:val="18"/>
          <w:lang w:val="es-ES"/>
        </w:rPr>
      </w:pPr>
      <w:r w:rsidRPr="00F25C71">
        <w:rPr>
          <w:rFonts w:ascii="Calibri" w:hAnsi="Calibri" w:cs="Calibri"/>
          <w:i/>
          <w:iCs/>
          <w:noProof/>
          <w:sz w:val="18"/>
          <w:szCs w:val="18"/>
        </w:rPr>
        <w:lastRenderedPageBreak/>
        <w:drawing>
          <wp:inline distT="0" distB="0" distL="0" distR="0" wp14:anchorId="17CF7E4C" wp14:editId="0E2CE6D4">
            <wp:extent cx="2895600" cy="2235065"/>
            <wp:effectExtent l="0" t="0" r="0" b="0"/>
            <wp:docPr id="136695492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54922" name="Imagen 1" descr="Tabla&#10;&#10;Descripción generada automáticamente"/>
                    <pic:cNvPicPr/>
                  </pic:nvPicPr>
                  <pic:blipFill>
                    <a:blip r:embed="rId24"/>
                    <a:stretch>
                      <a:fillRect/>
                    </a:stretch>
                  </pic:blipFill>
                  <pic:spPr>
                    <a:xfrm>
                      <a:off x="0" y="0"/>
                      <a:ext cx="2901214" cy="2239398"/>
                    </a:xfrm>
                    <a:prstGeom prst="rect">
                      <a:avLst/>
                    </a:prstGeom>
                  </pic:spPr>
                </pic:pic>
              </a:graphicData>
            </a:graphic>
          </wp:inline>
        </w:drawing>
      </w:r>
    </w:p>
    <w:p w14:paraId="21931DF1" w14:textId="194E81CB" w:rsidR="008104DE" w:rsidRPr="00897853" w:rsidRDefault="008104DE" w:rsidP="008104DE">
      <w:pPr>
        <w:jc w:val="both"/>
        <w:rPr>
          <w:rFonts w:ascii="Comic Sans MS" w:hAnsi="Comic Sans MS"/>
          <w:color w:val="FF0066"/>
          <w:lang w:val="es-ES"/>
        </w:rPr>
      </w:pPr>
      <w:r w:rsidRPr="00F14029">
        <w:rPr>
          <w:rFonts w:ascii="Comic Sans MS" w:hAnsi="Comic Sans MS"/>
          <w:b/>
          <w:bCs/>
          <w:color w:val="FF0066"/>
          <w:lang w:val="es-ES"/>
        </w:rPr>
        <w:t>-</w:t>
      </w:r>
      <w:r w:rsidRPr="00F1033A">
        <w:rPr>
          <w:rFonts w:ascii="Comic Sans MS" w:hAnsi="Comic Sans MS"/>
          <w:b/>
          <w:bCs/>
          <w:color w:val="FF0066"/>
          <w:lang w:val="es-ES"/>
        </w:rPr>
        <w:t xml:space="preserve">Ejercicio </w:t>
      </w:r>
      <w:r w:rsidR="003C6271">
        <w:rPr>
          <w:rFonts w:ascii="Comic Sans MS" w:hAnsi="Comic Sans MS"/>
          <w:b/>
          <w:bCs/>
          <w:color w:val="FF0066"/>
          <w:lang w:val="es-ES"/>
        </w:rPr>
        <w:t>9</w:t>
      </w:r>
    </w:p>
    <w:p w14:paraId="3F7BFF55" w14:textId="77777777" w:rsidR="008104DE" w:rsidRDefault="008104DE" w:rsidP="006E6EE8">
      <w:pPr>
        <w:jc w:val="both"/>
        <w:rPr>
          <w:rFonts w:ascii="Comic Sans MS" w:hAnsi="Comic Sans MS"/>
          <w:lang w:val="es-ES"/>
        </w:rPr>
      </w:pPr>
      <w:r w:rsidRPr="008104DE">
        <w:rPr>
          <w:rFonts w:ascii="Comic Sans MS" w:hAnsi="Comic Sans MS"/>
          <w:lang w:val="es-ES"/>
        </w:rPr>
        <w:t xml:space="preserve">Redacta un párrafo breve, máximo 50 palabras, explicando el significado de las cifras presentadas en las visualizaciones de </w:t>
      </w:r>
      <w:proofErr w:type="spellStart"/>
      <w:r w:rsidRPr="008104DE">
        <w:rPr>
          <w:rFonts w:ascii="Comic Sans MS" w:hAnsi="Comic Sans MS"/>
          <w:lang w:val="es-ES"/>
        </w:rPr>
        <w:t>Power</w:t>
      </w:r>
      <w:proofErr w:type="spellEnd"/>
      <w:r w:rsidRPr="008104DE">
        <w:rPr>
          <w:rFonts w:ascii="Comic Sans MS" w:hAnsi="Comic Sans MS"/>
          <w:lang w:val="es-ES"/>
        </w:rPr>
        <w:t xml:space="preserve"> BI. Puedes interpretar los datos por lo general o centrarte en algún país específico. Acompaña las interpretaciones realizadas con la captura de pantalla de las visualizaciones que vas a analizar.</w:t>
      </w:r>
    </w:p>
    <w:p w14:paraId="4602ADE7" w14:textId="53B29B2B" w:rsidR="004258E0" w:rsidRDefault="00CC3765" w:rsidP="004258E0">
      <w:pPr>
        <w:ind w:firstLine="720"/>
        <w:jc w:val="both"/>
        <w:rPr>
          <w:lang w:val="es-ES"/>
        </w:rPr>
      </w:pPr>
      <w:r>
        <w:rPr>
          <w:lang w:val="es-ES"/>
        </w:rPr>
        <w:t xml:space="preserve">Los países en los cuales se deben aumentar la cantidad de empresas </w:t>
      </w:r>
      <w:r w:rsidR="00F47BC3">
        <w:rPr>
          <w:lang w:val="es-ES"/>
        </w:rPr>
        <w:t>q</w:t>
      </w:r>
      <w:r w:rsidR="008F530C">
        <w:rPr>
          <w:lang w:val="es-ES"/>
        </w:rPr>
        <w:t xml:space="preserve">ue </w:t>
      </w:r>
      <w:r w:rsidR="00F47BC3">
        <w:rPr>
          <w:lang w:val="es-ES"/>
        </w:rPr>
        <w:t>participen en las transacciones</w:t>
      </w:r>
      <w:r>
        <w:rPr>
          <w:lang w:val="es-ES"/>
        </w:rPr>
        <w:t xml:space="preserve"> son España, China y Francia</w:t>
      </w:r>
      <w:r w:rsidR="00212B53">
        <w:rPr>
          <w:lang w:val="es-ES"/>
        </w:rPr>
        <w:t xml:space="preserve">. Entre los meses de abril a junio la cantidad de transacciones declinadas es superior al objetivo, aunque </w:t>
      </w:r>
      <w:r w:rsidR="00212B53" w:rsidRPr="00212B53">
        <w:rPr>
          <w:lang w:val="es-ES"/>
        </w:rPr>
        <w:t>para ese mismo periodo se generaron las mayores ventas totales</w:t>
      </w:r>
      <w:r w:rsidR="00F47BC3">
        <w:rPr>
          <w:lang w:val="es-ES"/>
        </w:rPr>
        <w:t>, se debe evaluar las causas del porque las declinaciones para poder establecer un plan de acción.</w:t>
      </w:r>
      <w:r w:rsidR="004258E0">
        <w:rPr>
          <w:lang w:val="es-ES"/>
        </w:rPr>
        <w:t xml:space="preserve"> </w:t>
      </w:r>
    </w:p>
    <w:p w14:paraId="6FD645F7" w14:textId="77777777" w:rsidR="004258E0" w:rsidRPr="0023507A" w:rsidRDefault="004258E0" w:rsidP="004258E0">
      <w:pPr>
        <w:numPr>
          <w:ilvl w:val="0"/>
          <w:numId w:val="11"/>
        </w:numPr>
        <w:jc w:val="both"/>
        <w:rPr>
          <w:rFonts w:ascii="Comic Sans MS" w:hAnsi="Comic Sans MS"/>
          <w:color w:val="FF0000"/>
          <w:lang w:val="es-ES"/>
        </w:rPr>
      </w:pPr>
      <w:r w:rsidRPr="0023507A">
        <w:rPr>
          <w:rFonts w:ascii="Comic Sans MS" w:hAnsi="Comic Sans MS"/>
          <w:color w:val="FF0000"/>
          <w:lang w:val="es-ES"/>
        </w:rPr>
        <w:t>¿Cómo se deben aumentar la cantidad de empresas?</w:t>
      </w:r>
    </w:p>
    <w:p w14:paraId="0A4706C6" w14:textId="77777777" w:rsidR="004258E0" w:rsidRPr="006E3248" w:rsidRDefault="004258E0" w:rsidP="004258E0">
      <w:pPr>
        <w:pStyle w:val="Prrafodelista"/>
        <w:spacing w:after="0" w:line="240" w:lineRule="auto"/>
        <w:rPr>
          <w:rFonts w:ascii="Comic Sans MS" w:hAnsi="Comic Sans MS"/>
          <w:lang w:val="es-ES"/>
        </w:rPr>
      </w:pPr>
      <w:r>
        <w:rPr>
          <w:rFonts w:ascii="Comic Sans MS" w:hAnsi="Comic Sans MS"/>
          <w:lang w:val="es-ES"/>
        </w:rPr>
        <w:t xml:space="preserve">Por medio de </w:t>
      </w:r>
      <w:r w:rsidRPr="009C2A4C">
        <w:rPr>
          <w:rFonts w:ascii="Comic Sans MS" w:hAnsi="Comic Sans MS"/>
          <w:lang w:val="es-ES"/>
        </w:rPr>
        <w:t>estrategia de marketing y eventos para el crecimiento empresarial</w:t>
      </w:r>
      <w:r>
        <w:rPr>
          <w:rFonts w:ascii="Comic Sans MS" w:hAnsi="Comic Sans MS"/>
          <w:lang w:val="es-ES"/>
        </w:rPr>
        <w:t xml:space="preserve">, por medio de </w:t>
      </w:r>
      <w:r w:rsidRPr="006E3248">
        <w:rPr>
          <w:rFonts w:ascii="Comic Sans MS" w:hAnsi="Comic Sans MS"/>
          <w:lang w:val="es-ES"/>
        </w:rPr>
        <w:t>redes sociales, publicidad en línea</w:t>
      </w:r>
      <w:r>
        <w:rPr>
          <w:rFonts w:ascii="Comic Sans MS" w:hAnsi="Comic Sans MS"/>
          <w:lang w:val="es-ES"/>
        </w:rPr>
        <w:t>. Estudios de mercado, para identificar posibles oportunidades, tomando en cuenta las particularidades regionales de cada país. Con esto se podría establecer una estrategia adaptada al entorno y que sea atractiva para las empresas.</w:t>
      </w:r>
    </w:p>
    <w:p w14:paraId="61DB9F16" w14:textId="77777777" w:rsidR="004258E0" w:rsidRPr="006E3248" w:rsidRDefault="004258E0" w:rsidP="004258E0">
      <w:pPr>
        <w:pStyle w:val="Prrafodelista"/>
        <w:spacing w:after="0" w:line="240" w:lineRule="auto"/>
        <w:rPr>
          <w:rFonts w:ascii="Comic Sans MS" w:hAnsi="Comic Sans MS"/>
          <w:lang w:val="es-ES"/>
        </w:rPr>
      </w:pPr>
    </w:p>
    <w:p w14:paraId="417301EF" w14:textId="42CCAE14" w:rsidR="004258E0" w:rsidRPr="00230B83" w:rsidRDefault="004258E0" w:rsidP="004258E0">
      <w:pPr>
        <w:numPr>
          <w:ilvl w:val="0"/>
          <w:numId w:val="11"/>
        </w:numPr>
        <w:jc w:val="both"/>
        <w:rPr>
          <w:rFonts w:ascii="Comic Sans MS" w:hAnsi="Comic Sans MS"/>
          <w:color w:val="FF0000"/>
          <w:lang w:val="es-ES"/>
        </w:rPr>
      </w:pPr>
      <w:r w:rsidRPr="00230B83">
        <w:rPr>
          <w:rFonts w:ascii="Comic Sans MS" w:hAnsi="Comic Sans MS"/>
          <w:color w:val="FF0000"/>
          <w:lang w:val="es-ES"/>
        </w:rPr>
        <w:t xml:space="preserve">¿Crees que tienen relación la cantidad de transacciones declinadas con el monto total de las ventas? Yo podría hacer una sola transacción por 15mil€ y tenerla declinada </w:t>
      </w:r>
    </w:p>
    <w:p w14:paraId="58082769" w14:textId="1626AC70" w:rsidR="00212B53" w:rsidRDefault="004258E0" w:rsidP="00BD1105">
      <w:pPr>
        <w:ind w:left="720"/>
        <w:jc w:val="both"/>
        <w:rPr>
          <w:rFonts w:ascii="Comic Sans MS" w:hAnsi="Comic Sans MS"/>
          <w:lang w:val="es-ES"/>
        </w:rPr>
      </w:pPr>
      <w:r>
        <w:rPr>
          <w:rFonts w:ascii="Comic Sans MS" w:hAnsi="Comic Sans MS"/>
          <w:lang w:val="es-ES"/>
        </w:rPr>
        <w:t>En este caso las transacciones declinadas</w:t>
      </w:r>
      <w:r w:rsidR="00D575D1">
        <w:rPr>
          <w:rFonts w:ascii="Comic Sans MS" w:hAnsi="Comic Sans MS"/>
          <w:lang w:val="es-ES"/>
        </w:rPr>
        <w:t xml:space="preserve"> si afecta al total de ventas ya q</w:t>
      </w:r>
      <w:r w:rsidR="002A38D7">
        <w:rPr>
          <w:rFonts w:ascii="Comic Sans MS" w:hAnsi="Comic Sans MS"/>
          <w:lang w:val="es-ES"/>
        </w:rPr>
        <w:t xml:space="preserve">ue </w:t>
      </w:r>
      <w:r w:rsidR="00D575D1">
        <w:rPr>
          <w:rFonts w:ascii="Comic Sans MS" w:hAnsi="Comic Sans MS"/>
          <w:lang w:val="es-ES"/>
        </w:rPr>
        <w:t>son ventas</w:t>
      </w:r>
      <w:r>
        <w:rPr>
          <w:rFonts w:ascii="Comic Sans MS" w:hAnsi="Comic Sans MS"/>
          <w:lang w:val="es-ES"/>
        </w:rPr>
        <w:t xml:space="preserve"> </w:t>
      </w:r>
      <w:r w:rsidR="002A38D7">
        <w:rPr>
          <w:rFonts w:ascii="Comic Sans MS" w:hAnsi="Comic Sans MS"/>
          <w:lang w:val="es-ES"/>
        </w:rPr>
        <w:t xml:space="preserve">que </w:t>
      </w:r>
      <w:r>
        <w:rPr>
          <w:rFonts w:ascii="Comic Sans MS" w:hAnsi="Comic Sans MS"/>
          <w:lang w:val="es-ES"/>
        </w:rPr>
        <w:t xml:space="preserve">no se concretan, </w:t>
      </w:r>
      <w:r w:rsidR="0015200B">
        <w:rPr>
          <w:rFonts w:ascii="Comic Sans MS" w:hAnsi="Comic Sans MS"/>
          <w:lang w:val="es-ES"/>
        </w:rPr>
        <w:t xml:space="preserve">y se restan </w:t>
      </w:r>
      <w:r w:rsidR="00784E75">
        <w:rPr>
          <w:rFonts w:ascii="Comic Sans MS" w:hAnsi="Comic Sans MS"/>
          <w:lang w:val="es-ES"/>
        </w:rPr>
        <w:t>del</w:t>
      </w:r>
      <w:r w:rsidR="0015200B">
        <w:rPr>
          <w:rFonts w:ascii="Comic Sans MS" w:hAnsi="Comic Sans MS"/>
          <w:lang w:val="es-ES"/>
        </w:rPr>
        <w:t xml:space="preserve"> total</w:t>
      </w:r>
      <w:r w:rsidR="002A38D7">
        <w:rPr>
          <w:rFonts w:ascii="Comic Sans MS" w:hAnsi="Comic Sans MS"/>
          <w:lang w:val="es-ES"/>
        </w:rPr>
        <w:t>.</w:t>
      </w:r>
    </w:p>
    <w:p w14:paraId="731D2497" w14:textId="77777777" w:rsidR="00212B53" w:rsidRDefault="00212B53" w:rsidP="00057523">
      <w:pPr>
        <w:rPr>
          <w:lang w:val="es-ES"/>
        </w:rPr>
      </w:pPr>
    </w:p>
    <w:p w14:paraId="146E14DF" w14:textId="0B0D8E2E" w:rsidR="00057523" w:rsidRPr="005F0137" w:rsidRDefault="008C660D" w:rsidP="005F0137">
      <w:pPr>
        <w:rPr>
          <w:lang w:val="es-ES"/>
        </w:rPr>
      </w:pPr>
      <w:r w:rsidRPr="008C660D">
        <w:rPr>
          <w:noProof/>
          <w:lang w:val="es-ES"/>
        </w:rPr>
        <w:lastRenderedPageBreak/>
        <w:drawing>
          <wp:inline distT="0" distB="0" distL="0" distR="0" wp14:anchorId="22142C51" wp14:editId="3E996EC8">
            <wp:extent cx="5943600" cy="3872230"/>
            <wp:effectExtent l="0" t="0" r="0" b="0"/>
            <wp:docPr id="15537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539" name=""/>
                    <pic:cNvPicPr/>
                  </pic:nvPicPr>
                  <pic:blipFill>
                    <a:blip r:embed="rId25"/>
                    <a:stretch>
                      <a:fillRect/>
                    </a:stretch>
                  </pic:blipFill>
                  <pic:spPr>
                    <a:xfrm>
                      <a:off x="0" y="0"/>
                      <a:ext cx="5943600" cy="3872230"/>
                    </a:xfrm>
                    <a:prstGeom prst="rect">
                      <a:avLst/>
                    </a:prstGeom>
                  </pic:spPr>
                </pic:pic>
              </a:graphicData>
            </a:graphic>
          </wp:inline>
        </w:drawing>
      </w:r>
    </w:p>
    <w:sectPr w:rsidR="00057523" w:rsidRPr="005F0137">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AD6E3" w14:textId="77777777" w:rsidR="005E756D" w:rsidRDefault="005E756D" w:rsidP="006B16D1">
      <w:pPr>
        <w:spacing w:after="0" w:line="240" w:lineRule="auto"/>
      </w:pPr>
      <w:r>
        <w:separator/>
      </w:r>
    </w:p>
  </w:endnote>
  <w:endnote w:type="continuationSeparator" w:id="0">
    <w:p w14:paraId="614064D7" w14:textId="77777777" w:rsidR="005E756D" w:rsidRDefault="005E756D" w:rsidP="006B1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E34CA" w14:textId="77777777" w:rsidR="005E756D" w:rsidRDefault="005E756D" w:rsidP="006B16D1">
      <w:pPr>
        <w:spacing w:after="0" w:line="240" w:lineRule="auto"/>
      </w:pPr>
      <w:r>
        <w:separator/>
      </w:r>
    </w:p>
  </w:footnote>
  <w:footnote w:type="continuationSeparator" w:id="0">
    <w:p w14:paraId="11061A2E" w14:textId="77777777" w:rsidR="005E756D" w:rsidRDefault="005E756D" w:rsidP="006B1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D407C" w14:textId="59B6E778" w:rsidR="003C689D" w:rsidRDefault="006B16D1" w:rsidP="003C689D">
    <w:pPr>
      <w:pStyle w:val="Encabezado"/>
      <w:jc w:val="center"/>
      <w:rPr>
        <w:b/>
        <w:bCs/>
        <w:lang w:val="es-ES"/>
      </w:rPr>
    </w:pPr>
    <w:r w:rsidRPr="006B16D1">
      <w:rPr>
        <w:b/>
        <w:bCs/>
        <w:lang w:val="es-ES"/>
      </w:rPr>
      <w:t xml:space="preserve">SPRINT  </w:t>
    </w:r>
    <w:r w:rsidR="007D3960">
      <w:rPr>
        <w:b/>
        <w:bCs/>
        <w:lang w:val="es-ES"/>
      </w:rPr>
      <w:t>5</w:t>
    </w:r>
  </w:p>
  <w:p w14:paraId="0E84F9D4" w14:textId="77777777" w:rsidR="003C689D" w:rsidRPr="006B16D1" w:rsidRDefault="003C689D" w:rsidP="003C689D">
    <w:pPr>
      <w:pStyle w:val="Encabezado"/>
      <w:jc w:val="center"/>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E1282"/>
    <w:multiLevelType w:val="multilevel"/>
    <w:tmpl w:val="59A2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26CDF"/>
    <w:multiLevelType w:val="hybridMultilevel"/>
    <w:tmpl w:val="669A982A"/>
    <w:lvl w:ilvl="0" w:tplc="84C4EF0C">
      <w:start w:val="1"/>
      <w:numFmt w:val="decimal"/>
      <w:lvlText w:val="%1"/>
      <w:lvlJc w:val="left"/>
      <w:pPr>
        <w:ind w:left="1680" w:hanging="1044"/>
      </w:pPr>
      <w:rPr>
        <w:rFonts w:hint="default"/>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2" w15:restartNumberingAfterBreak="0">
    <w:nsid w:val="248E05FF"/>
    <w:multiLevelType w:val="multilevel"/>
    <w:tmpl w:val="896A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F3857"/>
    <w:multiLevelType w:val="multilevel"/>
    <w:tmpl w:val="5BFE9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12E82"/>
    <w:multiLevelType w:val="multilevel"/>
    <w:tmpl w:val="C854E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F42279C"/>
    <w:multiLevelType w:val="multilevel"/>
    <w:tmpl w:val="9294A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B6488D"/>
    <w:multiLevelType w:val="multilevel"/>
    <w:tmpl w:val="2840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B4FE5"/>
    <w:multiLevelType w:val="multilevel"/>
    <w:tmpl w:val="83C6B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8E854DC"/>
    <w:multiLevelType w:val="hybridMultilevel"/>
    <w:tmpl w:val="5E90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C4993"/>
    <w:multiLevelType w:val="hybridMultilevel"/>
    <w:tmpl w:val="14B6FA56"/>
    <w:lvl w:ilvl="0" w:tplc="E0FA5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F2CE4"/>
    <w:multiLevelType w:val="multilevel"/>
    <w:tmpl w:val="A1F26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86563291">
    <w:abstractNumId w:val="4"/>
  </w:num>
  <w:num w:numId="2" w16cid:durableId="1801192479">
    <w:abstractNumId w:val="10"/>
  </w:num>
  <w:num w:numId="3" w16cid:durableId="1492059899">
    <w:abstractNumId w:val="3"/>
  </w:num>
  <w:num w:numId="4" w16cid:durableId="1605729357">
    <w:abstractNumId w:val="6"/>
  </w:num>
  <w:num w:numId="5" w16cid:durableId="1996715066">
    <w:abstractNumId w:val="0"/>
  </w:num>
  <w:num w:numId="6" w16cid:durableId="1840775788">
    <w:abstractNumId w:val="2"/>
  </w:num>
  <w:num w:numId="7" w16cid:durableId="1379940053">
    <w:abstractNumId w:val="1"/>
  </w:num>
  <w:num w:numId="8" w16cid:durableId="706181351">
    <w:abstractNumId w:val="7"/>
  </w:num>
  <w:num w:numId="9" w16cid:durableId="1340503487">
    <w:abstractNumId w:val="9"/>
  </w:num>
  <w:num w:numId="10" w16cid:durableId="1852376528">
    <w:abstractNumId w:val="8"/>
  </w:num>
  <w:num w:numId="11" w16cid:durableId="1642687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D1"/>
    <w:rsid w:val="00002591"/>
    <w:rsid w:val="00025CE2"/>
    <w:rsid w:val="00025F65"/>
    <w:rsid w:val="00027C88"/>
    <w:rsid w:val="00036018"/>
    <w:rsid w:val="0003634A"/>
    <w:rsid w:val="00036B95"/>
    <w:rsid w:val="000371BA"/>
    <w:rsid w:val="00037485"/>
    <w:rsid w:val="00050CAD"/>
    <w:rsid w:val="00052AB9"/>
    <w:rsid w:val="00052D50"/>
    <w:rsid w:val="0005700F"/>
    <w:rsid w:val="00057386"/>
    <w:rsid w:val="00057523"/>
    <w:rsid w:val="0006065F"/>
    <w:rsid w:val="0006635E"/>
    <w:rsid w:val="0006696C"/>
    <w:rsid w:val="00074317"/>
    <w:rsid w:val="00076329"/>
    <w:rsid w:val="0009456B"/>
    <w:rsid w:val="000A13E4"/>
    <w:rsid w:val="000A3761"/>
    <w:rsid w:val="000A4CB8"/>
    <w:rsid w:val="000A531C"/>
    <w:rsid w:val="000B40D5"/>
    <w:rsid w:val="000B5BB9"/>
    <w:rsid w:val="000B6997"/>
    <w:rsid w:val="000D3DC1"/>
    <w:rsid w:val="000D5AD0"/>
    <w:rsid w:val="000E2F82"/>
    <w:rsid w:val="000E3543"/>
    <w:rsid w:val="000E3CEA"/>
    <w:rsid w:val="000E4DAA"/>
    <w:rsid w:val="000E537A"/>
    <w:rsid w:val="000F6CB5"/>
    <w:rsid w:val="000F765B"/>
    <w:rsid w:val="00103F1B"/>
    <w:rsid w:val="0010447D"/>
    <w:rsid w:val="00112BFE"/>
    <w:rsid w:val="001156E1"/>
    <w:rsid w:val="001259DD"/>
    <w:rsid w:val="0012686E"/>
    <w:rsid w:val="001315EF"/>
    <w:rsid w:val="00133D12"/>
    <w:rsid w:val="001479D0"/>
    <w:rsid w:val="00151F90"/>
    <w:rsid w:val="0015200B"/>
    <w:rsid w:val="001521EC"/>
    <w:rsid w:val="0015623F"/>
    <w:rsid w:val="00162861"/>
    <w:rsid w:val="00163229"/>
    <w:rsid w:val="0016507C"/>
    <w:rsid w:val="00166E70"/>
    <w:rsid w:val="001703FF"/>
    <w:rsid w:val="00171349"/>
    <w:rsid w:val="00173EBD"/>
    <w:rsid w:val="00175072"/>
    <w:rsid w:val="0018284A"/>
    <w:rsid w:val="001853F3"/>
    <w:rsid w:val="00190C61"/>
    <w:rsid w:val="001965D7"/>
    <w:rsid w:val="001A030C"/>
    <w:rsid w:val="001A5D66"/>
    <w:rsid w:val="001A7E30"/>
    <w:rsid w:val="001B3C2A"/>
    <w:rsid w:val="001B60EF"/>
    <w:rsid w:val="001C0838"/>
    <w:rsid w:val="001C3734"/>
    <w:rsid w:val="001C6B0B"/>
    <w:rsid w:val="001C6F24"/>
    <w:rsid w:val="001D0CBC"/>
    <w:rsid w:val="001D3350"/>
    <w:rsid w:val="001E0674"/>
    <w:rsid w:val="001E6A2D"/>
    <w:rsid w:val="00212B53"/>
    <w:rsid w:val="00213554"/>
    <w:rsid w:val="0021416E"/>
    <w:rsid w:val="002154B2"/>
    <w:rsid w:val="002167B1"/>
    <w:rsid w:val="0022505B"/>
    <w:rsid w:val="00230B83"/>
    <w:rsid w:val="002319FB"/>
    <w:rsid w:val="00232188"/>
    <w:rsid w:val="0023507A"/>
    <w:rsid w:val="0024104C"/>
    <w:rsid w:val="002443F6"/>
    <w:rsid w:val="002459EF"/>
    <w:rsid w:val="0024767C"/>
    <w:rsid w:val="00251F17"/>
    <w:rsid w:val="00254573"/>
    <w:rsid w:val="00257346"/>
    <w:rsid w:val="002624D4"/>
    <w:rsid w:val="00273CA6"/>
    <w:rsid w:val="002775EB"/>
    <w:rsid w:val="00292475"/>
    <w:rsid w:val="0029429E"/>
    <w:rsid w:val="0029538F"/>
    <w:rsid w:val="00295BF8"/>
    <w:rsid w:val="00297853"/>
    <w:rsid w:val="002A091E"/>
    <w:rsid w:val="002A0EFA"/>
    <w:rsid w:val="002A38D7"/>
    <w:rsid w:val="002A6B8A"/>
    <w:rsid w:val="002B5F94"/>
    <w:rsid w:val="002D047F"/>
    <w:rsid w:val="002D0CC1"/>
    <w:rsid w:val="002D35D0"/>
    <w:rsid w:val="002D3935"/>
    <w:rsid w:val="002E2901"/>
    <w:rsid w:val="002E48D3"/>
    <w:rsid w:val="002E6CFD"/>
    <w:rsid w:val="002E7846"/>
    <w:rsid w:val="002F4661"/>
    <w:rsid w:val="00300A7F"/>
    <w:rsid w:val="003073D5"/>
    <w:rsid w:val="00310748"/>
    <w:rsid w:val="00310991"/>
    <w:rsid w:val="00312819"/>
    <w:rsid w:val="003138CF"/>
    <w:rsid w:val="00316A84"/>
    <w:rsid w:val="003200F0"/>
    <w:rsid w:val="00320D31"/>
    <w:rsid w:val="0032167B"/>
    <w:rsid w:val="00322E10"/>
    <w:rsid w:val="00325D1F"/>
    <w:rsid w:val="003310BB"/>
    <w:rsid w:val="003327EC"/>
    <w:rsid w:val="00353239"/>
    <w:rsid w:val="00354414"/>
    <w:rsid w:val="003633D9"/>
    <w:rsid w:val="003712EC"/>
    <w:rsid w:val="0037191B"/>
    <w:rsid w:val="0038167B"/>
    <w:rsid w:val="00381D7E"/>
    <w:rsid w:val="00381DBA"/>
    <w:rsid w:val="00384519"/>
    <w:rsid w:val="00390B0C"/>
    <w:rsid w:val="00391C14"/>
    <w:rsid w:val="003942A3"/>
    <w:rsid w:val="0039523A"/>
    <w:rsid w:val="003A3C1D"/>
    <w:rsid w:val="003B0799"/>
    <w:rsid w:val="003C2CAF"/>
    <w:rsid w:val="003C401E"/>
    <w:rsid w:val="003C4148"/>
    <w:rsid w:val="003C450B"/>
    <w:rsid w:val="003C6271"/>
    <w:rsid w:val="003C66A9"/>
    <w:rsid w:val="003C689D"/>
    <w:rsid w:val="003D0FF6"/>
    <w:rsid w:val="003D125C"/>
    <w:rsid w:val="003D773A"/>
    <w:rsid w:val="003E04A3"/>
    <w:rsid w:val="003E25C9"/>
    <w:rsid w:val="003F2FCF"/>
    <w:rsid w:val="00401472"/>
    <w:rsid w:val="00402E99"/>
    <w:rsid w:val="00407843"/>
    <w:rsid w:val="00410BF4"/>
    <w:rsid w:val="0041374F"/>
    <w:rsid w:val="00413E6F"/>
    <w:rsid w:val="00414F3A"/>
    <w:rsid w:val="004179AD"/>
    <w:rsid w:val="00421603"/>
    <w:rsid w:val="00421BEE"/>
    <w:rsid w:val="00421CB9"/>
    <w:rsid w:val="00422ABF"/>
    <w:rsid w:val="00423585"/>
    <w:rsid w:val="00423B7A"/>
    <w:rsid w:val="00424E3E"/>
    <w:rsid w:val="004258E0"/>
    <w:rsid w:val="004268DC"/>
    <w:rsid w:val="004278B1"/>
    <w:rsid w:val="00430364"/>
    <w:rsid w:val="00440122"/>
    <w:rsid w:val="00441132"/>
    <w:rsid w:val="00467A0D"/>
    <w:rsid w:val="004767A2"/>
    <w:rsid w:val="00480314"/>
    <w:rsid w:val="00487F3D"/>
    <w:rsid w:val="00487FF5"/>
    <w:rsid w:val="004A0291"/>
    <w:rsid w:val="004B2194"/>
    <w:rsid w:val="004B3126"/>
    <w:rsid w:val="004B47A9"/>
    <w:rsid w:val="004B7D08"/>
    <w:rsid w:val="004C5E55"/>
    <w:rsid w:val="004C5EE3"/>
    <w:rsid w:val="004D519A"/>
    <w:rsid w:val="004E000C"/>
    <w:rsid w:val="004E29EC"/>
    <w:rsid w:val="004F3269"/>
    <w:rsid w:val="004F5EAF"/>
    <w:rsid w:val="00505820"/>
    <w:rsid w:val="005110B7"/>
    <w:rsid w:val="005217B4"/>
    <w:rsid w:val="005269DE"/>
    <w:rsid w:val="00541678"/>
    <w:rsid w:val="005423C1"/>
    <w:rsid w:val="005430A8"/>
    <w:rsid w:val="00546985"/>
    <w:rsid w:val="0055678D"/>
    <w:rsid w:val="005567D6"/>
    <w:rsid w:val="00557409"/>
    <w:rsid w:val="00565C75"/>
    <w:rsid w:val="00581ACA"/>
    <w:rsid w:val="00587D7C"/>
    <w:rsid w:val="005909B1"/>
    <w:rsid w:val="005919FE"/>
    <w:rsid w:val="00592DF9"/>
    <w:rsid w:val="00594F75"/>
    <w:rsid w:val="0059604E"/>
    <w:rsid w:val="00597E87"/>
    <w:rsid w:val="005A347E"/>
    <w:rsid w:val="005A747F"/>
    <w:rsid w:val="005B0CC4"/>
    <w:rsid w:val="005D011A"/>
    <w:rsid w:val="005D4CD5"/>
    <w:rsid w:val="005E3750"/>
    <w:rsid w:val="005E3CFC"/>
    <w:rsid w:val="005E3E0E"/>
    <w:rsid w:val="005E659C"/>
    <w:rsid w:val="005E756D"/>
    <w:rsid w:val="005F0137"/>
    <w:rsid w:val="00600928"/>
    <w:rsid w:val="006050F0"/>
    <w:rsid w:val="006139FD"/>
    <w:rsid w:val="00614F54"/>
    <w:rsid w:val="006171AC"/>
    <w:rsid w:val="0062476E"/>
    <w:rsid w:val="00635247"/>
    <w:rsid w:val="006360DE"/>
    <w:rsid w:val="0064652C"/>
    <w:rsid w:val="00657C54"/>
    <w:rsid w:val="00671287"/>
    <w:rsid w:val="00672403"/>
    <w:rsid w:val="00672559"/>
    <w:rsid w:val="00673FF7"/>
    <w:rsid w:val="006742FD"/>
    <w:rsid w:val="006744A3"/>
    <w:rsid w:val="006829AC"/>
    <w:rsid w:val="0068675D"/>
    <w:rsid w:val="006934C9"/>
    <w:rsid w:val="006954A9"/>
    <w:rsid w:val="006B16D1"/>
    <w:rsid w:val="006B2D0C"/>
    <w:rsid w:val="006B3B08"/>
    <w:rsid w:val="006B5860"/>
    <w:rsid w:val="006B6A68"/>
    <w:rsid w:val="006B6D53"/>
    <w:rsid w:val="006C6A90"/>
    <w:rsid w:val="006C730E"/>
    <w:rsid w:val="006D2C2D"/>
    <w:rsid w:val="006E0498"/>
    <w:rsid w:val="006E1B2B"/>
    <w:rsid w:val="006E3248"/>
    <w:rsid w:val="006E6EE8"/>
    <w:rsid w:val="006F6A45"/>
    <w:rsid w:val="006F70D4"/>
    <w:rsid w:val="007037E6"/>
    <w:rsid w:val="00704469"/>
    <w:rsid w:val="007157C8"/>
    <w:rsid w:val="00720F8D"/>
    <w:rsid w:val="007240AB"/>
    <w:rsid w:val="00732F2B"/>
    <w:rsid w:val="0073453C"/>
    <w:rsid w:val="007354DC"/>
    <w:rsid w:val="007408CB"/>
    <w:rsid w:val="00743579"/>
    <w:rsid w:val="00745CFC"/>
    <w:rsid w:val="00747AD9"/>
    <w:rsid w:val="007503EA"/>
    <w:rsid w:val="007542DA"/>
    <w:rsid w:val="00763BEF"/>
    <w:rsid w:val="00771C2D"/>
    <w:rsid w:val="007736BD"/>
    <w:rsid w:val="00784E75"/>
    <w:rsid w:val="00792A6B"/>
    <w:rsid w:val="00793597"/>
    <w:rsid w:val="00796CFE"/>
    <w:rsid w:val="00796E85"/>
    <w:rsid w:val="00797800"/>
    <w:rsid w:val="007A21B3"/>
    <w:rsid w:val="007A77F8"/>
    <w:rsid w:val="007B016C"/>
    <w:rsid w:val="007B6B37"/>
    <w:rsid w:val="007C42B7"/>
    <w:rsid w:val="007C719B"/>
    <w:rsid w:val="007C7204"/>
    <w:rsid w:val="007D3093"/>
    <w:rsid w:val="007D3960"/>
    <w:rsid w:val="007D4632"/>
    <w:rsid w:val="007D6C3C"/>
    <w:rsid w:val="007E0388"/>
    <w:rsid w:val="007E1588"/>
    <w:rsid w:val="007E3121"/>
    <w:rsid w:val="007E4753"/>
    <w:rsid w:val="007E60FC"/>
    <w:rsid w:val="007F2D05"/>
    <w:rsid w:val="007F51AF"/>
    <w:rsid w:val="00802545"/>
    <w:rsid w:val="008104DE"/>
    <w:rsid w:val="0081246C"/>
    <w:rsid w:val="008136C3"/>
    <w:rsid w:val="00814573"/>
    <w:rsid w:val="00823D58"/>
    <w:rsid w:val="00823F5A"/>
    <w:rsid w:val="00825F1A"/>
    <w:rsid w:val="00826AEA"/>
    <w:rsid w:val="00827829"/>
    <w:rsid w:val="00827877"/>
    <w:rsid w:val="00833F83"/>
    <w:rsid w:val="00847A5B"/>
    <w:rsid w:val="0085139E"/>
    <w:rsid w:val="0085249B"/>
    <w:rsid w:val="0085253B"/>
    <w:rsid w:val="00852B80"/>
    <w:rsid w:val="00855DC6"/>
    <w:rsid w:val="00860AF1"/>
    <w:rsid w:val="0087459C"/>
    <w:rsid w:val="0087516D"/>
    <w:rsid w:val="00882CB7"/>
    <w:rsid w:val="0089250F"/>
    <w:rsid w:val="00895F8B"/>
    <w:rsid w:val="00897853"/>
    <w:rsid w:val="008B1466"/>
    <w:rsid w:val="008B1D3A"/>
    <w:rsid w:val="008B4F8A"/>
    <w:rsid w:val="008C660D"/>
    <w:rsid w:val="008D2136"/>
    <w:rsid w:val="008D3160"/>
    <w:rsid w:val="008D78A7"/>
    <w:rsid w:val="008E0288"/>
    <w:rsid w:val="008E3E35"/>
    <w:rsid w:val="008F0FC8"/>
    <w:rsid w:val="008F25D5"/>
    <w:rsid w:val="008F358C"/>
    <w:rsid w:val="008F4B3B"/>
    <w:rsid w:val="008F530C"/>
    <w:rsid w:val="00912426"/>
    <w:rsid w:val="00920A47"/>
    <w:rsid w:val="00924CCB"/>
    <w:rsid w:val="00925DFF"/>
    <w:rsid w:val="009352AE"/>
    <w:rsid w:val="00936077"/>
    <w:rsid w:val="00945AFE"/>
    <w:rsid w:val="0095510C"/>
    <w:rsid w:val="009600D3"/>
    <w:rsid w:val="00970D65"/>
    <w:rsid w:val="009760F3"/>
    <w:rsid w:val="00994095"/>
    <w:rsid w:val="00996736"/>
    <w:rsid w:val="00996AD0"/>
    <w:rsid w:val="009A1062"/>
    <w:rsid w:val="009A1AED"/>
    <w:rsid w:val="009A5ABC"/>
    <w:rsid w:val="009B116B"/>
    <w:rsid w:val="009B16A3"/>
    <w:rsid w:val="009B2B2B"/>
    <w:rsid w:val="009B45D6"/>
    <w:rsid w:val="009B50BE"/>
    <w:rsid w:val="009B73AA"/>
    <w:rsid w:val="009C0C38"/>
    <w:rsid w:val="009C2A4C"/>
    <w:rsid w:val="009D2916"/>
    <w:rsid w:val="009D45A5"/>
    <w:rsid w:val="009E07DA"/>
    <w:rsid w:val="009F1D7A"/>
    <w:rsid w:val="009F2191"/>
    <w:rsid w:val="009F6907"/>
    <w:rsid w:val="009F70E9"/>
    <w:rsid w:val="00A1785D"/>
    <w:rsid w:val="00A200F2"/>
    <w:rsid w:val="00A21978"/>
    <w:rsid w:val="00A271D6"/>
    <w:rsid w:val="00A315B3"/>
    <w:rsid w:val="00A376A1"/>
    <w:rsid w:val="00A37F8E"/>
    <w:rsid w:val="00A4291B"/>
    <w:rsid w:val="00A47042"/>
    <w:rsid w:val="00A50881"/>
    <w:rsid w:val="00A54B6B"/>
    <w:rsid w:val="00A61731"/>
    <w:rsid w:val="00A62D41"/>
    <w:rsid w:val="00A72D28"/>
    <w:rsid w:val="00A75A28"/>
    <w:rsid w:val="00A778E7"/>
    <w:rsid w:val="00A94799"/>
    <w:rsid w:val="00A96D4A"/>
    <w:rsid w:val="00A97232"/>
    <w:rsid w:val="00AA11A6"/>
    <w:rsid w:val="00AA1B7D"/>
    <w:rsid w:val="00AA2CAE"/>
    <w:rsid w:val="00AA74F3"/>
    <w:rsid w:val="00AA7EB5"/>
    <w:rsid w:val="00AB37BF"/>
    <w:rsid w:val="00AB415E"/>
    <w:rsid w:val="00AC54BA"/>
    <w:rsid w:val="00AD10FE"/>
    <w:rsid w:val="00AD2ACF"/>
    <w:rsid w:val="00AE7C21"/>
    <w:rsid w:val="00AF20F0"/>
    <w:rsid w:val="00AF657B"/>
    <w:rsid w:val="00AF6CB1"/>
    <w:rsid w:val="00B0021B"/>
    <w:rsid w:val="00B02E61"/>
    <w:rsid w:val="00B0406E"/>
    <w:rsid w:val="00B1220A"/>
    <w:rsid w:val="00B1780D"/>
    <w:rsid w:val="00B36DE4"/>
    <w:rsid w:val="00B4032A"/>
    <w:rsid w:val="00B57008"/>
    <w:rsid w:val="00B64E4A"/>
    <w:rsid w:val="00B67081"/>
    <w:rsid w:val="00B81D7D"/>
    <w:rsid w:val="00B82A88"/>
    <w:rsid w:val="00B85C9C"/>
    <w:rsid w:val="00B97718"/>
    <w:rsid w:val="00BA49C4"/>
    <w:rsid w:val="00BA6447"/>
    <w:rsid w:val="00BA7561"/>
    <w:rsid w:val="00BB0077"/>
    <w:rsid w:val="00BB597C"/>
    <w:rsid w:val="00BC3D38"/>
    <w:rsid w:val="00BD0FD2"/>
    <w:rsid w:val="00BD1105"/>
    <w:rsid w:val="00BD3556"/>
    <w:rsid w:val="00BD6052"/>
    <w:rsid w:val="00BE3AFC"/>
    <w:rsid w:val="00BE49D4"/>
    <w:rsid w:val="00BE7245"/>
    <w:rsid w:val="00BF2DD3"/>
    <w:rsid w:val="00BF623D"/>
    <w:rsid w:val="00C02542"/>
    <w:rsid w:val="00C04980"/>
    <w:rsid w:val="00C206A5"/>
    <w:rsid w:val="00C21A7E"/>
    <w:rsid w:val="00C338AE"/>
    <w:rsid w:val="00C429BF"/>
    <w:rsid w:val="00C51E9F"/>
    <w:rsid w:val="00C523E5"/>
    <w:rsid w:val="00C52F3E"/>
    <w:rsid w:val="00C54302"/>
    <w:rsid w:val="00C70F00"/>
    <w:rsid w:val="00C739BE"/>
    <w:rsid w:val="00C826DC"/>
    <w:rsid w:val="00C868C9"/>
    <w:rsid w:val="00C934AC"/>
    <w:rsid w:val="00C944E2"/>
    <w:rsid w:val="00C94CB5"/>
    <w:rsid w:val="00C968B1"/>
    <w:rsid w:val="00CA0477"/>
    <w:rsid w:val="00CA373B"/>
    <w:rsid w:val="00CB05E4"/>
    <w:rsid w:val="00CC3765"/>
    <w:rsid w:val="00CC585F"/>
    <w:rsid w:val="00CC5958"/>
    <w:rsid w:val="00CD58E1"/>
    <w:rsid w:val="00CE02FB"/>
    <w:rsid w:val="00CE740F"/>
    <w:rsid w:val="00CF4BA4"/>
    <w:rsid w:val="00CF61D4"/>
    <w:rsid w:val="00D01DA3"/>
    <w:rsid w:val="00D02F4D"/>
    <w:rsid w:val="00D05F0B"/>
    <w:rsid w:val="00D1055A"/>
    <w:rsid w:val="00D11927"/>
    <w:rsid w:val="00D12E10"/>
    <w:rsid w:val="00D1432A"/>
    <w:rsid w:val="00D25D71"/>
    <w:rsid w:val="00D32D13"/>
    <w:rsid w:val="00D43108"/>
    <w:rsid w:val="00D44270"/>
    <w:rsid w:val="00D46190"/>
    <w:rsid w:val="00D51C4B"/>
    <w:rsid w:val="00D575D1"/>
    <w:rsid w:val="00D5798B"/>
    <w:rsid w:val="00D66B4A"/>
    <w:rsid w:val="00D816EA"/>
    <w:rsid w:val="00D82635"/>
    <w:rsid w:val="00D871C7"/>
    <w:rsid w:val="00D97224"/>
    <w:rsid w:val="00DA2AFB"/>
    <w:rsid w:val="00DA66FD"/>
    <w:rsid w:val="00DA6DB1"/>
    <w:rsid w:val="00DB24FB"/>
    <w:rsid w:val="00DC3E41"/>
    <w:rsid w:val="00DC4485"/>
    <w:rsid w:val="00DE0A08"/>
    <w:rsid w:val="00DF1FEC"/>
    <w:rsid w:val="00DF7FC6"/>
    <w:rsid w:val="00E05340"/>
    <w:rsid w:val="00E13CCF"/>
    <w:rsid w:val="00E23F70"/>
    <w:rsid w:val="00E30244"/>
    <w:rsid w:val="00E30284"/>
    <w:rsid w:val="00E35235"/>
    <w:rsid w:val="00E554B7"/>
    <w:rsid w:val="00E61100"/>
    <w:rsid w:val="00E61648"/>
    <w:rsid w:val="00E63446"/>
    <w:rsid w:val="00E63511"/>
    <w:rsid w:val="00E635C6"/>
    <w:rsid w:val="00E6509B"/>
    <w:rsid w:val="00E65925"/>
    <w:rsid w:val="00E66D67"/>
    <w:rsid w:val="00E6789B"/>
    <w:rsid w:val="00E76633"/>
    <w:rsid w:val="00E849F9"/>
    <w:rsid w:val="00E909B4"/>
    <w:rsid w:val="00E91000"/>
    <w:rsid w:val="00E92C41"/>
    <w:rsid w:val="00E94571"/>
    <w:rsid w:val="00E95B51"/>
    <w:rsid w:val="00E961C2"/>
    <w:rsid w:val="00EA29DC"/>
    <w:rsid w:val="00EB4A6D"/>
    <w:rsid w:val="00EC32C3"/>
    <w:rsid w:val="00ED06EC"/>
    <w:rsid w:val="00ED136E"/>
    <w:rsid w:val="00ED2E49"/>
    <w:rsid w:val="00EE1BF7"/>
    <w:rsid w:val="00EF1645"/>
    <w:rsid w:val="00F023C7"/>
    <w:rsid w:val="00F03176"/>
    <w:rsid w:val="00F053BE"/>
    <w:rsid w:val="00F06FC9"/>
    <w:rsid w:val="00F1033A"/>
    <w:rsid w:val="00F11012"/>
    <w:rsid w:val="00F14029"/>
    <w:rsid w:val="00F2298C"/>
    <w:rsid w:val="00F23512"/>
    <w:rsid w:val="00F25C71"/>
    <w:rsid w:val="00F321E1"/>
    <w:rsid w:val="00F32645"/>
    <w:rsid w:val="00F32728"/>
    <w:rsid w:val="00F330E2"/>
    <w:rsid w:val="00F40500"/>
    <w:rsid w:val="00F47BC3"/>
    <w:rsid w:val="00F61EE4"/>
    <w:rsid w:val="00F673C0"/>
    <w:rsid w:val="00F744FB"/>
    <w:rsid w:val="00F751A3"/>
    <w:rsid w:val="00F77976"/>
    <w:rsid w:val="00F77F0C"/>
    <w:rsid w:val="00F81762"/>
    <w:rsid w:val="00F87A20"/>
    <w:rsid w:val="00FA2643"/>
    <w:rsid w:val="00FA2D1E"/>
    <w:rsid w:val="00FB1BC9"/>
    <w:rsid w:val="00FB3B68"/>
    <w:rsid w:val="00FB7759"/>
    <w:rsid w:val="00FC115B"/>
    <w:rsid w:val="00FC448C"/>
    <w:rsid w:val="00FD485B"/>
    <w:rsid w:val="00FD62C2"/>
    <w:rsid w:val="00FE17DB"/>
    <w:rsid w:val="00FE1D05"/>
    <w:rsid w:val="00FF1EBF"/>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786DFD"/>
  <w15:docId w15:val="{AAAD2078-C9DD-43B8-B326-09F1A4E1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1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B1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B16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16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16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16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16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16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16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6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B16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B16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16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16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16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16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16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16D1"/>
    <w:rPr>
      <w:rFonts w:eastAsiaTheme="majorEastAsia" w:cstheme="majorBidi"/>
      <w:color w:val="272727" w:themeColor="text1" w:themeTint="D8"/>
    </w:rPr>
  </w:style>
  <w:style w:type="paragraph" w:styleId="Ttulo">
    <w:name w:val="Title"/>
    <w:basedOn w:val="Normal"/>
    <w:next w:val="Normal"/>
    <w:link w:val="TtuloCar"/>
    <w:uiPriority w:val="10"/>
    <w:qFormat/>
    <w:rsid w:val="006B1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6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16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16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16D1"/>
    <w:pPr>
      <w:spacing w:before="160"/>
      <w:jc w:val="center"/>
    </w:pPr>
    <w:rPr>
      <w:i/>
      <w:iCs/>
      <w:color w:val="404040" w:themeColor="text1" w:themeTint="BF"/>
    </w:rPr>
  </w:style>
  <w:style w:type="character" w:customStyle="1" w:styleId="CitaCar">
    <w:name w:val="Cita Car"/>
    <w:basedOn w:val="Fuentedeprrafopredeter"/>
    <w:link w:val="Cita"/>
    <w:uiPriority w:val="29"/>
    <w:rsid w:val="006B16D1"/>
    <w:rPr>
      <w:i/>
      <w:iCs/>
      <w:color w:val="404040" w:themeColor="text1" w:themeTint="BF"/>
    </w:rPr>
  </w:style>
  <w:style w:type="paragraph" w:styleId="Prrafodelista">
    <w:name w:val="List Paragraph"/>
    <w:basedOn w:val="Normal"/>
    <w:uiPriority w:val="34"/>
    <w:qFormat/>
    <w:rsid w:val="006B16D1"/>
    <w:pPr>
      <w:ind w:left="720"/>
      <w:contextualSpacing/>
    </w:pPr>
  </w:style>
  <w:style w:type="character" w:styleId="nfasisintenso">
    <w:name w:val="Intense Emphasis"/>
    <w:basedOn w:val="Fuentedeprrafopredeter"/>
    <w:uiPriority w:val="21"/>
    <w:qFormat/>
    <w:rsid w:val="006B16D1"/>
    <w:rPr>
      <w:i/>
      <w:iCs/>
      <w:color w:val="0F4761" w:themeColor="accent1" w:themeShade="BF"/>
    </w:rPr>
  </w:style>
  <w:style w:type="paragraph" w:styleId="Citadestacada">
    <w:name w:val="Intense Quote"/>
    <w:basedOn w:val="Normal"/>
    <w:next w:val="Normal"/>
    <w:link w:val="CitadestacadaCar"/>
    <w:uiPriority w:val="30"/>
    <w:qFormat/>
    <w:rsid w:val="006B1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16D1"/>
    <w:rPr>
      <w:i/>
      <w:iCs/>
      <w:color w:val="0F4761" w:themeColor="accent1" w:themeShade="BF"/>
    </w:rPr>
  </w:style>
  <w:style w:type="character" w:styleId="Referenciaintensa">
    <w:name w:val="Intense Reference"/>
    <w:basedOn w:val="Fuentedeprrafopredeter"/>
    <w:uiPriority w:val="32"/>
    <w:qFormat/>
    <w:rsid w:val="006B16D1"/>
    <w:rPr>
      <w:b/>
      <w:bCs/>
      <w:smallCaps/>
      <w:color w:val="0F4761" w:themeColor="accent1" w:themeShade="BF"/>
      <w:spacing w:val="5"/>
    </w:rPr>
  </w:style>
  <w:style w:type="paragraph" w:styleId="Encabezado">
    <w:name w:val="header"/>
    <w:basedOn w:val="Normal"/>
    <w:link w:val="EncabezadoCar"/>
    <w:uiPriority w:val="99"/>
    <w:unhideWhenUsed/>
    <w:rsid w:val="006B16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16D1"/>
  </w:style>
  <w:style w:type="paragraph" w:styleId="Piedepgina">
    <w:name w:val="footer"/>
    <w:basedOn w:val="Normal"/>
    <w:link w:val="PiedepginaCar"/>
    <w:uiPriority w:val="99"/>
    <w:unhideWhenUsed/>
    <w:rsid w:val="006B16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16D1"/>
  </w:style>
  <w:style w:type="paragraph" w:styleId="NormalWeb">
    <w:name w:val="Normal (Web)"/>
    <w:basedOn w:val="Normal"/>
    <w:uiPriority w:val="99"/>
    <w:semiHidden/>
    <w:unhideWhenUsed/>
    <w:rsid w:val="006B16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digoHTML">
    <w:name w:val="HTML Code"/>
    <w:basedOn w:val="Fuentedeprrafopredeter"/>
    <w:uiPriority w:val="99"/>
    <w:semiHidden/>
    <w:unhideWhenUsed/>
    <w:rsid w:val="002E290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A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conformatoprevioCar">
    <w:name w:val="HTML con formato previo Car"/>
    <w:basedOn w:val="Fuentedeprrafopredeter"/>
    <w:link w:val="HTMLconformatoprevio"/>
    <w:uiPriority w:val="99"/>
    <w:semiHidden/>
    <w:rsid w:val="00DA66FD"/>
    <w:rPr>
      <w:rFonts w:ascii="Courier New" w:eastAsia="Times New Roman" w:hAnsi="Courier New" w:cs="Courier New"/>
      <w:kern w:val="0"/>
      <w:sz w:val="20"/>
      <w:szCs w:val="20"/>
    </w:rPr>
  </w:style>
  <w:style w:type="character" w:customStyle="1" w:styleId="hljs-keyword">
    <w:name w:val="hljs-keyword"/>
    <w:basedOn w:val="Fuentedeprrafopredeter"/>
    <w:rsid w:val="00DA66FD"/>
  </w:style>
  <w:style w:type="character" w:customStyle="1" w:styleId="hljs-builtin">
    <w:name w:val="hljs-built_in"/>
    <w:basedOn w:val="Fuentedeprrafopredeter"/>
    <w:rsid w:val="00DA66FD"/>
  </w:style>
  <w:style w:type="character" w:customStyle="1" w:styleId="hljs-operator">
    <w:name w:val="hljs-operator"/>
    <w:basedOn w:val="Fuentedeprrafopredeter"/>
    <w:rsid w:val="00DA66FD"/>
  </w:style>
  <w:style w:type="character" w:customStyle="1" w:styleId="hljs-number">
    <w:name w:val="hljs-number"/>
    <w:basedOn w:val="Fuentedeprrafopredeter"/>
    <w:rsid w:val="00DA66FD"/>
  </w:style>
  <w:style w:type="character" w:customStyle="1" w:styleId="hljs-string">
    <w:name w:val="hljs-string"/>
    <w:basedOn w:val="Fuentedeprrafopredeter"/>
    <w:rsid w:val="00DA66FD"/>
  </w:style>
  <w:style w:type="character" w:customStyle="1" w:styleId="notion-enable-hover">
    <w:name w:val="notion-enable-hover"/>
    <w:basedOn w:val="Fuentedeprrafopredeter"/>
    <w:rsid w:val="0087516D"/>
  </w:style>
  <w:style w:type="character" w:styleId="Textoennegrita">
    <w:name w:val="Strong"/>
    <w:basedOn w:val="Fuentedeprrafopredeter"/>
    <w:uiPriority w:val="22"/>
    <w:qFormat/>
    <w:rsid w:val="000E2F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4041">
      <w:bodyDiv w:val="1"/>
      <w:marLeft w:val="0"/>
      <w:marRight w:val="0"/>
      <w:marTop w:val="0"/>
      <w:marBottom w:val="0"/>
      <w:divBdr>
        <w:top w:val="none" w:sz="0" w:space="0" w:color="auto"/>
        <w:left w:val="none" w:sz="0" w:space="0" w:color="auto"/>
        <w:bottom w:val="none" w:sz="0" w:space="0" w:color="auto"/>
        <w:right w:val="none" w:sz="0" w:space="0" w:color="auto"/>
      </w:divBdr>
    </w:div>
    <w:div w:id="62991640">
      <w:bodyDiv w:val="1"/>
      <w:marLeft w:val="0"/>
      <w:marRight w:val="0"/>
      <w:marTop w:val="0"/>
      <w:marBottom w:val="0"/>
      <w:divBdr>
        <w:top w:val="none" w:sz="0" w:space="0" w:color="auto"/>
        <w:left w:val="none" w:sz="0" w:space="0" w:color="auto"/>
        <w:bottom w:val="none" w:sz="0" w:space="0" w:color="auto"/>
        <w:right w:val="none" w:sz="0" w:space="0" w:color="auto"/>
      </w:divBdr>
      <w:divsChild>
        <w:div w:id="2105759557">
          <w:marLeft w:val="0"/>
          <w:marRight w:val="0"/>
          <w:marTop w:val="0"/>
          <w:marBottom w:val="0"/>
          <w:divBdr>
            <w:top w:val="none" w:sz="0" w:space="0" w:color="auto"/>
            <w:left w:val="none" w:sz="0" w:space="0" w:color="auto"/>
            <w:bottom w:val="none" w:sz="0" w:space="0" w:color="auto"/>
            <w:right w:val="none" w:sz="0" w:space="0" w:color="auto"/>
          </w:divBdr>
          <w:divsChild>
            <w:div w:id="53355350">
              <w:marLeft w:val="0"/>
              <w:marRight w:val="0"/>
              <w:marTop w:val="0"/>
              <w:marBottom w:val="0"/>
              <w:divBdr>
                <w:top w:val="none" w:sz="0" w:space="0" w:color="auto"/>
                <w:left w:val="none" w:sz="0" w:space="0" w:color="auto"/>
                <w:bottom w:val="none" w:sz="0" w:space="0" w:color="auto"/>
                <w:right w:val="none" w:sz="0" w:space="0" w:color="auto"/>
              </w:divBdr>
            </w:div>
            <w:div w:id="808787520">
              <w:marLeft w:val="0"/>
              <w:marRight w:val="0"/>
              <w:marTop w:val="0"/>
              <w:marBottom w:val="0"/>
              <w:divBdr>
                <w:top w:val="none" w:sz="0" w:space="0" w:color="auto"/>
                <w:left w:val="none" w:sz="0" w:space="0" w:color="auto"/>
                <w:bottom w:val="none" w:sz="0" w:space="0" w:color="auto"/>
                <w:right w:val="none" w:sz="0" w:space="0" w:color="auto"/>
              </w:divBdr>
            </w:div>
            <w:div w:id="920066556">
              <w:marLeft w:val="0"/>
              <w:marRight w:val="0"/>
              <w:marTop w:val="0"/>
              <w:marBottom w:val="0"/>
              <w:divBdr>
                <w:top w:val="none" w:sz="0" w:space="0" w:color="auto"/>
                <w:left w:val="none" w:sz="0" w:space="0" w:color="auto"/>
                <w:bottom w:val="none" w:sz="0" w:space="0" w:color="auto"/>
                <w:right w:val="none" w:sz="0" w:space="0" w:color="auto"/>
              </w:divBdr>
            </w:div>
            <w:div w:id="1015838788">
              <w:marLeft w:val="0"/>
              <w:marRight w:val="0"/>
              <w:marTop w:val="0"/>
              <w:marBottom w:val="0"/>
              <w:divBdr>
                <w:top w:val="none" w:sz="0" w:space="0" w:color="auto"/>
                <w:left w:val="none" w:sz="0" w:space="0" w:color="auto"/>
                <w:bottom w:val="none" w:sz="0" w:space="0" w:color="auto"/>
                <w:right w:val="none" w:sz="0" w:space="0" w:color="auto"/>
              </w:divBdr>
            </w:div>
            <w:div w:id="1129084834">
              <w:marLeft w:val="0"/>
              <w:marRight w:val="0"/>
              <w:marTop w:val="0"/>
              <w:marBottom w:val="0"/>
              <w:divBdr>
                <w:top w:val="none" w:sz="0" w:space="0" w:color="auto"/>
                <w:left w:val="none" w:sz="0" w:space="0" w:color="auto"/>
                <w:bottom w:val="none" w:sz="0" w:space="0" w:color="auto"/>
                <w:right w:val="none" w:sz="0" w:space="0" w:color="auto"/>
              </w:divBdr>
            </w:div>
            <w:div w:id="16154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013">
      <w:bodyDiv w:val="1"/>
      <w:marLeft w:val="0"/>
      <w:marRight w:val="0"/>
      <w:marTop w:val="0"/>
      <w:marBottom w:val="0"/>
      <w:divBdr>
        <w:top w:val="none" w:sz="0" w:space="0" w:color="auto"/>
        <w:left w:val="none" w:sz="0" w:space="0" w:color="auto"/>
        <w:bottom w:val="none" w:sz="0" w:space="0" w:color="auto"/>
        <w:right w:val="none" w:sz="0" w:space="0" w:color="auto"/>
      </w:divBdr>
    </w:div>
    <w:div w:id="167451289">
      <w:bodyDiv w:val="1"/>
      <w:marLeft w:val="0"/>
      <w:marRight w:val="0"/>
      <w:marTop w:val="0"/>
      <w:marBottom w:val="0"/>
      <w:divBdr>
        <w:top w:val="none" w:sz="0" w:space="0" w:color="auto"/>
        <w:left w:val="none" w:sz="0" w:space="0" w:color="auto"/>
        <w:bottom w:val="none" w:sz="0" w:space="0" w:color="auto"/>
        <w:right w:val="none" w:sz="0" w:space="0" w:color="auto"/>
      </w:divBdr>
      <w:divsChild>
        <w:div w:id="137461532">
          <w:marLeft w:val="0"/>
          <w:marRight w:val="0"/>
          <w:marTop w:val="0"/>
          <w:marBottom w:val="0"/>
          <w:divBdr>
            <w:top w:val="none" w:sz="0" w:space="0" w:color="auto"/>
            <w:left w:val="none" w:sz="0" w:space="0" w:color="auto"/>
            <w:bottom w:val="none" w:sz="0" w:space="0" w:color="auto"/>
            <w:right w:val="none" w:sz="0" w:space="0" w:color="auto"/>
          </w:divBdr>
          <w:divsChild>
            <w:div w:id="16784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862">
      <w:bodyDiv w:val="1"/>
      <w:marLeft w:val="0"/>
      <w:marRight w:val="0"/>
      <w:marTop w:val="0"/>
      <w:marBottom w:val="0"/>
      <w:divBdr>
        <w:top w:val="none" w:sz="0" w:space="0" w:color="auto"/>
        <w:left w:val="none" w:sz="0" w:space="0" w:color="auto"/>
        <w:bottom w:val="none" w:sz="0" w:space="0" w:color="auto"/>
        <w:right w:val="none" w:sz="0" w:space="0" w:color="auto"/>
      </w:divBdr>
      <w:divsChild>
        <w:div w:id="732781091">
          <w:marLeft w:val="0"/>
          <w:marRight w:val="0"/>
          <w:marTop w:val="0"/>
          <w:marBottom w:val="0"/>
          <w:divBdr>
            <w:top w:val="none" w:sz="0" w:space="0" w:color="auto"/>
            <w:left w:val="none" w:sz="0" w:space="0" w:color="auto"/>
            <w:bottom w:val="none" w:sz="0" w:space="0" w:color="auto"/>
            <w:right w:val="none" w:sz="0" w:space="0" w:color="auto"/>
          </w:divBdr>
          <w:divsChild>
            <w:div w:id="993527517">
              <w:marLeft w:val="0"/>
              <w:marRight w:val="0"/>
              <w:marTop w:val="0"/>
              <w:marBottom w:val="0"/>
              <w:divBdr>
                <w:top w:val="none" w:sz="0" w:space="0" w:color="auto"/>
                <w:left w:val="none" w:sz="0" w:space="0" w:color="auto"/>
                <w:bottom w:val="none" w:sz="0" w:space="0" w:color="auto"/>
                <w:right w:val="none" w:sz="0" w:space="0" w:color="auto"/>
              </w:divBdr>
            </w:div>
            <w:div w:id="1047218946">
              <w:marLeft w:val="0"/>
              <w:marRight w:val="0"/>
              <w:marTop w:val="0"/>
              <w:marBottom w:val="0"/>
              <w:divBdr>
                <w:top w:val="none" w:sz="0" w:space="0" w:color="auto"/>
                <w:left w:val="none" w:sz="0" w:space="0" w:color="auto"/>
                <w:bottom w:val="none" w:sz="0" w:space="0" w:color="auto"/>
                <w:right w:val="none" w:sz="0" w:space="0" w:color="auto"/>
              </w:divBdr>
            </w:div>
            <w:div w:id="1398941693">
              <w:marLeft w:val="0"/>
              <w:marRight w:val="0"/>
              <w:marTop w:val="0"/>
              <w:marBottom w:val="0"/>
              <w:divBdr>
                <w:top w:val="none" w:sz="0" w:space="0" w:color="auto"/>
                <w:left w:val="none" w:sz="0" w:space="0" w:color="auto"/>
                <w:bottom w:val="none" w:sz="0" w:space="0" w:color="auto"/>
                <w:right w:val="none" w:sz="0" w:space="0" w:color="auto"/>
              </w:divBdr>
            </w:div>
            <w:div w:id="1494568705">
              <w:marLeft w:val="0"/>
              <w:marRight w:val="0"/>
              <w:marTop w:val="0"/>
              <w:marBottom w:val="0"/>
              <w:divBdr>
                <w:top w:val="none" w:sz="0" w:space="0" w:color="auto"/>
                <w:left w:val="none" w:sz="0" w:space="0" w:color="auto"/>
                <w:bottom w:val="none" w:sz="0" w:space="0" w:color="auto"/>
                <w:right w:val="none" w:sz="0" w:space="0" w:color="auto"/>
              </w:divBdr>
            </w:div>
            <w:div w:id="1728724908">
              <w:marLeft w:val="0"/>
              <w:marRight w:val="0"/>
              <w:marTop w:val="0"/>
              <w:marBottom w:val="0"/>
              <w:divBdr>
                <w:top w:val="none" w:sz="0" w:space="0" w:color="auto"/>
                <w:left w:val="none" w:sz="0" w:space="0" w:color="auto"/>
                <w:bottom w:val="none" w:sz="0" w:space="0" w:color="auto"/>
                <w:right w:val="none" w:sz="0" w:space="0" w:color="auto"/>
              </w:divBdr>
            </w:div>
            <w:div w:id="20757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6824">
      <w:bodyDiv w:val="1"/>
      <w:marLeft w:val="0"/>
      <w:marRight w:val="0"/>
      <w:marTop w:val="0"/>
      <w:marBottom w:val="0"/>
      <w:divBdr>
        <w:top w:val="none" w:sz="0" w:space="0" w:color="auto"/>
        <w:left w:val="none" w:sz="0" w:space="0" w:color="auto"/>
        <w:bottom w:val="none" w:sz="0" w:space="0" w:color="auto"/>
        <w:right w:val="none" w:sz="0" w:space="0" w:color="auto"/>
      </w:divBdr>
    </w:div>
    <w:div w:id="281376759">
      <w:bodyDiv w:val="1"/>
      <w:marLeft w:val="0"/>
      <w:marRight w:val="0"/>
      <w:marTop w:val="0"/>
      <w:marBottom w:val="0"/>
      <w:divBdr>
        <w:top w:val="none" w:sz="0" w:space="0" w:color="auto"/>
        <w:left w:val="none" w:sz="0" w:space="0" w:color="auto"/>
        <w:bottom w:val="none" w:sz="0" w:space="0" w:color="auto"/>
        <w:right w:val="none" w:sz="0" w:space="0" w:color="auto"/>
      </w:divBdr>
      <w:divsChild>
        <w:div w:id="1199465586">
          <w:marLeft w:val="0"/>
          <w:marRight w:val="0"/>
          <w:marTop w:val="0"/>
          <w:marBottom w:val="0"/>
          <w:divBdr>
            <w:top w:val="none" w:sz="0" w:space="0" w:color="auto"/>
            <w:left w:val="none" w:sz="0" w:space="0" w:color="auto"/>
            <w:bottom w:val="none" w:sz="0" w:space="0" w:color="auto"/>
            <w:right w:val="none" w:sz="0" w:space="0" w:color="auto"/>
          </w:divBdr>
          <w:divsChild>
            <w:div w:id="17718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5080">
      <w:bodyDiv w:val="1"/>
      <w:marLeft w:val="0"/>
      <w:marRight w:val="0"/>
      <w:marTop w:val="0"/>
      <w:marBottom w:val="0"/>
      <w:divBdr>
        <w:top w:val="none" w:sz="0" w:space="0" w:color="auto"/>
        <w:left w:val="none" w:sz="0" w:space="0" w:color="auto"/>
        <w:bottom w:val="none" w:sz="0" w:space="0" w:color="auto"/>
        <w:right w:val="none" w:sz="0" w:space="0" w:color="auto"/>
      </w:divBdr>
      <w:divsChild>
        <w:div w:id="421073441">
          <w:marLeft w:val="0"/>
          <w:marRight w:val="0"/>
          <w:marTop w:val="0"/>
          <w:marBottom w:val="0"/>
          <w:divBdr>
            <w:top w:val="none" w:sz="0" w:space="0" w:color="auto"/>
            <w:left w:val="none" w:sz="0" w:space="0" w:color="auto"/>
            <w:bottom w:val="none" w:sz="0" w:space="0" w:color="auto"/>
            <w:right w:val="none" w:sz="0" w:space="0" w:color="auto"/>
          </w:divBdr>
          <w:divsChild>
            <w:div w:id="257296648">
              <w:marLeft w:val="0"/>
              <w:marRight w:val="0"/>
              <w:marTop w:val="0"/>
              <w:marBottom w:val="0"/>
              <w:divBdr>
                <w:top w:val="none" w:sz="0" w:space="0" w:color="auto"/>
                <w:left w:val="none" w:sz="0" w:space="0" w:color="auto"/>
                <w:bottom w:val="none" w:sz="0" w:space="0" w:color="auto"/>
                <w:right w:val="none" w:sz="0" w:space="0" w:color="auto"/>
              </w:divBdr>
            </w:div>
            <w:div w:id="611472594">
              <w:marLeft w:val="0"/>
              <w:marRight w:val="0"/>
              <w:marTop w:val="0"/>
              <w:marBottom w:val="0"/>
              <w:divBdr>
                <w:top w:val="none" w:sz="0" w:space="0" w:color="auto"/>
                <w:left w:val="none" w:sz="0" w:space="0" w:color="auto"/>
                <w:bottom w:val="none" w:sz="0" w:space="0" w:color="auto"/>
                <w:right w:val="none" w:sz="0" w:space="0" w:color="auto"/>
              </w:divBdr>
            </w:div>
            <w:div w:id="660543457">
              <w:marLeft w:val="0"/>
              <w:marRight w:val="0"/>
              <w:marTop w:val="0"/>
              <w:marBottom w:val="0"/>
              <w:divBdr>
                <w:top w:val="none" w:sz="0" w:space="0" w:color="auto"/>
                <w:left w:val="none" w:sz="0" w:space="0" w:color="auto"/>
                <w:bottom w:val="none" w:sz="0" w:space="0" w:color="auto"/>
                <w:right w:val="none" w:sz="0" w:space="0" w:color="auto"/>
              </w:divBdr>
            </w:div>
            <w:div w:id="784151730">
              <w:marLeft w:val="0"/>
              <w:marRight w:val="0"/>
              <w:marTop w:val="0"/>
              <w:marBottom w:val="0"/>
              <w:divBdr>
                <w:top w:val="none" w:sz="0" w:space="0" w:color="auto"/>
                <w:left w:val="none" w:sz="0" w:space="0" w:color="auto"/>
                <w:bottom w:val="none" w:sz="0" w:space="0" w:color="auto"/>
                <w:right w:val="none" w:sz="0" w:space="0" w:color="auto"/>
              </w:divBdr>
            </w:div>
            <w:div w:id="1095521533">
              <w:marLeft w:val="0"/>
              <w:marRight w:val="0"/>
              <w:marTop w:val="0"/>
              <w:marBottom w:val="0"/>
              <w:divBdr>
                <w:top w:val="none" w:sz="0" w:space="0" w:color="auto"/>
                <w:left w:val="none" w:sz="0" w:space="0" w:color="auto"/>
                <w:bottom w:val="none" w:sz="0" w:space="0" w:color="auto"/>
                <w:right w:val="none" w:sz="0" w:space="0" w:color="auto"/>
              </w:divBdr>
            </w:div>
            <w:div w:id="20442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2867">
      <w:bodyDiv w:val="1"/>
      <w:marLeft w:val="0"/>
      <w:marRight w:val="0"/>
      <w:marTop w:val="0"/>
      <w:marBottom w:val="0"/>
      <w:divBdr>
        <w:top w:val="none" w:sz="0" w:space="0" w:color="auto"/>
        <w:left w:val="none" w:sz="0" w:space="0" w:color="auto"/>
        <w:bottom w:val="none" w:sz="0" w:space="0" w:color="auto"/>
        <w:right w:val="none" w:sz="0" w:space="0" w:color="auto"/>
      </w:divBdr>
    </w:div>
    <w:div w:id="477840844">
      <w:bodyDiv w:val="1"/>
      <w:marLeft w:val="0"/>
      <w:marRight w:val="0"/>
      <w:marTop w:val="0"/>
      <w:marBottom w:val="0"/>
      <w:divBdr>
        <w:top w:val="none" w:sz="0" w:space="0" w:color="auto"/>
        <w:left w:val="none" w:sz="0" w:space="0" w:color="auto"/>
        <w:bottom w:val="none" w:sz="0" w:space="0" w:color="auto"/>
        <w:right w:val="none" w:sz="0" w:space="0" w:color="auto"/>
      </w:divBdr>
    </w:div>
    <w:div w:id="595527414">
      <w:bodyDiv w:val="1"/>
      <w:marLeft w:val="0"/>
      <w:marRight w:val="0"/>
      <w:marTop w:val="0"/>
      <w:marBottom w:val="0"/>
      <w:divBdr>
        <w:top w:val="none" w:sz="0" w:space="0" w:color="auto"/>
        <w:left w:val="none" w:sz="0" w:space="0" w:color="auto"/>
        <w:bottom w:val="none" w:sz="0" w:space="0" w:color="auto"/>
        <w:right w:val="none" w:sz="0" w:space="0" w:color="auto"/>
      </w:divBdr>
    </w:div>
    <w:div w:id="598870637">
      <w:bodyDiv w:val="1"/>
      <w:marLeft w:val="0"/>
      <w:marRight w:val="0"/>
      <w:marTop w:val="0"/>
      <w:marBottom w:val="0"/>
      <w:divBdr>
        <w:top w:val="none" w:sz="0" w:space="0" w:color="auto"/>
        <w:left w:val="none" w:sz="0" w:space="0" w:color="auto"/>
        <w:bottom w:val="none" w:sz="0" w:space="0" w:color="auto"/>
        <w:right w:val="none" w:sz="0" w:space="0" w:color="auto"/>
      </w:divBdr>
      <w:divsChild>
        <w:div w:id="833841514">
          <w:marLeft w:val="0"/>
          <w:marRight w:val="0"/>
          <w:marTop w:val="0"/>
          <w:marBottom w:val="0"/>
          <w:divBdr>
            <w:top w:val="none" w:sz="0" w:space="0" w:color="auto"/>
            <w:left w:val="none" w:sz="0" w:space="0" w:color="auto"/>
            <w:bottom w:val="none" w:sz="0" w:space="0" w:color="auto"/>
            <w:right w:val="none" w:sz="0" w:space="0" w:color="auto"/>
          </w:divBdr>
          <w:divsChild>
            <w:div w:id="788724">
              <w:marLeft w:val="0"/>
              <w:marRight w:val="0"/>
              <w:marTop w:val="0"/>
              <w:marBottom w:val="0"/>
              <w:divBdr>
                <w:top w:val="none" w:sz="0" w:space="0" w:color="auto"/>
                <w:left w:val="none" w:sz="0" w:space="0" w:color="auto"/>
                <w:bottom w:val="none" w:sz="0" w:space="0" w:color="auto"/>
                <w:right w:val="none" w:sz="0" w:space="0" w:color="auto"/>
              </w:divBdr>
            </w:div>
            <w:div w:id="50887826">
              <w:marLeft w:val="0"/>
              <w:marRight w:val="0"/>
              <w:marTop w:val="0"/>
              <w:marBottom w:val="0"/>
              <w:divBdr>
                <w:top w:val="none" w:sz="0" w:space="0" w:color="auto"/>
                <w:left w:val="none" w:sz="0" w:space="0" w:color="auto"/>
                <w:bottom w:val="none" w:sz="0" w:space="0" w:color="auto"/>
                <w:right w:val="none" w:sz="0" w:space="0" w:color="auto"/>
              </w:divBdr>
            </w:div>
            <w:div w:id="440682301">
              <w:marLeft w:val="0"/>
              <w:marRight w:val="0"/>
              <w:marTop w:val="0"/>
              <w:marBottom w:val="0"/>
              <w:divBdr>
                <w:top w:val="none" w:sz="0" w:space="0" w:color="auto"/>
                <w:left w:val="none" w:sz="0" w:space="0" w:color="auto"/>
                <w:bottom w:val="none" w:sz="0" w:space="0" w:color="auto"/>
                <w:right w:val="none" w:sz="0" w:space="0" w:color="auto"/>
              </w:divBdr>
            </w:div>
            <w:div w:id="1417095856">
              <w:marLeft w:val="0"/>
              <w:marRight w:val="0"/>
              <w:marTop w:val="0"/>
              <w:marBottom w:val="0"/>
              <w:divBdr>
                <w:top w:val="none" w:sz="0" w:space="0" w:color="auto"/>
                <w:left w:val="none" w:sz="0" w:space="0" w:color="auto"/>
                <w:bottom w:val="none" w:sz="0" w:space="0" w:color="auto"/>
                <w:right w:val="none" w:sz="0" w:space="0" w:color="auto"/>
              </w:divBdr>
            </w:div>
            <w:div w:id="1536044444">
              <w:marLeft w:val="0"/>
              <w:marRight w:val="0"/>
              <w:marTop w:val="0"/>
              <w:marBottom w:val="0"/>
              <w:divBdr>
                <w:top w:val="none" w:sz="0" w:space="0" w:color="auto"/>
                <w:left w:val="none" w:sz="0" w:space="0" w:color="auto"/>
                <w:bottom w:val="none" w:sz="0" w:space="0" w:color="auto"/>
                <w:right w:val="none" w:sz="0" w:space="0" w:color="auto"/>
              </w:divBdr>
            </w:div>
            <w:div w:id="2038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6534">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sChild>
        <w:div w:id="448088680">
          <w:marLeft w:val="0"/>
          <w:marRight w:val="0"/>
          <w:marTop w:val="0"/>
          <w:marBottom w:val="0"/>
          <w:divBdr>
            <w:top w:val="none" w:sz="0" w:space="0" w:color="auto"/>
            <w:left w:val="none" w:sz="0" w:space="0" w:color="auto"/>
            <w:bottom w:val="none" w:sz="0" w:space="0" w:color="auto"/>
            <w:right w:val="none" w:sz="0" w:space="0" w:color="auto"/>
          </w:divBdr>
          <w:divsChild>
            <w:div w:id="11024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338">
      <w:bodyDiv w:val="1"/>
      <w:marLeft w:val="0"/>
      <w:marRight w:val="0"/>
      <w:marTop w:val="0"/>
      <w:marBottom w:val="0"/>
      <w:divBdr>
        <w:top w:val="none" w:sz="0" w:space="0" w:color="auto"/>
        <w:left w:val="none" w:sz="0" w:space="0" w:color="auto"/>
        <w:bottom w:val="none" w:sz="0" w:space="0" w:color="auto"/>
        <w:right w:val="none" w:sz="0" w:space="0" w:color="auto"/>
      </w:divBdr>
    </w:div>
    <w:div w:id="753741371">
      <w:bodyDiv w:val="1"/>
      <w:marLeft w:val="0"/>
      <w:marRight w:val="0"/>
      <w:marTop w:val="0"/>
      <w:marBottom w:val="0"/>
      <w:divBdr>
        <w:top w:val="none" w:sz="0" w:space="0" w:color="auto"/>
        <w:left w:val="none" w:sz="0" w:space="0" w:color="auto"/>
        <w:bottom w:val="none" w:sz="0" w:space="0" w:color="auto"/>
        <w:right w:val="none" w:sz="0" w:space="0" w:color="auto"/>
      </w:divBdr>
      <w:divsChild>
        <w:div w:id="1945380160">
          <w:marLeft w:val="0"/>
          <w:marRight w:val="0"/>
          <w:marTop w:val="0"/>
          <w:marBottom w:val="0"/>
          <w:divBdr>
            <w:top w:val="none" w:sz="0" w:space="0" w:color="auto"/>
            <w:left w:val="none" w:sz="0" w:space="0" w:color="auto"/>
            <w:bottom w:val="none" w:sz="0" w:space="0" w:color="auto"/>
            <w:right w:val="none" w:sz="0" w:space="0" w:color="auto"/>
          </w:divBdr>
        </w:div>
      </w:divsChild>
    </w:div>
    <w:div w:id="815537353">
      <w:bodyDiv w:val="1"/>
      <w:marLeft w:val="0"/>
      <w:marRight w:val="0"/>
      <w:marTop w:val="0"/>
      <w:marBottom w:val="0"/>
      <w:divBdr>
        <w:top w:val="none" w:sz="0" w:space="0" w:color="auto"/>
        <w:left w:val="none" w:sz="0" w:space="0" w:color="auto"/>
        <w:bottom w:val="none" w:sz="0" w:space="0" w:color="auto"/>
        <w:right w:val="none" w:sz="0" w:space="0" w:color="auto"/>
      </w:divBdr>
    </w:div>
    <w:div w:id="835609040">
      <w:bodyDiv w:val="1"/>
      <w:marLeft w:val="0"/>
      <w:marRight w:val="0"/>
      <w:marTop w:val="0"/>
      <w:marBottom w:val="0"/>
      <w:divBdr>
        <w:top w:val="none" w:sz="0" w:space="0" w:color="auto"/>
        <w:left w:val="none" w:sz="0" w:space="0" w:color="auto"/>
        <w:bottom w:val="none" w:sz="0" w:space="0" w:color="auto"/>
        <w:right w:val="none" w:sz="0" w:space="0" w:color="auto"/>
      </w:divBdr>
    </w:div>
    <w:div w:id="913007674">
      <w:bodyDiv w:val="1"/>
      <w:marLeft w:val="0"/>
      <w:marRight w:val="0"/>
      <w:marTop w:val="0"/>
      <w:marBottom w:val="0"/>
      <w:divBdr>
        <w:top w:val="none" w:sz="0" w:space="0" w:color="auto"/>
        <w:left w:val="none" w:sz="0" w:space="0" w:color="auto"/>
        <w:bottom w:val="none" w:sz="0" w:space="0" w:color="auto"/>
        <w:right w:val="none" w:sz="0" w:space="0" w:color="auto"/>
      </w:divBdr>
      <w:divsChild>
        <w:div w:id="971715035">
          <w:marLeft w:val="0"/>
          <w:marRight w:val="0"/>
          <w:marTop w:val="0"/>
          <w:marBottom w:val="0"/>
          <w:divBdr>
            <w:top w:val="none" w:sz="0" w:space="0" w:color="auto"/>
            <w:left w:val="none" w:sz="0" w:space="0" w:color="auto"/>
            <w:bottom w:val="none" w:sz="0" w:space="0" w:color="auto"/>
            <w:right w:val="none" w:sz="0" w:space="0" w:color="auto"/>
          </w:divBdr>
        </w:div>
      </w:divsChild>
    </w:div>
    <w:div w:id="934286054">
      <w:bodyDiv w:val="1"/>
      <w:marLeft w:val="0"/>
      <w:marRight w:val="0"/>
      <w:marTop w:val="0"/>
      <w:marBottom w:val="0"/>
      <w:divBdr>
        <w:top w:val="none" w:sz="0" w:space="0" w:color="auto"/>
        <w:left w:val="none" w:sz="0" w:space="0" w:color="auto"/>
        <w:bottom w:val="none" w:sz="0" w:space="0" w:color="auto"/>
        <w:right w:val="none" w:sz="0" w:space="0" w:color="auto"/>
      </w:divBdr>
      <w:divsChild>
        <w:div w:id="1364554164">
          <w:marLeft w:val="0"/>
          <w:marRight w:val="0"/>
          <w:marTop w:val="0"/>
          <w:marBottom w:val="0"/>
          <w:divBdr>
            <w:top w:val="none" w:sz="0" w:space="0" w:color="auto"/>
            <w:left w:val="none" w:sz="0" w:space="0" w:color="auto"/>
            <w:bottom w:val="none" w:sz="0" w:space="0" w:color="auto"/>
            <w:right w:val="none" w:sz="0" w:space="0" w:color="auto"/>
          </w:divBdr>
          <w:divsChild>
            <w:div w:id="5953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6851">
      <w:bodyDiv w:val="1"/>
      <w:marLeft w:val="0"/>
      <w:marRight w:val="0"/>
      <w:marTop w:val="0"/>
      <w:marBottom w:val="0"/>
      <w:divBdr>
        <w:top w:val="none" w:sz="0" w:space="0" w:color="auto"/>
        <w:left w:val="none" w:sz="0" w:space="0" w:color="auto"/>
        <w:bottom w:val="none" w:sz="0" w:space="0" w:color="auto"/>
        <w:right w:val="none" w:sz="0" w:space="0" w:color="auto"/>
      </w:divBdr>
      <w:divsChild>
        <w:div w:id="2108501981">
          <w:marLeft w:val="0"/>
          <w:marRight w:val="0"/>
          <w:marTop w:val="0"/>
          <w:marBottom w:val="0"/>
          <w:divBdr>
            <w:top w:val="none" w:sz="0" w:space="0" w:color="auto"/>
            <w:left w:val="none" w:sz="0" w:space="0" w:color="auto"/>
            <w:bottom w:val="none" w:sz="0" w:space="0" w:color="auto"/>
            <w:right w:val="none" w:sz="0" w:space="0" w:color="auto"/>
          </w:divBdr>
          <w:divsChild>
            <w:div w:id="1120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2855">
      <w:bodyDiv w:val="1"/>
      <w:marLeft w:val="0"/>
      <w:marRight w:val="0"/>
      <w:marTop w:val="0"/>
      <w:marBottom w:val="0"/>
      <w:divBdr>
        <w:top w:val="none" w:sz="0" w:space="0" w:color="auto"/>
        <w:left w:val="none" w:sz="0" w:space="0" w:color="auto"/>
        <w:bottom w:val="none" w:sz="0" w:space="0" w:color="auto"/>
        <w:right w:val="none" w:sz="0" w:space="0" w:color="auto"/>
      </w:divBdr>
    </w:div>
    <w:div w:id="1020476631">
      <w:bodyDiv w:val="1"/>
      <w:marLeft w:val="0"/>
      <w:marRight w:val="0"/>
      <w:marTop w:val="0"/>
      <w:marBottom w:val="0"/>
      <w:divBdr>
        <w:top w:val="none" w:sz="0" w:space="0" w:color="auto"/>
        <w:left w:val="none" w:sz="0" w:space="0" w:color="auto"/>
        <w:bottom w:val="none" w:sz="0" w:space="0" w:color="auto"/>
        <w:right w:val="none" w:sz="0" w:space="0" w:color="auto"/>
      </w:divBdr>
    </w:div>
    <w:div w:id="1116557247">
      <w:bodyDiv w:val="1"/>
      <w:marLeft w:val="0"/>
      <w:marRight w:val="0"/>
      <w:marTop w:val="0"/>
      <w:marBottom w:val="0"/>
      <w:divBdr>
        <w:top w:val="none" w:sz="0" w:space="0" w:color="auto"/>
        <w:left w:val="none" w:sz="0" w:space="0" w:color="auto"/>
        <w:bottom w:val="none" w:sz="0" w:space="0" w:color="auto"/>
        <w:right w:val="none" w:sz="0" w:space="0" w:color="auto"/>
      </w:divBdr>
    </w:div>
    <w:div w:id="1120608029">
      <w:bodyDiv w:val="1"/>
      <w:marLeft w:val="0"/>
      <w:marRight w:val="0"/>
      <w:marTop w:val="0"/>
      <w:marBottom w:val="0"/>
      <w:divBdr>
        <w:top w:val="none" w:sz="0" w:space="0" w:color="auto"/>
        <w:left w:val="none" w:sz="0" w:space="0" w:color="auto"/>
        <w:bottom w:val="none" w:sz="0" w:space="0" w:color="auto"/>
        <w:right w:val="none" w:sz="0" w:space="0" w:color="auto"/>
      </w:divBdr>
    </w:div>
    <w:div w:id="1128275586">
      <w:bodyDiv w:val="1"/>
      <w:marLeft w:val="0"/>
      <w:marRight w:val="0"/>
      <w:marTop w:val="0"/>
      <w:marBottom w:val="0"/>
      <w:divBdr>
        <w:top w:val="none" w:sz="0" w:space="0" w:color="auto"/>
        <w:left w:val="none" w:sz="0" w:space="0" w:color="auto"/>
        <w:bottom w:val="none" w:sz="0" w:space="0" w:color="auto"/>
        <w:right w:val="none" w:sz="0" w:space="0" w:color="auto"/>
      </w:divBdr>
      <w:divsChild>
        <w:div w:id="1962371291">
          <w:marLeft w:val="0"/>
          <w:marRight w:val="0"/>
          <w:marTop w:val="0"/>
          <w:marBottom w:val="0"/>
          <w:divBdr>
            <w:top w:val="none" w:sz="0" w:space="0" w:color="auto"/>
            <w:left w:val="none" w:sz="0" w:space="0" w:color="auto"/>
            <w:bottom w:val="none" w:sz="0" w:space="0" w:color="auto"/>
            <w:right w:val="none" w:sz="0" w:space="0" w:color="auto"/>
          </w:divBdr>
          <w:divsChild>
            <w:div w:id="11639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106">
      <w:bodyDiv w:val="1"/>
      <w:marLeft w:val="0"/>
      <w:marRight w:val="0"/>
      <w:marTop w:val="0"/>
      <w:marBottom w:val="0"/>
      <w:divBdr>
        <w:top w:val="none" w:sz="0" w:space="0" w:color="auto"/>
        <w:left w:val="none" w:sz="0" w:space="0" w:color="auto"/>
        <w:bottom w:val="none" w:sz="0" w:space="0" w:color="auto"/>
        <w:right w:val="none" w:sz="0" w:space="0" w:color="auto"/>
      </w:divBdr>
      <w:divsChild>
        <w:div w:id="1974822837">
          <w:marLeft w:val="0"/>
          <w:marRight w:val="0"/>
          <w:marTop w:val="0"/>
          <w:marBottom w:val="0"/>
          <w:divBdr>
            <w:top w:val="none" w:sz="0" w:space="0" w:color="auto"/>
            <w:left w:val="none" w:sz="0" w:space="0" w:color="auto"/>
            <w:bottom w:val="none" w:sz="0" w:space="0" w:color="auto"/>
            <w:right w:val="none" w:sz="0" w:space="0" w:color="auto"/>
          </w:divBdr>
          <w:divsChild>
            <w:div w:id="208997245">
              <w:marLeft w:val="0"/>
              <w:marRight w:val="0"/>
              <w:marTop w:val="0"/>
              <w:marBottom w:val="0"/>
              <w:divBdr>
                <w:top w:val="none" w:sz="0" w:space="0" w:color="auto"/>
                <w:left w:val="none" w:sz="0" w:space="0" w:color="auto"/>
                <w:bottom w:val="none" w:sz="0" w:space="0" w:color="auto"/>
                <w:right w:val="none" w:sz="0" w:space="0" w:color="auto"/>
              </w:divBdr>
            </w:div>
            <w:div w:id="440102630">
              <w:marLeft w:val="0"/>
              <w:marRight w:val="0"/>
              <w:marTop w:val="0"/>
              <w:marBottom w:val="0"/>
              <w:divBdr>
                <w:top w:val="none" w:sz="0" w:space="0" w:color="auto"/>
                <w:left w:val="none" w:sz="0" w:space="0" w:color="auto"/>
                <w:bottom w:val="none" w:sz="0" w:space="0" w:color="auto"/>
                <w:right w:val="none" w:sz="0" w:space="0" w:color="auto"/>
              </w:divBdr>
            </w:div>
            <w:div w:id="1080713502">
              <w:marLeft w:val="0"/>
              <w:marRight w:val="0"/>
              <w:marTop w:val="0"/>
              <w:marBottom w:val="0"/>
              <w:divBdr>
                <w:top w:val="none" w:sz="0" w:space="0" w:color="auto"/>
                <w:left w:val="none" w:sz="0" w:space="0" w:color="auto"/>
                <w:bottom w:val="none" w:sz="0" w:space="0" w:color="auto"/>
                <w:right w:val="none" w:sz="0" w:space="0" w:color="auto"/>
              </w:divBdr>
            </w:div>
            <w:div w:id="1269582892">
              <w:marLeft w:val="0"/>
              <w:marRight w:val="0"/>
              <w:marTop w:val="0"/>
              <w:marBottom w:val="0"/>
              <w:divBdr>
                <w:top w:val="none" w:sz="0" w:space="0" w:color="auto"/>
                <w:left w:val="none" w:sz="0" w:space="0" w:color="auto"/>
                <w:bottom w:val="none" w:sz="0" w:space="0" w:color="auto"/>
                <w:right w:val="none" w:sz="0" w:space="0" w:color="auto"/>
              </w:divBdr>
            </w:div>
            <w:div w:id="1322655559">
              <w:marLeft w:val="0"/>
              <w:marRight w:val="0"/>
              <w:marTop w:val="0"/>
              <w:marBottom w:val="0"/>
              <w:divBdr>
                <w:top w:val="none" w:sz="0" w:space="0" w:color="auto"/>
                <w:left w:val="none" w:sz="0" w:space="0" w:color="auto"/>
                <w:bottom w:val="none" w:sz="0" w:space="0" w:color="auto"/>
                <w:right w:val="none" w:sz="0" w:space="0" w:color="auto"/>
              </w:divBdr>
            </w:div>
            <w:div w:id="17592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28">
      <w:bodyDiv w:val="1"/>
      <w:marLeft w:val="0"/>
      <w:marRight w:val="0"/>
      <w:marTop w:val="0"/>
      <w:marBottom w:val="0"/>
      <w:divBdr>
        <w:top w:val="none" w:sz="0" w:space="0" w:color="auto"/>
        <w:left w:val="none" w:sz="0" w:space="0" w:color="auto"/>
        <w:bottom w:val="none" w:sz="0" w:space="0" w:color="auto"/>
        <w:right w:val="none" w:sz="0" w:space="0" w:color="auto"/>
      </w:divBdr>
    </w:div>
    <w:div w:id="1175998306">
      <w:bodyDiv w:val="1"/>
      <w:marLeft w:val="0"/>
      <w:marRight w:val="0"/>
      <w:marTop w:val="0"/>
      <w:marBottom w:val="0"/>
      <w:divBdr>
        <w:top w:val="none" w:sz="0" w:space="0" w:color="auto"/>
        <w:left w:val="none" w:sz="0" w:space="0" w:color="auto"/>
        <w:bottom w:val="none" w:sz="0" w:space="0" w:color="auto"/>
        <w:right w:val="none" w:sz="0" w:space="0" w:color="auto"/>
      </w:divBdr>
    </w:div>
    <w:div w:id="1201741833">
      <w:bodyDiv w:val="1"/>
      <w:marLeft w:val="0"/>
      <w:marRight w:val="0"/>
      <w:marTop w:val="0"/>
      <w:marBottom w:val="0"/>
      <w:divBdr>
        <w:top w:val="none" w:sz="0" w:space="0" w:color="auto"/>
        <w:left w:val="none" w:sz="0" w:space="0" w:color="auto"/>
        <w:bottom w:val="none" w:sz="0" w:space="0" w:color="auto"/>
        <w:right w:val="none" w:sz="0" w:space="0" w:color="auto"/>
      </w:divBdr>
    </w:div>
    <w:div w:id="1230111649">
      <w:bodyDiv w:val="1"/>
      <w:marLeft w:val="0"/>
      <w:marRight w:val="0"/>
      <w:marTop w:val="0"/>
      <w:marBottom w:val="0"/>
      <w:divBdr>
        <w:top w:val="none" w:sz="0" w:space="0" w:color="auto"/>
        <w:left w:val="none" w:sz="0" w:space="0" w:color="auto"/>
        <w:bottom w:val="none" w:sz="0" w:space="0" w:color="auto"/>
        <w:right w:val="none" w:sz="0" w:space="0" w:color="auto"/>
      </w:divBdr>
      <w:divsChild>
        <w:div w:id="459305223">
          <w:marLeft w:val="0"/>
          <w:marRight w:val="0"/>
          <w:marTop w:val="0"/>
          <w:marBottom w:val="0"/>
          <w:divBdr>
            <w:top w:val="none" w:sz="0" w:space="0" w:color="auto"/>
            <w:left w:val="none" w:sz="0" w:space="0" w:color="auto"/>
            <w:bottom w:val="none" w:sz="0" w:space="0" w:color="auto"/>
            <w:right w:val="none" w:sz="0" w:space="0" w:color="auto"/>
          </w:divBdr>
          <w:divsChild>
            <w:div w:id="357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7149">
      <w:bodyDiv w:val="1"/>
      <w:marLeft w:val="0"/>
      <w:marRight w:val="0"/>
      <w:marTop w:val="0"/>
      <w:marBottom w:val="0"/>
      <w:divBdr>
        <w:top w:val="none" w:sz="0" w:space="0" w:color="auto"/>
        <w:left w:val="none" w:sz="0" w:space="0" w:color="auto"/>
        <w:bottom w:val="none" w:sz="0" w:space="0" w:color="auto"/>
        <w:right w:val="none" w:sz="0" w:space="0" w:color="auto"/>
      </w:divBdr>
    </w:div>
    <w:div w:id="1421029742">
      <w:bodyDiv w:val="1"/>
      <w:marLeft w:val="0"/>
      <w:marRight w:val="0"/>
      <w:marTop w:val="0"/>
      <w:marBottom w:val="0"/>
      <w:divBdr>
        <w:top w:val="none" w:sz="0" w:space="0" w:color="auto"/>
        <w:left w:val="none" w:sz="0" w:space="0" w:color="auto"/>
        <w:bottom w:val="none" w:sz="0" w:space="0" w:color="auto"/>
        <w:right w:val="none" w:sz="0" w:space="0" w:color="auto"/>
      </w:divBdr>
      <w:divsChild>
        <w:div w:id="310983753">
          <w:marLeft w:val="0"/>
          <w:marRight w:val="0"/>
          <w:marTop w:val="0"/>
          <w:marBottom w:val="0"/>
          <w:divBdr>
            <w:top w:val="none" w:sz="0" w:space="0" w:color="auto"/>
            <w:left w:val="none" w:sz="0" w:space="0" w:color="auto"/>
            <w:bottom w:val="none" w:sz="0" w:space="0" w:color="auto"/>
            <w:right w:val="none" w:sz="0" w:space="0" w:color="auto"/>
          </w:divBdr>
          <w:divsChild>
            <w:div w:id="101805961">
              <w:marLeft w:val="0"/>
              <w:marRight w:val="0"/>
              <w:marTop w:val="0"/>
              <w:marBottom w:val="0"/>
              <w:divBdr>
                <w:top w:val="none" w:sz="0" w:space="0" w:color="auto"/>
                <w:left w:val="none" w:sz="0" w:space="0" w:color="auto"/>
                <w:bottom w:val="none" w:sz="0" w:space="0" w:color="auto"/>
                <w:right w:val="none" w:sz="0" w:space="0" w:color="auto"/>
              </w:divBdr>
            </w:div>
            <w:div w:id="1011026547">
              <w:marLeft w:val="0"/>
              <w:marRight w:val="0"/>
              <w:marTop w:val="0"/>
              <w:marBottom w:val="0"/>
              <w:divBdr>
                <w:top w:val="none" w:sz="0" w:space="0" w:color="auto"/>
                <w:left w:val="none" w:sz="0" w:space="0" w:color="auto"/>
                <w:bottom w:val="none" w:sz="0" w:space="0" w:color="auto"/>
                <w:right w:val="none" w:sz="0" w:space="0" w:color="auto"/>
              </w:divBdr>
            </w:div>
            <w:div w:id="1189023394">
              <w:marLeft w:val="0"/>
              <w:marRight w:val="0"/>
              <w:marTop w:val="0"/>
              <w:marBottom w:val="0"/>
              <w:divBdr>
                <w:top w:val="none" w:sz="0" w:space="0" w:color="auto"/>
                <w:left w:val="none" w:sz="0" w:space="0" w:color="auto"/>
                <w:bottom w:val="none" w:sz="0" w:space="0" w:color="auto"/>
                <w:right w:val="none" w:sz="0" w:space="0" w:color="auto"/>
              </w:divBdr>
            </w:div>
            <w:div w:id="1522163622">
              <w:marLeft w:val="0"/>
              <w:marRight w:val="0"/>
              <w:marTop w:val="0"/>
              <w:marBottom w:val="0"/>
              <w:divBdr>
                <w:top w:val="none" w:sz="0" w:space="0" w:color="auto"/>
                <w:left w:val="none" w:sz="0" w:space="0" w:color="auto"/>
                <w:bottom w:val="none" w:sz="0" w:space="0" w:color="auto"/>
                <w:right w:val="none" w:sz="0" w:space="0" w:color="auto"/>
              </w:divBdr>
            </w:div>
            <w:div w:id="1643458786">
              <w:marLeft w:val="0"/>
              <w:marRight w:val="0"/>
              <w:marTop w:val="0"/>
              <w:marBottom w:val="0"/>
              <w:divBdr>
                <w:top w:val="none" w:sz="0" w:space="0" w:color="auto"/>
                <w:left w:val="none" w:sz="0" w:space="0" w:color="auto"/>
                <w:bottom w:val="none" w:sz="0" w:space="0" w:color="auto"/>
                <w:right w:val="none" w:sz="0" w:space="0" w:color="auto"/>
              </w:divBdr>
            </w:div>
            <w:div w:id="1711681830">
              <w:marLeft w:val="0"/>
              <w:marRight w:val="0"/>
              <w:marTop w:val="0"/>
              <w:marBottom w:val="0"/>
              <w:divBdr>
                <w:top w:val="none" w:sz="0" w:space="0" w:color="auto"/>
                <w:left w:val="none" w:sz="0" w:space="0" w:color="auto"/>
                <w:bottom w:val="none" w:sz="0" w:space="0" w:color="auto"/>
                <w:right w:val="none" w:sz="0" w:space="0" w:color="auto"/>
              </w:divBdr>
            </w:div>
            <w:div w:id="19421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1010">
      <w:bodyDiv w:val="1"/>
      <w:marLeft w:val="0"/>
      <w:marRight w:val="0"/>
      <w:marTop w:val="0"/>
      <w:marBottom w:val="0"/>
      <w:divBdr>
        <w:top w:val="none" w:sz="0" w:space="0" w:color="auto"/>
        <w:left w:val="none" w:sz="0" w:space="0" w:color="auto"/>
        <w:bottom w:val="none" w:sz="0" w:space="0" w:color="auto"/>
        <w:right w:val="none" w:sz="0" w:space="0" w:color="auto"/>
      </w:divBdr>
      <w:divsChild>
        <w:div w:id="1313097478">
          <w:marLeft w:val="0"/>
          <w:marRight w:val="0"/>
          <w:marTop w:val="0"/>
          <w:marBottom w:val="0"/>
          <w:divBdr>
            <w:top w:val="none" w:sz="0" w:space="0" w:color="auto"/>
            <w:left w:val="none" w:sz="0" w:space="0" w:color="auto"/>
            <w:bottom w:val="none" w:sz="0" w:space="0" w:color="auto"/>
            <w:right w:val="none" w:sz="0" w:space="0" w:color="auto"/>
          </w:divBdr>
          <w:divsChild>
            <w:div w:id="1322660">
              <w:marLeft w:val="0"/>
              <w:marRight w:val="0"/>
              <w:marTop w:val="0"/>
              <w:marBottom w:val="0"/>
              <w:divBdr>
                <w:top w:val="none" w:sz="0" w:space="0" w:color="auto"/>
                <w:left w:val="none" w:sz="0" w:space="0" w:color="auto"/>
                <w:bottom w:val="none" w:sz="0" w:space="0" w:color="auto"/>
                <w:right w:val="none" w:sz="0" w:space="0" w:color="auto"/>
              </w:divBdr>
            </w:div>
            <w:div w:id="26377778">
              <w:marLeft w:val="0"/>
              <w:marRight w:val="0"/>
              <w:marTop w:val="0"/>
              <w:marBottom w:val="0"/>
              <w:divBdr>
                <w:top w:val="none" w:sz="0" w:space="0" w:color="auto"/>
                <w:left w:val="none" w:sz="0" w:space="0" w:color="auto"/>
                <w:bottom w:val="none" w:sz="0" w:space="0" w:color="auto"/>
                <w:right w:val="none" w:sz="0" w:space="0" w:color="auto"/>
              </w:divBdr>
            </w:div>
            <w:div w:id="614025135">
              <w:marLeft w:val="0"/>
              <w:marRight w:val="0"/>
              <w:marTop w:val="0"/>
              <w:marBottom w:val="0"/>
              <w:divBdr>
                <w:top w:val="none" w:sz="0" w:space="0" w:color="auto"/>
                <w:left w:val="none" w:sz="0" w:space="0" w:color="auto"/>
                <w:bottom w:val="none" w:sz="0" w:space="0" w:color="auto"/>
                <w:right w:val="none" w:sz="0" w:space="0" w:color="auto"/>
              </w:divBdr>
            </w:div>
            <w:div w:id="661860232">
              <w:marLeft w:val="0"/>
              <w:marRight w:val="0"/>
              <w:marTop w:val="0"/>
              <w:marBottom w:val="0"/>
              <w:divBdr>
                <w:top w:val="none" w:sz="0" w:space="0" w:color="auto"/>
                <w:left w:val="none" w:sz="0" w:space="0" w:color="auto"/>
                <w:bottom w:val="none" w:sz="0" w:space="0" w:color="auto"/>
                <w:right w:val="none" w:sz="0" w:space="0" w:color="auto"/>
              </w:divBdr>
            </w:div>
            <w:div w:id="1492133980">
              <w:marLeft w:val="0"/>
              <w:marRight w:val="0"/>
              <w:marTop w:val="0"/>
              <w:marBottom w:val="0"/>
              <w:divBdr>
                <w:top w:val="none" w:sz="0" w:space="0" w:color="auto"/>
                <w:left w:val="none" w:sz="0" w:space="0" w:color="auto"/>
                <w:bottom w:val="none" w:sz="0" w:space="0" w:color="auto"/>
                <w:right w:val="none" w:sz="0" w:space="0" w:color="auto"/>
              </w:divBdr>
            </w:div>
            <w:div w:id="17167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2050">
      <w:bodyDiv w:val="1"/>
      <w:marLeft w:val="0"/>
      <w:marRight w:val="0"/>
      <w:marTop w:val="0"/>
      <w:marBottom w:val="0"/>
      <w:divBdr>
        <w:top w:val="none" w:sz="0" w:space="0" w:color="auto"/>
        <w:left w:val="none" w:sz="0" w:space="0" w:color="auto"/>
        <w:bottom w:val="none" w:sz="0" w:space="0" w:color="auto"/>
        <w:right w:val="none" w:sz="0" w:space="0" w:color="auto"/>
      </w:divBdr>
      <w:divsChild>
        <w:div w:id="255676344">
          <w:marLeft w:val="0"/>
          <w:marRight w:val="0"/>
          <w:marTop w:val="0"/>
          <w:marBottom w:val="0"/>
          <w:divBdr>
            <w:top w:val="none" w:sz="0" w:space="0" w:color="auto"/>
            <w:left w:val="none" w:sz="0" w:space="0" w:color="auto"/>
            <w:bottom w:val="none" w:sz="0" w:space="0" w:color="auto"/>
            <w:right w:val="none" w:sz="0" w:space="0" w:color="auto"/>
          </w:divBdr>
          <w:divsChild>
            <w:div w:id="16213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7849">
      <w:bodyDiv w:val="1"/>
      <w:marLeft w:val="0"/>
      <w:marRight w:val="0"/>
      <w:marTop w:val="0"/>
      <w:marBottom w:val="0"/>
      <w:divBdr>
        <w:top w:val="none" w:sz="0" w:space="0" w:color="auto"/>
        <w:left w:val="none" w:sz="0" w:space="0" w:color="auto"/>
        <w:bottom w:val="none" w:sz="0" w:space="0" w:color="auto"/>
        <w:right w:val="none" w:sz="0" w:space="0" w:color="auto"/>
      </w:divBdr>
    </w:div>
    <w:div w:id="1534804446">
      <w:bodyDiv w:val="1"/>
      <w:marLeft w:val="0"/>
      <w:marRight w:val="0"/>
      <w:marTop w:val="0"/>
      <w:marBottom w:val="0"/>
      <w:divBdr>
        <w:top w:val="none" w:sz="0" w:space="0" w:color="auto"/>
        <w:left w:val="none" w:sz="0" w:space="0" w:color="auto"/>
        <w:bottom w:val="none" w:sz="0" w:space="0" w:color="auto"/>
        <w:right w:val="none" w:sz="0" w:space="0" w:color="auto"/>
      </w:divBdr>
    </w:div>
    <w:div w:id="1550796657">
      <w:bodyDiv w:val="1"/>
      <w:marLeft w:val="0"/>
      <w:marRight w:val="0"/>
      <w:marTop w:val="0"/>
      <w:marBottom w:val="0"/>
      <w:divBdr>
        <w:top w:val="none" w:sz="0" w:space="0" w:color="auto"/>
        <w:left w:val="none" w:sz="0" w:space="0" w:color="auto"/>
        <w:bottom w:val="none" w:sz="0" w:space="0" w:color="auto"/>
        <w:right w:val="none" w:sz="0" w:space="0" w:color="auto"/>
      </w:divBdr>
    </w:div>
    <w:div w:id="1552888247">
      <w:bodyDiv w:val="1"/>
      <w:marLeft w:val="0"/>
      <w:marRight w:val="0"/>
      <w:marTop w:val="0"/>
      <w:marBottom w:val="0"/>
      <w:divBdr>
        <w:top w:val="none" w:sz="0" w:space="0" w:color="auto"/>
        <w:left w:val="none" w:sz="0" w:space="0" w:color="auto"/>
        <w:bottom w:val="none" w:sz="0" w:space="0" w:color="auto"/>
        <w:right w:val="none" w:sz="0" w:space="0" w:color="auto"/>
      </w:divBdr>
    </w:div>
    <w:div w:id="1556970248">
      <w:bodyDiv w:val="1"/>
      <w:marLeft w:val="0"/>
      <w:marRight w:val="0"/>
      <w:marTop w:val="0"/>
      <w:marBottom w:val="0"/>
      <w:divBdr>
        <w:top w:val="none" w:sz="0" w:space="0" w:color="auto"/>
        <w:left w:val="none" w:sz="0" w:space="0" w:color="auto"/>
        <w:bottom w:val="none" w:sz="0" w:space="0" w:color="auto"/>
        <w:right w:val="none" w:sz="0" w:space="0" w:color="auto"/>
      </w:divBdr>
      <w:divsChild>
        <w:div w:id="1311253585">
          <w:marLeft w:val="0"/>
          <w:marRight w:val="0"/>
          <w:marTop w:val="0"/>
          <w:marBottom w:val="0"/>
          <w:divBdr>
            <w:top w:val="none" w:sz="0" w:space="0" w:color="auto"/>
            <w:left w:val="none" w:sz="0" w:space="0" w:color="auto"/>
            <w:bottom w:val="none" w:sz="0" w:space="0" w:color="auto"/>
            <w:right w:val="none" w:sz="0" w:space="0" w:color="auto"/>
          </w:divBdr>
          <w:divsChild>
            <w:div w:id="127599398">
              <w:marLeft w:val="0"/>
              <w:marRight w:val="0"/>
              <w:marTop w:val="0"/>
              <w:marBottom w:val="0"/>
              <w:divBdr>
                <w:top w:val="none" w:sz="0" w:space="0" w:color="auto"/>
                <w:left w:val="none" w:sz="0" w:space="0" w:color="auto"/>
                <w:bottom w:val="none" w:sz="0" w:space="0" w:color="auto"/>
                <w:right w:val="none" w:sz="0" w:space="0" w:color="auto"/>
              </w:divBdr>
              <w:divsChild>
                <w:div w:id="430472708">
                  <w:marLeft w:val="0"/>
                  <w:marRight w:val="0"/>
                  <w:marTop w:val="0"/>
                  <w:marBottom w:val="0"/>
                  <w:divBdr>
                    <w:top w:val="none" w:sz="0" w:space="0" w:color="auto"/>
                    <w:left w:val="none" w:sz="0" w:space="0" w:color="auto"/>
                    <w:bottom w:val="none" w:sz="0" w:space="0" w:color="auto"/>
                    <w:right w:val="none" w:sz="0" w:space="0" w:color="auto"/>
                  </w:divBdr>
                  <w:divsChild>
                    <w:div w:id="600916403">
                      <w:marLeft w:val="0"/>
                      <w:marRight w:val="0"/>
                      <w:marTop w:val="0"/>
                      <w:marBottom w:val="0"/>
                      <w:divBdr>
                        <w:top w:val="none" w:sz="0" w:space="0" w:color="auto"/>
                        <w:left w:val="none" w:sz="0" w:space="0" w:color="auto"/>
                        <w:bottom w:val="none" w:sz="0" w:space="0" w:color="auto"/>
                        <w:right w:val="none" w:sz="0" w:space="0" w:color="auto"/>
                      </w:divBdr>
                      <w:divsChild>
                        <w:div w:id="677344395">
                          <w:marLeft w:val="0"/>
                          <w:marRight w:val="0"/>
                          <w:marTop w:val="0"/>
                          <w:marBottom w:val="0"/>
                          <w:divBdr>
                            <w:top w:val="none" w:sz="0" w:space="0" w:color="auto"/>
                            <w:left w:val="none" w:sz="0" w:space="0" w:color="auto"/>
                            <w:bottom w:val="none" w:sz="0" w:space="0" w:color="auto"/>
                            <w:right w:val="none" w:sz="0" w:space="0" w:color="auto"/>
                          </w:divBdr>
                          <w:divsChild>
                            <w:div w:id="792214569">
                              <w:marLeft w:val="0"/>
                              <w:marRight w:val="0"/>
                              <w:marTop w:val="0"/>
                              <w:marBottom w:val="0"/>
                              <w:divBdr>
                                <w:top w:val="none" w:sz="0" w:space="0" w:color="auto"/>
                                <w:left w:val="none" w:sz="0" w:space="0" w:color="auto"/>
                                <w:bottom w:val="none" w:sz="0" w:space="0" w:color="auto"/>
                                <w:right w:val="none" w:sz="0" w:space="0" w:color="auto"/>
                              </w:divBdr>
                              <w:divsChild>
                                <w:div w:id="376055318">
                                  <w:marLeft w:val="0"/>
                                  <w:marRight w:val="0"/>
                                  <w:marTop w:val="0"/>
                                  <w:marBottom w:val="0"/>
                                  <w:divBdr>
                                    <w:top w:val="none" w:sz="0" w:space="0" w:color="auto"/>
                                    <w:left w:val="none" w:sz="0" w:space="0" w:color="auto"/>
                                    <w:bottom w:val="none" w:sz="0" w:space="0" w:color="auto"/>
                                    <w:right w:val="none" w:sz="0" w:space="0" w:color="auto"/>
                                  </w:divBdr>
                                </w:div>
                                <w:div w:id="1001197449">
                                  <w:marLeft w:val="0"/>
                                  <w:marRight w:val="0"/>
                                  <w:marTop w:val="0"/>
                                  <w:marBottom w:val="0"/>
                                  <w:divBdr>
                                    <w:top w:val="none" w:sz="0" w:space="0" w:color="auto"/>
                                    <w:left w:val="none" w:sz="0" w:space="0" w:color="auto"/>
                                    <w:bottom w:val="none" w:sz="0" w:space="0" w:color="auto"/>
                                    <w:right w:val="none" w:sz="0" w:space="0" w:color="auto"/>
                                  </w:divBdr>
                                  <w:divsChild>
                                    <w:div w:id="20831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8847">
                              <w:marLeft w:val="0"/>
                              <w:marRight w:val="0"/>
                              <w:marTop w:val="0"/>
                              <w:marBottom w:val="0"/>
                              <w:divBdr>
                                <w:top w:val="none" w:sz="0" w:space="0" w:color="auto"/>
                                <w:left w:val="none" w:sz="0" w:space="0" w:color="auto"/>
                                <w:bottom w:val="none" w:sz="0" w:space="0" w:color="auto"/>
                                <w:right w:val="none" w:sz="0" w:space="0" w:color="auto"/>
                              </w:divBdr>
                              <w:divsChild>
                                <w:div w:id="499125484">
                                  <w:marLeft w:val="0"/>
                                  <w:marRight w:val="0"/>
                                  <w:marTop w:val="0"/>
                                  <w:marBottom w:val="0"/>
                                  <w:divBdr>
                                    <w:top w:val="none" w:sz="0" w:space="0" w:color="auto"/>
                                    <w:left w:val="none" w:sz="0" w:space="0" w:color="auto"/>
                                    <w:bottom w:val="none" w:sz="0" w:space="0" w:color="auto"/>
                                    <w:right w:val="none" w:sz="0" w:space="0" w:color="auto"/>
                                  </w:divBdr>
                                  <w:divsChild>
                                    <w:div w:id="2046829057">
                                      <w:marLeft w:val="0"/>
                                      <w:marRight w:val="0"/>
                                      <w:marTop w:val="0"/>
                                      <w:marBottom w:val="0"/>
                                      <w:divBdr>
                                        <w:top w:val="none" w:sz="0" w:space="0" w:color="auto"/>
                                        <w:left w:val="none" w:sz="0" w:space="0" w:color="auto"/>
                                        <w:bottom w:val="none" w:sz="0" w:space="0" w:color="auto"/>
                                        <w:right w:val="none" w:sz="0" w:space="0" w:color="auto"/>
                                      </w:divBdr>
                                    </w:div>
                                  </w:divsChild>
                                </w:div>
                                <w:div w:id="1028263815">
                                  <w:marLeft w:val="0"/>
                                  <w:marRight w:val="0"/>
                                  <w:marTop w:val="0"/>
                                  <w:marBottom w:val="0"/>
                                  <w:divBdr>
                                    <w:top w:val="none" w:sz="0" w:space="0" w:color="auto"/>
                                    <w:left w:val="none" w:sz="0" w:space="0" w:color="auto"/>
                                    <w:bottom w:val="none" w:sz="0" w:space="0" w:color="auto"/>
                                    <w:right w:val="none" w:sz="0" w:space="0" w:color="auto"/>
                                  </w:divBdr>
                                </w:div>
                              </w:divsChild>
                            </w:div>
                            <w:div w:id="1023635321">
                              <w:marLeft w:val="0"/>
                              <w:marRight w:val="0"/>
                              <w:marTop w:val="0"/>
                              <w:marBottom w:val="0"/>
                              <w:divBdr>
                                <w:top w:val="none" w:sz="0" w:space="0" w:color="auto"/>
                                <w:left w:val="none" w:sz="0" w:space="0" w:color="auto"/>
                                <w:bottom w:val="none" w:sz="0" w:space="0" w:color="auto"/>
                                <w:right w:val="none" w:sz="0" w:space="0" w:color="auto"/>
                              </w:divBdr>
                              <w:divsChild>
                                <w:div w:id="395010006">
                                  <w:marLeft w:val="0"/>
                                  <w:marRight w:val="0"/>
                                  <w:marTop w:val="0"/>
                                  <w:marBottom w:val="0"/>
                                  <w:divBdr>
                                    <w:top w:val="none" w:sz="0" w:space="0" w:color="auto"/>
                                    <w:left w:val="none" w:sz="0" w:space="0" w:color="auto"/>
                                    <w:bottom w:val="none" w:sz="0" w:space="0" w:color="auto"/>
                                    <w:right w:val="none" w:sz="0" w:space="0" w:color="auto"/>
                                  </w:divBdr>
                                </w:div>
                                <w:div w:id="639191900">
                                  <w:marLeft w:val="0"/>
                                  <w:marRight w:val="0"/>
                                  <w:marTop w:val="0"/>
                                  <w:marBottom w:val="0"/>
                                  <w:divBdr>
                                    <w:top w:val="none" w:sz="0" w:space="0" w:color="auto"/>
                                    <w:left w:val="none" w:sz="0" w:space="0" w:color="auto"/>
                                    <w:bottom w:val="none" w:sz="0" w:space="0" w:color="auto"/>
                                    <w:right w:val="none" w:sz="0" w:space="0" w:color="auto"/>
                                  </w:divBdr>
                                  <w:divsChild>
                                    <w:div w:id="4853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4162">
                              <w:marLeft w:val="0"/>
                              <w:marRight w:val="0"/>
                              <w:marTop w:val="0"/>
                              <w:marBottom w:val="0"/>
                              <w:divBdr>
                                <w:top w:val="none" w:sz="0" w:space="0" w:color="auto"/>
                                <w:left w:val="none" w:sz="0" w:space="0" w:color="auto"/>
                                <w:bottom w:val="none" w:sz="0" w:space="0" w:color="auto"/>
                                <w:right w:val="none" w:sz="0" w:space="0" w:color="auto"/>
                              </w:divBdr>
                              <w:divsChild>
                                <w:div w:id="111216150">
                                  <w:marLeft w:val="0"/>
                                  <w:marRight w:val="0"/>
                                  <w:marTop w:val="0"/>
                                  <w:marBottom w:val="0"/>
                                  <w:divBdr>
                                    <w:top w:val="none" w:sz="0" w:space="0" w:color="auto"/>
                                    <w:left w:val="none" w:sz="0" w:space="0" w:color="auto"/>
                                    <w:bottom w:val="none" w:sz="0" w:space="0" w:color="auto"/>
                                    <w:right w:val="none" w:sz="0" w:space="0" w:color="auto"/>
                                  </w:divBdr>
                                  <w:divsChild>
                                    <w:div w:id="2025472765">
                                      <w:marLeft w:val="0"/>
                                      <w:marRight w:val="0"/>
                                      <w:marTop w:val="0"/>
                                      <w:marBottom w:val="0"/>
                                      <w:divBdr>
                                        <w:top w:val="none" w:sz="0" w:space="0" w:color="auto"/>
                                        <w:left w:val="none" w:sz="0" w:space="0" w:color="auto"/>
                                        <w:bottom w:val="none" w:sz="0" w:space="0" w:color="auto"/>
                                        <w:right w:val="none" w:sz="0" w:space="0" w:color="auto"/>
                                      </w:divBdr>
                                    </w:div>
                                  </w:divsChild>
                                </w:div>
                                <w:div w:id="21463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1191">
      <w:bodyDiv w:val="1"/>
      <w:marLeft w:val="0"/>
      <w:marRight w:val="0"/>
      <w:marTop w:val="0"/>
      <w:marBottom w:val="0"/>
      <w:divBdr>
        <w:top w:val="none" w:sz="0" w:space="0" w:color="auto"/>
        <w:left w:val="none" w:sz="0" w:space="0" w:color="auto"/>
        <w:bottom w:val="none" w:sz="0" w:space="0" w:color="auto"/>
        <w:right w:val="none" w:sz="0" w:space="0" w:color="auto"/>
      </w:divBdr>
    </w:div>
    <w:div w:id="1577477106">
      <w:bodyDiv w:val="1"/>
      <w:marLeft w:val="0"/>
      <w:marRight w:val="0"/>
      <w:marTop w:val="0"/>
      <w:marBottom w:val="0"/>
      <w:divBdr>
        <w:top w:val="none" w:sz="0" w:space="0" w:color="auto"/>
        <w:left w:val="none" w:sz="0" w:space="0" w:color="auto"/>
        <w:bottom w:val="none" w:sz="0" w:space="0" w:color="auto"/>
        <w:right w:val="none" w:sz="0" w:space="0" w:color="auto"/>
      </w:divBdr>
    </w:div>
    <w:div w:id="1632129582">
      <w:bodyDiv w:val="1"/>
      <w:marLeft w:val="0"/>
      <w:marRight w:val="0"/>
      <w:marTop w:val="0"/>
      <w:marBottom w:val="0"/>
      <w:divBdr>
        <w:top w:val="none" w:sz="0" w:space="0" w:color="auto"/>
        <w:left w:val="none" w:sz="0" w:space="0" w:color="auto"/>
        <w:bottom w:val="none" w:sz="0" w:space="0" w:color="auto"/>
        <w:right w:val="none" w:sz="0" w:space="0" w:color="auto"/>
      </w:divBdr>
      <w:divsChild>
        <w:div w:id="990015388">
          <w:marLeft w:val="0"/>
          <w:marRight w:val="0"/>
          <w:marTop w:val="0"/>
          <w:marBottom w:val="0"/>
          <w:divBdr>
            <w:top w:val="none" w:sz="0" w:space="0" w:color="auto"/>
            <w:left w:val="none" w:sz="0" w:space="0" w:color="auto"/>
            <w:bottom w:val="none" w:sz="0" w:space="0" w:color="auto"/>
            <w:right w:val="none" w:sz="0" w:space="0" w:color="auto"/>
          </w:divBdr>
        </w:div>
      </w:divsChild>
    </w:div>
    <w:div w:id="1649287916">
      <w:bodyDiv w:val="1"/>
      <w:marLeft w:val="0"/>
      <w:marRight w:val="0"/>
      <w:marTop w:val="0"/>
      <w:marBottom w:val="0"/>
      <w:divBdr>
        <w:top w:val="none" w:sz="0" w:space="0" w:color="auto"/>
        <w:left w:val="none" w:sz="0" w:space="0" w:color="auto"/>
        <w:bottom w:val="none" w:sz="0" w:space="0" w:color="auto"/>
        <w:right w:val="none" w:sz="0" w:space="0" w:color="auto"/>
      </w:divBdr>
    </w:div>
    <w:div w:id="1650817135">
      <w:bodyDiv w:val="1"/>
      <w:marLeft w:val="0"/>
      <w:marRight w:val="0"/>
      <w:marTop w:val="0"/>
      <w:marBottom w:val="0"/>
      <w:divBdr>
        <w:top w:val="none" w:sz="0" w:space="0" w:color="auto"/>
        <w:left w:val="none" w:sz="0" w:space="0" w:color="auto"/>
        <w:bottom w:val="none" w:sz="0" w:space="0" w:color="auto"/>
        <w:right w:val="none" w:sz="0" w:space="0" w:color="auto"/>
      </w:divBdr>
    </w:div>
    <w:div w:id="1658261279">
      <w:bodyDiv w:val="1"/>
      <w:marLeft w:val="0"/>
      <w:marRight w:val="0"/>
      <w:marTop w:val="0"/>
      <w:marBottom w:val="0"/>
      <w:divBdr>
        <w:top w:val="none" w:sz="0" w:space="0" w:color="auto"/>
        <w:left w:val="none" w:sz="0" w:space="0" w:color="auto"/>
        <w:bottom w:val="none" w:sz="0" w:space="0" w:color="auto"/>
        <w:right w:val="none" w:sz="0" w:space="0" w:color="auto"/>
      </w:divBdr>
      <w:divsChild>
        <w:div w:id="403339225">
          <w:marLeft w:val="0"/>
          <w:marRight w:val="0"/>
          <w:marTop w:val="0"/>
          <w:marBottom w:val="0"/>
          <w:divBdr>
            <w:top w:val="none" w:sz="0" w:space="0" w:color="auto"/>
            <w:left w:val="none" w:sz="0" w:space="0" w:color="auto"/>
            <w:bottom w:val="none" w:sz="0" w:space="0" w:color="auto"/>
            <w:right w:val="none" w:sz="0" w:space="0" w:color="auto"/>
          </w:divBdr>
          <w:divsChild>
            <w:div w:id="1545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8311">
      <w:bodyDiv w:val="1"/>
      <w:marLeft w:val="0"/>
      <w:marRight w:val="0"/>
      <w:marTop w:val="0"/>
      <w:marBottom w:val="0"/>
      <w:divBdr>
        <w:top w:val="none" w:sz="0" w:space="0" w:color="auto"/>
        <w:left w:val="none" w:sz="0" w:space="0" w:color="auto"/>
        <w:bottom w:val="none" w:sz="0" w:space="0" w:color="auto"/>
        <w:right w:val="none" w:sz="0" w:space="0" w:color="auto"/>
      </w:divBdr>
    </w:div>
    <w:div w:id="1735274043">
      <w:bodyDiv w:val="1"/>
      <w:marLeft w:val="0"/>
      <w:marRight w:val="0"/>
      <w:marTop w:val="0"/>
      <w:marBottom w:val="0"/>
      <w:divBdr>
        <w:top w:val="none" w:sz="0" w:space="0" w:color="auto"/>
        <w:left w:val="none" w:sz="0" w:space="0" w:color="auto"/>
        <w:bottom w:val="none" w:sz="0" w:space="0" w:color="auto"/>
        <w:right w:val="none" w:sz="0" w:space="0" w:color="auto"/>
      </w:divBdr>
    </w:div>
    <w:div w:id="1745684616">
      <w:bodyDiv w:val="1"/>
      <w:marLeft w:val="0"/>
      <w:marRight w:val="0"/>
      <w:marTop w:val="0"/>
      <w:marBottom w:val="0"/>
      <w:divBdr>
        <w:top w:val="none" w:sz="0" w:space="0" w:color="auto"/>
        <w:left w:val="none" w:sz="0" w:space="0" w:color="auto"/>
        <w:bottom w:val="none" w:sz="0" w:space="0" w:color="auto"/>
        <w:right w:val="none" w:sz="0" w:space="0" w:color="auto"/>
      </w:divBdr>
      <w:divsChild>
        <w:div w:id="1220165252">
          <w:marLeft w:val="0"/>
          <w:marRight w:val="0"/>
          <w:marTop w:val="0"/>
          <w:marBottom w:val="0"/>
          <w:divBdr>
            <w:top w:val="none" w:sz="0" w:space="0" w:color="auto"/>
            <w:left w:val="none" w:sz="0" w:space="0" w:color="auto"/>
            <w:bottom w:val="none" w:sz="0" w:space="0" w:color="auto"/>
            <w:right w:val="none" w:sz="0" w:space="0" w:color="auto"/>
          </w:divBdr>
          <w:divsChild>
            <w:div w:id="45223208">
              <w:marLeft w:val="0"/>
              <w:marRight w:val="0"/>
              <w:marTop w:val="0"/>
              <w:marBottom w:val="0"/>
              <w:divBdr>
                <w:top w:val="none" w:sz="0" w:space="0" w:color="auto"/>
                <w:left w:val="none" w:sz="0" w:space="0" w:color="auto"/>
                <w:bottom w:val="none" w:sz="0" w:space="0" w:color="auto"/>
                <w:right w:val="none" w:sz="0" w:space="0" w:color="auto"/>
              </w:divBdr>
            </w:div>
            <w:div w:id="1135297973">
              <w:marLeft w:val="0"/>
              <w:marRight w:val="0"/>
              <w:marTop w:val="0"/>
              <w:marBottom w:val="0"/>
              <w:divBdr>
                <w:top w:val="none" w:sz="0" w:space="0" w:color="auto"/>
                <w:left w:val="none" w:sz="0" w:space="0" w:color="auto"/>
                <w:bottom w:val="none" w:sz="0" w:space="0" w:color="auto"/>
                <w:right w:val="none" w:sz="0" w:space="0" w:color="auto"/>
              </w:divBdr>
            </w:div>
            <w:div w:id="1334799387">
              <w:marLeft w:val="0"/>
              <w:marRight w:val="0"/>
              <w:marTop w:val="0"/>
              <w:marBottom w:val="0"/>
              <w:divBdr>
                <w:top w:val="none" w:sz="0" w:space="0" w:color="auto"/>
                <w:left w:val="none" w:sz="0" w:space="0" w:color="auto"/>
                <w:bottom w:val="none" w:sz="0" w:space="0" w:color="auto"/>
                <w:right w:val="none" w:sz="0" w:space="0" w:color="auto"/>
              </w:divBdr>
            </w:div>
            <w:div w:id="1404913338">
              <w:marLeft w:val="0"/>
              <w:marRight w:val="0"/>
              <w:marTop w:val="0"/>
              <w:marBottom w:val="0"/>
              <w:divBdr>
                <w:top w:val="none" w:sz="0" w:space="0" w:color="auto"/>
                <w:left w:val="none" w:sz="0" w:space="0" w:color="auto"/>
                <w:bottom w:val="none" w:sz="0" w:space="0" w:color="auto"/>
                <w:right w:val="none" w:sz="0" w:space="0" w:color="auto"/>
              </w:divBdr>
            </w:div>
            <w:div w:id="1502893448">
              <w:marLeft w:val="0"/>
              <w:marRight w:val="0"/>
              <w:marTop w:val="0"/>
              <w:marBottom w:val="0"/>
              <w:divBdr>
                <w:top w:val="none" w:sz="0" w:space="0" w:color="auto"/>
                <w:left w:val="none" w:sz="0" w:space="0" w:color="auto"/>
                <w:bottom w:val="none" w:sz="0" w:space="0" w:color="auto"/>
                <w:right w:val="none" w:sz="0" w:space="0" w:color="auto"/>
              </w:divBdr>
            </w:div>
            <w:div w:id="1683775538">
              <w:marLeft w:val="0"/>
              <w:marRight w:val="0"/>
              <w:marTop w:val="0"/>
              <w:marBottom w:val="0"/>
              <w:divBdr>
                <w:top w:val="none" w:sz="0" w:space="0" w:color="auto"/>
                <w:left w:val="none" w:sz="0" w:space="0" w:color="auto"/>
                <w:bottom w:val="none" w:sz="0" w:space="0" w:color="auto"/>
                <w:right w:val="none" w:sz="0" w:space="0" w:color="auto"/>
              </w:divBdr>
            </w:div>
            <w:div w:id="19606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4022">
      <w:bodyDiv w:val="1"/>
      <w:marLeft w:val="0"/>
      <w:marRight w:val="0"/>
      <w:marTop w:val="0"/>
      <w:marBottom w:val="0"/>
      <w:divBdr>
        <w:top w:val="none" w:sz="0" w:space="0" w:color="auto"/>
        <w:left w:val="none" w:sz="0" w:space="0" w:color="auto"/>
        <w:bottom w:val="none" w:sz="0" w:space="0" w:color="auto"/>
        <w:right w:val="none" w:sz="0" w:space="0" w:color="auto"/>
      </w:divBdr>
    </w:div>
    <w:div w:id="1784615921">
      <w:bodyDiv w:val="1"/>
      <w:marLeft w:val="0"/>
      <w:marRight w:val="0"/>
      <w:marTop w:val="0"/>
      <w:marBottom w:val="0"/>
      <w:divBdr>
        <w:top w:val="none" w:sz="0" w:space="0" w:color="auto"/>
        <w:left w:val="none" w:sz="0" w:space="0" w:color="auto"/>
        <w:bottom w:val="none" w:sz="0" w:space="0" w:color="auto"/>
        <w:right w:val="none" w:sz="0" w:space="0" w:color="auto"/>
      </w:divBdr>
      <w:divsChild>
        <w:div w:id="104933185">
          <w:marLeft w:val="0"/>
          <w:marRight w:val="0"/>
          <w:marTop w:val="0"/>
          <w:marBottom w:val="0"/>
          <w:divBdr>
            <w:top w:val="none" w:sz="0" w:space="0" w:color="auto"/>
            <w:left w:val="none" w:sz="0" w:space="0" w:color="auto"/>
            <w:bottom w:val="none" w:sz="0" w:space="0" w:color="auto"/>
            <w:right w:val="none" w:sz="0" w:space="0" w:color="auto"/>
          </w:divBdr>
        </w:div>
      </w:divsChild>
    </w:div>
    <w:div w:id="1843738494">
      <w:bodyDiv w:val="1"/>
      <w:marLeft w:val="0"/>
      <w:marRight w:val="0"/>
      <w:marTop w:val="0"/>
      <w:marBottom w:val="0"/>
      <w:divBdr>
        <w:top w:val="none" w:sz="0" w:space="0" w:color="auto"/>
        <w:left w:val="none" w:sz="0" w:space="0" w:color="auto"/>
        <w:bottom w:val="none" w:sz="0" w:space="0" w:color="auto"/>
        <w:right w:val="none" w:sz="0" w:space="0" w:color="auto"/>
      </w:divBdr>
    </w:div>
    <w:div w:id="1902521842">
      <w:bodyDiv w:val="1"/>
      <w:marLeft w:val="0"/>
      <w:marRight w:val="0"/>
      <w:marTop w:val="0"/>
      <w:marBottom w:val="0"/>
      <w:divBdr>
        <w:top w:val="none" w:sz="0" w:space="0" w:color="auto"/>
        <w:left w:val="none" w:sz="0" w:space="0" w:color="auto"/>
        <w:bottom w:val="none" w:sz="0" w:space="0" w:color="auto"/>
        <w:right w:val="none" w:sz="0" w:space="0" w:color="auto"/>
      </w:divBdr>
    </w:div>
    <w:div w:id="1936287201">
      <w:bodyDiv w:val="1"/>
      <w:marLeft w:val="0"/>
      <w:marRight w:val="0"/>
      <w:marTop w:val="0"/>
      <w:marBottom w:val="0"/>
      <w:divBdr>
        <w:top w:val="none" w:sz="0" w:space="0" w:color="auto"/>
        <w:left w:val="none" w:sz="0" w:space="0" w:color="auto"/>
        <w:bottom w:val="none" w:sz="0" w:space="0" w:color="auto"/>
        <w:right w:val="none" w:sz="0" w:space="0" w:color="auto"/>
      </w:divBdr>
      <w:divsChild>
        <w:div w:id="976762820">
          <w:marLeft w:val="0"/>
          <w:marRight w:val="0"/>
          <w:marTop w:val="0"/>
          <w:marBottom w:val="0"/>
          <w:divBdr>
            <w:top w:val="none" w:sz="0" w:space="0" w:color="auto"/>
            <w:left w:val="none" w:sz="0" w:space="0" w:color="auto"/>
            <w:bottom w:val="none" w:sz="0" w:space="0" w:color="auto"/>
            <w:right w:val="none" w:sz="0" w:space="0" w:color="auto"/>
          </w:divBdr>
          <w:divsChild>
            <w:div w:id="13905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8542">
      <w:bodyDiv w:val="1"/>
      <w:marLeft w:val="0"/>
      <w:marRight w:val="0"/>
      <w:marTop w:val="0"/>
      <w:marBottom w:val="0"/>
      <w:divBdr>
        <w:top w:val="none" w:sz="0" w:space="0" w:color="auto"/>
        <w:left w:val="none" w:sz="0" w:space="0" w:color="auto"/>
        <w:bottom w:val="none" w:sz="0" w:space="0" w:color="auto"/>
        <w:right w:val="none" w:sz="0" w:space="0" w:color="auto"/>
      </w:divBdr>
    </w:div>
    <w:div w:id="2076467088">
      <w:bodyDiv w:val="1"/>
      <w:marLeft w:val="0"/>
      <w:marRight w:val="0"/>
      <w:marTop w:val="0"/>
      <w:marBottom w:val="0"/>
      <w:divBdr>
        <w:top w:val="none" w:sz="0" w:space="0" w:color="auto"/>
        <w:left w:val="none" w:sz="0" w:space="0" w:color="auto"/>
        <w:bottom w:val="none" w:sz="0" w:space="0" w:color="auto"/>
        <w:right w:val="none" w:sz="0" w:space="0" w:color="auto"/>
      </w:divBdr>
    </w:div>
    <w:div w:id="2124500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1718</Words>
  <Characters>9003</Characters>
  <Application>Microsoft Office Word</Application>
  <DocSecurity>0</DocSecurity>
  <Lines>250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ARTEAGA</dc:creator>
  <cp:keywords/>
  <dc:description/>
  <cp:lastModifiedBy>OSWALDO ARTEAGA</cp:lastModifiedBy>
  <cp:revision>2</cp:revision>
  <cp:lastPrinted>2024-06-05T08:03:00Z</cp:lastPrinted>
  <dcterms:created xsi:type="dcterms:W3CDTF">2024-08-28T11:39:00Z</dcterms:created>
  <dcterms:modified xsi:type="dcterms:W3CDTF">2024-08-28T11:39:00Z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04cca1d3-6989-4581-a538-ac2a7cafa0f5</vt:lpwstr>
  </property>
</Properties>
</file>