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9B50" w14:textId="77777777" w:rsidR="00DB350F" w:rsidRDefault="00DB350F">
      <w:pPr>
        <w:rPr>
          <w:rFonts w:ascii="宋体" w:hAnsi="宋体" w:cs="宋体"/>
          <w:sz w:val="24"/>
        </w:rPr>
      </w:pPr>
    </w:p>
    <w:tbl>
      <w:tblPr>
        <w:tblW w:w="0" w:type="auto"/>
        <w:tblLook w:val="04A0" w:firstRow="1" w:lastRow="0" w:firstColumn="1" w:lastColumn="0" w:noHBand="0" w:noVBand="1"/>
      </w:tblPr>
      <w:tblGrid>
        <w:gridCol w:w="2287"/>
        <w:gridCol w:w="6019"/>
      </w:tblGrid>
      <w:tr w:rsidR="00DB350F" w14:paraId="54689034" w14:textId="77777777">
        <w:trPr>
          <w:trHeight w:val="931"/>
        </w:trPr>
        <w:tc>
          <w:tcPr>
            <w:tcW w:w="2287" w:type="dxa"/>
          </w:tcPr>
          <w:p w14:paraId="7A8042AC" w14:textId="77777777" w:rsidR="00DB350F" w:rsidRDefault="00DB350F">
            <w:pPr>
              <w:rPr>
                <w:rFonts w:ascii="宋体" w:hAnsi="宋体" w:cs="宋体"/>
                <w:sz w:val="24"/>
              </w:rPr>
            </w:pPr>
          </w:p>
        </w:tc>
        <w:tc>
          <w:tcPr>
            <w:tcW w:w="6019" w:type="dxa"/>
          </w:tcPr>
          <w:p w14:paraId="258AAF01" w14:textId="77777777" w:rsidR="00DB350F" w:rsidRDefault="009D5F0C">
            <w:pPr>
              <w:rPr>
                <w:rFonts w:ascii="宋体" w:hAnsi="宋体" w:cs="宋体"/>
                <w:sz w:val="24"/>
              </w:rPr>
            </w:pPr>
            <w:r>
              <w:rPr>
                <w:rFonts w:ascii="宋体" w:hAnsi="宋体" w:cs="宋体" w:hint="eastAsia"/>
                <w:noProof/>
                <w:sz w:val="24"/>
              </w:rPr>
              <w:drawing>
                <wp:anchor distT="0" distB="0" distL="114300" distR="114300" simplePos="0" relativeHeight="251658240" behindDoc="0" locked="0" layoutInCell="1" allowOverlap="1" wp14:anchorId="3A9D07EE" wp14:editId="3545F680">
                  <wp:simplePos x="0" y="0"/>
                  <wp:positionH relativeFrom="column">
                    <wp:posOffset>125095</wp:posOffset>
                  </wp:positionH>
                  <wp:positionV relativeFrom="paragraph">
                    <wp:posOffset>48895</wp:posOffset>
                  </wp:positionV>
                  <wp:extent cx="2085975" cy="571500"/>
                  <wp:effectExtent l="0" t="0" r="0" b="0"/>
                  <wp:wrapSquare wrapText="bothSides"/>
                  <wp:docPr id="2" name="图片 2"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93203814528020954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85975" cy="571500"/>
                          </a:xfrm>
                          <a:prstGeom prst="rect">
                            <a:avLst/>
                          </a:prstGeom>
                          <a:noFill/>
                          <a:ln w="9525">
                            <a:noFill/>
                            <a:miter lim="800000"/>
                            <a:headEnd/>
                            <a:tailEnd/>
                          </a:ln>
                          <a:effectLst/>
                        </pic:spPr>
                      </pic:pic>
                    </a:graphicData>
                  </a:graphic>
                </wp:anchor>
              </w:drawing>
            </w:r>
          </w:p>
        </w:tc>
      </w:tr>
    </w:tbl>
    <w:p w14:paraId="4A7108BC" w14:textId="77777777" w:rsidR="00DB350F" w:rsidRDefault="00DB350F">
      <w:pPr>
        <w:rPr>
          <w:rFonts w:ascii="宋体" w:hAnsi="宋体" w:cs="宋体"/>
          <w:sz w:val="24"/>
        </w:rPr>
      </w:pPr>
    </w:p>
    <w:p w14:paraId="6D68F913" w14:textId="77777777" w:rsidR="00DB350F" w:rsidRDefault="00DB350F">
      <w:pPr>
        <w:rPr>
          <w:rFonts w:ascii="宋体" w:hAnsi="宋体" w:cs="宋体"/>
          <w:sz w:val="24"/>
        </w:rPr>
      </w:pPr>
    </w:p>
    <w:p w14:paraId="6F283381" w14:textId="77777777" w:rsidR="00DB350F" w:rsidRDefault="00DB350F">
      <w:pPr>
        <w:rPr>
          <w:rFonts w:ascii="宋体" w:hAnsi="宋体" w:cs="宋体"/>
          <w:sz w:val="24"/>
        </w:rPr>
      </w:pPr>
    </w:p>
    <w:p w14:paraId="744CC163" w14:textId="77777777" w:rsidR="00DB350F" w:rsidRDefault="00DB350F">
      <w:pPr>
        <w:rPr>
          <w:rFonts w:ascii="宋体" w:hAnsi="宋体" w:cs="宋体"/>
          <w:sz w:val="52"/>
          <w:szCs w:val="52"/>
        </w:rPr>
      </w:pPr>
    </w:p>
    <w:p w14:paraId="3FA3F7F7" w14:textId="77777777" w:rsidR="00DB350F" w:rsidRDefault="00DB350F">
      <w:pPr>
        <w:rPr>
          <w:rFonts w:ascii="宋体" w:hAnsi="宋体" w:cs="宋体"/>
          <w:sz w:val="52"/>
          <w:szCs w:val="52"/>
        </w:rPr>
      </w:pPr>
    </w:p>
    <w:p w14:paraId="106C8218" w14:textId="772C888E" w:rsidR="00DB350F" w:rsidRDefault="00315634" w:rsidP="00315634">
      <w:pPr>
        <w:jc w:val="center"/>
        <w:rPr>
          <w:rFonts w:ascii="宋体" w:hAnsi="宋体" w:cs="宋体"/>
          <w:b/>
          <w:sz w:val="52"/>
          <w:szCs w:val="52"/>
        </w:rPr>
      </w:pPr>
      <w:r>
        <w:rPr>
          <w:rFonts w:ascii="宋体" w:hAnsi="宋体" w:cs="宋体" w:hint="eastAsia"/>
          <w:b/>
          <w:sz w:val="52"/>
          <w:szCs w:val="52"/>
        </w:rPr>
        <w:t>智能信号处理与应用</w:t>
      </w:r>
    </w:p>
    <w:p w14:paraId="2DC79183" w14:textId="780943BC" w:rsidR="00DB350F" w:rsidRDefault="00315634" w:rsidP="00315634">
      <w:pPr>
        <w:jc w:val="center"/>
        <w:rPr>
          <w:rFonts w:ascii="宋体" w:hAnsi="宋体" w:cs="宋体"/>
          <w:b/>
          <w:sz w:val="52"/>
          <w:szCs w:val="52"/>
        </w:rPr>
      </w:pPr>
      <w:r>
        <w:rPr>
          <w:rFonts w:ascii="宋体" w:hAnsi="宋体" w:cs="宋体" w:hint="eastAsia"/>
          <w:b/>
          <w:sz w:val="52"/>
          <w:szCs w:val="52"/>
        </w:rPr>
        <w:t>作业一</w:t>
      </w:r>
    </w:p>
    <w:p w14:paraId="5C260A4E" w14:textId="77777777" w:rsidR="00DB350F" w:rsidRDefault="00DB350F">
      <w:pPr>
        <w:rPr>
          <w:rFonts w:ascii="宋体" w:hAnsi="宋体" w:cs="宋体"/>
          <w:sz w:val="24"/>
        </w:rPr>
      </w:pPr>
    </w:p>
    <w:p w14:paraId="3A66499F" w14:textId="77777777" w:rsidR="00DB350F" w:rsidRDefault="00DB350F">
      <w:pPr>
        <w:rPr>
          <w:rFonts w:ascii="宋体" w:hAnsi="宋体" w:cs="宋体"/>
          <w:sz w:val="24"/>
        </w:rPr>
      </w:pPr>
    </w:p>
    <w:p w14:paraId="01233933" w14:textId="77777777" w:rsidR="00DB350F" w:rsidRDefault="00DB350F">
      <w:pPr>
        <w:rPr>
          <w:rFonts w:ascii="宋体" w:hAnsi="宋体" w:cs="宋体"/>
          <w:sz w:val="24"/>
        </w:rPr>
      </w:pPr>
    </w:p>
    <w:p w14:paraId="3F56043D" w14:textId="77777777" w:rsidR="00DB350F" w:rsidRDefault="00DB350F">
      <w:pPr>
        <w:rPr>
          <w:rFonts w:ascii="宋体" w:hAnsi="宋体" w:cs="宋体"/>
          <w:sz w:val="24"/>
        </w:rPr>
      </w:pPr>
    </w:p>
    <w:p w14:paraId="61ED602A" w14:textId="77777777" w:rsidR="00DB350F" w:rsidRDefault="00DB350F">
      <w:pPr>
        <w:rPr>
          <w:rFonts w:ascii="宋体" w:hAnsi="宋体" w:cs="宋体"/>
          <w:sz w:val="24"/>
        </w:rPr>
      </w:pPr>
    </w:p>
    <w:p w14:paraId="6A8F25EA" w14:textId="77777777" w:rsidR="00DB350F" w:rsidRDefault="00DB350F">
      <w:pPr>
        <w:rPr>
          <w:rFonts w:ascii="宋体" w:hAnsi="宋体" w:cs="宋体"/>
          <w:sz w:val="24"/>
        </w:rPr>
      </w:pPr>
    </w:p>
    <w:p w14:paraId="10AE691D" w14:textId="77777777" w:rsidR="00DB350F" w:rsidRDefault="00DB350F">
      <w:pPr>
        <w:rPr>
          <w:rFonts w:ascii="宋体" w:hAnsi="宋体" w:cs="宋体"/>
          <w:sz w:val="24"/>
        </w:rPr>
      </w:pPr>
    </w:p>
    <w:p w14:paraId="0E032E9E" w14:textId="77777777" w:rsidR="00DB350F" w:rsidRDefault="00DB350F">
      <w:pPr>
        <w:rPr>
          <w:rFonts w:ascii="宋体" w:hAnsi="宋体" w:cs="宋体"/>
          <w:sz w:val="24"/>
        </w:rPr>
      </w:pPr>
    </w:p>
    <w:tbl>
      <w:tblPr>
        <w:tblW w:w="6709" w:type="dxa"/>
        <w:jc w:val="center"/>
        <w:tblLook w:val="04A0" w:firstRow="1" w:lastRow="0" w:firstColumn="1" w:lastColumn="0" w:noHBand="0" w:noVBand="1"/>
      </w:tblPr>
      <w:tblGrid>
        <w:gridCol w:w="2179"/>
        <w:gridCol w:w="4530"/>
      </w:tblGrid>
      <w:tr w:rsidR="00DB350F" w14:paraId="3A76822C" w14:textId="77777777">
        <w:trPr>
          <w:trHeight w:val="285"/>
          <w:jc w:val="center"/>
        </w:trPr>
        <w:tc>
          <w:tcPr>
            <w:tcW w:w="2179" w:type="dxa"/>
            <w:shd w:val="clear" w:color="auto" w:fill="auto"/>
            <w:noWrap/>
            <w:vAlign w:val="center"/>
          </w:tcPr>
          <w:p w14:paraId="2B2015E7" w14:textId="77777777" w:rsidR="00DB350F" w:rsidRDefault="009D5F0C">
            <w:pPr>
              <w:widowControl/>
              <w:spacing w:line="800" w:lineRule="exact"/>
              <w:rPr>
                <w:rFonts w:ascii="宋体" w:hAnsi="宋体" w:cs="宋体"/>
                <w:b/>
                <w:bCs/>
                <w:kern w:val="0"/>
                <w:sz w:val="28"/>
                <w:szCs w:val="28"/>
              </w:rPr>
            </w:pPr>
            <w:r>
              <w:rPr>
                <w:rFonts w:ascii="宋体" w:hAnsi="宋体" w:cs="宋体" w:hint="eastAsia"/>
                <w:b/>
                <w:bCs/>
                <w:kern w:val="0"/>
                <w:sz w:val="28"/>
                <w:szCs w:val="28"/>
              </w:rPr>
              <w:t>姓</w:t>
            </w:r>
            <w:r>
              <w:rPr>
                <w:rFonts w:ascii="宋体" w:hAnsi="宋体" w:cs="宋体" w:hint="eastAsia"/>
                <w:b/>
                <w:bCs/>
                <w:kern w:val="0"/>
                <w:sz w:val="28"/>
                <w:szCs w:val="28"/>
              </w:rPr>
              <w:t xml:space="preserve">    </w:t>
            </w:r>
            <w:r>
              <w:rPr>
                <w:rFonts w:ascii="宋体" w:hAnsi="宋体" w:cs="宋体" w:hint="eastAsia"/>
                <w:b/>
                <w:bCs/>
                <w:kern w:val="0"/>
                <w:sz w:val="28"/>
                <w:szCs w:val="28"/>
              </w:rPr>
              <w:t>名：</w:t>
            </w:r>
          </w:p>
        </w:tc>
        <w:tc>
          <w:tcPr>
            <w:tcW w:w="4530" w:type="dxa"/>
            <w:shd w:val="clear" w:color="auto" w:fill="auto"/>
            <w:noWrap/>
            <w:vAlign w:val="center"/>
          </w:tcPr>
          <w:p w14:paraId="08F502BB" w14:textId="3016B5E6" w:rsidR="00DB350F" w:rsidRDefault="009D5F0C">
            <w:pPr>
              <w:widowControl/>
              <w:spacing w:line="800" w:lineRule="exact"/>
              <w:rPr>
                <w:rFonts w:ascii="宋体" w:hAnsi="宋体" w:cs="宋体"/>
                <w:b/>
                <w:bCs/>
                <w:kern w:val="0"/>
                <w:sz w:val="28"/>
                <w:szCs w:val="28"/>
                <w:u w:val="single"/>
              </w:rPr>
            </w:pPr>
            <w:r>
              <w:rPr>
                <w:rFonts w:ascii="宋体" w:hAnsi="宋体" w:cs="宋体" w:hint="eastAsia"/>
                <w:b/>
                <w:bCs/>
                <w:kern w:val="0"/>
                <w:sz w:val="28"/>
                <w:szCs w:val="28"/>
                <w:u w:val="single"/>
              </w:rPr>
              <w:t xml:space="preserve">         </w:t>
            </w:r>
            <w:r>
              <w:rPr>
                <w:rFonts w:ascii="宋体" w:hAnsi="宋体" w:cs="宋体" w:hint="eastAsia"/>
                <w:b/>
                <w:bCs/>
                <w:kern w:val="0"/>
                <w:sz w:val="28"/>
                <w:szCs w:val="28"/>
                <w:u w:val="single"/>
              </w:rPr>
              <w:t xml:space="preserve">                    </w:t>
            </w:r>
          </w:p>
        </w:tc>
      </w:tr>
      <w:tr w:rsidR="00DB350F" w14:paraId="19EC3CC0" w14:textId="77777777">
        <w:trPr>
          <w:trHeight w:val="285"/>
          <w:jc w:val="center"/>
        </w:trPr>
        <w:tc>
          <w:tcPr>
            <w:tcW w:w="2179" w:type="dxa"/>
            <w:shd w:val="clear" w:color="auto" w:fill="auto"/>
            <w:noWrap/>
            <w:vAlign w:val="center"/>
          </w:tcPr>
          <w:p w14:paraId="6F6C9B56" w14:textId="77777777" w:rsidR="00DB350F" w:rsidRDefault="009D5F0C">
            <w:pPr>
              <w:widowControl/>
              <w:spacing w:line="800" w:lineRule="exact"/>
              <w:rPr>
                <w:rFonts w:ascii="宋体" w:hAnsi="宋体" w:cs="宋体"/>
                <w:b/>
                <w:bCs/>
                <w:kern w:val="0"/>
                <w:sz w:val="28"/>
                <w:szCs w:val="28"/>
              </w:rPr>
            </w:pPr>
            <w:r>
              <w:rPr>
                <w:rFonts w:ascii="宋体" w:hAnsi="宋体" w:cs="宋体" w:hint="eastAsia"/>
                <w:b/>
                <w:bCs/>
                <w:kern w:val="0"/>
                <w:sz w:val="28"/>
                <w:szCs w:val="28"/>
              </w:rPr>
              <w:t>学</w:t>
            </w:r>
            <w:r>
              <w:rPr>
                <w:rFonts w:ascii="宋体" w:hAnsi="宋体" w:cs="宋体" w:hint="eastAsia"/>
                <w:b/>
                <w:bCs/>
                <w:kern w:val="0"/>
                <w:sz w:val="28"/>
                <w:szCs w:val="28"/>
              </w:rPr>
              <w:t xml:space="preserve">    </w:t>
            </w:r>
            <w:r>
              <w:rPr>
                <w:rFonts w:ascii="宋体" w:hAnsi="宋体" w:cs="宋体" w:hint="eastAsia"/>
                <w:b/>
                <w:bCs/>
                <w:kern w:val="0"/>
                <w:sz w:val="28"/>
                <w:szCs w:val="28"/>
              </w:rPr>
              <w:t>号：</w:t>
            </w:r>
            <w:r>
              <w:rPr>
                <w:rFonts w:ascii="宋体" w:hAnsi="宋体" w:cs="宋体" w:hint="eastAsia"/>
                <w:b/>
                <w:bCs/>
                <w:kern w:val="0"/>
                <w:sz w:val="28"/>
                <w:szCs w:val="28"/>
              </w:rPr>
              <w:t xml:space="preserve">        </w:t>
            </w:r>
          </w:p>
        </w:tc>
        <w:tc>
          <w:tcPr>
            <w:tcW w:w="4530" w:type="dxa"/>
            <w:shd w:val="clear" w:color="auto" w:fill="auto"/>
            <w:noWrap/>
            <w:vAlign w:val="center"/>
          </w:tcPr>
          <w:p w14:paraId="34902BC7" w14:textId="724D0833" w:rsidR="00DB350F" w:rsidRDefault="009D5F0C">
            <w:pPr>
              <w:widowControl/>
              <w:spacing w:line="800" w:lineRule="exact"/>
              <w:rPr>
                <w:rFonts w:ascii="宋体" w:hAnsi="宋体" w:cs="宋体"/>
                <w:b/>
                <w:bCs/>
                <w:kern w:val="0"/>
                <w:sz w:val="28"/>
                <w:szCs w:val="28"/>
                <w:u w:val="single"/>
              </w:rPr>
            </w:pPr>
            <w:r>
              <w:rPr>
                <w:rFonts w:ascii="宋体" w:hAnsi="宋体" w:cs="宋体" w:hint="eastAsia"/>
                <w:b/>
                <w:bCs/>
                <w:kern w:val="0"/>
                <w:sz w:val="28"/>
                <w:szCs w:val="28"/>
                <w:u w:val="single"/>
              </w:rPr>
              <w:t xml:space="preserve">     </w:t>
            </w:r>
            <w:r>
              <w:rPr>
                <w:rFonts w:ascii="宋体" w:hAnsi="宋体" w:cs="宋体" w:hint="eastAsia"/>
                <w:b/>
                <w:bCs/>
                <w:kern w:val="0"/>
                <w:sz w:val="28"/>
                <w:szCs w:val="28"/>
                <w:u w:val="single"/>
              </w:rPr>
              <w:t xml:space="preserve">                 </w:t>
            </w:r>
            <w:r w:rsidR="00834C0E">
              <w:rPr>
                <w:rFonts w:ascii="宋体" w:hAnsi="宋体" w:cs="宋体"/>
                <w:b/>
                <w:bCs/>
                <w:kern w:val="0"/>
                <w:sz w:val="28"/>
                <w:szCs w:val="28"/>
                <w:u w:val="single"/>
              </w:rPr>
              <w:t xml:space="preserve">     </w:t>
            </w:r>
            <w:r>
              <w:rPr>
                <w:rFonts w:ascii="宋体" w:hAnsi="宋体" w:cs="宋体" w:hint="eastAsia"/>
                <w:b/>
                <w:bCs/>
                <w:kern w:val="0"/>
                <w:sz w:val="28"/>
                <w:szCs w:val="28"/>
                <w:u w:val="single"/>
              </w:rPr>
              <w:t xml:space="preserve">  </w:t>
            </w:r>
          </w:p>
        </w:tc>
      </w:tr>
      <w:tr w:rsidR="00DB350F" w14:paraId="7E471C54" w14:textId="77777777">
        <w:trPr>
          <w:trHeight w:val="285"/>
          <w:jc w:val="center"/>
        </w:trPr>
        <w:tc>
          <w:tcPr>
            <w:tcW w:w="2179" w:type="dxa"/>
            <w:shd w:val="clear" w:color="auto" w:fill="auto"/>
            <w:noWrap/>
            <w:vAlign w:val="center"/>
          </w:tcPr>
          <w:p w14:paraId="16E341DB" w14:textId="77777777" w:rsidR="00DB350F" w:rsidRDefault="009D5F0C">
            <w:pPr>
              <w:widowControl/>
              <w:spacing w:line="800" w:lineRule="exact"/>
              <w:rPr>
                <w:rFonts w:ascii="宋体" w:hAnsi="宋体" w:cs="宋体"/>
                <w:b/>
                <w:bCs/>
                <w:kern w:val="0"/>
                <w:sz w:val="28"/>
                <w:szCs w:val="28"/>
              </w:rPr>
            </w:pPr>
            <w:r>
              <w:rPr>
                <w:rFonts w:ascii="宋体" w:hAnsi="宋体" w:cs="宋体" w:hint="eastAsia"/>
                <w:b/>
                <w:bCs/>
                <w:kern w:val="0"/>
                <w:sz w:val="28"/>
                <w:szCs w:val="28"/>
              </w:rPr>
              <w:t>专业班级：</w:t>
            </w:r>
          </w:p>
        </w:tc>
        <w:tc>
          <w:tcPr>
            <w:tcW w:w="4530" w:type="dxa"/>
            <w:shd w:val="clear" w:color="auto" w:fill="auto"/>
            <w:noWrap/>
            <w:vAlign w:val="center"/>
          </w:tcPr>
          <w:p w14:paraId="27623990" w14:textId="10408FF4" w:rsidR="00DB350F" w:rsidRDefault="009D5F0C">
            <w:pPr>
              <w:widowControl/>
              <w:spacing w:line="800" w:lineRule="exact"/>
              <w:rPr>
                <w:rFonts w:ascii="宋体" w:hAnsi="宋体" w:cs="宋体"/>
                <w:b/>
                <w:bCs/>
                <w:kern w:val="0"/>
                <w:sz w:val="28"/>
                <w:szCs w:val="28"/>
                <w:u w:val="single"/>
              </w:rPr>
            </w:pPr>
            <w:r>
              <w:rPr>
                <w:rFonts w:ascii="宋体" w:hAnsi="宋体" w:cs="宋体" w:hint="eastAsia"/>
                <w:b/>
                <w:bCs/>
                <w:kern w:val="0"/>
                <w:sz w:val="28"/>
                <w:szCs w:val="28"/>
                <w:u w:val="single"/>
              </w:rPr>
              <w:t xml:space="preserve">     </w:t>
            </w:r>
            <w:r>
              <w:rPr>
                <w:rFonts w:ascii="宋体" w:hAnsi="宋体" w:cs="宋体" w:hint="eastAsia"/>
                <w:b/>
                <w:bCs/>
                <w:kern w:val="0"/>
                <w:sz w:val="28"/>
                <w:szCs w:val="28"/>
                <w:u w:val="single"/>
              </w:rPr>
              <w:t xml:space="preserve">                          </w:t>
            </w:r>
          </w:p>
        </w:tc>
      </w:tr>
      <w:tr w:rsidR="00DB350F" w14:paraId="020EC0C9" w14:textId="77777777">
        <w:trPr>
          <w:trHeight w:val="285"/>
          <w:jc w:val="center"/>
        </w:trPr>
        <w:tc>
          <w:tcPr>
            <w:tcW w:w="2179" w:type="dxa"/>
            <w:shd w:val="clear" w:color="auto" w:fill="auto"/>
            <w:noWrap/>
            <w:vAlign w:val="center"/>
          </w:tcPr>
          <w:p w14:paraId="0916CC9D" w14:textId="77777777" w:rsidR="00DB350F" w:rsidRDefault="009D5F0C">
            <w:pPr>
              <w:widowControl/>
              <w:spacing w:line="800" w:lineRule="exact"/>
              <w:rPr>
                <w:rFonts w:ascii="宋体" w:hAnsi="宋体" w:cs="宋体"/>
                <w:b/>
                <w:bCs/>
                <w:kern w:val="0"/>
                <w:sz w:val="28"/>
                <w:szCs w:val="28"/>
              </w:rPr>
            </w:pPr>
            <w:r>
              <w:rPr>
                <w:rFonts w:ascii="宋体" w:hAnsi="宋体" w:cs="宋体" w:hint="eastAsia"/>
                <w:b/>
                <w:bCs/>
                <w:kern w:val="0"/>
                <w:sz w:val="28"/>
                <w:szCs w:val="28"/>
              </w:rPr>
              <w:t>任课教师：</w:t>
            </w:r>
          </w:p>
        </w:tc>
        <w:tc>
          <w:tcPr>
            <w:tcW w:w="4530" w:type="dxa"/>
            <w:shd w:val="clear" w:color="auto" w:fill="auto"/>
            <w:noWrap/>
            <w:vAlign w:val="center"/>
          </w:tcPr>
          <w:p w14:paraId="4AB44D85" w14:textId="77777777" w:rsidR="00DB350F" w:rsidRDefault="009D5F0C">
            <w:pPr>
              <w:widowControl/>
              <w:spacing w:line="800" w:lineRule="exact"/>
              <w:rPr>
                <w:rFonts w:ascii="宋体" w:hAnsi="宋体" w:cs="宋体"/>
                <w:b/>
                <w:bCs/>
                <w:kern w:val="0"/>
                <w:sz w:val="28"/>
                <w:szCs w:val="28"/>
                <w:u w:val="single"/>
              </w:rPr>
            </w:pPr>
            <w:r>
              <w:rPr>
                <w:rFonts w:ascii="宋体" w:hAnsi="宋体" w:cs="宋体" w:hint="eastAsia"/>
                <w:b/>
                <w:bCs/>
                <w:kern w:val="0"/>
                <w:sz w:val="28"/>
                <w:szCs w:val="28"/>
                <w:u w:val="single"/>
              </w:rPr>
              <w:t xml:space="preserve">         </w:t>
            </w:r>
            <w:r>
              <w:rPr>
                <w:rFonts w:ascii="宋体" w:hAnsi="宋体" w:cs="宋体" w:hint="eastAsia"/>
                <w:b/>
                <w:bCs/>
                <w:kern w:val="0"/>
                <w:sz w:val="28"/>
                <w:szCs w:val="28"/>
                <w:u w:val="single"/>
              </w:rPr>
              <w:t>涂晓彤</w:t>
            </w:r>
            <w:r>
              <w:rPr>
                <w:rFonts w:ascii="宋体" w:hAnsi="宋体" w:cs="宋体" w:hint="eastAsia"/>
                <w:b/>
                <w:bCs/>
                <w:kern w:val="0"/>
                <w:sz w:val="28"/>
                <w:szCs w:val="28"/>
                <w:u w:val="single"/>
              </w:rPr>
              <w:t xml:space="preserve">             </w:t>
            </w:r>
          </w:p>
        </w:tc>
      </w:tr>
      <w:tr w:rsidR="00DB350F" w14:paraId="6AD8C75C" w14:textId="77777777">
        <w:trPr>
          <w:trHeight w:val="285"/>
          <w:jc w:val="center"/>
        </w:trPr>
        <w:tc>
          <w:tcPr>
            <w:tcW w:w="2179" w:type="dxa"/>
            <w:shd w:val="clear" w:color="auto" w:fill="auto"/>
            <w:noWrap/>
            <w:vAlign w:val="center"/>
          </w:tcPr>
          <w:p w14:paraId="0B068DDA" w14:textId="77777777" w:rsidR="00DB350F" w:rsidRDefault="009D5F0C">
            <w:pPr>
              <w:widowControl/>
              <w:spacing w:line="800" w:lineRule="exact"/>
              <w:rPr>
                <w:rFonts w:ascii="宋体" w:hAnsi="宋体" w:cs="宋体"/>
                <w:b/>
                <w:bCs/>
                <w:kern w:val="0"/>
                <w:sz w:val="28"/>
                <w:szCs w:val="28"/>
              </w:rPr>
            </w:pPr>
            <w:r>
              <w:rPr>
                <w:rFonts w:ascii="宋体" w:hAnsi="宋体" w:cs="宋体" w:hint="eastAsia"/>
                <w:b/>
                <w:bCs/>
                <w:kern w:val="0"/>
                <w:sz w:val="28"/>
                <w:szCs w:val="28"/>
              </w:rPr>
              <w:t>日</w:t>
            </w:r>
            <w:r>
              <w:rPr>
                <w:rFonts w:ascii="宋体" w:hAnsi="宋体" w:cs="宋体" w:hint="eastAsia"/>
                <w:b/>
                <w:bCs/>
                <w:kern w:val="0"/>
                <w:sz w:val="28"/>
                <w:szCs w:val="28"/>
              </w:rPr>
              <w:t xml:space="preserve">    </w:t>
            </w:r>
            <w:r>
              <w:rPr>
                <w:rFonts w:ascii="宋体" w:hAnsi="宋体" w:cs="宋体" w:hint="eastAsia"/>
                <w:b/>
                <w:bCs/>
                <w:kern w:val="0"/>
                <w:sz w:val="28"/>
                <w:szCs w:val="28"/>
              </w:rPr>
              <w:t>期：</w:t>
            </w:r>
          </w:p>
        </w:tc>
        <w:tc>
          <w:tcPr>
            <w:tcW w:w="4530" w:type="dxa"/>
            <w:shd w:val="clear" w:color="auto" w:fill="auto"/>
            <w:noWrap/>
            <w:vAlign w:val="center"/>
          </w:tcPr>
          <w:p w14:paraId="157CABD5" w14:textId="7E233DB6" w:rsidR="00DB350F" w:rsidRDefault="009D5F0C">
            <w:pPr>
              <w:widowControl/>
              <w:spacing w:line="800" w:lineRule="exact"/>
              <w:rPr>
                <w:rFonts w:ascii="宋体" w:hAnsi="宋体" w:cs="宋体"/>
                <w:b/>
                <w:bCs/>
                <w:kern w:val="0"/>
                <w:sz w:val="28"/>
                <w:szCs w:val="28"/>
                <w:u w:val="single"/>
              </w:rPr>
            </w:pPr>
            <w:r>
              <w:rPr>
                <w:rFonts w:ascii="宋体" w:hAnsi="宋体" w:cs="宋体" w:hint="eastAsia"/>
                <w:b/>
                <w:bCs/>
                <w:kern w:val="0"/>
                <w:sz w:val="28"/>
                <w:szCs w:val="28"/>
                <w:u w:val="single"/>
              </w:rPr>
              <w:t xml:space="preserve">   </w:t>
            </w:r>
            <w:r>
              <w:rPr>
                <w:rFonts w:ascii="宋体" w:hAnsi="宋体" w:cs="宋体" w:hint="eastAsia"/>
                <w:b/>
                <w:bCs/>
                <w:kern w:val="0"/>
                <w:sz w:val="28"/>
                <w:szCs w:val="28"/>
                <w:u w:val="single"/>
              </w:rPr>
              <w:t xml:space="preserve">                          </w:t>
            </w:r>
          </w:p>
        </w:tc>
      </w:tr>
    </w:tbl>
    <w:p w14:paraId="1964FFD6" w14:textId="77777777" w:rsidR="00DB350F" w:rsidRDefault="00DB350F">
      <w:pPr>
        <w:rPr>
          <w:rFonts w:ascii="宋体" w:hAnsi="宋体" w:cs="宋体"/>
          <w:sz w:val="24"/>
        </w:rPr>
      </w:pPr>
    </w:p>
    <w:p w14:paraId="52B763B9" w14:textId="77777777" w:rsidR="00DB350F" w:rsidRDefault="00DB350F">
      <w:pPr>
        <w:rPr>
          <w:rFonts w:ascii="宋体" w:hAnsi="宋体" w:cs="宋体"/>
          <w:sz w:val="24"/>
        </w:rPr>
      </w:pPr>
    </w:p>
    <w:p w14:paraId="607985C6" w14:textId="77777777" w:rsidR="00DB350F" w:rsidRDefault="00DB350F">
      <w:pPr>
        <w:rPr>
          <w:rFonts w:ascii="宋体" w:hAnsi="宋体" w:cs="宋体"/>
          <w:sz w:val="24"/>
        </w:rPr>
      </w:pPr>
    </w:p>
    <w:p w14:paraId="310DE767" w14:textId="77777777" w:rsidR="00DB350F" w:rsidRDefault="00DB350F">
      <w:pPr>
        <w:rPr>
          <w:rFonts w:ascii="宋体" w:hAnsi="宋体" w:cs="宋体"/>
          <w:sz w:val="24"/>
        </w:rPr>
      </w:pPr>
    </w:p>
    <w:p w14:paraId="37C8E28A" w14:textId="5A8C19FA" w:rsidR="00DB350F" w:rsidRPr="009C7DC2" w:rsidRDefault="009D5F0C">
      <w:pPr>
        <w:numPr>
          <w:ilvl w:val="0"/>
          <w:numId w:val="1"/>
        </w:numPr>
        <w:rPr>
          <w:rFonts w:ascii="宋体" w:hAnsi="宋体" w:cs="宋体"/>
          <w:sz w:val="24"/>
        </w:rPr>
      </w:pPr>
      <w:r>
        <w:rPr>
          <w:rFonts w:ascii="宋体" w:hAnsi="宋体" w:cs="宋体" w:hint="eastAsia"/>
          <w:b/>
          <w:bCs/>
          <w:sz w:val="28"/>
          <w:szCs w:val="28"/>
        </w:rPr>
        <w:lastRenderedPageBreak/>
        <w:t>实验目的</w:t>
      </w:r>
    </w:p>
    <w:p w14:paraId="4BCD66A2" w14:textId="54F35364" w:rsidR="009C7DC2" w:rsidRPr="009C7DC2" w:rsidRDefault="009C7DC2" w:rsidP="009C7DC2">
      <w:pPr>
        <w:pStyle w:val="a8"/>
        <w:numPr>
          <w:ilvl w:val="0"/>
          <w:numId w:val="3"/>
        </w:numPr>
        <w:ind w:firstLineChars="0"/>
        <w:rPr>
          <w:rFonts w:ascii="宋体" w:hAnsi="宋体" w:cs="宋体"/>
          <w:sz w:val="24"/>
        </w:rPr>
      </w:pPr>
      <w:r w:rsidRPr="009C7DC2">
        <w:rPr>
          <w:rFonts w:ascii="宋体" w:hAnsi="宋体" w:cs="宋体" w:hint="eastAsia"/>
          <w:sz w:val="24"/>
        </w:rPr>
        <w:t>掌握python类的创建与使用，实现面对对象的开发。</w:t>
      </w:r>
    </w:p>
    <w:p w14:paraId="1362EB8E" w14:textId="51C6C75F" w:rsidR="009C7DC2" w:rsidRDefault="009C7DC2" w:rsidP="009C7DC2">
      <w:pPr>
        <w:pStyle w:val="a8"/>
        <w:numPr>
          <w:ilvl w:val="0"/>
          <w:numId w:val="3"/>
        </w:numPr>
        <w:ind w:firstLineChars="0"/>
        <w:rPr>
          <w:rFonts w:ascii="宋体" w:hAnsi="宋体" w:cs="宋体"/>
          <w:sz w:val="24"/>
        </w:rPr>
      </w:pPr>
      <w:r>
        <w:rPr>
          <w:rFonts w:ascii="宋体" w:hAnsi="宋体" w:cs="宋体" w:hint="eastAsia"/>
          <w:sz w:val="24"/>
        </w:rPr>
        <w:t>学会如何识别麦克风声卡设备，并通过它进行录制一段音频信号。</w:t>
      </w:r>
    </w:p>
    <w:p w14:paraId="51DB5F2D" w14:textId="0E004D29" w:rsidR="009C7DC2" w:rsidRDefault="009C7DC2" w:rsidP="009C7DC2">
      <w:pPr>
        <w:pStyle w:val="a8"/>
        <w:numPr>
          <w:ilvl w:val="0"/>
          <w:numId w:val="3"/>
        </w:numPr>
        <w:ind w:firstLineChars="0"/>
        <w:rPr>
          <w:rFonts w:ascii="宋体" w:hAnsi="宋体" w:cs="宋体"/>
          <w:sz w:val="24"/>
        </w:rPr>
      </w:pPr>
      <w:r>
        <w:rPr>
          <w:rFonts w:ascii="宋体" w:hAnsi="宋体" w:cs="宋体" w:hint="eastAsia"/>
          <w:sz w:val="24"/>
        </w:rPr>
        <w:t>学会如何去除采集到的8通道信号中的2个噪声通道。</w:t>
      </w:r>
    </w:p>
    <w:p w14:paraId="3C9CDAD0" w14:textId="5890457D" w:rsidR="009C7DC2" w:rsidRPr="009C7DC2" w:rsidRDefault="009C7DC2" w:rsidP="009C7DC2">
      <w:pPr>
        <w:pStyle w:val="a8"/>
        <w:numPr>
          <w:ilvl w:val="0"/>
          <w:numId w:val="3"/>
        </w:numPr>
        <w:ind w:firstLineChars="0"/>
        <w:rPr>
          <w:rFonts w:ascii="宋体" w:hAnsi="宋体" w:cs="宋体"/>
          <w:sz w:val="24"/>
        </w:rPr>
      </w:pPr>
      <w:r>
        <w:rPr>
          <w:rFonts w:ascii="宋体" w:hAnsi="宋体" w:cs="宋体" w:hint="eastAsia"/>
          <w:sz w:val="24"/>
        </w:rPr>
        <w:t>将采集到的时域波形进行</w:t>
      </w:r>
      <w:proofErr w:type="spellStart"/>
      <w:r>
        <w:rPr>
          <w:rFonts w:ascii="宋体" w:hAnsi="宋体" w:cs="宋体" w:hint="eastAsia"/>
          <w:sz w:val="24"/>
        </w:rPr>
        <w:t>fft</w:t>
      </w:r>
      <w:proofErr w:type="spellEnd"/>
      <w:r>
        <w:rPr>
          <w:rFonts w:ascii="宋体" w:hAnsi="宋体" w:cs="宋体" w:hint="eastAsia"/>
          <w:sz w:val="24"/>
        </w:rPr>
        <w:t>变换并显示出来。</w:t>
      </w:r>
    </w:p>
    <w:p w14:paraId="63679857" w14:textId="31C6BCF4" w:rsidR="00DB350F" w:rsidRDefault="009D5F0C">
      <w:pPr>
        <w:numPr>
          <w:ilvl w:val="0"/>
          <w:numId w:val="1"/>
        </w:numPr>
        <w:rPr>
          <w:rFonts w:ascii="宋体" w:hAnsi="宋体" w:cs="宋体"/>
          <w:b/>
          <w:bCs/>
          <w:sz w:val="28"/>
          <w:szCs w:val="28"/>
        </w:rPr>
      </w:pPr>
      <w:r>
        <w:rPr>
          <w:rFonts w:ascii="宋体" w:hAnsi="宋体" w:cs="宋体" w:hint="eastAsia"/>
          <w:b/>
          <w:bCs/>
          <w:sz w:val="28"/>
          <w:szCs w:val="28"/>
        </w:rPr>
        <w:t>实验原理</w:t>
      </w:r>
    </w:p>
    <w:p w14:paraId="304BAFBD" w14:textId="730262F8" w:rsidR="009C7DC2" w:rsidRPr="007F5B47" w:rsidRDefault="007F5B47" w:rsidP="007F5B47">
      <w:pPr>
        <w:pStyle w:val="a8"/>
        <w:numPr>
          <w:ilvl w:val="0"/>
          <w:numId w:val="4"/>
        </w:numPr>
        <w:ind w:firstLineChars="0"/>
        <w:rPr>
          <w:rFonts w:ascii="宋体" w:hAnsi="宋体" w:cs="宋体"/>
          <w:sz w:val="24"/>
        </w:rPr>
      </w:pPr>
      <w:r w:rsidRPr="007F5B47">
        <w:rPr>
          <w:rFonts w:ascii="宋体" w:hAnsi="宋体" w:cs="宋体" w:hint="eastAsia"/>
          <w:sz w:val="24"/>
        </w:rPr>
        <w:t>在去噪过程中利用了噪声一般幅值较低，频率谱比较分散的特性，然后通过求采集到的时域波形的绝对平均值，然后通过它们的大小进行排序即可以得到哪两个通道是噪声信号。</w:t>
      </w:r>
    </w:p>
    <w:p w14:paraId="177EB56A" w14:textId="71BA36E4" w:rsidR="007F5B47" w:rsidRDefault="007F5B47" w:rsidP="007F5B47">
      <w:pPr>
        <w:pStyle w:val="a8"/>
        <w:numPr>
          <w:ilvl w:val="0"/>
          <w:numId w:val="4"/>
        </w:numPr>
        <w:ind w:firstLineChars="0"/>
        <w:rPr>
          <w:rFonts w:ascii="宋体" w:hAnsi="宋体" w:cs="宋体"/>
          <w:sz w:val="24"/>
        </w:rPr>
      </w:pPr>
      <w:r>
        <w:rPr>
          <w:rFonts w:ascii="宋体" w:hAnsi="宋体" w:cs="宋体"/>
          <w:sz w:val="24"/>
        </w:rPr>
        <w:t>P</w:t>
      </w:r>
      <w:r>
        <w:rPr>
          <w:rFonts w:ascii="宋体" w:hAnsi="宋体" w:cs="宋体" w:hint="eastAsia"/>
          <w:sz w:val="24"/>
        </w:rPr>
        <w:t>ython具有面向对象编程的类对象，可以帮助我们对一些模块做进一步的封装，简化后续的开发流程。</w:t>
      </w:r>
    </w:p>
    <w:p w14:paraId="0FD8B0FB" w14:textId="140A5A70" w:rsidR="007F5B47" w:rsidRPr="007F5B47" w:rsidRDefault="007F5B47" w:rsidP="007F5B47">
      <w:pPr>
        <w:pStyle w:val="a8"/>
        <w:numPr>
          <w:ilvl w:val="0"/>
          <w:numId w:val="4"/>
        </w:numPr>
        <w:ind w:firstLineChars="0"/>
        <w:rPr>
          <w:rFonts w:ascii="宋体" w:hAnsi="宋体" w:cs="宋体"/>
          <w:sz w:val="24"/>
        </w:rPr>
      </w:pPr>
      <w:r>
        <w:rPr>
          <w:rFonts w:ascii="宋体" w:hAnsi="宋体" w:cs="宋体"/>
          <w:sz w:val="24"/>
        </w:rPr>
        <w:t>P</w:t>
      </w:r>
      <w:r>
        <w:rPr>
          <w:rFonts w:ascii="宋体" w:hAnsi="宋体" w:cs="宋体" w:hint="eastAsia"/>
          <w:sz w:val="24"/>
        </w:rPr>
        <w:t>ython库中含有对时域波形做</w:t>
      </w:r>
      <w:proofErr w:type="spellStart"/>
      <w:r>
        <w:rPr>
          <w:rFonts w:ascii="宋体" w:hAnsi="宋体" w:cs="宋体" w:hint="eastAsia"/>
          <w:sz w:val="24"/>
        </w:rPr>
        <w:t>fft</w:t>
      </w:r>
      <w:proofErr w:type="spellEnd"/>
      <w:r>
        <w:rPr>
          <w:rFonts w:ascii="宋体" w:hAnsi="宋体" w:cs="宋体" w:hint="eastAsia"/>
          <w:sz w:val="24"/>
        </w:rPr>
        <w:t>变换的函数，可以通过它快速地对时域求傅里叶变换并得到它的频谱。</w:t>
      </w:r>
    </w:p>
    <w:p w14:paraId="3FBC3CED" w14:textId="77777777" w:rsidR="00DB350F" w:rsidRDefault="009D5F0C">
      <w:pPr>
        <w:pStyle w:val="a8"/>
        <w:ind w:firstLineChars="0" w:firstLine="0"/>
        <w:rPr>
          <w:rFonts w:ascii="宋体" w:hAnsi="宋体" w:cs="宋体"/>
          <w:b/>
          <w:bCs/>
          <w:sz w:val="24"/>
        </w:rPr>
      </w:pPr>
      <w:r>
        <w:rPr>
          <w:rFonts w:ascii="宋体" w:hAnsi="宋体" w:cs="宋体" w:hint="eastAsia"/>
          <w:b/>
          <w:bCs/>
          <w:sz w:val="24"/>
        </w:rPr>
        <w:t>三</w:t>
      </w:r>
      <w:r>
        <w:rPr>
          <w:rFonts w:ascii="宋体" w:hAnsi="宋体" w:cs="宋体" w:hint="eastAsia"/>
          <w:b/>
          <w:bCs/>
          <w:sz w:val="28"/>
          <w:szCs w:val="28"/>
        </w:rPr>
        <w:t>、实验内容</w:t>
      </w:r>
    </w:p>
    <w:p w14:paraId="7D9EFA84" w14:textId="135A9E03" w:rsidR="00DB350F" w:rsidRDefault="00D011A5" w:rsidP="00D011A5">
      <w:pPr>
        <w:ind w:firstLine="420"/>
        <w:rPr>
          <w:rFonts w:ascii="宋体" w:hAnsi="宋体" w:cs="宋体"/>
          <w:sz w:val="24"/>
        </w:rPr>
      </w:pPr>
      <w:r w:rsidRPr="00D011A5">
        <w:rPr>
          <w:rFonts w:ascii="宋体" w:hAnsi="宋体" w:cs="宋体" w:hint="eastAsia"/>
          <w:sz w:val="24"/>
        </w:rPr>
        <w:t>采集手机播放的1</w:t>
      </w:r>
      <w:r w:rsidRPr="00D011A5">
        <w:rPr>
          <w:rFonts w:ascii="宋体" w:hAnsi="宋体" w:cs="宋体"/>
          <w:sz w:val="24"/>
        </w:rPr>
        <w:t>500</w:t>
      </w:r>
      <w:r w:rsidRPr="00D011A5">
        <w:rPr>
          <w:rFonts w:ascii="宋体" w:hAnsi="宋体" w:cs="宋体" w:hint="eastAsia"/>
          <w:sz w:val="24"/>
        </w:rPr>
        <w:t>k</w:t>
      </w:r>
      <w:r w:rsidRPr="00D011A5">
        <w:rPr>
          <w:rFonts w:ascii="宋体" w:hAnsi="宋体" w:cs="宋体"/>
          <w:sz w:val="24"/>
        </w:rPr>
        <w:t>H</w:t>
      </w:r>
      <w:r w:rsidRPr="00D011A5">
        <w:rPr>
          <w:rFonts w:ascii="宋体" w:hAnsi="宋体" w:cs="宋体" w:hint="eastAsia"/>
          <w:sz w:val="24"/>
        </w:rPr>
        <w:t>z的音频信号然后分析其时域波形与</w:t>
      </w:r>
      <w:r>
        <w:rPr>
          <w:rFonts w:ascii="宋体" w:hAnsi="宋体" w:cs="宋体" w:hint="eastAsia"/>
          <w:sz w:val="24"/>
        </w:rPr>
        <w:t>经过</w:t>
      </w:r>
      <w:r w:rsidRPr="00D011A5">
        <w:rPr>
          <w:rFonts w:ascii="宋体" w:hAnsi="宋体" w:cs="宋体" w:hint="eastAsia"/>
          <w:sz w:val="24"/>
        </w:rPr>
        <w:t>通过</w:t>
      </w:r>
      <w:proofErr w:type="spellStart"/>
      <w:r w:rsidRPr="00D011A5">
        <w:rPr>
          <w:rFonts w:ascii="宋体" w:hAnsi="宋体" w:cs="宋体" w:hint="eastAsia"/>
          <w:sz w:val="24"/>
        </w:rPr>
        <w:t>fft</w:t>
      </w:r>
      <w:proofErr w:type="spellEnd"/>
      <w:r w:rsidRPr="00D011A5">
        <w:rPr>
          <w:rFonts w:ascii="宋体" w:hAnsi="宋体" w:cs="宋体" w:hint="eastAsia"/>
          <w:sz w:val="24"/>
        </w:rPr>
        <w:t>变换</w:t>
      </w:r>
      <w:r>
        <w:rPr>
          <w:rFonts w:ascii="宋体" w:hAnsi="宋体" w:cs="宋体" w:hint="eastAsia"/>
          <w:sz w:val="24"/>
        </w:rPr>
        <w:t>后的</w:t>
      </w:r>
      <w:r w:rsidRPr="00D011A5">
        <w:rPr>
          <w:rFonts w:ascii="宋体" w:hAnsi="宋体" w:cs="宋体" w:hint="eastAsia"/>
          <w:sz w:val="24"/>
        </w:rPr>
        <w:t>频域波形</w:t>
      </w:r>
      <w:r>
        <w:rPr>
          <w:rFonts w:ascii="宋体" w:hAnsi="宋体" w:cs="宋体" w:hint="eastAsia"/>
          <w:sz w:val="24"/>
        </w:rPr>
        <w:t>。</w:t>
      </w:r>
    </w:p>
    <w:p w14:paraId="166C9170" w14:textId="41F81BB0" w:rsidR="001833C1" w:rsidRPr="00D011A5" w:rsidRDefault="001833C1" w:rsidP="00D011A5">
      <w:pPr>
        <w:ind w:firstLine="420"/>
        <w:rPr>
          <w:rFonts w:ascii="宋体" w:hAnsi="宋体" w:cs="宋体"/>
          <w:sz w:val="24"/>
        </w:rPr>
      </w:pPr>
      <w:r>
        <w:rPr>
          <w:rFonts w:ascii="宋体" w:hAnsi="宋体" w:cs="宋体" w:hint="eastAsia"/>
          <w:sz w:val="24"/>
        </w:rPr>
        <w:t>下图为采集到的麦克风信号的时域波形图（去除两个噪声通道后的,且</w:t>
      </w:r>
      <w:r w:rsidR="009C7DC2">
        <w:rPr>
          <w:rFonts w:ascii="宋体" w:hAnsi="宋体" w:cs="宋体" w:hint="eastAsia"/>
          <w:sz w:val="24"/>
        </w:rPr>
        <w:t>从上到下从左到右依次标序对应于实际物理世界麦克风序号）</w:t>
      </w:r>
    </w:p>
    <w:p w14:paraId="12000C42" w14:textId="664B076D" w:rsidR="00DB350F" w:rsidRDefault="00D011A5">
      <w:pPr>
        <w:rPr>
          <w:rFonts w:ascii="宋体" w:hAnsi="宋体" w:cs="宋体"/>
          <w:sz w:val="24"/>
        </w:rPr>
      </w:pPr>
      <w:r>
        <w:rPr>
          <w:rFonts w:ascii="宋体" w:hAnsi="宋体" w:cs="宋体"/>
          <w:sz w:val="24"/>
        </w:rPr>
        <w:tab/>
      </w:r>
      <w:r w:rsidR="001833C1">
        <w:rPr>
          <w:noProof/>
        </w:rPr>
        <w:drawing>
          <wp:inline distT="0" distB="0" distL="0" distR="0" wp14:anchorId="2058DD99" wp14:editId="06129E96">
            <wp:extent cx="4242343" cy="3200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9003" cy="3205424"/>
                    </a:xfrm>
                    <a:prstGeom prst="rect">
                      <a:avLst/>
                    </a:prstGeom>
                    <a:noFill/>
                    <a:ln>
                      <a:noFill/>
                    </a:ln>
                  </pic:spPr>
                </pic:pic>
              </a:graphicData>
            </a:graphic>
          </wp:inline>
        </w:drawing>
      </w:r>
    </w:p>
    <w:p w14:paraId="6768CE4A" w14:textId="514DF9E7" w:rsidR="009C7DC2" w:rsidRDefault="009C7DC2">
      <w:pPr>
        <w:rPr>
          <w:rFonts w:ascii="宋体" w:hAnsi="宋体" w:cs="宋体"/>
          <w:sz w:val="24"/>
        </w:rPr>
      </w:pPr>
      <w:r>
        <w:rPr>
          <w:rFonts w:ascii="宋体" w:hAnsi="宋体" w:cs="宋体" w:hint="eastAsia"/>
          <w:sz w:val="24"/>
        </w:rPr>
        <w:t>下面六张图分别对应上面六个时域波形的傅里叶变换频谱。</w:t>
      </w:r>
    </w:p>
    <w:p w14:paraId="20BA5186" w14:textId="19E2D079" w:rsidR="001833C1" w:rsidRDefault="001833C1">
      <w:pPr>
        <w:rPr>
          <w:rFonts w:ascii="宋体" w:hAnsi="宋体" w:cs="宋体"/>
          <w:sz w:val="24"/>
        </w:rPr>
      </w:pPr>
      <w:r>
        <w:rPr>
          <w:noProof/>
        </w:rPr>
        <w:lastRenderedPageBreak/>
        <w:drawing>
          <wp:inline distT="0" distB="0" distL="0" distR="0" wp14:anchorId="5855F7AF" wp14:editId="18E66A63">
            <wp:extent cx="4256169" cy="3238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9623" cy="3248737"/>
                    </a:xfrm>
                    <a:prstGeom prst="rect">
                      <a:avLst/>
                    </a:prstGeom>
                    <a:noFill/>
                    <a:ln>
                      <a:noFill/>
                    </a:ln>
                  </pic:spPr>
                </pic:pic>
              </a:graphicData>
            </a:graphic>
          </wp:inline>
        </w:drawing>
      </w:r>
    </w:p>
    <w:p w14:paraId="2D647B17" w14:textId="43959D69" w:rsidR="007F5B47" w:rsidRPr="00D011A5" w:rsidRDefault="007F5B47">
      <w:pPr>
        <w:rPr>
          <w:rFonts w:ascii="宋体" w:hAnsi="宋体" w:cs="宋体"/>
          <w:sz w:val="24"/>
        </w:rPr>
      </w:pPr>
      <w:r>
        <w:rPr>
          <w:rFonts w:ascii="宋体" w:hAnsi="宋体" w:cs="宋体" w:hint="eastAsia"/>
          <w:sz w:val="24"/>
        </w:rPr>
        <w:t>在实验的过程中我们需要用到</w:t>
      </w:r>
      <w:proofErr w:type="spellStart"/>
      <w:r>
        <w:rPr>
          <w:rFonts w:ascii="宋体" w:hAnsi="宋体" w:cs="宋体" w:hint="eastAsia"/>
          <w:sz w:val="24"/>
        </w:rPr>
        <w:t>linux</w:t>
      </w:r>
      <w:proofErr w:type="spellEnd"/>
      <w:r>
        <w:rPr>
          <w:rFonts w:ascii="宋体" w:hAnsi="宋体" w:cs="宋体" w:hint="eastAsia"/>
          <w:sz w:val="24"/>
        </w:rPr>
        <w:t>下的截图工具</w:t>
      </w:r>
      <w:proofErr w:type="spellStart"/>
      <w:r>
        <w:rPr>
          <w:rFonts w:ascii="宋体" w:hAnsi="宋体" w:cs="宋体" w:hint="eastAsia"/>
          <w:sz w:val="24"/>
        </w:rPr>
        <w:t>scrot</w:t>
      </w:r>
      <w:proofErr w:type="spellEnd"/>
      <w:r>
        <w:rPr>
          <w:rFonts w:ascii="宋体" w:hAnsi="宋体" w:cs="宋体" w:hint="eastAsia"/>
          <w:sz w:val="24"/>
        </w:rPr>
        <w:t>，首先可以通过使用</w:t>
      </w:r>
      <w:proofErr w:type="spellStart"/>
      <w:r>
        <w:rPr>
          <w:rFonts w:ascii="宋体" w:hAnsi="宋体" w:cs="宋体" w:hint="eastAsia"/>
          <w:sz w:val="24"/>
        </w:rPr>
        <w:t>s</w:t>
      </w:r>
      <w:r>
        <w:rPr>
          <w:rFonts w:ascii="宋体" w:hAnsi="宋体" w:cs="宋体"/>
          <w:sz w:val="24"/>
        </w:rPr>
        <w:t>udo</w:t>
      </w:r>
      <w:proofErr w:type="spellEnd"/>
      <w:r>
        <w:rPr>
          <w:rFonts w:ascii="宋体" w:hAnsi="宋体" w:cs="宋体"/>
          <w:sz w:val="24"/>
        </w:rPr>
        <w:t xml:space="preserve"> </w:t>
      </w:r>
      <w:proofErr w:type="spellStart"/>
      <w:r>
        <w:rPr>
          <w:rFonts w:ascii="宋体" w:hAnsi="宋体" w:cs="宋体"/>
          <w:sz w:val="24"/>
        </w:rPr>
        <w:t>scrot</w:t>
      </w:r>
      <w:proofErr w:type="spellEnd"/>
      <w:r>
        <w:rPr>
          <w:rFonts w:ascii="宋体" w:hAnsi="宋体" w:cs="宋体"/>
          <w:sz w:val="24"/>
        </w:rPr>
        <w:t xml:space="preserve"> -v</w:t>
      </w:r>
      <w:r>
        <w:rPr>
          <w:rFonts w:ascii="宋体" w:hAnsi="宋体" w:cs="宋体" w:hint="eastAsia"/>
          <w:sz w:val="24"/>
        </w:rPr>
        <w:t>查看当前的软件版本，然后通过</w:t>
      </w:r>
      <w:proofErr w:type="spellStart"/>
      <w:r>
        <w:rPr>
          <w:rFonts w:ascii="宋体" w:hAnsi="宋体" w:cs="宋体" w:hint="eastAsia"/>
          <w:sz w:val="24"/>
        </w:rPr>
        <w:t>s</w:t>
      </w:r>
      <w:r>
        <w:rPr>
          <w:rFonts w:ascii="宋体" w:hAnsi="宋体" w:cs="宋体"/>
          <w:sz w:val="24"/>
        </w:rPr>
        <w:t>crot</w:t>
      </w:r>
      <w:proofErr w:type="spellEnd"/>
      <w:r>
        <w:rPr>
          <w:rFonts w:ascii="宋体" w:hAnsi="宋体" w:cs="宋体"/>
          <w:sz w:val="24"/>
        </w:rPr>
        <w:t xml:space="preserve"> -s</w:t>
      </w:r>
      <w:r>
        <w:rPr>
          <w:rFonts w:ascii="宋体" w:hAnsi="宋体" w:cs="宋体" w:hint="eastAsia"/>
          <w:sz w:val="24"/>
        </w:rPr>
        <w:t>语句来进行截图，这时候只需要拖动鼠标即可实现截图，图像会被自动保存到/</w:t>
      </w:r>
      <w:r>
        <w:rPr>
          <w:rFonts w:ascii="宋体" w:hAnsi="宋体" w:cs="宋体"/>
          <w:sz w:val="24"/>
        </w:rPr>
        <w:t>home/pi/</w:t>
      </w:r>
      <w:r>
        <w:rPr>
          <w:rFonts w:ascii="宋体" w:hAnsi="宋体" w:cs="宋体" w:hint="eastAsia"/>
          <w:sz w:val="24"/>
        </w:rPr>
        <w:t>路径下。</w:t>
      </w:r>
    </w:p>
    <w:p w14:paraId="26E30357" w14:textId="77777777" w:rsidR="00DB350F" w:rsidRDefault="009D5F0C">
      <w:pPr>
        <w:pStyle w:val="a8"/>
        <w:ind w:firstLineChars="0" w:firstLine="0"/>
        <w:rPr>
          <w:rFonts w:ascii="宋体" w:hAnsi="宋体" w:cs="宋体"/>
          <w:b/>
          <w:bCs/>
          <w:sz w:val="28"/>
          <w:szCs w:val="28"/>
        </w:rPr>
      </w:pPr>
      <w:r>
        <w:rPr>
          <w:rFonts w:ascii="宋体" w:hAnsi="宋体" w:cs="宋体" w:hint="eastAsia"/>
          <w:b/>
          <w:bCs/>
          <w:sz w:val="28"/>
          <w:szCs w:val="28"/>
        </w:rPr>
        <w:t>四、实验总结</w:t>
      </w:r>
    </w:p>
    <w:p w14:paraId="4F8E87A8" w14:textId="44B3C0A7" w:rsidR="007F5B47" w:rsidRDefault="007F5B47">
      <w:pPr>
        <w:rPr>
          <w:rFonts w:ascii="宋体" w:hAnsi="宋体" w:cs="宋体"/>
          <w:sz w:val="24"/>
        </w:rPr>
      </w:pPr>
      <w:r>
        <w:rPr>
          <w:rFonts w:ascii="宋体" w:hAnsi="宋体" w:cs="宋体"/>
          <w:sz w:val="24"/>
        </w:rPr>
        <w:tab/>
      </w:r>
      <w:r>
        <w:rPr>
          <w:rFonts w:ascii="宋体" w:hAnsi="宋体" w:cs="宋体" w:hint="eastAsia"/>
          <w:sz w:val="24"/>
        </w:rPr>
        <w:t>本次实验通过树莓派以及麦克风声卡拓展板实现了对外部音频信号的采集与分析，然后也实现了对各种函数功能的类封装，为后续实验中对麦克风设备的调用进行简化，提供便利。通过这次实验进一步地加深了我对python中各种特性的了解与使用的训练，其次就是让我对</w:t>
      </w:r>
      <w:proofErr w:type="spellStart"/>
      <w:r>
        <w:rPr>
          <w:rFonts w:ascii="宋体" w:hAnsi="宋体" w:cs="宋体" w:hint="eastAsia"/>
          <w:sz w:val="24"/>
        </w:rPr>
        <w:t>linux</w:t>
      </w:r>
      <w:proofErr w:type="spellEnd"/>
      <w:r>
        <w:rPr>
          <w:rFonts w:ascii="宋体" w:hAnsi="宋体" w:cs="宋体" w:hint="eastAsia"/>
          <w:sz w:val="24"/>
        </w:rPr>
        <w:t>管理外设的理念有了初步的认识，所有的</w:t>
      </w:r>
      <w:proofErr w:type="spellStart"/>
      <w:r>
        <w:rPr>
          <w:rFonts w:ascii="宋体" w:hAnsi="宋体" w:cs="宋体" w:hint="eastAsia"/>
          <w:sz w:val="24"/>
        </w:rPr>
        <w:t>linux</w:t>
      </w:r>
      <w:proofErr w:type="spellEnd"/>
      <w:r>
        <w:rPr>
          <w:rFonts w:ascii="宋体" w:hAnsi="宋体" w:cs="宋体" w:hint="eastAsia"/>
          <w:sz w:val="24"/>
        </w:rPr>
        <w:t>外设均以文件的形式存在。</w:t>
      </w:r>
    </w:p>
    <w:p w14:paraId="3EF2ACDF" w14:textId="2875B5BD" w:rsidR="00E161AF" w:rsidRDefault="00E161AF">
      <w:pPr>
        <w:rPr>
          <w:rFonts w:ascii="宋体" w:hAnsi="宋体" w:cs="宋体"/>
          <w:sz w:val="24"/>
        </w:rPr>
      </w:pPr>
      <w:r>
        <w:rPr>
          <w:rFonts w:ascii="宋体" w:hAnsi="宋体" w:cs="宋体"/>
          <w:sz w:val="24"/>
        </w:rPr>
        <w:tab/>
      </w:r>
      <w:r>
        <w:rPr>
          <w:rFonts w:ascii="宋体" w:hAnsi="宋体" w:cs="宋体" w:hint="eastAsia"/>
          <w:sz w:val="24"/>
        </w:rPr>
        <w:t>本次实验为我打下了后续完成课程大作业的坚实基础，基本上解决掉了与硬件交互的部分，后续就只需要在程序上实现相应部分的功能即可完成大作业的实现。</w:t>
      </w:r>
    </w:p>
    <w:sectPr w:rsidR="00E16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F8FC7E"/>
    <w:multiLevelType w:val="singleLevel"/>
    <w:tmpl w:val="E1F8FC7E"/>
    <w:lvl w:ilvl="0">
      <w:start w:val="1"/>
      <w:numFmt w:val="chineseCounting"/>
      <w:suff w:val="nothing"/>
      <w:lvlText w:val="%1、"/>
      <w:lvlJc w:val="left"/>
      <w:rPr>
        <w:rFonts w:hint="eastAsia"/>
      </w:rPr>
    </w:lvl>
  </w:abstractNum>
  <w:abstractNum w:abstractNumId="1" w15:restartNumberingAfterBreak="0">
    <w:nsid w:val="2220BCF4"/>
    <w:multiLevelType w:val="singleLevel"/>
    <w:tmpl w:val="2220BCF4"/>
    <w:lvl w:ilvl="0">
      <w:start w:val="1"/>
      <w:numFmt w:val="decimal"/>
      <w:lvlText w:val="%1."/>
      <w:lvlJc w:val="left"/>
      <w:pPr>
        <w:tabs>
          <w:tab w:val="left" w:pos="312"/>
        </w:tabs>
      </w:pPr>
    </w:lvl>
  </w:abstractNum>
  <w:abstractNum w:abstractNumId="2" w15:restartNumberingAfterBreak="0">
    <w:nsid w:val="44DA1F52"/>
    <w:multiLevelType w:val="hybridMultilevel"/>
    <w:tmpl w:val="9B9C37D2"/>
    <w:lvl w:ilvl="0" w:tplc="E72866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1C70E1"/>
    <w:multiLevelType w:val="hybridMultilevel"/>
    <w:tmpl w:val="43D8435C"/>
    <w:lvl w:ilvl="0" w:tplc="A0848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37065917">
    <w:abstractNumId w:val="0"/>
  </w:num>
  <w:num w:numId="2" w16cid:durableId="1734280036">
    <w:abstractNumId w:val="1"/>
  </w:num>
  <w:num w:numId="3" w16cid:durableId="921991848">
    <w:abstractNumId w:val="3"/>
  </w:num>
  <w:num w:numId="4" w16cid:durableId="626814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SwMDYxMDIzNTEztzBR0lEKTi0uzszPAykwqgUAGtYU6CwAAAA="/>
  </w:docVars>
  <w:rsids>
    <w:rsidRoot w:val="00172A27"/>
    <w:rsid w:val="000366D7"/>
    <w:rsid w:val="00136741"/>
    <w:rsid w:val="00172A27"/>
    <w:rsid w:val="001833C1"/>
    <w:rsid w:val="001B35A5"/>
    <w:rsid w:val="0023574B"/>
    <w:rsid w:val="002E34CB"/>
    <w:rsid w:val="00315634"/>
    <w:rsid w:val="003D6C1F"/>
    <w:rsid w:val="00440D95"/>
    <w:rsid w:val="005376C1"/>
    <w:rsid w:val="0053785F"/>
    <w:rsid w:val="00563258"/>
    <w:rsid w:val="005D3CB9"/>
    <w:rsid w:val="00672C5A"/>
    <w:rsid w:val="007F5B47"/>
    <w:rsid w:val="00834C0E"/>
    <w:rsid w:val="0098513E"/>
    <w:rsid w:val="009C7DC2"/>
    <w:rsid w:val="009D5F0C"/>
    <w:rsid w:val="00B20578"/>
    <w:rsid w:val="00B51287"/>
    <w:rsid w:val="00B72C8E"/>
    <w:rsid w:val="00BB4C4E"/>
    <w:rsid w:val="00D011A5"/>
    <w:rsid w:val="00D06AE4"/>
    <w:rsid w:val="00D51EBA"/>
    <w:rsid w:val="00D53359"/>
    <w:rsid w:val="00D54F66"/>
    <w:rsid w:val="00DA621E"/>
    <w:rsid w:val="00DB350F"/>
    <w:rsid w:val="00E161AF"/>
    <w:rsid w:val="63E8584F"/>
    <w:rsid w:val="664825B7"/>
    <w:rsid w:val="6CBE7187"/>
    <w:rsid w:val="77B7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671780"/>
  <w15:docId w15:val="{73A9086C-A75B-40B5-B230-0FEDDB2E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 森林</dc:creator>
  <cp:lastModifiedBy>荣朋 苏</cp:lastModifiedBy>
  <cp:revision>28</cp:revision>
  <dcterms:created xsi:type="dcterms:W3CDTF">2021-09-21T03:28:00Z</dcterms:created>
  <dcterms:modified xsi:type="dcterms:W3CDTF">2023-10-23T12:51:00Z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