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B5C4" w14:textId="77777777" w:rsidR="00E64BA6" w:rsidRDefault="00B949B6" w:rsidP="00022606">
      <w:pPr>
        <w:jc w:val="center"/>
        <w:rPr>
          <w:b/>
          <w:sz w:val="44"/>
          <w:szCs w:val="44"/>
        </w:rPr>
      </w:pPr>
      <w:r>
        <w:rPr>
          <w:rFonts w:hint="eastAsia"/>
          <w:b/>
          <w:sz w:val="44"/>
          <w:szCs w:val="44"/>
        </w:rPr>
        <w:t>数字信号处理</w:t>
      </w:r>
      <w:r w:rsidR="00022606">
        <w:rPr>
          <w:rFonts w:hint="eastAsia"/>
          <w:b/>
          <w:sz w:val="44"/>
          <w:szCs w:val="44"/>
        </w:rPr>
        <w:t>实验</w:t>
      </w:r>
    </w:p>
    <w:p w14:paraId="6668EF2D" w14:textId="77777777" w:rsidR="00E64BA6" w:rsidRDefault="00E64BA6" w:rsidP="00E64BA6">
      <w:pPr>
        <w:ind w:firstLineChars="300" w:firstLine="1325"/>
        <w:jc w:val="center"/>
        <w:rPr>
          <w:b/>
          <w:sz w:val="44"/>
          <w:szCs w:val="44"/>
        </w:rPr>
      </w:pPr>
    </w:p>
    <w:p w14:paraId="62AC7C6B" w14:textId="77777777" w:rsidR="00E64BA6" w:rsidRDefault="00E64BA6" w:rsidP="00E64BA6">
      <w:pPr>
        <w:ind w:firstLineChars="300" w:firstLine="1325"/>
        <w:jc w:val="center"/>
        <w:rPr>
          <w:b/>
          <w:sz w:val="44"/>
          <w:szCs w:val="44"/>
        </w:rPr>
      </w:pPr>
    </w:p>
    <w:p w14:paraId="0E2E045E" w14:textId="0C0CCE2C" w:rsidR="00E64BA6" w:rsidRDefault="00E64BA6" w:rsidP="00E64BA6">
      <w:pPr>
        <w:jc w:val="center"/>
        <w:rPr>
          <w:b/>
          <w:sz w:val="84"/>
          <w:szCs w:val="84"/>
        </w:rPr>
      </w:pPr>
      <w:r w:rsidRPr="00E64BA6">
        <w:rPr>
          <w:rFonts w:hint="eastAsia"/>
          <w:b/>
          <w:sz w:val="84"/>
          <w:szCs w:val="84"/>
        </w:rPr>
        <w:t>实验报告</w:t>
      </w:r>
      <w:r>
        <w:rPr>
          <w:rFonts w:hint="eastAsia"/>
          <w:b/>
          <w:sz w:val="84"/>
          <w:szCs w:val="84"/>
        </w:rPr>
        <w:t>（</w:t>
      </w:r>
      <w:r w:rsidR="003E7A29">
        <w:rPr>
          <w:rFonts w:hint="eastAsia"/>
          <w:b/>
          <w:sz w:val="84"/>
          <w:szCs w:val="84"/>
        </w:rPr>
        <w:t>二</w:t>
      </w:r>
      <w:r>
        <w:rPr>
          <w:rFonts w:hint="eastAsia"/>
          <w:b/>
          <w:sz w:val="84"/>
          <w:szCs w:val="84"/>
        </w:rPr>
        <w:t>）</w:t>
      </w:r>
    </w:p>
    <w:p w14:paraId="166A486B" w14:textId="77777777" w:rsidR="00B949B6" w:rsidRDefault="00B949B6" w:rsidP="00B949B6">
      <w:pPr>
        <w:rPr>
          <w:b/>
          <w:sz w:val="36"/>
          <w:szCs w:val="36"/>
        </w:rPr>
      </w:pPr>
    </w:p>
    <w:p w14:paraId="0668E22E" w14:textId="77777777" w:rsidR="00B949B6" w:rsidRDefault="00B949B6" w:rsidP="00B949B6">
      <w:pPr>
        <w:ind w:firstLineChars="500" w:firstLine="1807"/>
        <w:rPr>
          <w:b/>
          <w:sz w:val="36"/>
          <w:szCs w:val="36"/>
        </w:rPr>
      </w:pPr>
    </w:p>
    <w:p w14:paraId="00B99FC2" w14:textId="77777777" w:rsidR="00B949B6" w:rsidRDefault="00B949B6" w:rsidP="00B949B6">
      <w:pPr>
        <w:ind w:firstLineChars="500" w:firstLine="1807"/>
        <w:rPr>
          <w:b/>
          <w:sz w:val="36"/>
          <w:szCs w:val="36"/>
        </w:rPr>
      </w:pPr>
    </w:p>
    <w:p w14:paraId="6C328CEC" w14:textId="77777777" w:rsidR="00B949B6" w:rsidRDefault="00B949B6" w:rsidP="00B949B6">
      <w:pPr>
        <w:ind w:firstLineChars="500" w:firstLine="1807"/>
        <w:rPr>
          <w:b/>
          <w:sz w:val="36"/>
          <w:szCs w:val="36"/>
        </w:rPr>
      </w:pPr>
    </w:p>
    <w:p w14:paraId="6A552375" w14:textId="77777777" w:rsidR="00B949B6" w:rsidRDefault="00E64BA6" w:rsidP="00B949B6">
      <w:pPr>
        <w:ind w:firstLineChars="500" w:firstLine="1807"/>
        <w:rPr>
          <w:b/>
          <w:sz w:val="36"/>
          <w:szCs w:val="36"/>
        </w:rPr>
      </w:pPr>
      <w:r w:rsidRPr="00B949B6">
        <w:rPr>
          <w:rFonts w:hint="eastAsia"/>
          <w:b/>
          <w:sz w:val="36"/>
          <w:szCs w:val="36"/>
        </w:rPr>
        <w:t>学院：信息学院</w:t>
      </w:r>
    </w:p>
    <w:p w14:paraId="5F3E3045" w14:textId="77777777" w:rsidR="00B949B6" w:rsidRDefault="00B949B6" w:rsidP="00B949B6">
      <w:pPr>
        <w:ind w:firstLineChars="500" w:firstLine="1807"/>
        <w:rPr>
          <w:b/>
          <w:sz w:val="36"/>
          <w:szCs w:val="36"/>
        </w:rPr>
      </w:pPr>
      <w:r w:rsidRPr="00B949B6">
        <w:rPr>
          <w:rFonts w:hint="eastAsia"/>
          <w:b/>
          <w:sz w:val="36"/>
          <w:szCs w:val="36"/>
        </w:rPr>
        <w:t>系别：信息与通信工程系</w:t>
      </w:r>
    </w:p>
    <w:p w14:paraId="6FCEAF10" w14:textId="3D82922D" w:rsidR="00B949B6" w:rsidRDefault="00E64BA6" w:rsidP="00B949B6">
      <w:pPr>
        <w:ind w:firstLineChars="500" w:firstLine="1807"/>
        <w:rPr>
          <w:b/>
          <w:sz w:val="36"/>
          <w:szCs w:val="36"/>
        </w:rPr>
      </w:pPr>
      <w:r w:rsidRPr="00B949B6">
        <w:rPr>
          <w:rFonts w:hint="eastAsia"/>
          <w:b/>
          <w:sz w:val="36"/>
          <w:szCs w:val="36"/>
        </w:rPr>
        <w:t>姓名：</w:t>
      </w:r>
      <w:r w:rsidR="00022606" w:rsidRPr="00B949B6">
        <w:rPr>
          <w:b/>
          <w:sz w:val="36"/>
          <w:szCs w:val="36"/>
        </w:rPr>
        <w:t xml:space="preserve"> </w:t>
      </w:r>
    </w:p>
    <w:p w14:paraId="671EFD82" w14:textId="552E9DFD" w:rsidR="00B949B6" w:rsidRDefault="00E64BA6" w:rsidP="00B949B6">
      <w:pPr>
        <w:ind w:firstLineChars="500" w:firstLine="1807"/>
        <w:rPr>
          <w:b/>
          <w:sz w:val="36"/>
          <w:szCs w:val="36"/>
        </w:rPr>
      </w:pPr>
      <w:r w:rsidRPr="00B949B6">
        <w:rPr>
          <w:rFonts w:hint="eastAsia"/>
          <w:b/>
          <w:sz w:val="36"/>
          <w:szCs w:val="36"/>
        </w:rPr>
        <w:t>学号：</w:t>
      </w:r>
    </w:p>
    <w:p w14:paraId="2AF05871" w14:textId="77777777" w:rsidR="00B949B6" w:rsidRDefault="00B949B6" w:rsidP="00B949B6">
      <w:pPr>
        <w:ind w:firstLineChars="500" w:firstLine="1807"/>
        <w:rPr>
          <w:b/>
          <w:sz w:val="36"/>
          <w:szCs w:val="36"/>
        </w:rPr>
      </w:pPr>
    </w:p>
    <w:p w14:paraId="617DB653" w14:textId="77777777" w:rsidR="00B949B6" w:rsidRDefault="00B949B6" w:rsidP="00B949B6">
      <w:pPr>
        <w:ind w:firstLineChars="500" w:firstLine="1807"/>
        <w:rPr>
          <w:b/>
          <w:sz w:val="36"/>
          <w:szCs w:val="36"/>
        </w:rPr>
      </w:pPr>
    </w:p>
    <w:p w14:paraId="2EC86EBC" w14:textId="77777777" w:rsidR="00B949B6" w:rsidRDefault="00B949B6" w:rsidP="00B949B6">
      <w:pPr>
        <w:ind w:firstLineChars="500" w:firstLine="1807"/>
        <w:rPr>
          <w:b/>
          <w:sz w:val="36"/>
          <w:szCs w:val="36"/>
        </w:rPr>
      </w:pPr>
    </w:p>
    <w:p w14:paraId="5A4D014E" w14:textId="77777777" w:rsidR="00B949B6" w:rsidRDefault="00B949B6" w:rsidP="00B949B6">
      <w:pPr>
        <w:ind w:firstLineChars="500" w:firstLine="1807"/>
        <w:rPr>
          <w:b/>
          <w:sz w:val="36"/>
          <w:szCs w:val="36"/>
        </w:rPr>
      </w:pPr>
    </w:p>
    <w:p w14:paraId="5737F376" w14:textId="77777777" w:rsidR="00B949B6" w:rsidRDefault="00B949B6" w:rsidP="00B949B6">
      <w:pPr>
        <w:ind w:firstLineChars="500" w:firstLine="1807"/>
        <w:rPr>
          <w:b/>
          <w:sz w:val="36"/>
          <w:szCs w:val="36"/>
        </w:rPr>
      </w:pPr>
    </w:p>
    <w:p w14:paraId="1883E5D0" w14:textId="77777777" w:rsidR="00B949B6" w:rsidRDefault="00B949B6" w:rsidP="00B949B6">
      <w:pPr>
        <w:ind w:firstLineChars="500" w:firstLine="1807"/>
        <w:rPr>
          <w:b/>
          <w:sz w:val="36"/>
          <w:szCs w:val="36"/>
        </w:rPr>
      </w:pPr>
    </w:p>
    <w:p w14:paraId="17141E47" w14:textId="77982AAE" w:rsidR="00B949B6" w:rsidRDefault="00B949B6" w:rsidP="00B949B6">
      <w:pPr>
        <w:ind w:firstLineChars="500" w:firstLine="1807"/>
        <w:rPr>
          <w:b/>
          <w:sz w:val="36"/>
          <w:szCs w:val="36"/>
        </w:rPr>
      </w:pPr>
      <w:r>
        <w:rPr>
          <w:rFonts w:hint="eastAsia"/>
          <w:b/>
          <w:sz w:val="36"/>
          <w:szCs w:val="36"/>
        </w:rPr>
        <w:t>日期：</w:t>
      </w:r>
      <w:r w:rsidR="00E45585">
        <w:rPr>
          <w:b/>
          <w:sz w:val="36"/>
          <w:szCs w:val="36"/>
        </w:rPr>
        <w:t xml:space="preserve"> </w:t>
      </w:r>
    </w:p>
    <w:p w14:paraId="79DA48BB" w14:textId="77777777" w:rsidR="00B949B6" w:rsidRDefault="00B949B6">
      <w:pPr>
        <w:widowControl/>
        <w:jc w:val="left"/>
        <w:rPr>
          <w:b/>
          <w:sz w:val="36"/>
          <w:szCs w:val="36"/>
        </w:rPr>
      </w:pPr>
      <w:r>
        <w:rPr>
          <w:b/>
          <w:sz w:val="36"/>
          <w:szCs w:val="36"/>
        </w:rPr>
        <w:br w:type="page"/>
      </w:r>
    </w:p>
    <w:p w14:paraId="46251DF4" w14:textId="77777777" w:rsidR="00B949B6" w:rsidRDefault="00B949B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lastRenderedPageBreak/>
        <w:t>一、</w:t>
      </w:r>
      <w:r w:rsidR="0078342B">
        <w:rPr>
          <w:rFonts w:asciiTheme="majorEastAsia" w:eastAsiaTheme="majorEastAsia" w:hAnsiTheme="majorEastAsia" w:hint="eastAsia"/>
          <w:b/>
          <w:sz w:val="24"/>
          <w:szCs w:val="24"/>
        </w:rPr>
        <w:t>实验目的（简略）</w:t>
      </w:r>
    </w:p>
    <w:p w14:paraId="18FAE266" w14:textId="26DEDA99" w:rsidR="0078342B" w:rsidRDefault="003E7A29"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1.</w:t>
      </w:r>
      <w:r>
        <w:rPr>
          <w:rFonts w:asciiTheme="majorEastAsia" w:eastAsiaTheme="majorEastAsia" w:hAnsiTheme="majorEastAsia" w:hint="eastAsia"/>
          <w:b/>
          <w:sz w:val="24"/>
          <w:szCs w:val="24"/>
        </w:rPr>
        <w:t>结合二维图像信号处理，直观感受数字信号处理的基本实现过程。</w:t>
      </w:r>
    </w:p>
    <w:p w14:paraId="4E74E291" w14:textId="23350D04" w:rsidR="003E7A29" w:rsidRDefault="003E7A29"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2.</w:t>
      </w:r>
      <w:r>
        <w:rPr>
          <w:rFonts w:asciiTheme="majorEastAsia" w:eastAsiaTheme="majorEastAsia" w:hAnsiTheme="majorEastAsia" w:hint="eastAsia"/>
          <w:b/>
          <w:sz w:val="24"/>
          <w:szCs w:val="24"/>
        </w:rPr>
        <w:t>了解二维图像信号处理的一些基本处理。</w:t>
      </w:r>
    </w:p>
    <w:p w14:paraId="45411836" w14:textId="2378EBCC" w:rsidR="003E7A29" w:rsidRDefault="003E7A29"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3.</w:t>
      </w:r>
      <w:r>
        <w:rPr>
          <w:rFonts w:asciiTheme="majorEastAsia" w:eastAsiaTheme="majorEastAsia" w:hAnsiTheme="majorEastAsia" w:hint="eastAsia"/>
          <w:b/>
          <w:sz w:val="24"/>
          <w:szCs w:val="24"/>
        </w:rPr>
        <w:t>初步了解M</w:t>
      </w:r>
      <w:r>
        <w:rPr>
          <w:rFonts w:asciiTheme="majorEastAsia" w:eastAsiaTheme="majorEastAsia" w:hAnsiTheme="majorEastAsia"/>
          <w:b/>
          <w:sz w:val="24"/>
          <w:szCs w:val="24"/>
        </w:rPr>
        <w:t>ATLAB</w:t>
      </w:r>
      <w:r>
        <w:rPr>
          <w:rFonts w:asciiTheme="majorEastAsia" w:eastAsiaTheme="majorEastAsia" w:hAnsiTheme="majorEastAsia" w:hint="eastAsia"/>
          <w:b/>
          <w:sz w:val="24"/>
          <w:szCs w:val="24"/>
        </w:rPr>
        <w:t>的二维信号处理能力。</w:t>
      </w:r>
    </w:p>
    <w:p w14:paraId="6BCC24D7" w14:textId="77777777" w:rsidR="0078342B" w:rsidRDefault="0078342B"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二、实验原理（简略）</w:t>
      </w:r>
    </w:p>
    <w:p w14:paraId="11AE3861" w14:textId="6614C0EB" w:rsidR="0078342B" w:rsidRDefault="003E7A29"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将图像读取到Matlab工作空间，对图像矩阵进行格式转换，对图像矩阵数据进行处理，然后再显示图像以及保存图像。</w:t>
      </w:r>
    </w:p>
    <w:p w14:paraId="4539DC73" w14:textId="38D03BBE" w:rsidR="003E7A29" w:rsidRDefault="003E7A29"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真彩图像由R</w:t>
      </w:r>
      <w:r>
        <w:rPr>
          <w:rFonts w:asciiTheme="majorEastAsia" w:eastAsiaTheme="majorEastAsia" w:hAnsiTheme="majorEastAsia"/>
          <w:b/>
          <w:sz w:val="24"/>
          <w:szCs w:val="24"/>
        </w:rPr>
        <w:t>GB</w:t>
      </w:r>
      <w:r>
        <w:rPr>
          <w:rFonts w:asciiTheme="majorEastAsia" w:eastAsiaTheme="majorEastAsia" w:hAnsiTheme="majorEastAsia" w:hint="eastAsia"/>
          <w:b/>
          <w:sz w:val="24"/>
          <w:szCs w:val="24"/>
        </w:rPr>
        <w:t>一个三维矩阵来描述；灰度图像由一个二维矩阵描述；二值图像即只有两种数据值的二维图像。</w:t>
      </w:r>
    </w:p>
    <w:p w14:paraId="2790B13B" w14:textId="31081B72" w:rsidR="003E7A29" w:rsidRDefault="003E7A29"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读取图像采用imread函数，imshow可以显示各种图像，imwrite可以保存图像。</w:t>
      </w:r>
    </w:p>
    <w:p w14:paraId="63B5A6D8" w14:textId="77777777" w:rsidR="0078342B" w:rsidRPr="00B949B6" w:rsidRDefault="0078342B"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三、实验内容</w:t>
      </w:r>
    </w:p>
    <w:p w14:paraId="4ACEA2DB" w14:textId="6B1C1DD3" w:rsidR="00C35EC6" w:rsidRPr="00B949B6" w:rsidRDefault="00C35EC6" w:rsidP="00B949B6">
      <w:pPr>
        <w:pStyle w:val="a3"/>
        <w:numPr>
          <w:ilvl w:val="0"/>
          <w:numId w:val="1"/>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题目</w:t>
      </w:r>
      <w:r w:rsidR="003E7A29">
        <w:rPr>
          <w:rFonts w:asciiTheme="majorEastAsia" w:eastAsiaTheme="majorEastAsia" w:hAnsiTheme="majorEastAsia" w:hint="eastAsia"/>
          <w:b/>
          <w:sz w:val="24"/>
          <w:szCs w:val="24"/>
        </w:rPr>
        <w:t>：图像转换</w:t>
      </w:r>
    </w:p>
    <w:p w14:paraId="744A8518" w14:textId="01B3A592" w:rsidR="00C35EC6" w:rsidRPr="00B949B6" w:rsidRDefault="003E7A29" w:rsidP="00B949B6">
      <w:pPr>
        <w:pStyle w:val="a3"/>
        <w:numPr>
          <w:ilvl w:val="0"/>
          <w:numId w:val="2"/>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利用编程实现将真彩图像转换成为灰度图像。</w:t>
      </w:r>
    </w:p>
    <w:p w14:paraId="69E0EC3E" w14:textId="04B52ADB" w:rsidR="00C35EC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实验程序：</w:t>
      </w:r>
    </w:p>
    <w:p w14:paraId="3539C5B0" w14:textId="63FF366A" w:rsidR="00E97565" w:rsidRPr="00B949B6" w:rsidRDefault="00E97565" w:rsidP="00B949B6">
      <w:pPr>
        <w:spacing w:line="360" w:lineRule="auto"/>
        <w:rPr>
          <w:rFonts w:asciiTheme="majorEastAsia" w:eastAsiaTheme="majorEastAsia" w:hAnsiTheme="majorEastAsia"/>
          <w:b/>
          <w:sz w:val="24"/>
          <w:szCs w:val="24"/>
        </w:rPr>
      </w:pPr>
      <w:r w:rsidRPr="00E97565">
        <w:rPr>
          <w:rFonts w:asciiTheme="majorEastAsia" w:eastAsiaTheme="majorEastAsia" w:hAnsiTheme="majorEastAsia"/>
          <w:b/>
          <w:noProof/>
          <w:sz w:val="24"/>
          <w:szCs w:val="24"/>
        </w:rPr>
        <w:drawing>
          <wp:inline distT="0" distB="0" distL="0" distR="0" wp14:anchorId="50D77AF1" wp14:editId="586CD5DF">
            <wp:extent cx="5274310" cy="1669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69415"/>
                    </a:xfrm>
                    <a:prstGeom prst="rect">
                      <a:avLst/>
                    </a:prstGeom>
                  </pic:spPr>
                </pic:pic>
              </a:graphicData>
            </a:graphic>
          </wp:inline>
        </w:drawing>
      </w:r>
    </w:p>
    <w:p w14:paraId="74D3F08B" w14:textId="6255A5B3" w:rsidR="00C35EC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实验结果：</w:t>
      </w:r>
    </w:p>
    <w:p w14:paraId="0AC2AE21" w14:textId="67E836EE" w:rsidR="00E97565" w:rsidRPr="00B949B6" w:rsidRDefault="00E97565" w:rsidP="00B949B6">
      <w:pPr>
        <w:spacing w:line="360" w:lineRule="auto"/>
        <w:rPr>
          <w:rFonts w:asciiTheme="majorEastAsia" w:eastAsiaTheme="majorEastAsia" w:hAnsiTheme="majorEastAsia"/>
          <w:b/>
          <w:sz w:val="24"/>
          <w:szCs w:val="24"/>
        </w:rPr>
      </w:pPr>
      <w:r w:rsidRPr="00E97565">
        <w:rPr>
          <w:rFonts w:asciiTheme="majorEastAsia" w:eastAsiaTheme="majorEastAsia" w:hAnsiTheme="majorEastAsia"/>
          <w:b/>
          <w:noProof/>
          <w:sz w:val="24"/>
          <w:szCs w:val="24"/>
        </w:rPr>
        <w:drawing>
          <wp:inline distT="0" distB="0" distL="0" distR="0" wp14:anchorId="5290272B" wp14:editId="785621D2">
            <wp:extent cx="2493277" cy="2235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038" cy="2242158"/>
                    </a:xfrm>
                    <a:prstGeom prst="rect">
                      <a:avLst/>
                    </a:prstGeom>
                  </pic:spPr>
                </pic:pic>
              </a:graphicData>
            </a:graphic>
          </wp:inline>
        </w:drawing>
      </w:r>
    </w:p>
    <w:p w14:paraId="01C00587" w14:textId="77777777" w:rsidR="00C35EC6" w:rsidRPr="00B949B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lastRenderedPageBreak/>
        <w:t>实验分析（如有实验分析就写，没有就不写）：</w:t>
      </w:r>
    </w:p>
    <w:p w14:paraId="36A9B0F5" w14:textId="3A261854" w:rsidR="00C35EC6" w:rsidRDefault="00E97565" w:rsidP="00B949B6">
      <w:pPr>
        <w:pStyle w:val="a3"/>
        <w:numPr>
          <w:ilvl w:val="0"/>
          <w:numId w:val="2"/>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利用编程将灰度图像转换成为二值图像</w:t>
      </w:r>
    </w:p>
    <w:p w14:paraId="628030E5" w14:textId="4FF8D48B" w:rsidR="00E97565" w:rsidRDefault="00E97565" w:rsidP="00E97565">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w:t>
      </w:r>
    </w:p>
    <w:p w14:paraId="17FEB1AA" w14:textId="70229897" w:rsidR="00E97565" w:rsidRDefault="00E97565" w:rsidP="00E97565">
      <w:pPr>
        <w:spacing w:line="360" w:lineRule="auto"/>
        <w:rPr>
          <w:rFonts w:asciiTheme="majorEastAsia" w:eastAsiaTheme="majorEastAsia" w:hAnsiTheme="majorEastAsia"/>
          <w:b/>
          <w:sz w:val="24"/>
          <w:szCs w:val="24"/>
        </w:rPr>
      </w:pPr>
      <w:r w:rsidRPr="00E97565">
        <w:rPr>
          <w:rFonts w:asciiTheme="majorEastAsia" w:eastAsiaTheme="majorEastAsia" w:hAnsiTheme="majorEastAsia"/>
          <w:b/>
          <w:noProof/>
          <w:sz w:val="24"/>
          <w:szCs w:val="24"/>
        </w:rPr>
        <w:drawing>
          <wp:inline distT="0" distB="0" distL="0" distR="0" wp14:anchorId="7A44C86C" wp14:editId="7EE776B7">
            <wp:extent cx="2990850" cy="1990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714" cy="1993052"/>
                    </a:xfrm>
                    <a:prstGeom prst="rect">
                      <a:avLst/>
                    </a:prstGeom>
                  </pic:spPr>
                </pic:pic>
              </a:graphicData>
            </a:graphic>
          </wp:inline>
        </w:drawing>
      </w:r>
    </w:p>
    <w:p w14:paraId="2C7AC372" w14:textId="20F28015" w:rsidR="00E97565" w:rsidRDefault="00E97565" w:rsidP="00E97565">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12285762" w14:textId="2D185D84" w:rsidR="00E97565" w:rsidRDefault="00E97565" w:rsidP="00E97565">
      <w:pPr>
        <w:spacing w:line="360" w:lineRule="auto"/>
        <w:rPr>
          <w:rFonts w:asciiTheme="majorEastAsia" w:eastAsiaTheme="majorEastAsia" w:hAnsiTheme="majorEastAsia"/>
          <w:b/>
          <w:sz w:val="24"/>
          <w:szCs w:val="24"/>
        </w:rPr>
      </w:pPr>
      <w:r w:rsidRPr="00E97565">
        <w:rPr>
          <w:rFonts w:asciiTheme="majorEastAsia" w:eastAsiaTheme="majorEastAsia" w:hAnsiTheme="majorEastAsia"/>
          <w:b/>
          <w:noProof/>
          <w:sz w:val="24"/>
          <w:szCs w:val="24"/>
        </w:rPr>
        <w:drawing>
          <wp:inline distT="0" distB="0" distL="0" distR="0" wp14:anchorId="1AC856A4" wp14:editId="367C472D">
            <wp:extent cx="2838450" cy="25348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1125" cy="2537262"/>
                    </a:xfrm>
                    <a:prstGeom prst="rect">
                      <a:avLst/>
                    </a:prstGeom>
                  </pic:spPr>
                </pic:pic>
              </a:graphicData>
            </a:graphic>
          </wp:inline>
        </w:drawing>
      </w:r>
    </w:p>
    <w:p w14:paraId="40C26754" w14:textId="512EDA68" w:rsidR="00E97565" w:rsidRPr="00E97565" w:rsidRDefault="00E97565" w:rsidP="00E97565">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实验分析：</w:t>
      </w:r>
    </w:p>
    <w:p w14:paraId="26F6881D" w14:textId="31FF0189" w:rsidR="00C35EC6" w:rsidRPr="00B949B6" w:rsidRDefault="00C35EC6" w:rsidP="00B949B6">
      <w:pPr>
        <w:pStyle w:val="a3"/>
        <w:numPr>
          <w:ilvl w:val="0"/>
          <w:numId w:val="1"/>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题目</w:t>
      </w:r>
      <w:r w:rsidR="00E97565">
        <w:rPr>
          <w:rFonts w:asciiTheme="majorEastAsia" w:eastAsiaTheme="majorEastAsia" w:hAnsiTheme="majorEastAsia" w:hint="eastAsia"/>
          <w:b/>
          <w:sz w:val="24"/>
          <w:szCs w:val="24"/>
        </w:rPr>
        <w:t>：图像大小变换</w:t>
      </w:r>
    </w:p>
    <w:p w14:paraId="5AD08398" w14:textId="3AC1BD74" w:rsidR="00C35EC6" w:rsidRPr="00B949B6" w:rsidRDefault="00E97565" w:rsidP="00B949B6">
      <w:pPr>
        <w:pStyle w:val="a3"/>
        <w:numPr>
          <w:ilvl w:val="0"/>
          <w:numId w:val="3"/>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在保证将图像的长宽比不变的情况下，将图像缩小为原来的一半。</w:t>
      </w:r>
    </w:p>
    <w:p w14:paraId="0C554DDE" w14:textId="6EC76A9F" w:rsidR="00C35EC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实验程序：</w:t>
      </w:r>
    </w:p>
    <w:p w14:paraId="73525164" w14:textId="01448D2C" w:rsidR="003F1185" w:rsidRPr="00B949B6" w:rsidRDefault="003F1185" w:rsidP="00B949B6">
      <w:pPr>
        <w:spacing w:line="360" w:lineRule="auto"/>
        <w:rPr>
          <w:rFonts w:asciiTheme="majorEastAsia" w:eastAsiaTheme="majorEastAsia" w:hAnsiTheme="majorEastAsia"/>
          <w:b/>
          <w:sz w:val="24"/>
          <w:szCs w:val="24"/>
        </w:rPr>
      </w:pPr>
      <w:r w:rsidRPr="003F1185">
        <w:rPr>
          <w:rFonts w:asciiTheme="majorEastAsia" w:eastAsiaTheme="majorEastAsia" w:hAnsiTheme="majorEastAsia"/>
          <w:b/>
          <w:noProof/>
          <w:sz w:val="24"/>
          <w:szCs w:val="24"/>
        </w:rPr>
        <w:drawing>
          <wp:inline distT="0" distB="0" distL="0" distR="0" wp14:anchorId="3DE88E80" wp14:editId="37CF240B">
            <wp:extent cx="4470400" cy="15845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4283" cy="1585876"/>
                    </a:xfrm>
                    <a:prstGeom prst="rect">
                      <a:avLst/>
                    </a:prstGeom>
                  </pic:spPr>
                </pic:pic>
              </a:graphicData>
            </a:graphic>
          </wp:inline>
        </w:drawing>
      </w:r>
    </w:p>
    <w:p w14:paraId="3F98E37D" w14:textId="4EE06610" w:rsidR="00C35EC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lastRenderedPageBreak/>
        <w:t>实验结果：</w:t>
      </w:r>
    </w:p>
    <w:p w14:paraId="11B847BC" w14:textId="51C9BFFF" w:rsidR="003F1185" w:rsidRPr="00B949B6" w:rsidRDefault="003F1185" w:rsidP="00B949B6">
      <w:pPr>
        <w:spacing w:line="360" w:lineRule="auto"/>
        <w:rPr>
          <w:rFonts w:asciiTheme="majorEastAsia" w:eastAsiaTheme="majorEastAsia" w:hAnsiTheme="majorEastAsia"/>
          <w:b/>
          <w:sz w:val="24"/>
          <w:szCs w:val="24"/>
        </w:rPr>
      </w:pPr>
      <w:r w:rsidRPr="003F1185">
        <w:rPr>
          <w:rFonts w:asciiTheme="majorEastAsia" w:eastAsiaTheme="majorEastAsia" w:hAnsiTheme="majorEastAsia"/>
          <w:b/>
          <w:noProof/>
          <w:sz w:val="24"/>
          <w:szCs w:val="24"/>
        </w:rPr>
        <w:drawing>
          <wp:inline distT="0" distB="0" distL="0" distR="0" wp14:anchorId="43D767F0" wp14:editId="50C53961">
            <wp:extent cx="3451449" cy="169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7362" cy="1713092"/>
                    </a:xfrm>
                    <a:prstGeom prst="rect">
                      <a:avLst/>
                    </a:prstGeom>
                  </pic:spPr>
                </pic:pic>
              </a:graphicData>
            </a:graphic>
          </wp:inline>
        </w:drawing>
      </w:r>
    </w:p>
    <w:p w14:paraId="675C01D5" w14:textId="02267DC7" w:rsidR="00C35EC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实验分析（如有实验分析就写，没有就不写）：</w:t>
      </w:r>
    </w:p>
    <w:p w14:paraId="19B3E34F" w14:textId="3410422C" w:rsidR="003F1185" w:rsidRPr="00B949B6" w:rsidRDefault="003F1185" w:rsidP="003F1185">
      <w:pPr>
        <w:spacing w:line="360" w:lineRule="auto"/>
        <w:ind w:firstLineChars="200" w:firstLine="482"/>
        <w:rPr>
          <w:rFonts w:asciiTheme="majorEastAsia" w:eastAsiaTheme="majorEastAsia" w:hAnsiTheme="majorEastAsia"/>
          <w:b/>
          <w:sz w:val="24"/>
          <w:szCs w:val="24"/>
        </w:rPr>
      </w:pPr>
      <w:r>
        <w:rPr>
          <w:rFonts w:asciiTheme="majorEastAsia" w:eastAsiaTheme="majorEastAsia" w:hAnsiTheme="majorEastAsia" w:hint="eastAsia"/>
          <w:b/>
          <w:sz w:val="24"/>
          <w:szCs w:val="24"/>
        </w:rPr>
        <w:t>左图为采用对每四个像素点求平均值然后代替缩小后的图像中对应的像素点，很明显这样的方法会导致图像变得模糊，图像的边沿线条变得不清晰，这也就是均值滤波所带来的结果，图像模糊化，边界线条不清晰，右图为采用跳跃式取值的方法，每隔2个点取一个像素点的值，这样的方法还能基本保留原图像的所有信息。</w:t>
      </w:r>
    </w:p>
    <w:p w14:paraId="4FBF36E6" w14:textId="2C696D63" w:rsidR="00C35EC6" w:rsidRPr="00B949B6" w:rsidRDefault="00C35EC6" w:rsidP="00B949B6">
      <w:pPr>
        <w:spacing w:line="360" w:lineRule="auto"/>
        <w:ind w:firstLineChars="50" w:firstLine="12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w:t>
      </w:r>
      <w:r w:rsidRPr="00B949B6">
        <w:rPr>
          <w:rFonts w:asciiTheme="majorEastAsia" w:eastAsiaTheme="majorEastAsia" w:hAnsiTheme="majorEastAsia"/>
          <w:b/>
          <w:sz w:val="24"/>
          <w:szCs w:val="24"/>
        </w:rPr>
        <w:t>2</w:t>
      </w:r>
      <w:r w:rsidRPr="00B949B6">
        <w:rPr>
          <w:rFonts w:asciiTheme="majorEastAsia" w:eastAsiaTheme="majorEastAsia" w:hAnsiTheme="majorEastAsia" w:hint="eastAsia"/>
          <w:b/>
          <w:sz w:val="24"/>
          <w:szCs w:val="24"/>
        </w:rPr>
        <w:t>)</w:t>
      </w:r>
      <w:r w:rsidR="003F1185">
        <w:rPr>
          <w:rFonts w:asciiTheme="majorEastAsia" w:eastAsiaTheme="majorEastAsia" w:hAnsiTheme="majorEastAsia" w:hint="eastAsia"/>
          <w:b/>
          <w:sz w:val="24"/>
          <w:szCs w:val="24"/>
        </w:rPr>
        <w:t>在保证长宽比不变的情况下将图像扩大为原来的一倍。</w:t>
      </w:r>
    </w:p>
    <w:p w14:paraId="12DBECAB" w14:textId="00CEC52F" w:rsidR="00C35EC6" w:rsidRDefault="003F1185"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w:t>
      </w:r>
    </w:p>
    <w:p w14:paraId="176F5A58" w14:textId="215C845E" w:rsidR="00A6747F" w:rsidRDefault="00A6747F" w:rsidP="00B949B6">
      <w:pPr>
        <w:spacing w:line="360" w:lineRule="auto"/>
        <w:rPr>
          <w:rFonts w:asciiTheme="majorEastAsia" w:eastAsiaTheme="majorEastAsia" w:hAnsiTheme="majorEastAsia"/>
          <w:b/>
          <w:sz w:val="24"/>
          <w:szCs w:val="24"/>
        </w:rPr>
      </w:pPr>
      <w:r w:rsidRPr="00A6747F">
        <w:rPr>
          <w:rFonts w:asciiTheme="majorEastAsia" w:eastAsiaTheme="majorEastAsia" w:hAnsiTheme="majorEastAsia"/>
          <w:b/>
          <w:noProof/>
          <w:sz w:val="24"/>
          <w:szCs w:val="24"/>
        </w:rPr>
        <w:drawing>
          <wp:inline distT="0" distB="0" distL="0" distR="0" wp14:anchorId="754EBEF8" wp14:editId="0F37A31E">
            <wp:extent cx="5274310" cy="1320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20165"/>
                    </a:xfrm>
                    <a:prstGeom prst="rect">
                      <a:avLst/>
                    </a:prstGeom>
                  </pic:spPr>
                </pic:pic>
              </a:graphicData>
            </a:graphic>
          </wp:inline>
        </w:drawing>
      </w:r>
    </w:p>
    <w:p w14:paraId="3E5C22CB" w14:textId="6479762F" w:rsidR="003F1185" w:rsidRDefault="003F1185"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22B7E36F" w14:textId="31C21743" w:rsidR="00A6747F" w:rsidRDefault="00A6747F" w:rsidP="00B949B6">
      <w:pPr>
        <w:spacing w:line="360" w:lineRule="auto"/>
        <w:rPr>
          <w:rFonts w:asciiTheme="majorEastAsia" w:eastAsiaTheme="majorEastAsia" w:hAnsiTheme="majorEastAsia"/>
          <w:b/>
          <w:sz w:val="24"/>
          <w:szCs w:val="24"/>
        </w:rPr>
      </w:pPr>
      <w:r w:rsidRPr="00A6747F">
        <w:rPr>
          <w:rFonts w:asciiTheme="majorEastAsia" w:eastAsiaTheme="majorEastAsia" w:hAnsiTheme="majorEastAsia"/>
          <w:b/>
          <w:noProof/>
          <w:sz w:val="24"/>
          <w:szCs w:val="24"/>
        </w:rPr>
        <w:drawing>
          <wp:inline distT="0" distB="0" distL="0" distR="0" wp14:anchorId="7E033F7A" wp14:editId="68F6D03D">
            <wp:extent cx="3164894" cy="2616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6469" cy="2625768"/>
                    </a:xfrm>
                    <a:prstGeom prst="rect">
                      <a:avLst/>
                    </a:prstGeom>
                  </pic:spPr>
                </pic:pic>
              </a:graphicData>
            </a:graphic>
          </wp:inline>
        </w:drawing>
      </w:r>
    </w:p>
    <w:p w14:paraId="63F3801D" w14:textId="2976850B" w:rsidR="003F1185" w:rsidRPr="00B949B6" w:rsidRDefault="003F1185"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实验分析:</w:t>
      </w:r>
    </w:p>
    <w:p w14:paraId="1A131EBC" w14:textId="1C83A9BE" w:rsidR="00C35EC6" w:rsidRPr="00B949B6" w:rsidRDefault="00A6747F"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采用双线性插值的方法可以很好地对图像进行超分辨率操作，使图像不会变得更加模糊。</w:t>
      </w:r>
    </w:p>
    <w:p w14:paraId="6A8ED821" w14:textId="221AFBAF" w:rsidR="00C35EC6" w:rsidRPr="00122B54" w:rsidRDefault="00122B54" w:rsidP="00122B54">
      <w:pPr>
        <w:pStyle w:val="a3"/>
        <w:numPr>
          <w:ilvl w:val="0"/>
          <w:numId w:val="1"/>
        </w:numPr>
        <w:spacing w:line="360" w:lineRule="auto"/>
        <w:ind w:firstLineChars="0"/>
        <w:rPr>
          <w:rFonts w:asciiTheme="majorEastAsia" w:eastAsiaTheme="majorEastAsia" w:hAnsiTheme="majorEastAsia"/>
          <w:b/>
          <w:sz w:val="24"/>
          <w:szCs w:val="24"/>
        </w:rPr>
      </w:pPr>
      <w:r w:rsidRPr="00122B54">
        <w:rPr>
          <w:rFonts w:asciiTheme="majorEastAsia" w:eastAsiaTheme="majorEastAsia" w:hAnsiTheme="majorEastAsia" w:hint="eastAsia"/>
          <w:b/>
          <w:sz w:val="24"/>
          <w:szCs w:val="24"/>
        </w:rPr>
        <w:t>题目：运动目标检测</w:t>
      </w:r>
    </w:p>
    <w:p w14:paraId="635A8130" w14:textId="11BEA377" w:rsidR="00122B54" w:rsidRPr="00122B54" w:rsidRDefault="00122B54" w:rsidP="00122B54">
      <w:pPr>
        <w:pStyle w:val="a3"/>
        <w:numPr>
          <w:ilvl w:val="0"/>
          <w:numId w:val="5"/>
        </w:numPr>
        <w:spacing w:line="360" w:lineRule="auto"/>
        <w:ind w:firstLineChars="0"/>
        <w:rPr>
          <w:rFonts w:asciiTheme="majorEastAsia" w:eastAsiaTheme="majorEastAsia" w:hAnsiTheme="majorEastAsia"/>
          <w:b/>
          <w:sz w:val="24"/>
          <w:szCs w:val="24"/>
        </w:rPr>
      </w:pPr>
      <w:r w:rsidRPr="00122B54">
        <w:rPr>
          <w:rFonts w:asciiTheme="majorEastAsia" w:eastAsiaTheme="majorEastAsia" w:hAnsiTheme="majorEastAsia" w:hint="eastAsia"/>
          <w:b/>
          <w:sz w:val="24"/>
          <w:szCs w:val="24"/>
        </w:rPr>
        <w:t>利用背景差分法实现图像的运动目标检测，并绘制出运动目标的二值图像</w:t>
      </w:r>
    </w:p>
    <w:p w14:paraId="6E42BFA2" w14:textId="6CF49670" w:rsidR="00122B54" w:rsidRDefault="00122B54" w:rsidP="00122B54">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w:t>
      </w:r>
    </w:p>
    <w:p w14:paraId="7E3C39D9" w14:textId="1A77EA02" w:rsidR="00122B54" w:rsidRDefault="00122B54" w:rsidP="00122B54">
      <w:pPr>
        <w:spacing w:line="360" w:lineRule="auto"/>
        <w:rPr>
          <w:rFonts w:asciiTheme="majorEastAsia" w:eastAsiaTheme="majorEastAsia" w:hAnsiTheme="majorEastAsia"/>
          <w:b/>
          <w:sz w:val="24"/>
          <w:szCs w:val="24"/>
        </w:rPr>
      </w:pPr>
      <w:r w:rsidRPr="00122B54">
        <w:rPr>
          <w:rFonts w:asciiTheme="majorEastAsia" w:eastAsiaTheme="majorEastAsia" w:hAnsiTheme="majorEastAsia"/>
          <w:b/>
          <w:noProof/>
          <w:sz w:val="24"/>
          <w:szCs w:val="24"/>
        </w:rPr>
        <w:drawing>
          <wp:inline distT="0" distB="0" distL="0" distR="0" wp14:anchorId="0558FD90" wp14:editId="736DDE45">
            <wp:extent cx="5274310" cy="26695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9540"/>
                    </a:xfrm>
                    <a:prstGeom prst="rect">
                      <a:avLst/>
                    </a:prstGeom>
                  </pic:spPr>
                </pic:pic>
              </a:graphicData>
            </a:graphic>
          </wp:inline>
        </w:drawing>
      </w:r>
    </w:p>
    <w:p w14:paraId="6761B061" w14:textId="06DD29D2" w:rsidR="00122B54" w:rsidRDefault="00122B54" w:rsidP="00122B54">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6D99FF01" w14:textId="73A3359D" w:rsidR="00122B54" w:rsidRDefault="00122B54" w:rsidP="00122B54">
      <w:pPr>
        <w:spacing w:line="360" w:lineRule="auto"/>
        <w:rPr>
          <w:rFonts w:asciiTheme="majorEastAsia" w:eastAsiaTheme="majorEastAsia" w:hAnsiTheme="majorEastAsia"/>
          <w:b/>
          <w:sz w:val="24"/>
          <w:szCs w:val="24"/>
        </w:rPr>
      </w:pPr>
      <w:r w:rsidRPr="00122B54">
        <w:rPr>
          <w:rFonts w:asciiTheme="majorEastAsia" w:eastAsiaTheme="majorEastAsia" w:hAnsiTheme="majorEastAsia"/>
          <w:b/>
          <w:noProof/>
          <w:sz w:val="24"/>
          <w:szCs w:val="24"/>
        </w:rPr>
        <w:drawing>
          <wp:inline distT="0" distB="0" distL="0" distR="0" wp14:anchorId="574CB1C2" wp14:editId="344C44B5">
            <wp:extent cx="4419827" cy="32640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827" cy="3264068"/>
                    </a:xfrm>
                    <a:prstGeom prst="rect">
                      <a:avLst/>
                    </a:prstGeom>
                  </pic:spPr>
                </pic:pic>
              </a:graphicData>
            </a:graphic>
          </wp:inline>
        </w:drawing>
      </w:r>
    </w:p>
    <w:p w14:paraId="1D534CA3" w14:textId="58F4FB05" w:rsidR="00122B54" w:rsidRDefault="00122B54" w:rsidP="00122B54">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实验分析：</w:t>
      </w:r>
    </w:p>
    <w:p w14:paraId="494ED5B1" w14:textId="5B2335A5" w:rsidR="00122B54" w:rsidRPr="00122B54" w:rsidRDefault="00122B54" w:rsidP="00122B54">
      <w:pPr>
        <w:pStyle w:val="a3"/>
        <w:numPr>
          <w:ilvl w:val="0"/>
          <w:numId w:val="1"/>
        </w:numPr>
        <w:spacing w:line="360" w:lineRule="auto"/>
        <w:ind w:firstLineChars="0"/>
        <w:rPr>
          <w:rFonts w:asciiTheme="majorEastAsia" w:eastAsiaTheme="majorEastAsia" w:hAnsiTheme="majorEastAsia"/>
          <w:b/>
          <w:sz w:val="24"/>
          <w:szCs w:val="24"/>
        </w:rPr>
      </w:pPr>
      <w:r w:rsidRPr="00122B54">
        <w:rPr>
          <w:rFonts w:asciiTheme="majorEastAsia" w:eastAsiaTheme="majorEastAsia" w:hAnsiTheme="majorEastAsia" w:hint="eastAsia"/>
          <w:b/>
          <w:sz w:val="24"/>
          <w:szCs w:val="24"/>
        </w:rPr>
        <w:lastRenderedPageBreak/>
        <w:t>题目：图像边缘检测</w:t>
      </w:r>
    </w:p>
    <w:p w14:paraId="7D55AEE3" w14:textId="1EAD86D6" w:rsidR="00122B54" w:rsidRPr="00122B54" w:rsidRDefault="00122B54" w:rsidP="00122B54">
      <w:pPr>
        <w:pStyle w:val="a3"/>
        <w:numPr>
          <w:ilvl w:val="0"/>
          <w:numId w:val="6"/>
        </w:numPr>
        <w:spacing w:line="360" w:lineRule="auto"/>
        <w:ind w:firstLineChars="0"/>
        <w:rPr>
          <w:rFonts w:asciiTheme="majorEastAsia" w:eastAsiaTheme="majorEastAsia" w:hAnsiTheme="majorEastAsia"/>
          <w:b/>
          <w:sz w:val="24"/>
          <w:szCs w:val="24"/>
        </w:rPr>
      </w:pPr>
      <w:r w:rsidRPr="00122B54">
        <w:rPr>
          <w:rFonts w:asciiTheme="majorEastAsia" w:eastAsiaTheme="majorEastAsia" w:hAnsiTheme="majorEastAsia" w:hint="eastAsia"/>
          <w:b/>
          <w:sz w:val="24"/>
          <w:szCs w:val="24"/>
        </w:rPr>
        <w:t>利用差分法实现图像的边缘检测</w:t>
      </w:r>
    </w:p>
    <w:p w14:paraId="41A2D40B" w14:textId="121D85EF" w:rsidR="00122B54" w:rsidRDefault="00122B54" w:rsidP="00122B54">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w:t>
      </w:r>
    </w:p>
    <w:p w14:paraId="11A7DBE6" w14:textId="1E749968" w:rsidR="00122B54" w:rsidRDefault="007A73B6" w:rsidP="00122B54">
      <w:pPr>
        <w:spacing w:line="360" w:lineRule="auto"/>
        <w:rPr>
          <w:rFonts w:asciiTheme="majorEastAsia" w:eastAsiaTheme="majorEastAsia" w:hAnsiTheme="majorEastAsia"/>
          <w:b/>
          <w:sz w:val="24"/>
          <w:szCs w:val="24"/>
        </w:rPr>
      </w:pPr>
      <w:r w:rsidRPr="007A73B6">
        <w:rPr>
          <w:rFonts w:asciiTheme="majorEastAsia" w:eastAsiaTheme="majorEastAsia" w:hAnsiTheme="majorEastAsia"/>
          <w:b/>
          <w:noProof/>
          <w:sz w:val="24"/>
          <w:szCs w:val="24"/>
        </w:rPr>
        <w:drawing>
          <wp:inline distT="0" distB="0" distL="0" distR="0" wp14:anchorId="7A2DE479" wp14:editId="40101491">
            <wp:extent cx="3282950" cy="3063794"/>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5158" cy="3065854"/>
                    </a:xfrm>
                    <a:prstGeom prst="rect">
                      <a:avLst/>
                    </a:prstGeom>
                  </pic:spPr>
                </pic:pic>
              </a:graphicData>
            </a:graphic>
          </wp:inline>
        </w:drawing>
      </w:r>
    </w:p>
    <w:p w14:paraId="35BEADA3" w14:textId="6FABB143" w:rsidR="00122B54" w:rsidRDefault="00122B54" w:rsidP="00122B54">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28BC45B6" w14:textId="5328754F" w:rsidR="00122B54" w:rsidRDefault="007A73B6" w:rsidP="00122B54">
      <w:pPr>
        <w:spacing w:line="360" w:lineRule="auto"/>
        <w:rPr>
          <w:rFonts w:asciiTheme="majorEastAsia" w:eastAsiaTheme="majorEastAsia" w:hAnsiTheme="majorEastAsia"/>
          <w:b/>
          <w:sz w:val="24"/>
          <w:szCs w:val="24"/>
        </w:rPr>
      </w:pPr>
      <w:r w:rsidRPr="007A73B6">
        <w:rPr>
          <w:rFonts w:asciiTheme="majorEastAsia" w:eastAsiaTheme="majorEastAsia" w:hAnsiTheme="majorEastAsia"/>
          <w:b/>
          <w:noProof/>
          <w:sz w:val="24"/>
          <w:szCs w:val="24"/>
        </w:rPr>
        <w:drawing>
          <wp:inline distT="0" distB="0" distL="0" distR="0" wp14:anchorId="52294BEA" wp14:editId="15521F49">
            <wp:extent cx="2597283" cy="27242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7283" cy="2724290"/>
                    </a:xfrm>
                    <a:prstGeom prst="rect">
                      <a:avLst/>
                    </a:prstGeom>
                  </pic:spPr>
                </pic:pic>
              </a:graphicData>
            </a:graphic>
          </wp:inline>
        </w:drawing>
      </w:r>
    </w:p>
    <w:p w14:paraId="7F9E5962" w14:textId="0A7630F6" w:rsidR="00122B54" w:rsidRPr="00122B54" w:rsidRDefault="00122B54" w:rsidP="00122B54">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实验分析：</w:t>
      </w:r>
      <w:r w:rsidR="007A73B6">
        <w:rPr>
          <w:rFonts w:asciiTheme="majorEastAsia" w:eastAsiaTheme="majorEastAsia" w:hAnsiTheme="majorEastAsia" w:hint="eastAsia"/>
          <w:b/>
          <w:sz w:val="24"/>
          <w:szCs w:val="24"/>
        </w:rPr>
        <w:t>无</w:t>
      </w:r>
    </w:p>
    <w:p w14:paraId="05064EEC" w14:textId="77777777" w:rsidR="00C35EC6" w:rsidRPr="0078342B" w:rsidRDefault="0078342B" w:rsidP="0078342B">
      <w:pPr>
        <w:spacing w:line="360" w:lineRule="auto"/>
        <w:rPr>
          <w:rFonts w:asciiTheme="majorEastAsia" w:eastAsiaTheme="majorEastAsia" w:hAnsiTheme="majorEastAsia"/>
          <w:b/>
          <w:sz w:val="24"/>
          <w:szCs w:val="24"/>
        </w:rPr>
      </w:pPr>
      <w:r w:rsidRPr="0078342B">
        <w:rPr>
          <w:rFonts w:asciiTheme="majorEastAsia" w:eastAsiaTheme="majorEastAsia" w:hAnsiTheme="majorEastAsia" w:hint="eastAsia"/>
          <w:b/>
          <w:sz w:val="24"/>
          <w:szCs w:val="24"/>
        </w:rPr>
        <w:t>四、实验总结</w:t>
      </w:r>
    </w:p>
    <w:p w14:paraId="5E0E5A8C" w14:textId="73410509" w:rsidR="00C35EC6" w:rsidRDefault="00C35EC6" w:rsidP="00B949B6">
      <w:pPr>
        <w:pStyle w:val="a3"/>
        <w:numPr>
          <w:ilvl w:val="0"/>
          <w:numId w:val="4"/>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本实验用到的主要函数</w:t>
      </w:r>
    </w:p>
    <w:p w14:paraId="206B28E7" w14:textId="1BEC4D6B" w:rsidR="007A73B6" w:rsidRDefault="007A73B6" w:rsidP="007A73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b/>
          <w:sz w:val="24"/>
          <w:szCs w:val="24"/>
        </w:rPr>
        <w:t>Im2gray()</w:t>
      </w:r>
      <w:r>
        <w:rPr>
          <w:rFonts w:asciiTheme="majorEastAsia" w:eastAsiaTheme="majorEastAsia" w:hAnsiTheme="majorEastAsia" w:hint="eastAsia"/>
          <w:b/>
          <w:sz w:val="24"/>
          <w:szCs w:val="24"/>
        </w:rPr>
        <w:t>图像转换为灰度图像</w:t>
      </w:r>
    </w:p>
    <w:p w14:paraId="24D15DAD" w14:textId="15D63BE9" w:rsidR="007A73B6" w:rsidRDefault="007A73B6" w:rsidP="007A73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b/>
          <w:sz w:val="24"/>
          <w:szCs w:val="24"/>
        </w:rPr>
        <w:t>Im2bw()</w:t>
      </w:r>
      <w:r>
        <w:rPr>
          <w:rFonts w:asciiTheme="majorEastAsia" w:eastAsiaTheme="majorEastAsia" w:hAnsiTheme="majorEastAsia" w:hint="eastAsia"/>
          <w:b/>
          <w:sz w:val="24"/>
          <w:szCs w:val="24"/>
        </w:rPr>
        <w:t>图像转换为二值图像</w:t>
      </w:r>
    </w:p>
    <w:p w14:paraId="0AB60441" w14:textId="492D64AC" w:rsidR="007A73B6" w:rsidRDefault="007A73B6" w:rsidP="007A73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b/>
          <w:sz w:val="24"/>
          <w:szCs w:val="24"/>
        </w:rPr>
        <w:lastRenderedPageBreak/>
        <w:t>Imread()</w:t>
      </w:r>
      <w:r>
        <w:rPr>
          <w:rFonts w:asciiTheme="majorEastAsia" w:eastAsiaTheme="majorEastAsia" w:hAnsiTheme="majorEastAsia" w:hint="eastAsia"/>
          <w:b/>
          <w:sz w:val="24"/>
          <w:szCs w:val="24"/>
        </w:rPr>
        <w:t>读取图像</w:t>
      </w:r>
    </w:p>
    <w:p w14:paraId="67D81F2A" w14:textId="1F933B63" w:rsidR="007A73B6" w:rsidRDefault="007A73B6" w:rsidP="007A73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b/>
          <w:sz w:val="24"/>
          <w:szCs w:val="24"/>
        </w:rPr>
        <w:t>Imwrite()</w:t>
      </w:r>
      <w:r>
        <w:rPr>
          <w:rFonts w:asciiTheme="majorEastAsia" w:eastAsiaTheme="majorEastAsia" w:hAnsiTheme="majorEastAsia" w:hint="eastAsia"/>
          <w:b/>
          <w:sz w:val="24"/>
          <w:szCs w:val="24"/>
        </w:rPr>
        <w:t>写入图像</w:t>
      </w:r>
    </w:p>
    <w:p w14:paraId="790C054E" w14:textId="30A2C485" w:rsidR="007A73B6" w:rsidRDefault="007A73B6" w:rsidP="007A73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b/>
          <w:sz w:val="24"/>
          <w:szCs w:val="24"/>
        </w:rPr>
        <w:t>Imshow()</w:t>
      </w:r>
      <w:r>
        <w:rPr>
          <w:rFonts w:asciiTheme="majorEastAsia" w:eastAsiaTheme="majorEastAsia" w:hAnsiTheme="majorEastAsia" w:hint="eastAsia"/>
          <w:b/>
          <w:sz w:val="24"/>
          <w:szCs w:val="24"/>
        </w:rPr>
        <w:t>显示图像</w:t>
      </w:r>
    </w:p>
    <w:p w14:paraId="0D8BF8E5" w14:textId="24F1657E" w:rsidR="007A73B6" w:rsidRDefault="007A73B6" w:rsidP="007A73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b/>
          <w:sz w:val="24"/>
          <w:szCs w:val="24"/>
        </w:rPr>
        <w:t>Logical()</w:t>
      </w:r>
      <w:r>
        <w:rPr>
          <w:rFonts w:asciiTheme="majorEastAsia" w:eastAsiaTheme="majorEastAsia" w:hAnsiTheme="majorEastAsia" w:hint="eastAsia"/>
          <w:b/>
          <w:sz w:val="24"/>
          <w:szCs w:val="24"/>
        </w:rPr>
        <w:t>将矩阵二值化，非零元素置1</w:t>
      </w:r>
    </w:p>
    <w:p w14:paraId="7BBFBAF3" w14:textId="5A608F97" w:rsidR="007A73B6" w:rsidRPr="00B949B6" w:rsidRDefault="007A73B6" w:rsidP="007A73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b/>
          <w:sz w:val="24"/>
          <w:szCs w:val="24"/>
        </w:rPr>
        <w:t>Imresize()</w:t>
      </w:r>
      <w:r>
        <w:rPr>
          <w:rFonts w:asciiTheme="majorEastAsia" w:eastAsiaTheme="majorEastAsia" w:hAnsiTheme="majorEastAsia" w:hint="eastAsia"/>
          <w:b/>
          <w:sz w:val="24"/>
          <w:szCs w:val="24"/>
        </w:rPr>
        <w:t>重新改变图像大小</w:t>
      </w:r>
    </w:p>
    <w:p w14:paraId="67B48A25" w14:textId="77777777" w:rsidR="00C35EC6" w:rsidRPr="00B949B6" w:rsidRDefault="00C35EC6" w:rsidP="00B949B6">
      <w:pPr>
        <w:pStyle w:val="a3"/>
        <w:numPr>
          <w:ilvl w:val="0"/>
          <w:numId w:val="4"/>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本实验存在的主要问题及解决方法</w:t>
      </w:r>
    </w:p>
    <w:p w14:paraId="14248CC1" w14:textId="24CFACB4" w:rsidR="00C35EC6" w:rsidRDefault="007A73B6" w:rsidP="00B949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hint="eastAsia"/>
          <w:b/>
          <w:sz w:val="24"/>
          <w:szCs w:val="24"/>
        </w:rPr>
        <w:t>主要问题：</w:t>
      </w:r>
    </w:p>
    <w:p w14:paraId="4E2138E7" w14:textId="42F6016A" w:rsidR="007A73B6" w:rsidRDefault="007A73B6" w:rsidP="00B949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hint="eastAsia"/>
          <w:b/>
          <w:sz w:val="24"/>
          <w:szCs w:val="24"/>
        </w:rPr>
        <w:t>在实验过程中一些函数不知道如何使用</w:t>
      </w:r>
      <w:r w:rsidR="003342CF">
        <w:rPr>
          <w:rFonts w:asciiTheme="majorEastAsia" w:eastAsiaTheme="majorEastAsia" w:hAnsiTheme="majorEastAsia" w:hint="eastAsia"/>
          <w:b/>
          <w:sz w:val="24"/>
          <w:szCs w:val="24"/>
        </w:rPr>
        <w:t>。</w:t>
      </w:r>
    </w:p>
    <w:p w14:paraId="784D5048" w14:textId="36764074" w:rsidR="007A73B6" w:rsidRDefault="007A73B6" w:rsidP="00B949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hint="eastAsia"/>
          <w:b/>
          <w:sz w:val="24"/>
          <w:szCs w:val="24"/>
        </w:rPr>
        <w:t>解决办法：</w:t>
      </w:r>
    </w:p>
    <w:p w14:paraId="7193827F" w14:textId="7CFE7923" w:rsidR="007A73B6" w:rsidRPr="00B949B6" w:rsidRDefault="007A73B6" w:rsidP="00B949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hint="eastAsia"/>
          <w:b/>
          <w:sz w:val="24"/>
          <w:szCs w:val="24"/>
        </w:rPr>
        <w:t>通过百度搜索解决方案。</w:t>
      </w:r>
    </w:p>
    <w:sectPr w:rsidR="007A73B6" w:rsidRPr="00B949B6" w:rsidSect="0046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2F9F5" w14:textId="77777777" w:rsidR="00EC283A" w:rsidRDefault="00EC283A" w:rsidP="00022606">
      <w:r>
        <w:separator/>
      </w:r>
    </w:p>
  </w:endnote>
  <w:endnote w:type="continuationSeparator" w:id="0">
    <w:p w14:paraId="5AFD66B3" w14:textId="77777777" w:rsidR="00EC283A" w:rsidRDefault="00EC283A" w:rsidP="0002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9526" w14:textId="77777777" w:rsidR="00EC283A" w:rsidRDefault="00EC283A" w:rsidP="00022606">
      <w:r>
        <w:separator/>
      </w:r>
    </w:p>
  </w:footnote>
  <w:footnote w:type="continuationSeparator" w:id="0">
    <w:p w14:paraId="3BF0CEA7" w14:textId="77777777" w:rsidR="00EC283A" w:rsidRDefault="00EC283A" w:rsidP="00022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572"/>
    <w:multiLevelType w:val="hybridMultilevel"/>
    <w:tmpl w:val="16F63DF0"/>
    <w:lvl w:ilvl="0" w:tplc="1ED8C0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9F27F3"/>
    <w:multiLevelType w:val="hybridMultilevel"/>
    <w:tmpl w:val="EB1409A4"/>
    <w:lvl w:ilvl="0" w:tplc="ED6274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2142AB"/>
    <w:multiLevelType w:val="hybridMultilevel"/>
    <w:tmpl w:val="84CC0550"/>
    <w:lvl w:ilvl="0" w:tplc="C2642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584FD7"/>
    <w:multiLevelType w:val="hybridMultilevel"/>
    <w:tmpl w:val="E6B42D02"/>
    <w:lvl w:ilvl="0" w:tplc="F816F6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1743C7"/>
    <w:multiLevelType w:val="hybridMultilevel"/>
    <w:tmpl w:val="7EB456F6"/>
    <w:lvl w:ilvl="0" w:tplc="2EE0C4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855391"/>
    <w:multiLevelType w:val="hybridMultilevel"/>
    <w:tmpl w:val="8FF41E5A"/>
    <w:lvl w:ilvl="0" w:tplc="86D8A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670455">
    <w:abstractNumId w:val="5"/>
  </w:num>
  <w:num w:numId="2" w16cid:durableId="61874853">
    <w:abstractNumId w:val="1"/>
  </w:num>
  <w:num w:numId="3" w16cid:durableId="416250283">
    <w:abstractNumId w:val="2"/>
  </w:num>
  <w:num w:numId="4" w16cid:durableId="1732583610">
    <w:abstractNumId w:val="0"/>
  </w:num>
  <w:num w:numId="5" w16cid:durableId="294257981">
    <w:abstractNumId w:val="4"/>
  </w:num>
  <w:num w:numId="6" w16cid:durableId="903686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0A"/>
    <w:rsid w:val="00022606"/>
    <w:rsid w:val="00122B54"/>
    <w:rsid w:val="003342CF"/>
    <w:rsid w:val="00356FF2"/>
    <w:rsid w:val="003B5FA7"/>
    <w:rsid w:val="003E7A29"/>
    <w:rsid w:val="003F1185"/>
    <w:rsid w:val="004657E2"/>
    <w:rsid w:val="005D609D"/>
    <w:rsid w:val="00666A66"/>
    <w:rsid w:val="006D3F0A"/>
    <w:rsid w:val="006E4E46"/>
    <w:rsid w:val="007744B7"/>
    <w:rsid w:val="0078342B"/>
    <w:rsid w:val="007A73B6"/>
    <w:rsid w:val="00927C49"/>
    <w:rsid w:val="00A6747F"/>
    <w:rsid w:val="00A80E45"/>
    <w:rsid w:val="00B949B6"/>
    <w:rsid w:val="00C35EC6"/>
    <w:rsid w:val="00E45585"/>
    <w:rsid w:val="00E64BA6"/>
    <w:rsid w:val="00E97565"/>
    <w:rsid w:val="00EC28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CEBD3"/>
  <w15:docId w15:val="{C590AC78-DC65-4D16-978D-34900360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7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EC6"/>
    <w:pPr>
      <w:ind w:firstLineChars="200" w:firstLine="420"/>
    </w:pPr>
  </w:style>
  <w:style w:type="paragraph" w:styleId="a4">
    <w:name w:val="header"/>
    <w:basedOn w:val="a"/>
    <w:link w:val="a5"/>
    <w:uiPriority w:val="99"/>
    <w:unhideWhenUsed/>
    <w:rsid w:val="000226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606"/>
    <w:rPr>
      <w:sz w:val="18"/>
      <w:szCs w:val="18"/>
    </w:rPr>
  </w:style>
  <w:style w:type="paragraph" w:styleId="a6">
    <w:name w:val="footer"/>
    <w:basedOn w:val="a"/>
    <w:link w:val="a7"/>
    <w:uiPriority w:val="99"/>
    <w:unhideWhenUsed/>
    <w:rsid w:val="00022606"/>
    <w:pPr>
      <w:tabs>
        <w:tab w:val="center" w:pos="4153"/>
        <w:tab w:val="right" w:pos="8306"/>
      </w:tabs>
      <w:snapToGrid w:val="0"/>
      <w:jc w:val="left"/>
    </w:pPr>
    <w:rPr>
      <w:sz w:val="18"/>
      <w:szCs w:val="18"/>
    </w:rPr>
  </w:style>
  <w:style w:type="character" w:customStyle="1" w:styleId="a7">
    <w:name w:val="页脚 字符"/>
    <w:basedOn w:val="a0"/>
    <w:link w:val="a6"/>
    <w:uiPriority w:val="99"/>
    <w:rsid w:val="000226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荣朋 苏</cp:lastModifiedBy>
  <cp:revision>7</cp:revision>
  <dcterms:created xsi:type="dcterms:W3CDTF">2020-09-17T07:54:00Z</dcterms:created>
  <dcterms:modified xsi:type="dcterms:W3CDTF">2023-10-23T12:31:00Z</dcterms:modified>
</cp:coreProperties>
</file>