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BDC09" w14:textId="77777777" w:rsidR="00E64BA6" w:rsidRDefault="00B949B6" w:rsidP="00022606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数字信号处理</w:t>
      </w:r>
      <w:r w:rsidR="00022606">
        <w:rPr>
          <w:rFonts w:hint="eastAsia"/>
          <w:b/>
          <w:sz w:val="44"/>
          <w:szCs w:val="44"/>
        </w:rPr>
        <w:t>实验</w:t>
      </w:r>
    </w:p>
    <w:p w14:paraId="1F952781" w14:textId="77777777" w:rsidR="00E64BA6" w:rsidRDefault="00E64BA6" w:rsidP="00E64BA6">
      <w:pPr>
        <w:ind w:firstLineChars="300" w:firstLine="1325"/>
        <w:jc w:val="center"/>
        <w:rPr>
          <w:b/>
          <w:sz w:val="44"/>
          <w:szCs w:val="44"/>
        </w:rPr>
      </w:pPr>
    </w:p>
    <w:p w14:paraId="3819385C" w14:textId="77777777" w:rsidR="00E64BA6" w:rsidRDefault="00E64BA6" w:rsidP="00E64BA6">
      <w:pPr>
        <w:ind w:firstLineChars="300" w:firstLine="1325"/>
        <w:jc w:val="center"/>
        <w:rPr>
          <w:b/>
          <w:sz w:val="44"/>
          <w:szCs w:val="44"/>
        </w:rPr>
      </w:pPr>
    </w:p>
    <w:p w14:paraId="3A93F99D" w14:textId="1CD7E2FB" w:rsidR="00E64BA6" w:rsidRDefault="00E64BA6" w:rsidP="00E64BA6">
      <w:pPr>
        <w:jc w:val="center"/>
        <w:rPr>
          <w:b/>
          <w:sz w:val="84"/>
          <w:szCs w:val="84"/>
        </w:rPr>
      </w:pPr>
      <w:r w:rsidRPr="00E64BA6">
        <w:rPr>
          <w:rFonts w:hint="eastAsia"/>
          <w:b/>
          <w:sz w:val="84"/>
          <w:szCs w:val="84"/>
        </w:rPr>
        <w:t>实验报告</w:t>
      </w:r>
      <w:r>
        <w:rPr>
          <w:rFonts w:hint="eastAsia"/>
          <w:b/>
          <w:sz w:val="84"/>
          <w:szCs w:val="84"/>
        </w:rPr>
        <w:t>（</w:t>
      </w:r>
      <w:r w:rsidR="00B00096">
        <w:rPr>
          <w:rFonts w:hint="eastAsia"/>
          <w:b/>
          <w:sz w:val="84"/>
          <w:szCs w:val="84"/>
        </w:rPr>
        <w:t>五</w:t>
      </w:r>
      <w:r>
        <w:rPr>
          <w:rFonts w:hint="eastAsia"/>
          <w:b/>
          <w:sz w:val="84"/>
          <w:szCs w:val="84"/>
        </w:rPr>
        <w:t>）</w:t>
      </w:r>
    </w:p>
    <w:p w14:paraId="59DBCDDB" w14:textId="77777777" w:rsidR="00B949B6" w:rsidRDefault="00B949B6" w:rsidP="00B949B6">
      <w:pPr>
        <w:rPr>
          <w:b/>
          <w:sz w:val="36"/>
          <w:szCs w:val="36"/>
        </w:rPr>
      </w:pPr>
    </w:p>
    <w:p w14:paraId="607531E2" w14:textId="77777777" w:rsidR="00B949B6" w:rsidRDefault="00B949B6" w:rsidP="00B949B6">
      <w:pPr>
        <w:ind w:firstLineChars="500" w:firstLine="1807"/>
        <w:rPr>
          <w:b/>
          <w:sz w:val="36"/>
          <w:szCs w:val="36"/>
        </w:rPr>
      </w:pPr>
    </w:p>
    <w:p w14:paraId="0B079774" w14:textId="77777777" w:rsidR="00B949B6" w:rsidRDefault="00B949B6" w:rsidP="00B949B6">
      <w:pPr>
        <w:ind w:firstLineChars="500" w:firstLine="1807"/>
        <w:rPr>
          <w:b/>
          <w:sz w:val="36"/>
          <w:szCs w:val="36"/>
        </w:rPr>
      </w:pPr>
    </w:p>
    <w:p w14:paraId="3D49E348" w14:textId="77777777" w:rsidR="00B949B6" w:rsidRDefault="00B949B6" w:rsidP="00B949B6">
      <w:pPr>
        <w:ind w:firstLineChars="500" w:firstLine="1807"/>
        <w:rPr>
          <w:b/>
          <w:sz w:val="36"/>
          <w:szCs w:val="36"/>
        </w:rPr>
      </w:pPr>
    </w:p>
    <w:p w14:paraId="56A10617" w14:textId="77777777" w:rsidR="00B949B6" w:rsidRDefault="00E64BA6" w:rsidP="00B949B6">
      <w:pPr>
        <w:ind w:firstLineChars="500" w:firstLine="1807"/>
        <w:rPr>
          <w:b/>
          <w:sz w:val="36"/>
          <w:szCs w:val="36"/>
        </w:rPr>
      </w:pPr>
      <w:r w:rsidRPr="00B949B6">
        <w:rPr>
          <w:rFonts w:hint="eastAsia"/>
          <w:b/>
          <w:sz w:val="36"/>
          <w:szCs w:val="36"/>
        </w:rPr>
        <w:t>学院：信息学院</w:t>
      </w:r>
    </w:p>
    <w:p w14:paraId="7A737E63" w14:textId="77777777" w:rsidR="00B949B6" w:rsidRDefault="00B949B6" w:rsidP="00B949B6">
      <w:pPr>
        <w:ind w:firstLineChars="500" w:firstLine="1807"/>
        <w:rPr>
          <w:b/>
          <w:sz w:val="36"/>
          <w:szCs w:val="36"/>
        </w:rPr>
      </w:pPr>
      <w:r w:rsidRPr="00B949B6">
        <w:rPr>
          <w:rFonts w:hint="eastAsia"/>
          <w:b/>
          <w:sz w:val="36"/>
          <w:szCs w:val="36"/>
        </w:rPr>
        <w:t>系别：信息与通信工程系</w:t>
      </w:r>
    </w:p>
    <w:p w14:paraId="3BC49A98" w14:textId="7D120F43" w:rsidR="00B949B6" w:rsidRDefault="00E64BA6" w:rsidP="00B949B6">
      <w:pPr>
        <w:ind w:firstLineChars="500" w:firstLine="1807"/>
        <w:rPr>
          <w:b/>
          <w:sz w:val="36"/>
          <w:szCs w:val="36"/>
        </w:rPr>
      </w:pPr>
      <w:r w:rsidRPr="00B949B6">
        <w:rPr>
          <w:rFonts w:hint="eastAsia"/>
          <w:b/>
          <w:sz w:val="36"/>
          <w:szCs w:val="36"/>
        </w:rPr>
        <w:t>姓名：</w:t>
      </w:r>
      <w:r w:rsidR="00022606" w:rsidRPr="00B949B6">
        <w:rPr>
          <w:b/>
          <w:sz w:val="36"/>
          <w:szCs w:val="36"/>
        </w:rPr>
        <w:t xml:space="preserve"> </w:t>
      </w:r>
    </w:p>
    <w:p w14:paraId="006B922A" w14:textId="14FE291C" w:rsidR="00B949B6" w:rsidRDefault="00E64BA6" w:rsidP="00B949B6">
      <w:pPr>
        <w:ind w:firstLineChars="500" w:firstLine="1807"/>
        <w:rPr>
          <w:b/>
          <w:sz w:val="36"/>
          <w:szCs w:val="36"/>
        </w:rPr>
      </w:pPr>
      <w:r w:rsidRPr="00B949B6">
        <w:rPr>
          <w:rFonts w:hint="eastAsia"/>
          <w:b/>
          <w:sz w:val="36"/>
          <w:szCs w:val="36"/>
        </w:rPr>
        <w:t>学号：</w:t>
      </w:r>
    </w:p>
    <w:p w14:paraId="39D2F9AC" w14:textId="77777777" w:rsidR="00B949B6" w:rsidRDefault="00B949B6" w:rsidP="00B949B6">
      <w:pPr>
        <w:ind w:firstLineChars="500" w:firstLine="1807"/>
        <w:rPr>
          <w:b/>
          <w:sz w:val="36"/>
          <w:szCs w:val="36"/>
        </w:rPr>
      </w:pPr>
    </w:p>
    <w:p w14:paraId="6DC11FF6" w14:textId="77777777" w:rsidR="00B949B6" w:rsidRDefault="00B949B6" w:rsidP="00B949B6">
      <w:pPr>
        <w:ind w:firstLineChars="500" w:firstLine="1807"/>
        <w:rPr>
          <w:b/>
          <w:sz w:val="36"/>
          <w:szCs w:val="36"/>
        </w:rPr>
      </w:pPr>
    </w:p>
    <w:p w14:paraId="24F41BED" w14:textId="77777777" w:rsidR="00B949B6" w:rsidRDefault="00B949B6" w:rsidP="00B949B6">
      <w:pPr>
        <w:ind w:firstLineChars="500" w:firstLine="1807"/>
        <w:rPr>
          <w:b/>
          <w:sz w:val="36"/>
          <w:szCs w:val="36"/>
        </w:rPr>
      </w:pPr>
    </w:p>
    <w:p w14:paraId="43E01ACE" w14:textId="77777777" w:rsidR="00B949B6" w:rsidRDefault="00B949B6" w:rsidP="00B949B6">
      <w:pPr>
        <w:ind w:firstLineChars="500" w:firstLine="1807"/>
        <w:rPr>
          <w:b/>
          <w:sz w:val="36"/>
          <w:szCs w:val="36"/>
        </w:rPr>
      </w:pPr>
    </w:p>
    <w:p w14:paraId="07712429" w14:textId="77777777" w:rsidR="00B949B6" w:rsidRDefault="00B949B6" w:rsidP="00B949B6">
      <w:pPr>
        <w:ind w:firstLineChars="500" w:firstLine="1807"/>
        <w:rPr>
          <w:b/>
          <w:sz w:val="36"/>
          <w:szCs w:val="36"/>
        </w:rPr>
      </w:pPr>
    </w:p>
    <w:p w14:paraId="1A84EBC6" w14:textId="77777777" w:rsidR="00B949B6" w:rsidRDefault="00B949B6" w:rsidP="00B949B6">
      <w:pPr>
        <w:ind w:firstLineChars="500" w:firstLine="1807"/>
        <w:rPr>
          <w:b/>
          <w:sz w:val="36"/>
          <w:szCs w:val="36"/>
        </w:rPr>
      </w:pPr>
    </w:p>
    <w:p w14:paraId="7855CB37" w14:textId="2CDD08A7" w:rsidR="00B949B6" w:rsidRDefault="00B949B6" w:rsidP="00B949B6">
      <w:pPr>
        <w:ind w:firstLineChars="500" w:firstLine="1807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日期：</w:t>
      </w:r>
      <w:r w:rsidR="00014C34">
        <w:rPr>
          <w:b/>
          <w:sz w:val="36"/>
          <w:szCs w:val="36"/>
        </w:rPr>
        <w:t xml:space="preserve"> </w:t>
      </w:r>
    </w:p>
    <w:p w14:paraId="0E61F757" w14:textId="77777777" w:rsidR="00B949B6" w:rsidRDefault="00B949B6"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5A151BCF" w14:textId="08B51CF2" w:rsidR="00F17903" w:rsidRDefault="00B949B6" w:rsidP="00A65EFA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 w:rsidRPr="00B949B6"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一、</w:t>
      </w:r>
      <w:r w:rsidR="0078342B">
        <w:rPr>
          <w:rFonts w:asciiTheme="majorEastAsia" w:eastAsiaTheme="majorEastAsia" w:hAnsiTheme="majorEastAsia" w:hint="eastAsia"/>
          <w:b/>
          <w:sz w:val="24"/>
          <w:szCs w:val="24"/>
        </w:rPr>
        <w:t>实验目的（简略）</w:t>
      </w:r>
    </w:p>
    <w:p w14:paraId="67911B2F" w14:textId="1AF12A64" w:rsidR="00F17903" w:rsidRDefault="00F17903" w:rsidP="00B949B6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ab/>
      </w:r>
      <w:r w:rsidR="00A65EFA">
        <w:rPr>
          <w:rFonts w:asciiTheme="majorEastAsia" w:eastAsiaTheme="majorEastAsia" w:hAnsiTheme="majorEastAsia"/>
          <w:b/>
          <w:sz w:val="24"/>
          <w:szCs w:val="24"/>
        </w:rPr>
        <w:t>1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．掌握快速傅里叶变换（</w:t>
      </w:r>
      <w:r>
        <w:rPr>
          <w:rFonts w:asciiTheme="majorEastAsia" w:eastAsiaTheme="majorEastAsia" w:hAnsiTheme="majorEastAsia"/>
          <w:b/>
          <w:sz w:val="24"/>
          <w:szCs w:val="24"/>
        </w:rPr>
        <w:t>FFT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）</w:t>
      </w:r>
    </w:p>
    <w:p w14:paraId="30F40C8E" w14:textId="01D7EA64" w:rsidR="00A65EFA" w:rsidRPr="00A65EFA" w:rsidRDefault="00A65EFA" w:rsidP="00B949B6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ab/>
        <w:t>2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．熟练运用F</w:t>
      </w:r>
      <w:r>
        <w:rPr>
          <w:rFonts w:asciiTheme="majorEastAsia" w:eastAsiaTheme="majorEastAsia" w:hAnsiTheme="majorEastAsia"/>
          <w:b/>
          <w:sz w:val="24"/>
          <w:szCs w:val="24"/>
        </w:rPr>
        <w:t>FT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工具解决实际应用问题</w:t>
      </w:r>
    </w:p>
    <w:p w14:paraId="2D41C1B3" w14:textId="505E5EB6" w:rsidR="00F17903" w:rsidRDefault="0078342B" w:rsidP="00F17903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二、实验原理（简略）</w:t>
      </w:r>
    </w:p>
    <w:p w14:paraId="0E600556" w14:textId="57A4A813" w:rsidR="00CB222E" w:rsidRDefault="00CB222E" w:rsidP="00F17903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ab/>
      </w:r>
      <w:r w:rsidR="00DF2C5E">
        <w:rPr>
          <w:rFonts w:asciiTheme="majorEastAsia" w:eastAsiaTheme="majorEastAsia" w:hAnsiTheme="majorEastAsia"/>
          <w:b/>
          <w:sz w:val="24"/>
          <w:szCs w:val="24"/>
        </w:rPr>
        <w:t xml:space="preserve"> 1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、用</w:t>
      </w:r>
      <w:r>
        <w:rPr>
          <w:rFonts w:asciiTheme="majorEastAsia" w:eastAsiaTheme="majorEastAsia" w:hAnsiTheme="majorEastAsia"/>
          <w:b/>
          <w:sz w:val="24"/>
          <w:szCs w:val="24"/>
        </w:rPr>
        <w:t>DFT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计算线性卷积</w:t>
      </w:r>
    </w:p>
    <w:p w14:paraId="6A7A569F" w14:textId="29E891D3" w:rsidR="00CB222E" w:rsidRDefault="00CB222E" w:rsidP="00F17903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采用D</w:t>
      </w:r>
      <w:r>
        <w:rPr>
          <w:rFonts w:asciiTheme="majorEastAsia" w:eastAsiaTheme="majorEastAsia" w:hAnsiTheme="majorEastAsia"/>
          <w:b/>
          <w:sz w:val="24"/>
          <w:szCs w:val="24"/>
        </w:rPr>
        <w:t>FT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计算线性卷积时，对于两个序列，长度分别为N</w:t>
      </w:r>
      <w:r>
        <w:rPr>
          <w:rFonts w:asciiTheme="majorEastAsia" w:eastAsiaTheme="majorEastAsia" w:hAnsiTheme="majorEastAsia"/>
          <w:b/>
          <w:sz w:val="24"/>
          <w:szCs w:val="24"/>
        </w:rPr>
        <w:t>1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、N</w:t>
      </w:r>
      <w:r>
        <w:rPr>
          <w:rFonts w:asciiTheme="majorEastAsia" w:eastAsiaTheme="majorEastAsia" w:hAnsiTheme="majorEastAsia"/>
          <w:b/>
          <w:sz w:val="24"/>
          <w:szCs w:val="24"/>
        </w:rPr>
        <w:t>2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，当计算圆卷积为N</w:t>
      </w:r>
      <w:r>
        <w:rPr>
          <w:rFonts w:asciiTheme="majorEastAsia" w:eastAsiaTheme="majorEastAsia" w:hAnsiTheme="majorEastAsia"/>
          <w:b/>
          <w:sz w:val="24"/>
          <w:szCs w:val="24"/>
        </w:rPr>
        <w:t>1+N2-1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时，此时原卷积的结果等于线性卷积。对于长序列与短序列做线性卷积可以采用分段卷积的方法，有重叠保留法和重叠相加法两种方法。</w:t>
      </w:r>
    </w:p>
    <w:p w14:paraId="5A2F1980" w14:textId="7DB56FE3" w:rsidR="00C24D3C" w:rsidRDefault="00C24D3C" w:rsidP="00F17903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ab/>
      </w:r>
      <w:r w:rsidR="00DF2C5E">
        <w:rPr>
          <w:rFonts w:asciiTheme="majorEastAsia" w:eastAsiaTheme="majorEastAsia" w:hAnsiTheme="majorEastAsia"/>
          <w:b/>
          <w:sz w:val="24"/>
          <w:szCs w:val="24"/>
        </w:rPr>
        <w:t>2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、快速傅里叶变换（F</w:t>
      </w:r>
      <w:r>
        <w:rPr>
          <w:rFonts w:asciiTheme="majorEastAsia" w:eastAsiaTheme="majorEastAsia" w:hAnsiTheme="majorEastAsia"/>
          <w:b/>
          <w:sz w:val="24"/>
          <w:szCs w:val="24"/>
        </w:rPr>
        <w:t>FT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）</w:t>
      </w:r>
    </w:p>
    <w:p w14:paraId="490E178D" w14:textId="763EB2EF" w:rsidR="00C24D3C" w:rsidRDefault="00C24D3C" w:rsidP="00F17903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掌握基2</w:t>
      </w:r>
      <w:r>
        <w:rPr>
          <w:rFonts w:asciiTheme="majorEastAsia" w:eastAsiaTheme="majorEastAsia" w:hAnsiTheme="majorEastAsia"/>
          <w:b/>
          <w:sz w:val="24"/>
          <w:szCs w:val="24"/>
        </w:rPr>
        <w:t>-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时域抽取与基2</w:t>
      </w:r>
      <w:r>
        <w:rPr>
          <w:rFonts w:asciiTheme="majorEastAsia" w:eastAsiaTheme="majorEastAsia" w:hAnsiTheme="majorEastAsia"/>
          <w:b/>
          <w:sz w:val="24"/>
          <w:szCs w:val="24"/>
        </w:rPr>
        <w:t>-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频域抽取。使用M</w:t>
      </w:r>
      <w:r>
        <w:rPr>
          <w:rFonts w:asciiTheme="majorEastAsia" w:eastAsiaTheme="majorEastAsia" w:hAnsiTheme="majorEastAsia"/>
          <w:b/>
          <w:sz w:val="24"/>
          <w:szCs w:val="24"/>
        </w:rPr>
        <w:t>ATLAB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提供的</w:t>
      </w:r>
      <w:proofErr w:type="spellStart"/>
      <w:r>
        <w:rPr>
          <w:rFonts w:asciiTheme="majorEastAsia" w:eastAsiaTheme="majorEastAsia" w:hAnsiTheme="majorEastAsia" w:hint="eastAsia"/>
          <w:b/>
          <w:sz w:val="24"/>
          <w:szCs w:val="24"/>
        </w:rPr>
        <w:t>fft</w:t>
      </w:r>
      <w:proofErr w:type="spellEnd"/>
      <w:r>
        <w:rPr>
          <w:rFonts w:asciiTheme="majorEastAsia" w:eastAsiaTheme="majorEastAsia" w:hAnsiTheme="majorEastAsia" w:hint="eastAsia"/>
          <w:b/>
          <w:sz w:val="24"/>
          <w:szCs w:val="24"/>
        </w:rPr>
        <w:t>函数来计算x的D</w:t>
      </w:r>
      <w:r>
        <w:rPr>
          <w:rFonts w:asciiTheme="majorEastAsia" w:eastAsiaTheme="majorEastAsia" w:hAnsiTheme="majorEastAsia"/>
          <w:b/>
          <w:sz w:val="24"/>
          <w:szCs w:val="24"/>
        </w:rPr>
        <w:t>FT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。</w:t>
      </w:r>
    </w:p>
    <w:p w14:paraId="206C5256" w14:textId="77777777" w:rsidR="0078342B" w:rsidRPr="00B949B6" w:rsidRDefault="0078342B" w:rsidP="00B949B6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三、实验内容</w:t>
      </w:r>
    </w:p>
    <w:p w14:paraId="32CAC22F" w14:textId="4E831B99" w:rsidR="00D41D98" w:rsidRDefault="00C35EC6" w:rsidP="00D41D9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B949B6">
        <w:rPr>
          <w:rFonts w:asciiTheme="majorEastAsia" w:eastAsiaTheme="majorEastAsia" w:hAnsiTheme="majorEastAsia" w:hint="eastAsia"/>
          <w:b/>
          <w:sz w:val="24"/>
          <w:szCs w:val="24"/>
        </w:rPr>
        <w:t>题目</w:t>
      </w:r>
      <w:r w:rsidR="004C12BB">
        <w:rPr>
          <w:rFonts w:asciiTheme="majorEastAsia" w:eastAsiaTheme="majorEastAsia" w:hAnsiTheme="majorEastAsia" w:hint="eastAsia"/>
          <w:b/>
          <w:sz w:val="24"/>
          <w:szCs w:val="24"/>
        </w:rPr>
        <w:t>：快速卷积</w:t>
      </w:r>
    </w:p>
    <w:p w14:paraId="5C793710" w14:textId="36F0E855" w:rsidR="00C35EC6" w:rsidRPr="004C12BB" w:rsidRDefault="004C12BB" w:rsidP="004C12BB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（1）假设有两个长度为N</w:t>
      </w:r>
      <w:r>
        <w:rPr>
          <w:rFonts w:asciiTheme="majorEastAsia" w:eastAsiaTheme="majorEastAsia" w:hAnsiTheme="majorEastAsia"/>
          <w:b/>
          <w:sz w:val="24"/>
          <w:szCs w:val="24"/>
        </w:rPr>
        <w:t>=65536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的随机复序列(利用</w:t>
      </w:r>
      <w:proofErr w:type="spellStart"/>
      <w:r>
        <w:rPr>
          <w:rFonts w:asciiTheme="majorEastAsia" w:eastAsiaTheme="majorEastAsia" w:hAnsiTheme="majorEastAsia" w:hint="eastAsia"/>
          <w:b/>
          <w:sz w:val="24"/>
          <w:szCs w:val="24"/>
        </w:rPr>
        <w:t>randn</w:t>
      </w:r>
      <w:proofErr w:type="spellEnd"/>
      <w:r>
        <w:rPr>
          <w:rFonts w:asciiTheme="majorEastAsia" w:eastAsiaTheme="majorEastAsia" w:hAnsiTheme="majorEastAsia" w:hint="eastAsia"/>
          <w:b/>
          <w:sz w:val="24"/>
          <w:szCs w:val="24"/>
        </w:rPr>
        <w:t>函数)进行卷积运算，分别比较利用直接线卷积运算和利用快速卷积算法在</w:t>
      </w:r>
      <w:proofErr w:type="spellStart"/>
      <w:r>
        <w:rPr>
          <w:rFonts w:asciiTheme="majorEastAsia" w:eastAsiaTheme="majorEastAsia" w:hAnsiTheme="majorEastAsia" w:hint="eastAsia"/>
          <w:b/>
          <w:sz w:val="24"/>
          <w:szCs w:val="24"/>
        </w:rPr>
        <w:t>matlab</w:t>
      </w:r>
      <w:proofErr w:type="spellEnd"/>
      <w:r>
        <w:rPr>
          <w:rFonts w:asciiTheme="majorEastAsia" w:eastAsiaTheme="majorEastAsia" w:hAnsiTheme="majorEastAsia" w:hint="eastAsia"/>
          <w:b/>
          <w:sz w:val="24"/>
          <w:szCs w:val="24"/>
        </w:rPr>
        <w:t>中的运行时间</w:t>
      </w:r>
      <w:r w:rsidR="00142213">
        <w:rPr>
          <w:rFonts w:asciiTheme="majorEastAsia" w:eastAsiaTheme="majorEastAsia" w:hAnsiTheme="majorEastAsia" w:hint="eastAsia"/>
          <w:b/>
          <w:sz w:val="24"/>
          <w:szCs w:val="24"/>
        </w:rPr>
        <w:t>。</w:t>
      </w:r>
      <w:r w:rsidR="00142213" w:rsidRPr="004C12BB"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</w:p>
    <w:p w14:paraId="31425A1F" w14:textId="4D4CE863" w:rsidR="00C35EC6" w:rsidRDefault="00C35EC6" w:rsidP="00B949B6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 w:rsidRPr="00B949B6">
        <w:rPr>
          <w:rFonts w:asciiTheme="majorEastAsia" w:eastAsiaTheme="majorEastAsia" w:hAnsiTheme="majorEastAsia" w:hint="eastAsia"/>
          <w:b/>
          <w:sz w:val="24"/>
          <w:szCs w:val="24"/>
        </w:rPr>
        <w:t>实验程序：</w:t>
      </w:r>
      <w:r w:rsidR="000C5B38" w:rsidRPr="00B949B6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</w:p>
    <w:p w14:paraId="6ECD8D68" w14:textId="5555B4D1" w:rsidR="00280F30" w:rsidRPr="00B949B6" w:rsidRDefault="0095081E" w:rsidP="00B949B6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 w:rsidRPr="0095081E">
        <w:rPr>
          <w:rFonts w:asciiTheme="majorEastAsia" w:eastAsiaTheme="majorEastAsia" w:hAnsiTheme="majorEastAsia"/>
          <w:b/>
          <w:noProof/>
          <w:sz w:val="24"/>
          <w:szCs w:val="24"/>
        </w:rPr>
        <w:drawing>
          <wp:inline distT="0" distB="0" distL="0" distR="0" wp14:anchorId="200F5E3C" wp14:editId="089EF626">
            <wp:extent cx="3695890" cy="33339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3406" w14:textId="4B2F5686" w:rsidR="00C35EC6" w:rsidRDefault="00C35EC6" w:rsidP="00B949B6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 w:rsidRPr="00B949B6">
        <w:rPr>
          <w:rFonts w:asciiTheme="majorEastAsia" w:eastAsiaTheme="majorEastAsia" w:hAnsiTheme="majorEastAsia" w:hint="eastAsia"/>
          <w:b/>
          <w:sz w:val="24"/>
          <w:szCs w:val="24"/>
        </w:rPr>
        <w:t>实验结果：</w:t>
      </w:r>
      <w:r w:rsidR="000C5B38" w:rsidRPr="00B949B6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</w:p>
    <w:p w14:paraId="0927566E" w14:textId="10C55656" w:rsidR="0095081E" w:rsidRPr="00B949B6" w:rsidRDefault="0095081E" w:rsidP="00B949B6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下图中第一行为使用线性卷积计算所耗时间，第二行为使用F</w:t>
      </w:r>
      <w:r>
        <w:rPr>
          <w:rFonts w:asciiTheme="majorEastAsia" w:eastAsiaTheme="majorEastAsia" w:hAnsiTheme="majorEastAsia"/>
          <w:b/>
          <w:sz w:val="24"/>
          <w:szCs w:val="24"/>
        </w:rPr>
        <w:t>FT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计算所耗时间。</w:t>
      </w:r>
    </w:p>
    <w:p w14:paraId="5DB15E60" w14:textId="62E3F007" w:rsidR="008F00C3" w:rsidRDefault="0095081E" w:rsidP="002221E7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 w:rsidRPr="0095081E">
        <w:rPr>
          <w:rFonts w:asciiTheme="majorEastAsia" w:eastAsiaTheme="majorEastAsia" w:hAnsiTheme="majorEastAsia"/>
          <w:b/>
          <w:noProof/>
          <w:sz w:val="24"/>
          <w:szCs w:val="24"/>
        </w:rPr>
        <w:lastRenderedPageBreak/>
        <w:drawing>
          <wp:inline distT="0" distB="0" distL="0" distR="0" wp14:anchorId="1E544715" wp14:editId="2237A12F">
            <wp:extent cx="1632034" cy="374669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2034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22BE" w14:textId="1A2D2A29" w:rsidR="00142213" w:rsidRDefault="00142213" w:rsidP="002221E7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（2）</w:t>
      </w:r>
      <w:r w:rsidR="007C5AA0">
        <w:rPr>
          <w:rFonts w:asciiTheme="majorEastAsia" w:eastAsiaTheme="majorEastAsia" w:hAnsiTheme="majorEastAsia" w:hint="eastAsia"/>
          <w:b/>
          <w:sz w:val="24"/>
          <w:szCs w:val="24"/>
        </w:rPr>
        <w:t>并测出当N为多少的时候，直接线卷积的运行时间和快速卷积运行时间相当。（显示时间可以用tic，toc）</w:t>
      </w:r>
    </w:p>
    <w:p w14:paraId="51B72981" w14:textId="6DA43315" w:rsidR="007C5AA0" w:rsidRDefault="007C5AA0" w:rsidP="002221E7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实验程序：</w:t>
      </w:r>
    </w:p>
    <w:p w14:paraId="4F48A856" w14:textId="17B1FD69" w:rsidR="007C5AA0" w:rsidRDefault="00DD7FA9" w:rsidP="002221E7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 w:rsidRPr="00DD7FA9">
        <w:rPr>
          <w:rFonts w:asciiTheme="majorEastAsia" w:eastAsiaTheme="majorEastAsia" w:hAnsiTheme="majorEastAsia"/>
          <w:b/>
          <w:noProof/>
          <w:sz w:val="24"/>
          <w:szCs w:val="24"/>
        </w:rPr>
        <w:drawing>
          <wp:inline distT="0" distB="0" distL="0" distR="0" wp14:anchorId="2253594C" wp14:editId="53FBFC46">
            <wp:extent cx="4626610" cy="3231274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1706" cy="32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AFAB" w14:textId="14DE1D5A" w:rsidR="007C5AA0" w:rsidRDefault="007C5AA0" w:rsidP="002221E7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实验结果：</w:t>
      </w:r>
    </w:p>
    <w:p w14:paraId="2818C6F6" w14:textId="7FCA1DDC" w:rsidR="00D276CE" w:rsidRDefault="00DD7FA9" w:rsidP="002221E7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 w:rsidRPr="00DD7FA9">
        <w:rPr>
          <w:rFonts w:asciiTheme="majorEastAsia" w:eastAsiaTheme="majorEastAsia" w:hAnsiTheme="majorEastAsia"/>
          <w:b/>
          <w:noProof/>
          <w:sz w:val="24"/>
          <w:szCs w:val="24"/>
        </w:rPr>
        <w:drawing>
          <wp:inline distT="0" distB="0" distL="0" distR="0" wp14:anchorId="554D3C04" wp14:editId="429097CA">
            <wp:extent cx="3750310" cy="330375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5358" cy="330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7451" w14:textId="70E4FB81" w:rsidR="003303F8" w:rsidRDefault="003303F8" w:rsidP="002221E7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很显然，我们看到当N等于2的6、7次方时，二者所需时间相当</w:t>
      </w:r>
    </w:p>
    <w:p w14:paraId="161A34A8" w14:textId="5F783C3F" w:rsidR="00D80F66" w:rsidRDefault="002637C1" w:rsidP="00D80F6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2637C1"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题目</w:t>
      </w:r>
      <w:r w:rsidR="002B1C54">
        <w:rPr>
          <w:rFonts w:asciiTheme="majorEastAsia" w:eastAsiaTheme="majorEastAsia" w:hAnsiTheme="majorEastAsia" w:hint="eastAsia"/>
          <w:b/>
          <w:sz w:val="24"/>
          <w:szCs w:val="24"/>
        </w:rPr>
        <w:t>：分段卷积</w:t>
      </w:r>
    </w:p>
    <w:p w14:paraId="22AC2A95" w14:textId="499C6301" w:rsidR="002B1C54" w:rsidRDefault="00CA663B" w:rsidP="002B1C54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（1）</w:t>
      </w:r>
      <w:r w:rsidR="002B1C54">
        <w:rPr>
          <w:rFonts w:asciiTheme="majorEastAsia" w:eastAsiaTheme="majorEastAsia" w:hAnsiTheme="majorEastAsia" w:hint="eastAsia"/>
          <w:b/>
          <w:sz w:val="24"/>
          <w:szCs w:val="24"/>
        </w:rPr>
        <w:t>结合</w:t>
      </w:r>
      <w:proofErr w:type="spellStart"/>
      <w:r w:rsidR="002B1C54">
        <w:rPr>
          <w:rFonts w:asciiTheme="majorEastAsia" w:eastAsiaTheme="majorEastAsia" w:hAnsiTheme="majorEastAsia"/>
          <w:b/>
          <w:sz w:val="24"/>
          <w:szCs w:val="24"/>
        </w:rPr>
        <w:t>O</w:t>
      </w:r>
      <w:r w:rsidR="002B1C54">
        <w:rPr>
          <w:rFonts w:asciiTheme="majorEastAsia" w:eastAsiaTheme="majorEastAsia" w:hAnsiTheme="majorEastAsia" w:hint="eastAsia"/>
          <w:b/>
          <w:sz w:val="24"/>
          <w:szCs w:val="24"/>
        </w:rPr>
        <w:t>vrlpsav</w:t>
      </w:r>
      <w:proofErr w:type="spellEnd"/>
      <w:r w:rsidR="002B1C54">
        <w:rPr>
          <w:rFonts w:asciiTheme="majorEastAsia" w:eastAsiaTheme="majorEastAsia" w:hAnsiTheme="majorEastAsia" w:hint="eastAsia"/>
          <w:b/>
          <w:sz w:val="24"/>
          <w:szCs w:val="24"/>
        </w:rPr>
        <w:t>函数及快速卷积的方法实现重叠保留法和重叠相加</w:t>
      </w:r>
      <w:proofErr w:type="gramStart"/>
      <w:r w:rsidR="002B1C54">
        <w:rPr>
          <w:rFonts w:asciiTheme="majorEastAsia" w:eastAsiaTheme="majorEastAsia" w:hAnsiTheme="majorEastAsia" w:hint="eastAsia"/>
          <w:b/>
          <w:sz w:val="24"/>
          <w:szCs w:val="24"/>
        </w:rPr>
        <w:t>法实现</w:t>
      </w:r>
      <w:proofErr w:type="gramEnd"/>
      <w:r w:rsidR="002B1C54">
        <w:rPr>
          <w:rFonts w:asciiTheme="majorEastAsia" w:eastAsiaTheme="majorEastAsia" w:hAnsiTheme="majorEastAsia" w:hint="eastAsia"/>
          <w:b/>
          <w:sz w:val="24"/>
          <w:szCs w:val="24"/>
        </w:rPr>
        <w:t>分段卷积。</w:t>
      </w:r>
    </w:p>
    <w:p w14:paraId="716542C8" w14:textId="506BCC4A" w:rsidR="002B1C54" w:rsidRDefault="002B1C54" w:rsidP="002B1C54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实验程序：</w:t>
      </w:r>
    </w:p>
    <w:p w14:paraId="52891137" w14:textId="16B93488" w:rsidR="002B1C54" w:rsidRDefault="00790185" w:rsidP="002B1C54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重叠保留</w:t>
      </w:r>
      <w:proofErr w:type="gramStart"/>
      <w:r>
        <w:rPr>
          <w:rFonts w:asciiTheme="majorEastAsia" w:eastAsiaTheme="majorEastAsia" w:hAnsiTheme="majorEastAsia" w:hint="eastAsia"/>
          <w:b/>
          <w:sz w:val="24"/>
          <w:szCs w:val="24"/>
        </w:rPr>
        <w:t>法实现</w:t>
      </w:r>
      <w:proofErr w:type="gramEnd"/>
      <w:r>
        <w:rPr>
          <w:rFonts w:asciiTheme="majorEastAsia" w:eastAsiaTheme="majorEastAsia" w:hAnsiTheme="majorEastAsia" w:hint="eastAsia"/>
          <w:b/>
          <w:sz w:val="24"/>
          <w:szCs w:val="24"/>
        </w:rPr>
        <w:t>程序：</w:t>
      </w:r>
    </w:p>
    <w:p w14:paraId="5A2114D4" w14:textId="35AE2961" w:rsidR="00790185" w:rsidRDefault="00790185" w:rsidP="002B1C54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 w:rsidRPr="00790185">
        <w:rPr>
          <w:rFonts w:asciiTheme="majorEastAsia" w:eastAsiaTheme="majorEastAsia" w:hAnsiTheme="majorEastAsia"/>
          <w:b/>
          <w:noProof/>
          <w:sz w:val="24"/>
          <w:szCs w:val="24"/>
        </w:rPr>
        <w:drawing>
          <wp:inline distT="0" distB="0" distL="0" distR="0" wp14:anchorId="00B1DE97" wp14:editId="19F06061">
            <wp:extent cx="5274310" cy="37204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344B" w14:textId="5ED8680C" w:rsidR="00790185" w:rsidRDefault="00790185" w:rsidP="002B1C54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重叠相加</w:t>
      </w:r>
      <w:proofErr w:type="gramStart"/>
      <w:r>
        <w:rPr>
          <w:rFonts w:asciiTheme="majorEastAsia" w:eastAsiaTheme="majorEastAsia" w:hAnsiTheme="majorEastAsia" w:hint="eastAsia"/>
          <w:b/>
          <w:sz w:val="24"/>
          <w:szCs w:val="24"/>
        </w:rPr>
        <w:t>法实现</w:t>
      </w:r>
      <w:proofErr w:type="gramEnd"/>
      <w:r>
        <w:rPr>
          <w:rFonts w:asciiTheme="majorEastAsia" w:eastAsiaTheme="majorEastAsia" w:hAnsiTheme="majorEastAsia" w:hint="eastAsia"/>
          <w:b/>
          <w:sz w:val="24"/>
          <w:szCs w:val="24"/>
        </w:rPr>
        <w:t>程序：</w:t>
      </w:r>
    </w:p>
    <w:p w14:paraId="2F1C7DB6" w14:textId="3BBFEAA6" w:rsidR="00790185" w:rsidRDefault="00790185" w:rsidP="002B1C54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 w:rsidRPr="00790185">
        <w:rPr>
          <w:rFonts w:asciiTheme="majorEastAsia" w:eastAsiaTheme="majorEastAsia" w:hAnsiTheme="majorEastAsia"/>
          <w:b/>
          <w:noProof/>
          <w:sz w:val="24"/>
          <w:szCs w:val="24"/>
        </w:rPr>
        <w:drawing>
          <wp:inline distT="0" distB="0" distL="0" distR="0" wp14:anchorId="4C99C223" wp14:editId="745C65FB">
            <wp:extent cx="4385397" cy="3244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2804" cy="325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F091" w14:textId="79AD5ED9" w:rsidR="002B1C54" w:rsidRDefault="00790185" w:rsidP="002B1C54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（2）假设有长度分别为</w:t>
      </w:r>
      <w:r>
        <w:rPr>
          <w:rFonts w:asciiTheme="majorEastAsia" w:eastAsiaTheme="majorEastAsia" w:hAnsiTheme="majorEastAsia"/>
          <w:b/>
          <w:sz w:val="24"/>
          <w:szCs w:val="24"/>
        </w:rPr>
        <w:t>N=463421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，M</w:t>
      </w:r>
      <w:r>
        <w:rPr>
          <w:rFonts w:asciiTheme="majorEastAsia" w:eastAsiaTheme="majorEastAsia" w:hAnsiTheme="majorEastAsia"/>
          <w:b/>
          <w:sz w:val="24"/>
          <w:szCs w:val="24"/>
        </w:rPr>
        <w:t>=100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的随机复序列进行线性卷积，分别利用直接计算、快速卷积、分段卷积进行实现，比较它们的时间。</w:t>
      </w:r>
    </w:p>
    <w:p w14:paraId="0B1C9C6D" w14:textId="6184EEBD" w:rsidR="00790185" w:rsidRDefault="00790185" w:rsidP="002B1C54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实验程序：</w:t>
      </w:r>
    </w:p>
    <w:p w14:paraId="43C7B12F" w14:textId="35564548" w:rsidR="00790185" w:rsidRDefault="00790185" w:rsidP="002B1C54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 w:rsidRPr="00790185">
        <w:rPr>
          <w:rFonts w:asciiTheme="majorEastAsia" w:eastAsiaTheme="majorEastAsia" w:hAnsiTheme="majorEastAsia"/>
          <w:b/>
          <w:noProof/>
          <w:sz w:val="24"/>
          <w:szCs w:val="24"/>
        </w:rPr>
        <w:drawing>
          <wp:inline distT="0" distB="0" distL="0" distR="0" wp14:anchorId="01E0BB16" wp14:editId="2575DAC4">
            <wp:extent cx="4800847" cy="394990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AEDA" w14:textId="3CFD00D8" w:rsidR="00790185" w:rsidRDefault="00790185" w:rsidP="002B1C54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实验结果：</w:t>
      </w:r>
    </w:p>
    <w:p w14:paraId="5116421F" w14:textId="20A94055" w:rsidR="00790185" w:rsidRDefault="00790185" w:rsidP="002B1C54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 w:rsidRPr="00790185">
        <w:rPr>
          <w:rFonts w:asciiTheme="majorEastAsia" w:eastAsiaTheme="majorEastAsia" w:hAnsiTheme="majorEastAsia"/>
          <w:b/>
          <w:noProof/>
          <w:sz w:val="24"/>
          <w:szCs w:val="24"/>
        </w:rPr>
        <w:drawing>
          <wp:inline distT="0" distB="0" distL="0" distR="0" wp14:anchorId="0E855D88" wp14:editId="2D61EC0B">
            <wp:extent cx="1701887" cy="77474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CAA8" w14:textId="7517921D" w:rsidR="00790185" w:rsidRPr="002B1C54" w:rsidRDefault="00790185" w:rsidP="002B1C54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从中我们看出在长序列与短序列的直接卷积过程中，线性卷积所需时间最短，其他三者相当。</w:t>
      </w:r>
    </w:p>
    <w:p w14:paraId="5B4092EE" w14:textId="2E5496F5" w:rsidR="00742489" w:rsidRPr="00C428A7" w:rsidRDefault="00742489" w:rsidP="00C428A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C428A7">
        <w:rPr>
          <w:rFonts w:asciiTheme="majorEastAsia" w:eastAsiaTheme="majorEastAsia" w:hAnsiTheme="majorEastAsia" w:hint="eastAsia"/>
          <w:b/>
          <w:sz w:val="24"/>
          <w:szCs w:val="24"/>
        </w:rPr>
        <w:t>题目</w:t>
      </w:r>
      <w:r w:rsidR="009C6D56" w:rsidRPr="00C428A7">
        <w:rPr>
          <w:rFonts w:asciiTheme="majorEastAsia" w:eastAsiaTheme="majorEastAsia" w:hAnsiTheme="majorEastAsia" w:hint="eastAsia"/>
          <w:b/>
          <w:sz w:val="24"/>
          <w:szCs w:val="24"/>
        </w:rPr>
        <w:t>：基2</w:t>
      </w:r>
      <w:r w:rsidR="009C6D56" w:rsidRPr="00C428A7">
        <w:rPr>
          <w:rFonts w:asciiTheme="majorEastAsia" w:eastAsiaTheme="majorEastAsia" w:hAnsiTheme="majorEastAsia"/>
          <w:b/>
          <w:sz w:val="24"/>
          <w:szCs w:val="24"/>
        </w:rPr>
        <w:t>DI</w:t>
      </w:r>
      <w:r w:rsidR="00C428A7">
        <w:rPr>
          <w:rFonts w:asciiTheme="majorEastAsia" w:eastAsiaTheme="majorEastAsia" w:hAnsiTheme="majorEastAsia"/>
          <w:b/>
          <w:sz w:val="24"/>
          <w:szCs w:val="24"/>
        </w:rPr>
        <w:t>T</w:t>
      </w:r>
      <w:proofErr w:type="gramStart"/>
      <w:r w:rsidR="009C6D56" w:rsidRPr="00C428A7">
        <w:rPr>
          <w:rFonts w:asciiTheme="majorEastAsia" w:eastAsiaTheme="majorEastAsia" w:hAnsiTheme="majorEastAsia" w:hint="eastAsia"/>
          <w:b/>
          <w:sz w:val="24"/>
          <w:szCs w:val="24"/>
        </w:rPr>
        <w:t>快速傅里叶</w:t>
      </w:r>
      <w:proofErr w:type="gramEnd"/>
      <w:r w:rsidR="009C6D56" w:rsidRPr="00C428A7">
        <w:rPr>
          <w:rFonts w:asciiTheme="majorEastAsia" w:eastAsiaTheme="majorEastAsia" w:hAnsiTheme="majorEastAsia" w:hint="eastAsia"/>
          <w:b/>
          <w:sz w:val="24"/>
          <w:szCs w:val="24"/>
        </w:rPr>
        <w:t>算法实现</w:t>
      </w:r>
    </w:p>
    <w:p w14:paraId="321EA897" w14:textId="41371B4C" w:rsidR="00FE0C38" w:rsidRDefault="009C6D56" w:rsidP="00FE0C38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（1）完成基2按</w:t>
      </w:r>
      <w:r w:rsidR="00C428A7">
        <w:rPr>
          <w:rFonts w:asciiTheme="majorEastAsia" w:eastAsiaTheme="majorEastAsia" w:hAnsiTheme="majorEastAsia" w:hint="eastAsia"/>
          <w:b/>
          <w:sz w:val="24"/>
          <w:szCs w:val="24"/>
        </w:rPr>
        <w:t>时间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抽取</w:t>
      </w:r>
      <w:proofErr w:type="gramStart"/>
      <w:r>
        <w:rPr>
          <w:rFonts w:asciiTheme="majorEastAsia" w:eastAsiaTheme="majorEastAsia" w:hAnsiTheme="majorEastAsia" w:hint="eastAsia"/>
          <w:b/>
          <w:sz w:val="24"/>
          <w:szCs w:val="24"/>
        </w:rPr>
        <w:t>快速傅里叶</w:t>
      </w:r>
      <w:proofErr w:type="gramEnd"/>
      <w:r>
        <w:rPr>
          <w:rFonts w:asciiTheme="majorEastAsia" w:eastAsiaTheme="majorEastAsia" w:hAnsiTheme="majorEastAsia" w:hint="eastAsia"/>
          <w:b/>
          <w:sz w:val="24"/>
          <w:szCs w:val="24"/>
        </w:rPr>
        <w:t>算法的函数编程。</w:t>
      </w:r>
    </w:p>
    <w:p w14:paraId="33489DD6" w14:textId="40C4AEA2" w:rsidR="00FD545D" w:rsidRDefault="009D35F7" w:rsidP="009D35F7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实验程序：</w:t>
      </w:r>
    </w:p>
    <w:p w14:paraId="546C502C" w14:textId="2D0A0547" w:rsidR="00C428A7" w:rsidRDefault="00C428A7" w:rsidP="009D35F7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基2</w:t>
      </w:r>
      <w:r>
        <w:rPr>
          <w:rFonts w:asciiTheme="majorEastAsia" w:eastAsiaTheme="majorEastAsia" w:hAnsiTheme="majorEastAsia"/>
          <w:b/>
          <w:sz w:val="24"/>
          <w:szCs w:val="24"/>
        </w:rPr>
        <w:t>-DIT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算法实现</w:t>
      </w:r>
    </w:p>
    <w:p w14:paraId="74793DB2" w14:textId="2A184D66" w:rsidR="00C428A7" w:rsidRDefault="00C428A7" w:rsidP="009D35F7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 w:rsidRPr="00C428A7">
        <w:rPr>
          <w:rFonts w:asciiTheme="majorEastAsia" w:eastAsiaTheme="majorEastAsia" w:hAnsiTheme="majorEastAsia"/>
          <w:b/>
          <w:noProof/>
          <w:sz w:val="24"/>
          <w:szCs w:val="24"/>
        </w:rPr>
        <w:lastRenderedPageBreak/>
        <w:drawing>
          <wp:inline distT="0" distB="0" distL="0" distR="0" wp14:anchorId="7CBA95F3" wp14:editId="1D178364">
            <wp:extent cx="3397425" cy="26925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1322" w14:textId="1A06E170" w:rsidR="00C428A7" w:rsidRDefault="00C428A7" w:rsidP="009D35F7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主程序</w:t>
      </w:r>
    </w:p>
    <w:p w14:paraId="15034EE5" w14:textId="6C23795B" w:rsidR="00C428A7" w:rsidRDefault="00C428A7" w:rsidP="009D35F7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 w:rsidRPr="00C428A7">
        <w:rPr>
          <w:rFonts w:asciiTheme="majorEastAsia" w:eastAsiaTheme="majorEastAsia" w:hAnsiTheme="majorEastAsia"/>
          <w:b/>
          <w:noProof/>
          <w:sz w:val="24"/>
          <w:szCs w:val="24"/>
        </w:rPr>
        <w:drawing>
          <wp:inline distT="0" distB="0" distL="0" distR="0" wp14:anchorId="27F38FCC" wp14:editId="45E042C6">
            <wp:extent cx="4413477" cy="1657435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3E5D" w14:textId="77041A8E" w:rsidR="009D35F7" w:rsidRPr="009D35F7" w:rsidRDefault="009D35F7" w:rsidP="009D35F7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实验结果：</w:t>
      </w:r>
    </w:p>
    <w:p w14:paraId="115C1F64" w14:textId="574CFF44" w:rsidR="00713659" w:rsidRDefault="00C428A7" w:rsidP="00713659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 w:rsidRPr="00C428A7">
        <w:rPr>
          <w:rFonts w:asciiTheme="majorEastAsia" w:eastAsiaTheme="majorEastAsia" w:hAnsiTheme="majorEastAsia"/>
          <w:b/>
          <w:noProof/>
          <w:sz w:val="24"/>
          <w:szCs w:val="24"/>
        </w:rPr>
        <w:drawing>
          <wp:inline distT="0" distB="0" distL="0" distR="0" wp14:anchorId="3FE9A6A6" wp14:editId="01AB0B12">
            <wp:extent cx="3860998" cy="412771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6531" w14:textId="104F78D7" w:rsidR="00C428A7" w:rsidRPr="007A01AD" w:rsidRDefault="00C428A7" w:rsidP="00C428A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7A01AD">
        <w:rPr>
          <w:rFonts w:asciiTheme="majorEastAsia" w:eastAsiaTheme="majorEastAsia" w:hAnsiTheme="majorEastAsia" w:hint="eastAsia"/>
          <w:b/>
          <w:sz w:val="24"/>
          <w:szCs w:val="24"/>
        </w:rPr>
        <w:t>题目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：基2</w:t>
      </w:r>
      <w:r>
        <w:rPr>
          <w:rFonts w:asciiTheme="majorEastAsia" w:eastAsiaTheme="majorEastAsia" w:hAnsiTheme="majorEastAsia"/>
          <w:b/>
          <w:sz w:val="24"/>
          <w:szCs w:val="24"/>
        </w:rPr>
        <w:t>DIF</w:t>
      </w:r>
      <w:proofErr w:type="gramStart"/>
      <w:r>
        <w:rPr>
          <w:rFonts w:asciiTheme="majorEastAsia" w:eastAsiaTheme="majorEastAsia" w:hAnsiTheme="majorEastAsia" w:hint="eastAsia"/>
          <w:b/>
          <w:sz w:val="24"/>
          <w:szCs w:val="24"/>
        </w:rPr>
        <w:t>快速傅里叶</w:t>
      </w:r>
      <w:proofErr w:type="gramEnd"/>
      <w:r>
        <w:rPr>
          <w:rFonts w:asciiTheme="majorEastAsia" w:eastAsiaTheme="majorEastAsia" w:hAnsiTheme="majorEastAsia" w:hint="eastAsia"/>
          <w:b/>
          <w:sz w:val="24"/>
          <w:szCs w:val="24"/>
        </w:rPr>
        <w:t>算法实现</w:t>
      </w:r>
    </w:p>
    <w:p w14:paraId="0C54D947" w14:textId="7A27A132" w:rsidR="00C428A7" w:rsidRPr="009C6D56" w:rsidRDefault="00C428A7" w:rsidP="00C428A7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9C6D56">
        <w:rPr>
          <w:rFonts w:asciiTheme="majorEastAsia" w:eastAsiaTheme="majorEastAsia" w:hAnsiTheme="majorEastAsia" w:hint="eastAsia"/>
          <w:b/>
          <w:sz w:val="24"/>
          <w:szCs w:val="24"/>
        </w:rPr>
        <w:t>完成基2按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频率</w:t>
      </w:r>
      <w:r w:rsidRPr="009C6D56">
        <w:rPr>
          <w:rFonts w:asciiTheme="majorEastAsia" w:eastAsiaTheme="majorEastAsia" w:hAnsiTheme="majorEastAsia" w:hint="eastAsia"/>
          <w:b/>
          <w:sz w:val="24"/>
          <w:szCs w:val="24"/>
        </w:rPr>
        <w:t>抽取</w:t>
      </w:r>
      <w:proofErr w:type="gramStart"/>
      <w:r w:rsidRPr="009C6D56">
        <w:rPr>
          <w:rFonts w:asciiTheme="majorEastAsia" w:eastAsiaTheme="majorEastAsia" w:hAnsiTheme="majorEastAsia" w:hint="eastAsia"/>
          <w:b/>
          <w:sz w:val="24"/>
          <w:szCs w:val="24"/>
        </w:rPr>
        <w:t>快速傅里叶</w:t>
      </w:r>
      <w:proofErr w:type="gramEnd"/>
      <w:r w:rsidRPr="009C6D56">
        <w:rPr>
          <w:rFonts w:asciiTheme="majorEastAsia" w:eastAsiaTheme="majorEastAsia" w:hAnsiTheme="majorEastAsia" w:hint="eastAsia"/>
          <w:b/>
          <w:sz w:val="24"/>
          <w:szCs w:val="24"/>
        </w:rPr>
        <w:t>算法的函数编程。</w:t>
      </w:r>
    </w:p>
    <w:p w14:paraId="2E202F6B" w14:textId="7076AB1E" w:rsidR="00C428A7" w:rsidRDefault="00C428A7" w:rsidP="00C428A7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实验程序：</w:t>
      </w:r>
    </w:p>
    <w:p w14:paraId="138F9051" w14:textId="350E1E0B" w:rsidR="001E4844" w:rsidRDefault="001E4844" w:rsidP="00C428A7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基2</w:t>
      </w:r>
      <w:r>
        <w:rPr>
          <w:rFonts w:asciiTheme="majorEastAsia" w:eastAsiaTheme="majorEastAsia" w:hAnsiTheme="majorEastAsia"/>
          <w:b/>
          <w:sz w:val="24"/>
          <w:szCs w:val="24"/>
        </w:rPr>
        <w:t>-DIF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算法实现</w:t>
      </w:r>
    </w:p>
    <w:p w14:paraId="22C82977" w14:textId="79A3568C" w:rsidR="00C428A7" w:rsidRDefault="001E4844" w:rsidP="00C428A7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 w:rsidRPr="001E4844">
        <w:rPr>
          <w:rFonts w:asciiTheme="majorEastAsia" w:eastAsiaTheme="majorEastAsia" w:hAnsiTheme="majorEastAsia"/>
          <w:b/>
          <w:noProof/>
          <w:sz w:val="24"/>
          <w:szCs w:val="24"/>
        </w:rPr>
        <w:lastRenderedPageBreak/>
        <w:drawing>
          <wp:inline distT="0" distB="0" distL="0" distR="0" wp14:anchorId="7A7CDF7B" wp14:editId="12EEDBE5">
            <wp:extent cx="5274310" cy="35820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2ECD" w14:textId="71EC673D" w:rsidR="001E4844" w:rsidRDefault="00250269" w:rsidP="00C428A7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 w:rsidRPr="00250269">
        <w:rPr>
          <w:rFonts w:asciiTheme="majorEastAsia" w:eastAsiaTheme="majorEastAsia" w:hAnsiTheme="majorEastAsia"/>
          <w:b/>
          <w:noProof/>
          <w:sz w:val="24"/>
          <w:szCs w:val="24"/>
        </w:rPr>
        <w:drawing>
          <wp:inline distT="0" distB="0" distL="0" distR="0" wp14:anchorId="154172A1" wp14:editId="0AD75618">
            <wp:extent cx="4908802" cy="1695537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DF4F" w14:textId="77777777" w:rsidR="00C428A7" w:rsidRPr="009C6D56" w:rsidRDefault="00C428A7" w:rsidP="00C428A7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实验结果：</w:t>
      </w:r>
    </w:p>
    <w:p w14:paraId="01B38624" w14:textId="2942C190" w:rsidR="00713659" w:rsidRDefault="001E4844" w:rsidP="00713659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 w:rsidRPr="001E4844">
        <w:rPr>
          <w:rFonts w:asciiTheme="majorEastAsia" w:eastAsiaTheme="majorEastAsia" w:hAnsiTheme="majorEastAsia"/>
          <w:b/>
          <w:noProof/>
          <w:sz w:val="24"/>
          <w:szCs w:val="24"/>
        </w:rPr>
        <w:drawing>
          <wp:inline distT="0" distB="0" distL="0" distR="0" wp14:anchorId="01088709" wp14:editId="3F310FF4">
            <wp:extent cx="2635385" cy="47627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E5C3" w14:textId="21795C4A" w:rsidR="00C35EC6" w:rsidRPr="00B26453" w:rsidRDefault="0078342B" w:rsidP="00B26453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 w:rsidRPr="00B26453">
        <w:rPr>
          <w:rFonts w:asciiTheme="majorEastAsia" w:eastAsiaTheme="majorEastAsia" w:hAnsiTheme="majorEastAsia" w:hint="eastAsia"/>
          <w:b/>
          <w:sz w:val="24"/>
          <w:szCs w:val="24"/>
        </w:rPr>
        <w:t>四、实验总结</w:t>
      </w:r>
    </w:p>
    <w:p w14:paraId="68EE5AC1" w14:textId="0E95F58B" w:rsidR="00C35EC6" w:rsidRDefault="00C35EC6" w:rsidP="00B949B6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B949B6">
        <w:rPr>
          <w:rFonts w:asciiTheme="majorEastAsia" w:eastAsiaTheme="majorEastAsia" w:hAnsiTheme="majorEastAsia" w:hint="eastAsia"/>
          <w:b/>
          <w:sz w:val="24"/>
          <w:szCs w:val="24"/>
        </w:rPr>
        <w:t>本实验用到的主要函数</w:t>
      </w:r>
    </w:p>
    <w:p w14:paraId="6D549641" w14:textId="3F368967" w:rsidR="000E343F" w:rsidRDefault="00250269" w:rsidP="000E343F">
      <w:pPr>
        <w:spacing w:line="360" w:lineRule="auto"/>
        <w:ind w:left="720"/>
        <w:rPr>
          <w:rFonts w:asciiTheme="majorEastAsia" w:eastAsiaTheme="majorEastAsia" w:hAnsiTheme="majorEastAsia"/>
          <w:b/>
          <w:sz w:val="24"/>
          <w:szCs w:val="24"/>
        </w:rPr>
      </w:pPr>
      <w:proofErr w:type="spellStart"/>
      <w:r>
        <w:rPr>
          <w:rFonts w:asciiTheme="majorEastAsia" w:eastAsiaTheme="majorEastAsia" w:hAnsiTheme="majorEastAsia"/>
          <w:b/>
          <w:sz w:val="24"/>
          <w:szCs w:val="24"/>
        </w:rPr>
        <w:t>F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ft</w:t>
      </w:r>
      <w:proofErr w:type="spellEnd"/>
      <w:r>
        <w:rPr>
          <w:rFonts w:asciiTheme="majorEastAsia" w:eastAsiaTheme="majorEastAsia" w:hAnsiTheme="majorEastAsia" w:hint="eastAsia"/>
          <w:b/>
          <w:sz w:val="24"/>
          <w:szCs w:val="24"/>
        </w:rPr>
        <w:t>（）快速傅里叶变换的函数</w:t>
      </w:r>
    </w:p>
    <w:p w14:paraId="3AB4F1B7" w14:textId="375BDCE4" w:rsidR="00250269" w:rsidRDefault="00250269" w:rsidP="000E343F">
      <w:pPr>
        <w:spacing w:line="360" w:lineRule="auto"/>
        <w:ind w:left="72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I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fft（）快速傅里叶逆变换的函数</w:t>
      </w:r>
    </w:p>
    <w:p w14:paraId="7F48372F" w14:textId="358F42F1" w:rsidR="00250269" w:rsidRDefault="00250269" w:rsidP="000E343F">
      <w:pPr>
        <w:spacing w:line="360" w:lineRule="auto"/>
        <w:ind w:left="72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T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ic；toc；记录时间的工具</w:t>
      </w:r>
    </w:p>
    <w:p w14:paraId="5407F4B0" w14:textId="460EBF96" w:rsidR="006C7F20" w:rsidRDefault="006C7F20" w:rsidP="000E343F">
      <w:pPr>
        <w:spacing w:line="360" w:lineRule="auto"/>
        <w:ind w:left="720"/>
        <w:rPr>
          <w:rFonts w:asciiTheme="majorEastAsia" w:eastAsiaTheme="majorEastAsia" w:hAnsiTheme="majorEastAsia"/>
          <w:b/>
          <w:sz w:val="24"/>
          <w:szCs w:val="24"/>
        </w:rPr>
      </w:pPr>
      <w:proofErr w:type="spellStart"/>
      <w:r>
        <w:rPr>
          <w:rFonts w:asciiTheme="majorEastAsia" w:eastAsiaTheme="majorEastAsia" w:hAnsiTheme="majorEastAsia" w:hint="eastAsia"/>
          <w:b/>
          <w:sz w:val="24"/>
          <w:szCs w:val="24"/>
        </w:rPr>
        <w:t>Overlap</w:t>
      </w:r>
      <w:r>
        <w:rPr>
          <w:rFonts w:asciiTheme="majorEastAsia" w:eastAsiaTheme="majorEastAsia" w:hAnsiTheme="majorEastAsia"/>
          <w:b/>
          <w:sz w:val="24"/>
          <w:szCs w:val="24"/>
        </w:rPr>
        <w:t>_additon</w:t>
      </w:r>
      <w:proofErr w:type="spellEnd"/>
      <w:r>
        <w:rPr>
          <w:rFonts w:asciiTheme="majorEastAsia" w:eastAsiaTheme="majorEastAsia" w:hAnsiTheme="majorEastAsia"/>
          <w:b/>
          <w:sz w:val="24"/>
          <w:szCs w:val="24"/>
        </w:rPr>
        <w:t>()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重叠相加</w:t>
      </w:r>
      <w:proofErr w:type="gramStart"/>
      <w:r>
        <w:rPr>
          <w:rFonts w:asciiTheme="majorEastAsia" w:eastAsiaTheme="majorEastAsia" w:hAnsiTheme="majorEastAsia" w:hint="eastAsia"/>
          <w:b/>
          <w:sz w:val="24"/>
          <w:szCs w:val="24"/>
        </w:rPr>
        <w:t>法实现</w:t>
      </w:r>
      <w:proofErr w:type="gramEnd"/>
      <w:r>
        <w:rPr>
          <w:rFonts w:asciiTheme="majorEastAsia" w:eastAsiaTheme="majorEastAsia" w:hAnsiTheme="majorEastAsia" w:hint="eastAsia"/>
          <w:b/>
          <w:sz w:val="24"/>
          <w:szCs w:val="24"/>
        </w:rPr>
        <w:t>线性卷积</w:t>
      </w:r>
    </w:p>
    <w:p w14:paraId="3ED8ABA5" w14:textId="5A0DAE89" w:rsidR="006C7F20" w:rsidRDefault="006C7F20" w:rsidP="000E343F">
      <w:pPr>
        <w:spacing w:line="360" w:lineRule="auto"/>
        <w:ind w:left="720"/>
        <w:rPr>
          <w:rFonts w:asciiTheme="majorEastAsia" w:eastAsiaTheme="majorEastAsia" w:hAnsiTheme="majorEastAsia"/>
          <w:b/>
          <w:sz w:val="24"/>
          <w:szCs w:val="24"/>
        </w:rPr>
      </w:pPr>
      <w:proofErr w:type="spellStart"/>
      <w:r>
        <w:rPr>
          <w:rFonts w:asciiTheme="majorEastAsia" w:eastAsiaTheme="majorEastAsia" w:hAnsiTheme="majorEastAsia" w:hint="eastAsia"/>
          <w:b/>
          <w:sz w:val="24"/>
          <w:szCs w:val="24"/>
        </w:rPr>
        <w:t>Overlap</w:t>
      </w:r>
      <w:r>
        <w:rPr>
          <w:rFonts w:asciiTheme="majorEastAsia" w:eastAsiaTheme="majorEastAsia" w:hAnsiTheme="majorEastAsia"/>
          <w:b/>
          <w:sz w:val="24"/>
          <w:szCs w:val="24"/>
        </w:rPr>
        <w:t>_reservation</w:t>
      </w:r>
      <w:proofErr w:type="spellEnd"/>
      <w:r>
        <w:rPr>
          <w:rFonts w:asciiTheme="majorEastAsia" w:eastAsiaTheme="majorEastAsia" w:hAnsiTheme="majorEastAsia"/>
          <w:b/>
          <w:sz w:val="24"/>
          <w:szCs w:val="24"/>
        </w:rPr>
        <w:t>()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重叠保留</w:t>
      </w:r>
      <w:proofErr w:type="gramStart"/>
      <w:r>
        <w:rPr>
          <w:rFonts w:asciiTheme="majorEastAsia" w:eastAsiaTheme="majorEastAsia" w:hAnsiTheme="majorEastAsia" w:hint="eastAsia"/>
          <w:b/>
          <w:sz w:val="24"/>
          <w:szCs w:val="24"/>
        </w:rPr>
        <w:t>法实现</w:t>
      </w:r>
      <w:proofErr w:type="gramEnd"/>
      <w:r>
        <w:rPr>
          <w:rFonts w:asciiTheme="majorEastAsia" w:eastAsiaTheme="majorEastAsia" w:hAnsiTheme="majorEastAsia" w:hint="eastAsia"/>
          <w:b/>
          <w:sz w:val="24"/>
          <w:szCs w:val="24"/>
        </w:rPr>
        <w:t>线性卷积</w:t>
      </w:r>
    </w:p>
    <w:p w14:paraId="34E82F72" w14:textId="2F62BF2C" w:rsidR="00A3770C" w:rsidRDefault="00A3770C" w:rsidP="00A3770C">
      <w:pPr>
        <w:spacing w:line="360" w:lineRule="auto"/>
        <w:ind w:left="72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Base</w:t>
      </w:r>
      <w:r>
        <w:rPr>
          <w:rFonts w:asciiTheme="majorEastAsia" w:eastAsiaTheme="majorEastAsia" w:hAnsiTheme="majorEastAsia"/>
          <w:b/>
          <w:sz w:val="24"/>
          <w:szCs w:val="24"/>
        </w:rPr>
        <w:t>_2DIF()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基2</w:t>
      </w:r>
      <w:r>
        <w:rPr>
          <w:rFonts w:asciiTheme="majorEastAsia" w:eastAsiaTheme="majorEastAsia" w:hAnsiTheme="majorEastAsia"/>
          <w:b/>
          <w:sz w:val="24"/>
          <w:szCs w:val="24"/>
        </w:rPr>
        <w:t>-DIF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算法函数实现</w:t>
      </w:r>
    </w:p>
    <w:p w14:paraId="7A4CB7AC" w14:textId="08162E03" w:rsidR="00A3770C" w:rsidRPr="000E343F" w:rsidRDefault="00A3770C" w:rsidP="00A3770C">
      <w:pPr>
        <w:spacing w:line="360" w:lineRule="auto"/>
        <w:ind w:left="72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B</w:t>
      </w:r>
      <w:r>
        <w:rPr>
          <w:rFonts w:asciiTheme="majorEastAsia" w:eastAsiaTheme="majorEastAsia" w:hAnsiTheme="majorEastAsia"/>
          <w:b/>
          <w:sz w:val="24"/>
          <w:szCs w:val="24"/>
        </w:rPr>
        <w:t>ase_2DIT()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基2</w:t>
      </w:r>
      <w:r>
        <w:rPr>
          <w:rFonts w:asciiTheme="majorEastAsia" w:eastAsiaTheme="majorEastAsia" w:hAnsiTheme="majorEastAsia"/>
          <w:b/>
          <w:sz w:val="24"/>
          <w:szCs w:val="24"/>
        </w:rPr>
        <w:t>-DIT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算法函数实现</w:t>
      </w:r>
    </w:p>
    <w:p w14:paraId="1B1C940E" w14:textId="77777777" w:rsidR="00C35EC6" w:rsidRPr="00B949B6" w:rsidRDefault="00C35EC6" w:rsidP="00B949B6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B949B6">
        <w:rPr>
          <w:rFonts w:asciiTheme="majorEastAsia" w:eastAsiaTheme="majorEastAsia" w:hAnsiTheme="majorEastAsia" w:hint="eastAsia"/>
          <w:b/>
          <w:sz w:val="24"/>
          <w:szCs w:val="24"/>
        </w:rPr>
        <w:t>本实验存在的主要问题及解决方法</w:t>
      </w:r>
    </w:p>
    <w:p w14:paraId="1432490F" w14:textId="2F3C8E16" w:rsidR="000F4899" w:rsidRDefault="000E343F" w:rsidP="000E343F">
      <w:pPr>
        <w:spacing w:line="360" w:lineRule="auto"/>
        <w:ind w:left="42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在实验过程中我主要遇到的问题是</w:t>
      </w:r>
      <w:r w:rsidR="00DA5BA1">
        <w:rPr>
          <w:rFonts w:asciiTheme="majorEastAsia" w:eastAsiaTheme="majorEastAsia" w:hAnsiTheme="majorEastAsia" w:hint="eastAsia"/>
          <w:b/>
          <w:sz w:val="24"/>
          <w:szCs w:val="24"/>
        </w:rPr>
        <w:t>不知道如何实现线性卷积的重叠保留法函数实现。</w:t>
      </w:r>
    </w:p>
    <w:p w14:paraId="30E077F7" w14:textId="0B4881CC" w:rsidR="000E343F" w:rsidRPr="000E343F" w:rsidRDefault="000E343F" w:rsidP="000E343F">
      <w:pPr>
        <w:spacing w:line="360" w:lineRule="auto"/>
        <w:ind w:left="42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解决方法：通过查询</w:t>
      </w:r>
      <w:proofErr w:type="spellStart"/>
      <w:r>
        <w:rPr>
          <w:rFonts w:asciiTheme="majorEastAsia" w:eastAsiaTheme="majorEastAsia" w:hAnsiTheme="majorEastAsia" w:hint="eastAsia"/>
          <w:b/>
          <w:sz w:val="24"/>
          <w:szCs w:val="24"/>
        </w:rPr>
        <w:t>csdn</w:t>
      </w:r>
      <w:proofErr w:type="spellEnd"/>
      <w:r>
        <w:rPr>
          <w:rFonts w:asciiTheme="majorEastAsia" w:eastAsiaTheme="majorEastAsia" w:hAnsiTheme="majorEastAsia" w:hint="eastAsia"/>
          <w:b/>
          <w:sz w:val="24"/>
          <w:szCs w:val="24"/>
        </w:rPr>
        <w:t>，</w:t>
      </w:r>
      <w:r w:rsidR="00DA5BA1">
        <w:rPr>
          <w:rFonts w:asciiTheme="majorEastAsia" w:eastAsiaTheme="majorEastAsia" w:hAnsiTheme="majorEastAsia" w:hint="eastAsia"/>
          <w:b/>
          <w:sz w:val="24"/>
          <w:szCs w:val="24"/>
        </w:rPr>
        <w:t>翻阅课本以及对程序进行debug，最终发现问题所在并解决了问题。</w:t>
      </w:r>
    </w:p>
    <w:sectPr w:rsidR="000E343F" w:rsidRPr="000E343F" w:rsidSect="00465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58E79" w14:textId="77777777" w:rsidR="008E71C1" w:rsidRDefault="008E71C1" w:rsidP="00022606">
      <w:r>
        <w:separator/>
      </w:r>
    </w:p>
  </w:endnote>
  <w:endnote w:type="continuationSeparator" w:id="0">
    <w:p w14:paraId="1D815D67" w14:textId="77777777" w:rsidR="008E71C1" w:rsidRDefault="008E71C1" w:rsidP="00022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695B7" w14:textId="77777777" w:rsidR="008E71C1" w:rsidRDefault="008E71C1" w:rsidP="00022606">
      <w:r>
        <w:separator/>
      </w:r>
    </w:p>
  </w:footnote>
  <w:footnote w:type="continuationSeparator" w:id="0">
    <w:p w14:paraId="749FDEA0" w14:textId="77777777" w:rsidR="008E71C1" w:rsidRDefault="008E71C1" w:rsidP="00022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6CF6"/>
    <w:multiLevelType w:val="hybridMultilevel"/>
    <w:tmpl w:val="6BC6EE92"/>
    <w:lvl w:ilvl="0" w:tplc="C84CA1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DB1572"/>
    <w:multiLevelType w:val="hybridMultilevel"/>
    <w:tmpl w:val="16F63DF0"/>
    <w:lvl w:ilvl="0" w:tplc="1ED8C0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010086"/>
    <w:multiLevelType w:val="hybridMultilevel"/>
    <w:tmpl w:val="418AD44E"/>
    <w:lvl w:ilvl="0" w:tplc="E8489DAC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9F27F3"/>
    <w:multiLevelType w:val="hybridMultilevel"/>
    <w:tmpl w:val="EB1409A4"/>
    <w:lvl w:ilvl="0" w:tplc="ED6274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B01B97"/>
    <w:multiLevelType w:val="hybridMultilevel"/>
    <w:tmpl w:val="DA5C7A56"/>
    <w:lvl w:ilvl="0" w:tplc="C6902B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7F3ECE"/>
    <w:multiLevelType w:val="hybridMultilevel"/>
    <w:tmpl w:val="1EF4B6AA"/>
    <w:lvl w:ilvl="0" w:tplc="B6A8D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2EB5136C"/>
    <w:multiLevelType w:val="hybridMultilevel"/>
    <w:tmpl w:val="ADD2CC80"/>
    <w:lvl w:ilvl="0" w:tplc="52E451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2142AB"/>
    <w:multiLevelType w:val="hybridMultilevel"/>
    <w:tmpl w:val="84CC0550"/>
    <w:lvl w:ilvl="0" w:tplc="C2642F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70453C"/>
    <w:multiLevelType w:val="hybridMultilevel"/>
    <w:tmpl w:val="08888528"/>
    <w:lvl w:ilvl="0" w:tplc="A4000E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0A74BD"/>
    <w:multiLevelType w:val="hybridMultilevel"/>
    <w:tmpl w:val="024C95D4"/>
    <w:lvl w:ilvl="0" w:tplc="B30C4A2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7B3455"/>
    <w:multiLevelType w:val="hybridMultilevel"/>
    <w:tmpl w:val="94BA5122"/>
    <w:lvl w:ilvl="0" w:tplc="DD0825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5409A7"/>
    <w:multiLevelType w:val="hybridMultilevel"/>
    <w:tmpl w:val="EC341FC8"/>
    <w:lvl w:ilvl="0" w:tplc="29C257B4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434371"/>
    <w:multiLevelType w:val="hybridMultilevel"/>
    <w:tmpl w:val="089486B2"/>
    <w:lvl w:ilvl="0" w:tplc="F6B642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855391"/>
    <w:multiLevelType w:val="hybridMultilevel"/>
    <w:tmpl w:val="8FF41E5A"/>
    <w:lvl w:ilvl="0" w:tplc="86D8AF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BC51A5F"/>
    <w:multiLevelType w:val="hybridMultilevel"/>
    <w:tmpl w:val="79D2C922"/>
    <w:lvl w:ilvl="0" w:tplc="4328D6B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02049259">
    <w:abstractNumId w:val="13"/>
  </w:num>
  <w:num w:numId="2" w16cid:durableId="541942547">
    <w:abstractNumId w:val="3"/>
  </w:num>
  <w:num w:numId="3" w16cid:durableId="336735913">
    <w:abstractNumId w:val="7"/>
  </w:num>
  <w:num w:numId="4" w16cid:durableId="1788543188">
    <w:abstractNumId w:val="1"/>
  </w:num>
  <w:num w:numId="5" w16cid:durableId="353505135">
    <w:abstractNumId w:val="9"/>
  </w:num>
  <w:num w:numId="6" w16cid:durableId="1813861438">
    <w:abstractNumId w:val="14"/>
  </w:num>
  <w:num w:numId="7" w16cid:durableId="1332641519">
    <w:abstractNumId w:val="5"/>
  </w:num>
  <w:num w:numId="8" w16cid:durableId="2140343968">
    <w:abstractNumId w:val="8"/>
  </w:num>
  <w:num w:numId="9" w16cid:durableId="62484484">
    <w:abstractNumId w:val="11"/>
  </w:num>
  <w:num w:numId="10" w16cid:durableId="781345921">
    <w:abstractNumId w:val="10"/>
  </w:num>
  <w:num w:numId="11" w16cid:durableId="366416749">
    <w:abstractNumId w:val="2"/>
  </w:num>
  <w:num w:numId="12" w16cid:durableId="784495209">
    <w:abstractNumId w:val="0"/>
  </w:num>
  <w:num w:numId="13" w16cid:durableId="384916918">
    <w:abstractNumId w:val="4"/>
  </w:num>
  <w:num w:numId="14" w16cid:durableId="548298134">
    <w:abstractNumId w:val="12"/>
  </w:num>
  <w:num w:numId="15" w16cid:durableId="3934322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F0A"/>
    <w:rsid w:val="00014C34"/>
    <w:rsid w:val="00022606"/>
    <w:rsid w:val="000A0900"/>
    <w:rsid w:val="000A4755"/>
    <w:rsid w:val="000C5B38"/>
    <w:rsid w:val="000E343F"/>
    <w:rsid w:val="000F34B5"/>
    <w:rsid w:val="000F4899"/>
    <w:rsid w:val="00142213"/>
    <w:rsid w:val="00183106"/>
    <w:rsid w:val="001D3765"/>
    <w:rsid w:val="001E4844"/>
    <w:rsid w:val="0022142C"/>
    <w:rsid w:val="002221E7"/>
    <w:rsid w:val="0022425F"/>
    <w:rsid w:val="00250269"/>
    <w:rsid w:val="002637C1"/>
    <w:rsid w:val="00280F30"/>
    <w:rsid w:val="002819C6"/>
    <w:rsid w:val="00282064"/>
    <w:rsid w:val="002B1C54"/>
    <w:rsid w:val="002D34C3"/>
    <w:rsid w:val="002F0F23"/>
    <w:rsid w:val="00304308"/>
    <w:rsid w:val="003303F8"/>
    <w:rsid w:val="00356FF2"/>
    <w:rsid w:val="003B5FA7"/>
    <w:rsid w:val="003D24E8"/>
    <w:rsid w:val="003D7B3F"/>
    <w:rsid w:val="00403F8E"/>
    <w:rsid w:val="004657E2"/>
    <w:rsid w:val="004B10A2"/>
    <w:rsid w:val="004C12BB"/>
    <w:rsid w:val="004C5EC2"/>
    <w:rsid w:val="00520E8F"/>
    <w:rsid w:val="005615DE"/>
    <w:rsid w:val="00597C1A"/>
    <w:rsid w:val="005B074F"/>
    <w:rsid w:val="005C25D9"/>
    <w:rsid w:val="005D609D"/>
    <w:rsid w:val="00634930"/>
    <w:rsid w:val="00666A66"/>
    <w:rsid w:val="006C7F20"/>
    <w:rsid w:val="006D3F0A"/>
    <w:rsid w:val="006E4E46"/>
    <w:rsid w:val="00713659"/>
    <w:rsid w:val="007353AF"/>
    <w:rsid w:val="00742489"/>
    <w:rsid w:val="007508E1"/>
    <w:rsid w:val="007744B7"/>
    <w:rsid w:val="0078342B"/>
    <w:rsid w:val="00790185"/>
    <w:rsid w:val="007A01AD"/>
    <w:rsid w:val="007B53A3"/>
    <w:rsid w:val="007C5AA0"/>
    <w:rsid w:val="007E6B6A"/>
    <w:rsid w:val="0081578D"/>
    <w:rsid w:val="008743FA"/>
    <w:rsid w:val="008B3A53"/>
    <w:rsid w:val="008C507D"/>
    <w:rsid w:val="008C7F3E"/>
    <w:rsid w:val="008E4C1B"/>
    <w:rsid w:val="008E71C1"/>
    <w:rsid w:val="008F00C3"/>
    <w:rsid w:val="00927C49"/>
    <w:rsid w:val="009406BB"/>
    <w:rsid w:val="009433E5"/>
    <w:rsid w:val="0095081E"/>
    <w:rsid w:val="009C6D56"/>
    <w:rsid w:val="009D35F7"/>
    <w:rsid w:val="009E0CDC"/>
    <w:rsid w:val="00A3770C"/>
    <w:rsid w:val="00A65EFA"/>
    <w:rsid w:val="00A71592"/>
    <w:rsid w:val="00A80E45"/>
    <w:rsid w:val="00A8386A"/>
    <w:rsid w:val="00B00096"/>
    <w:rsid w:val="00B26453"/>
    <w:rsid w:val="00B56F7F"/>
    <w:rsid w:val="00B644EF"/>
    <w:rsid w:val="00B80F59"/>
    <w:rsid w:val="00B92AB8"/>
    <w:rsid w:val="00B949B6"/>
    <w:rsid w:val="00BB6C4A"/>
    <w:rsid w:val="00BC4837"/>
    <w:rsid w:val="00C24D3C"/>
    <w:rsid w:val="00C35EC6"/>
    <w:rsid w:val="00C428A7"/>
    <w:rsid w:val="00C71BAF"/>
    <w:rsid w:val="00C951D4"/>
    <w:rsid w:val="00CA1899"/>
    <w:rsid w:val="00CA663B"/>
    <w:rsid w:val="00CB222E"/>
    <w:rsid w:val="00D276CE"/>
    <w:rsid w:val="00D41476"/>
    <w:rsid w:val="00D41D98"/>
    <w:rsid w:val="00D80F66"/>
    <w:rsid w:val="00D92728"/>
    <w:rsid w:val="00DA5BA1"/>
    <w:rsid w:val="00DB0B1A"/>
    <w:rsid w:val="00DD7FA9"/>
    <w:rsid w:val="00DF2C5E"/>
    <w:rsid w:val="00E45D20"/>
    <w:rsid w:val="00E64BA6"/>
    <w:rsid w:val="00EF0E11"/>
    <w:rsid w:val="00F17903"/>
    <w:rsid w:val="00F52865"/>
    <w:rsid w:val="00F86D70"/>
    <w:rsid w:val="00FD2690"/>
    <w:rsid w:val="00FD545D"/>
    <w:rsid w:val="00FE0C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0CBFE1"/>
  <w15:docId w15:val="{C590AC78-DC65-4D16-978D-34900360C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7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EC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22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260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2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26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DB87E-5D85-4466-8DDB-41455AF31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2223</TotalTime>
  <Pages>8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荣朋 苏</cp:lastModifiedBy>
  <cp:revision>65</cp:revision>
  <dcterms:created xsi:type="dcterms:W3CDTF">2020-09-17T07:54:00Z</dcterms:created>
  <dcterms:modified xsi:type="dcterms:W3CDTF">2023-10-23T12:33:00Z</dcterms:modified>
</cp:coreProperties>
</file>