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BDC09" w14:textId="77777777" w:rsidR="00E64BA6" w:rsidRDefault="00B949B6" w:rsidP="00022606">
      <w:pPr>
        <w:jc w:val="center"/>
        <w:rPr>
          <w:b/>
          <w:sz w:val="44"/>
          <w:szCs w:val="44"/>
        </w:rPr>
      </w:pPr>
      <w:r>
        <w:rPr>
          <w:rFonts w:hint="eastAsia"/>
          <w:b/>
          <w:sz w:val="44"/>
          <w:szCs w:val="44"/>
        </w:rPr>
        <w:t>数字信号处理</w:t>
      </w:r>
      <w:r w:rsidR="00022606">
        <w:rPr>
          <w:rFonts w:hint="eastAsia"/>
          <w:b/>
          <w:sz w:val="44"/>
          <w:szCs w:val="44"/>
        </w:rPr>
        <w:t>实验</w:t>
      </w:r>
    </w:p>
    <w:p w14:paraId="1F952781" w14:textId="77777777" w:rsidR="00E64BA6" w:rsidRDefault="00E64BA6" w:rsidP="00E64BA6">
      <w:pPr>
        <w:ind w:firstLineChars="300" w:firstLine="1325"/>
        <w:jc w:val="center"/>
        <w:rPr>
          <w:b/>
          <w:sz w:val="44"/>
          <w:szCs w:val="44"/>
        </w:rPr>
      </w:pPr>
    </w:p>
    <w:p w14:paraId="3819385C" w14:textId="77777777" w:rsidR="00E64BA6" w:rsidRDefault="00E64BA6" w:rsidP="00E64BA6">
      <w:pPr>
        <w:ind w:firstLineChars="300" w:firstLine="1325"/>
        <w:jc w:val="center"/>
        <w:rPr>
          <w:b/>
          <w:sz w:val="44"/>
          <w:szCs w:val="44"/>
        </w:rPr>
      </w:pPr>
    </w:p>
    <w:p w14:paraId="3A93F99D" w14:textId="7EA63FE9" w:rsidR="00E64BA6" w:rsidRDefault="00E64BA6" w:rsidP="00E64BA6">
      <w:pPr>
        <w:jc w:val="center"/>
        <w:rPr>
          <w:b/>
          <w:sz w:val="84"/>
          <w:szCs w:val="84"/>
        </w:rPr>
      </w:pPr>
      <w:r w:rsidRPr="00E64BA6">
        <w:rPr>
          <w:rFonts w:hint="eastAsia"/>
          <w:b/>
          <w:sz w:val="84"/>
          <w:szCs w:val="84"/>
        </w:rPr>
        <w:t>实验报告</w:t>
      </w:r>
      <w:r>
        <w:rPr>
          <w:rFonts w:hint="eastAsia"/>
          <w:b/>
          <w:sz w:val="84"/>
          <w:szCs w:val="84"/>
        </w:rPr>
        <w:t>（</w:t>
      </w:r>
      <w:r w:rsidR="00546451">
        <w:rPr>
          <w:rFonts w:hint="eastAsia"/>
          <w:b/>
          <w:sz w:val="84"/>
          <w:szCs w:val="84"/>
        </w:rPr>
        <w:t>六</w:t>
      </w:r>
      <w:r>
        <w:rPr>
          <w:rFonts w:hint="eastAsia"/>
          <w:b/>
          <w:sz w:val="84"/>
          <w:szCs w:val="84"/>
        </w:rPr>
        <w:t>）</w:t>
      </w:r>
    </w:p>
    <w:p w14:paraId="59DBCDDB" w14:textId="77777777" w:rsidR="00B949B6" w:rsidRDefault="00B949B6" w:rsidP="00B949B6">
      <w:pPr>
        <w:rPr>
          <w:b/>
          <w:sz w:val="36"/>
          <w:szCs w:val="36"/>
        </w:rPr>
      </w:pPr>
    </w:p>
    <w:p w14:paraId="607531E2" w14:textId="77777777" w:rsidR="00B949B6" w:rsidRDefault="00B949B6" w:rsidP="00B949B6">
      <w:pPr>
        <w:ind w:firstLineChars="500" w:firstLine="1807"/>
        <w:rPr>
          <w:b/>
          <w:sz w:val="36"/>
          <w:szCs w:val="36"/>
        </w:rPr>
      </w:pPr>
    </w:p>
    <w:p w14:paraId="0B079774" w14:textId="77777777" w:rsidR="00B949B6" w:rsidRDefault="00B949B6" w:rsidP="00B949B6">
      <w:pPr>
        <w:ind w:firstLineChars="500" w:firstLine="1807"/>
        <w:rPr>
          <w:b/>
          <w:sz w:val="36"/>
          <w:szCs w:val="36"/>
        </w:rPr>
      </w:pPr>
    </w:p>
    <w:p w14:paraId="3D49E348" w14:textId="77777777" w:rsidR="00B949B6" w:rsidRDefault="00B949B6" w:rsidP="00B949B6">
      <w:pPr>
        <w:ind w:firstLineChars="500" w:firstLine="1807"/>
        <w:rPr>
          <w:b/>
          <w:sz w:val="36"/>
          <w:szCs w:val="36"/>
        </w:rPr>
      </w:pPr>
    </w:p>
    <w:p w14:paraId="56A10617" w14:textId="77777777" w:rsidR="00B949B6" w:rsidRDefault="00E64BA6" w:rsidP="00B949B6">
      <w:pPr>
        <w:ind w:firstLineChars="500" w:firstLine="1807"/>
        <w:rPr>
          <w:b/>
          <w:sz w:val="36"/>
          <w:szCs w:val="36"/>
        </w:rPr>
      </w:pPr>
      <w:r w:rsidRPr="00B949B6">
        <w:rPr>
          <w:rFonts w:hint="eastAsia"/>
          <w:b/>
          <w:sz w:val="36"/>
          <w:szCs w:val="36"/>
        </w:rPr>
        <w:t>学院：信息学院</w:t>
      </w:r>
    </w:p>
    <w:p w14:paraId="7A737E63" w14:textId="77777777" w:rsidR="00B949B6" w:rsidRDefault="00B949B6" w:rsidP="00B949B6">
      <w:pPr>
        <w:ind w:firstLineChars="500" w:firstLine="1807"/>
        <w:rPr>
          <w:b/>
          <w:sz w:val="36"/>
          <w:szCs w:val="36"/>
        </w:rPr>
      </w:pPr>
      <w:r w:rsidRPr="00B949B6">
        <w:rPr>
          <w:rFonts w:hint="eastAsia"/>
          <w:b/>
          <w:sz w:val="36"/>
          <w:szCs w:val="36"/>
        </w:rPr>
        <w:t>系别：信息与通信工程系</w:t>
      </w:r>
    </w:p>
    <w:p w14:paraId="3BC49A98" w14:textId="7A0DA9EA" w:rsidR="00B949B6" w:rsidRDefault="00E64BA6" w:rsidP="00B949B6">
      <w:pPr>
        <w:ind w:firstLineChars="500" w:firstLine="1807"/>
        <w:rPr>
          <w:b/>
          <w:sz w:val="36"/>
          <w:szCs w:val="36"/>
        </w:rPr>
      </w:pPr>
      <w:r w:rsidRPr="00B949B6">
        <w:rPr>
          <w:rFonts w:hint="eastAsia"/>
          <w:b/>
          <w:sz w:val="36"/>
          <w:szCs w:val="36"/>
        </w:rPr>
        <w:t>姓名：</w:t>
      </w:r>
      <w:r w:rsidR="00B47DC7">
        <w:rPr>
          <w:b/>
          <w:sz w:val="36"/>
          <w:szCs w:val="36"/>
        </w:rPr>
        <w:t xml:space="preserve"> </w:t>
      </w:r>
    </w:p>
    <w:p w14:paraId="006B922A" w14:textId="50D51CB0" w:rsidR="00B949B6" w:rsidRDefault="00E64BA6" w:rsidP="00B949B6">
      <w:pPr>
        <w:ind w:firstLineChars="500" w:firstLine="1807"/>
        <w:rPr>
          <w:b/>
          <w:sz w:val="36"/>
          <w:szCs w:val="36"/>
        </w:rPr>
      </w:pPr>
      <w:r w:rsidRPr="00B949B6">
        <w:rPr>
          <w:rFonts w:hint="eastAsia"/>
          <w:b/>
          <w:sz w:val="36"/>
          <w:szCs w:val="36"/>
        </w:rPr>
        <w:t>学号：</w:t>
      </w:r>
    </w:p>
    <w:p w14:paraId="39D2F9AC" w14:textId="77777777" w:rsidR="00B949B6" w:rsidRDefault="00B949B6" w:rsidP="00B949B6">
      <w:pPr>
        <w:ind w:firstLineChars="500" w:firstLine="1807"/>
        <w:rPr>
          <w:b/>
          <w:sz w:val="36"/>
          <w:szCs w:val="36"/>
        </w:rPr>
      </w:pPr>
    </w:p>
    <w:p w14:paraId="6DC11FF6" w14:textId="77777777" w:rsidR="00B949B6" w:rsidRDefault="00B949B6" w:rsidP="00B949B6">
      <w:pPr>
        <w:ind w:firstLineChars="500" w:firstLine="1807"/>
        <w:rPr>
          <w:b/>
          <w:sz w:val="36"/>
          <w:szCs w:val="36"/>
        </w:rPr>
      </w:pPr>
    </w:p>
    <w:p w14:paraId="24F41BED" w14:textId="77777777" w:rsidR="00B949B6" w:rsidRDefault="00B949B6" w:rsidP="00B949B6">
      <w:pPr>
        <w:ind w:firstLineChars="500" w:firstLine="1807"/>
        <w:rPr>
          <w:b/>
          <w:sz w:val="36"/>
          <w:szCs w:val="36"/>
        </w:rPr>
      </w:pPr>
    </w:p>
    <w:p w14:paraId="43E01ACE" w14:textId="77777777" w:rsidR="00B949B6" w:rsidRDefault="00B949B6" w:rsidP="00B949B6">
      <w:pPr>
        <w:ind w:firstLineChars="500" w:firstLine="1807"/>
        <w:rPr>
          <w:b/>
          <w:sz w:val="36"/>
          <w:szCs w:val="36"/>
        </w:rPr>
      </w:pPr>
    </w:p>
    <w:p w14:paraId="07712429" w14:textId="77777777" w:rsidR="00B949B6" w:rsidRDefault="00B949B6" w:rsidP="00B949B6">
      <w:pPr>
        <w:ind w:firstLineChars="500" w:firstLine="1807"/>
        <w:rPr>
          <w:b/>
          <w:sz w:val="36"/>
          <w:szCs w:val="36"/>
        </w:rPr>
      </w:pPr>
    </w:p>
    <w:p w14:paraId="1A84EBC6" w14:textId="77777777" w:rsidR="00B949B6" w:rsidRDefault="00B949B6" w:rsidP="00B949B6">
      <w:pPr>
        <w:ind w:firstLineChars="500" w:firstLine="1807"/>
        <w:rPr>
          <w:b/>
          <w:sz w:val="36"/>
          <w:szCs w:val="36"/>
        </w:rPr>
      </w:pPr>
    </w:p>
    <w:p w14:paraId="7855CB37" w14:textId="1C0EEFB7" w:rsidR="00B949B6" w:rsidRDefault="00B949B6" w:rsidP="00B949B6">
      <w:pPr>
        <w:ind w:firstLineChars="500" w:firstLine="1807"/>
        <w:rPr>
          <w:b/>
          <w:sz w:val="36"/>
          <w:szCs w:val="36"/>
        </w:rPr>
      </w:pPr>
      <w:r>
        <w:rPr>
          <w:rFonts w:hint="eastAsia"/>
          <w:b/>
          <w:sz w:val="36"/>
          <w:szCs w:val="36"/>
        </w:rPr>
        <w:t>日期：</w:t>
      </w:r>
      <w:r w:rsidR="00B47DC7">
        <w:rPr>
          <w:b/>
          <w:sz w:val="36"/>
          <w:szCs w:val="36"/>
        </w:rPr>
        <w:t xml:space="preserve"> </w:t>
      </w:r>
    </w:p>
    <w:p w14:paraId="0E61F757" w14:textId="77777777" w:rsidR="00B949B6" w:rsidRDefault="00B949B6">
      <w:pPr>
        <w:widowControl/>
        <w:jc w:val="left"/>
        <w:rPr>
          <w:b/>
          <w:sz w:val="36"/>
          <w:szCs w:val="36"/>
        </w:rPr>
      </w:pPr>
      <w:r>
        <w:rPr>
          <w:b/>
          <w:sz w:val="36"/>
          <w:szCs w:val="36"/>
        </w:rPr>
        <w:br w:type="page"/>
      </w:r>
    </w:p>
    <w:p w14:paraId="5A151BCF" w14:textId="5FA21743" w:rsidR="00F17903" w:rsidRDefault="00B949B6" w:rsidP="00A65EFA">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lastRenderedPageBreak/>
        <w:t>一、</w:t>
      </w:r>
      <w:r w:rsidR="0078342B">
        <w:rPr>
          <w:rFonts w:asciiTheme="majorEastAsia" w:eastAsiaTheme="majorEastAsia" w:hAnsiTheme="majorEastAsia" w:hint="eastAsia"/>
          <w:b/>
          <w:sz w:val="24"/>
          <w:szCs w:val="24"/>
        </w:rPr>
        <w:t>实验目的</w:t>
      </w:r>
    </w:p>
    <w:p w14:paraId="67911B2F" w14:textId="0762686B" w:rsidR="00F17903" w:rsidRDefault="00F17903"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sidR="00A65EFA">
        <w:rPr>
          <w:rFonts w:asciiTheme="majorEastAsia" w:eastAsiaTheme="majorEastAsia" w:hAnsiTheme="majorEastAsia"/>
          <w:b/>
          <w:sz w:val="24"/>
          <w:szCs w:val="24"/>
        </w:rPr>
        <w:t>1</w:t>
      </w:r>
      <w:r>
        <w:rPr>
          <w:rFonts w:asciiTheme="majorEastAsia" w:eastAsiaTheme="majorEastAsia" w:hAnsiTheme="majorEastAsia" w:hint="eastAsia"/>
          <w:b/>
          <w:sz w:val="24"/>
          <w:szCs w:val="24"/>
        </w:rPr>
        <w:t>．</w:t>
      </w:r>
      <w:r w:rsidR="00B53A88">
        <w:rPr>
          <w:rFonts w:asciiTheme="majorEastAsia" w:eastAsiaTheme="majorEastAsia" w:hAnsiTheme="majorEastAsia" w:hint="eastAsia"/>
          <w:b/>
          <w:sz w:val="24"/>
          <w:szCs w:val="24"/>
        </w:rPr>
        <w:t>掌握I</w:t>
      </w:r>
      <w:r w:rsidR="00B53A88">
        <w:rPr>
          <w:rFonts w:asciiTheme="majorEastAsia" w:eastAsiaTheme="majorEastAsia" w:hAnsiTheme="majorEastAsia"/>
          <w:b/>
          <w:sz w:val="24"/>
          <w:szCs w:val="24"/>
        </w:rPr>
        <w:t>IR</w:t>
      </w:r>
      <w:r w:rsidR="00B53A88">
        <w:rPr>
          <w:rFonts w:asciiTheme="majorEastAsia" w:eastAsiaTheme="majorEastAsia" w:hAnsiTheme="majorEastAsia" w:hint="eastAsia"/>
          <w:b/>
          <w:sz w:val="24"/>
          <w:szCs w:val="24"/>
        </w:rPr>
        <w:t>滤波器的三种结构（直接形式、级联形式、并联形式）及其它们的互相转换。</w:t>
      </w:r>
    </w:p>
    <w:p w14:paraId="30F40C8E" w14:textId="11708054" w:rsidR="00A65EFA" w:rsidRPr="00A65EFA" w:rsidRDefault="00A65EFA"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2</w:t>
      </w:r>
      <w:r>
        <w:rPr>
          <w:rFonts w:asciiTheme="majorEastAsia" w:eastAsiaTheme="majorEastAsia" w:hAnsiTheme="majorEastAsia" w:hint="eastAsia"/>
          <w:b/>
          <w:sz w:val="24"/>
          <w:szCs w:val="24"/>
        </w:rPr>
        <w:t>．</w:t>
      </w:r>
      <w:r w:rsidR="00B53A88">
        <w:rPr>
          <w:rFonts w:asciiTheme="majorEastAsia" w:eastAsiaTheme="majorEastAsia" w:hAnsiTheme="majorEastAsia" w:hint="eastAsia"/>
          <w:b/>
          <w:sz w:val="24"/>
          <w:szCs w:val="24"/>
        </w:rPr>
        <w:t>掌握线性相位F</w:t>
      </w:r>
      <w:r w:rsidR="00B53A88">
        <w:rPr>
          <w:rFonts w:asciiTheme="majorEastAsia" w:eastAsiaTheme="majorEastAsia" w:hAnsiTheme="majorEastAsia"/>
          <w:b/>
          <w:sz w:val="24"/>
          <w:szCs w:val="24"/>
        </w:rPr>
        <w:t>IR</w:t>
      </w:r>
      <w:r w:rsidR="00B53A88">
        <w:rPr>
          <w:rFonts w:asciiTheme="majorEastAsia" w:eastAsiaTheme="majorEastAsia" w:hAnsiTheme="majorEastAsia" w:hint="eastAsia"/>
          <w:b/>
          <w:sz w:val="24"/>
          <w:szCs w:val="24"/>
        </w:rPr>
        <w:t>滤波器的四种结构（横截（直接）型、级联型、线性相位型、频率抽样型）</w:t>
      </w:r>
      <w:r w:rsidR="009A4246">
        <w:rPr>
          <w:rFonts w:asciiTheme="majorEastAsia" w:eastAsiaTheme="majorEastAsia" w:hAnsiTheme="majorEastAsia" w:hint="eastAsia"/>
          <w:b/>
          <w:sz w:val="24"/>
          <w:szCs w:val="24"/>
        </w:rPr>
        <w:t>及其它们的相互转换。</w:t>
      </w:r>
    </w:p>
    <w:p w14:paraId="2D41C1B3" w14:textId="505E5EB6" w:rsidR="00F17903" w:rsidRDefault="0078342B" w:rsidP="00F1790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二、实验原理（简略）</w:t>
      </w:r>
    </w:p>
    <w:p w14:paraId="0E600556" w14:textId="0ACAD98F" w:rsidR="00CB222E" w:rsidRDefault="00DF2C5E" w:rsidP="003B51F5">
      <w:pPr>
        <w:spacing w:line="360" w:lineRule="auto"/>
        <w:ind w:firstLineChars="100" w:firstLine="241"/>
        <w:rPr>
          <w:rFonts w:asciiTheme="majorEastAsia" w:eastAsiaTheme="majorEastAsia" w:hAnsiTheme="majorEastAsia"/>
          <w:b/>
          <w:sz w:val="24"/>
          <w:szCs w:val="24"/>
        </w:rPr>
      </w:pPr>
      <w:r>
        <w:rPr>
          <w:rFonts w:asciiTheme="majorEastAsia" w:eastAsiaTheme="majorEastAsia" w:hAnsiTheme="majorEastAsia"/>
          <w:b/>
          <w:sz w:val="24"/>
          <w:szCs w:val="24"/>
        </w:rPr>
        <w:t>1</w:t>
      </w:r>
      <w:r w:rsidR="00CB222E">
        <w:rPr>
          <w:rFonts w:asciiTheme="majorEastAsia" w:eastAsiaTheme="majorEastAsia" w:hAnsiTheme="majorEastAsia" w:hint="eastAsia"/>
          <w:b/>
          <w:sz w:val="24"/>
          <w:szCs w:val="24"/>
        </w:rPr>
        <w:t>、</w:t>
      </w:r>
      <w:r w:rsidR="00E551AB">
        <w:rPr>
          <w:rFonts w:asciiTheme="majorEastAsia" w:eastAsiaTheme="majorEastAsia" w:hAnsiTheme="majorEastAsia" w:hint="eastAsia"/>
          <w:b/>
          <w:sz w:val="24"/>
          <w:szCs w:val="24"/>
        </w:rPr>
        <w:t>I</w:t>
      </w:r>
      <w:r w:rsidR="00E551AB">
        <w:rPr>
          <w:rFonts w:asciiTheme="majorEastAsia" w:eastAsiaTheme="majorEastAsia" w:hAnsiTheme="majorEastAsia"/>
          <w:b/>
          <w:sz w:val="24"/>
          <w:szCs w:val="24"/>
        </w:rPr>
        <w:t>IR</w:t>
      </w:r>
      <w:r w:rsidR="00E551AB">
        <w:rPr>
          <w:rFonts w:asciiTheme="majorEastAsia" w:eastAsiaTheme="majorEastAsia" w:hAnsiTheme="majorEastAsia" w:hint="eastAsia"/>
          <w:b/>
          <w:sz w:val="24"/>
          <w:szCs w:val="24"/>
        </w:rPr>
        <w:t>滤波器</w:t>
      </w:r>
    </w:p>
    <w:p w14:paraId="6A7A569F" w14:textId="2D1000AC" w:rsidR="00CB222E" w:rsidRDefault="003B51F5" w:rsidP="003B51F5">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hint="eastAsia"/>
          <w:b/>
          <w:sz w:val="24"/>
          <w:szCs w:val="24"/>
        </w:rPr>
        <w:t>I</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滤波器可以写成以下的形式：</w:t>
      </w:r>
    </w:p>
    <w:p w14:paraId="59F69083" w14:textId="1B82B538" w:rsidR="003B51F5" w:rsidRDefault="003B51F5" w:rsidP="003B51F5">
      <w:pPr>
        <w:spacing w:line="360" w:lineRule="auto"/>
        <w:ind w:firstLineChars="200" w:firstLine="482"/>
        <w:rPr>
          <w:rFonts w:asciiTheme="majorEastAsia" w:eastAsiaTheme="majorEastAsia" w:hAnsiTheme="majorEastAsia"/>
          <w:b/>
          <w:sz w:val="24"/>
          <w:szCs w:val="24"/>
        </w:rPr>
      </w:pPr>
      <w:r w:rsidRPr="003B51F5">
        <w:rPr>
          <w:rFonts w:asciiTheme="majorEastAsia" w:eastAsiaTheme="majorEastAsia" w:hAnsiTheme="majorEastAsia"/>
          <w:b/>
          <w:noProof/>
          <w:sz w:val="24"/>
          <w:szCs w:val="24"/>
        </w:rPr>
        <w:drawing>
          <wp:inline distT="0" distB="0" distL="0" distR="0" wp14:anchorId="65183267" wp14:editId="4F8AD10D">
            <wp:extent cx="5274310" cy="515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15620"/>
                    </a:xfrm>
                    <a:prstGeom prst="rect">
                      <a:avLst/>
                    </a:prstGeom>
                  </pic:spPr>
                </pic:pic>
              </a:graphicData>
            </a:graphic>
          </wp:inline>
        </w:drawing>
      </w:r>
    </w:p>
    <w:p w14:paraId="006EE27D" w14:textId="4BACA290" w:rsidR="003B51F5" w:rsidRDefault="003B51F5" w:rsidP="003B51F5">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hint="eastAsia"/>
          <w:b/>
          <w:sz w:val="24"/>
          <w:szCs w:val="24"/>
        </w:rPr>
        <w:t>当a</w:t>
      </w:r>
      <w:r>
        <w:rPr>
          <w:rFonts w:asciiTheme="majorEastAsia" w:eastAsiaTheme="majorEastAsia" w:hAnsiTheme="majorEastAsia"/>
          <w:b/>
          <w:sz w:val="24"/>
          <w:szCs w:val="24"/>
        </w:rPr>
        <w:t>N</w:t>
      </w:r>
      <w:r>
        <w:rPr>
          <w:rFonts w:asciiTheme="majorEastAsia" w:eastAsiaTheme="majorEastAsia" w:hAnsiTheme="majorEastAsia" w:hint="eastAsia"/>
          <w:b/>
          <w:sz w:val="24"/>
          <w:szCs w:val="24"/>
        </w:rPr>
        <w:t>不等于0时，滤波器的阶为N。I</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滤波器的差分方程为：</w:t>
      </w:r>
    </w:p>
    <w:p w14:paraId="38E55A49" w14:textId="01D96906" w:rsidR="003B51F5" w:rsidRDefault="003B51F5" w:rsidP="003B51F5">
      <w:pPr>
        <w:spacing w:line="360" w:lineRule="auto"/>
        <w:ind w:firstLineChars="200" w:firstLine="482"/>
        <w:rPr>
          <w:rFonts w:asciiTheme="majorEastAsia" w:eastAsiaTheme="majorEastAsia" w:hAnsiTheme="majorEastAsia"/>
          <w:b/>
          <w:sz w:val="24"/>
          <w:szCs w:val="24"/>
        </w:rPr>
      </w:pPr>
      <w:r w:rsidRPr="003B51F5">
        <w:rPr>
          <w:rFonts w:asciiTheme="majorEastAsia" w:eastAsiaTheme="majorEastAsia" w:hAnsiTheme="majorEastAsia"/>
          <w:b/>
          <w:noProof/>
          <w:sz w:val="24"/>
          <w:szCs w:val="24"/>
        </w:rPr>
        <w:drawing>
          <wp:inline distT="0" distB="0" distL="0" distR="0" wp14:anchorId="538C97FC" wp14:editId="56E02B2C">
            <wp:extent cx="5274310" cy="5149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14985"/>
                    </a:xfrm>
                    <a:prstGeom prst="rect">
                      <a:avLst/>
                    </a:prstGeom>
                  </pic:spPr>
                </pic:pic>
              </a:graphicData>
            </a:graphic>
          </wp:inline>
        </w:drawing>
      </w:r>
    </w:p>
    <w:p w14:paraId="0C9EB2E5" w14:textId="0176BC98" w:rsidR="003B51F5" w:rsidRPr="003B51F5" w:rsidRDefault="003B51F5" w:rsidP="003B51F5">
      <w:pPr>
        <w:spacing w:line="360" w:lineRule="auto"/>
        <w:ind w:left="482"/>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sidRPr="003B51F5">
        <w:rPr>
          <w:rFonts w:asciiTheme="majorEastAsia" w:eastAsiaTheme="majorEastAsia" w:hAnsiTheme="majorEastAsia" w:hint="eastAsia"/>
          <w:b/>
          <w:sz w:val="24"/>
          <w:szCs w:val="24"/>
        </w:rPr>
        <w:t>直接形式：</w:t>
      </w:r>
    </w:p>
    <w:p w14:paraId="77C868D5" w14:textId="19700E0C" w:rsidR="008E3759" w:rsidRDefault="003B51F5" w:rsidP="008E3759">
      <w:pPr>
        <w:spacing w:line="360" w:lineRule="auto"/>
        <w:ind w:left="420" w:firstLineChars="125" w:firstLine="301"/>
        <w:rPr>
          <w:rFonts w:asciiTheme="majorEastAsia" w:eastAsiaTheme="majorEastAsia" w:hAnsiTheme="majorEastAsia"/>
          <w:b/>
          <w:sz w:val="24"/>
          <w:szCs w:val="24"/>
        </w:rPr>
      </w:pPr>
      <w:r>
        <w:rPr>
          <w:rFonts w:asciiTheme="majorEastAsia" w:eastAsiaTheme="majorEastAsia" w:hAnsiTheme="majorEastAsia" w:hint="eastAsia"/>
          <w:b/>
          <w:sz w:val="24"/>
          <w:szCs w:val="24"/>
        </w:rPr>
        <w:t>可用D</w:t>
      </w:r>
      <w:r>
        <w:rPr>
          <w:rFonts w:asciiTheme="majorEastAsia" w:eastAsiaTheme="majorEastAsia" w:hAnsiTheme="majorEastAsia"/>
          <w:b/>
          <w:sz w:val="24"/>
          <w:szCs w:val="24"/>
        </w:rPr>
        <w:t>SP</w:t>
      </w:r>
      <w:r>
        <w:rPr>
          <w:rFonts w:asciiTheme="majorEastAsia" w:eastAsiaTheme="majorEastAsia" w:hAnsiTheme="majorEastAsia" w:hint="eastAsia"/>
          <w:b/>
          <w:sz w:val="24"/>
          <w:szCs w:val="24"/>
        </w:rPr>
        <w:t>工具箱函数filter实现，即Y</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filter</w:t>
      </w:r>
      <w:r>
        <w:rPr>
          <w:rFonts w:asciiTheme="majorEastAsia" w:eastAsiaTheme="majorEastAsia" w:hAnsiTheme="majorEastAsia"/>
          <w:b/>
          <w:sz w:val="24"/>
          <w:szCs w:val="24"/>
        </w:rPr>
        <w:t>(B,A,X)</w:t>
      </w:r>
      <w:r>
        <w:rPr>
          <w:rFonts w:asciiTheme="majorEastAsia" w:eastAsiaTheme="majorEastAsia" w:hAnsiTheme="majorEastAsia" w:hint="eastAsia"/>
          <w:b/>
          <w:sz w:val="24"/>
          <w:szCs w:val="24"/>
        </w:rPr>
        <w:t>是一维的数字滤波器，其中B、A为系数矩阵，X为信号矩阵。</w:t>
      </w:r>
    </w:p>
    <w:p w14:paraId="7AD7A9FD" w14:textId="34997104" w:rsidR="008E3759" w:rsidRDefault="008E3759" w:rsidP="008E3759">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hint="eastAsia"/>
          <w:b/>
          <w:sz w:val="24"/>
          <w:szCs w:val="24"/>
        </w:rPr>
        <w:t>（2）级联形式：</w:t>
      </w:r>
    </w:p>
    <w:p w14:paraId="61311FAF" w14:textId="42800785" w:rsidR="008E3759" w:rsidRDefault="008E3759" w:rsidP="008E3759">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hint="eastAsia"/>
          <w:b/>
          <w:sz w:val="24"/>
          <w:szCs w:val="24"/>
        </w:rPr>
        <w:t>I</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化为二阶节形式，如下所示：</w:t>
      </w:r>
    </w:p>
    <w:p w14:paraId="44AD42E5" w14:textId="1FCA6010" w:rsidR="008E3759" w:rsidRDefault="008E3759" w:rsidP="008E3759">
      <w:pPr>
        <w:spacing w:line="360" w:lineRule="auto"/>
        <w:ind w:firstLineChars="300" w:firstLine="723"/>
        <w:rPr>
          <w:rFonts w:asciiTheme="majorEastAsia" w:eastAsiaTheme="majorEastAsia" w:hAnsiTheme="majorEastAsia"/>
          <w:b/>
          <w:sz w:val="24"/>
          <w:szCs w:val="24"/>
        </w:rPr>
      </w:pPr>
      <w:r w:rsidRPr="008E3759">
        <w:rPr>
          <w:rFonts w:asciiTheme="majorEastAsia" w:eastAsiaTheme="majorEastAsia" w:hAnsiTheme="majorEastAsia"/>
          <w:b/>
          <w:noProof/>
          <w:sz w:val="24"/>
          <w:szCs w:val="24"/>
        </w:rPr>
        <w:drawing>
          <wp:inline distT="0" distB="0" distL="0" distR="0" wp14:anchorId="392955F4" wp14:editId="15314FAD">
            <wp:extent cx="5274310" cy="5486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48640"/>
                    </a:xfrm>
                    <a:prstGeom prst="rect">
                      <a:avLst/>
                    </a:prstGeom>
                  </pic:spPr>
                </pic:pic>
              </a:graphicData>
            </a:graphic>
          </wp:inline>
        </w:drawing>
      </w:r>
    </w:p>
    <w:p w14:paraId="31D412D7" w14:textId="5BC5B712" w:rsidR="008E3759" w:rsidRDefault="008E3759" w:rsidP="008E3759">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hint="eastAsia"/>
          <w:b/>
          <w:sz w:val="24"/>
          <w:szCs w:val="24"/>
        </w:rPr>
        <w:t>（3）并联形式：</w:t>
      </w:r>
    </w:p>
    <w:p w14:paraId="4B0D1131" w14:textId="24A91E38" w:rsidR="008E3759" w:rsidRDefault="008E3759" w:rsidP="008E3759">
      <w:pPr>
        <w:spacing w:line="360" w:lineRule="auto"/>
        <w:ind w:firstLineChars="300" w:firstLine="723"/>
        <w:rPr>
          <w:rFonts w:asciiTheme="majorEastAsia" w:eastAsiaTheme="majorEastAsia" w:hAnsiTheme="majorEastAsia"/>
          <w:b/>
          <w:sz w:val="24"/>
          <w:szCs w:val="24"/>
        </w:rPr>
      </w:pPr>
      <w:r w:rsidRPr="008E3759">
        <w:rPr>
          <w:rFonts w:asciiTheme="majorEastAsia" w:eastAsiaTheme="majorEastAsia" w:hAnsiTheme="majorEastAsia"/>
          <w:b/>
          <w:noProof/>
          <w:sz w:val="24"/>
          <w:szCs w:val="24"/>
        </w:rPr>
        <w:drawing>
          <wp:inline distT="0" distB="0" distL="0" distR="0" wp14:anchorId="011C8306" wp14:editId="25ED88E2">
            <wp:extent cx="5274310" cy="5784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8485"/>
                    </a:xfrm>
                    <a:prstGeom prst="rect">
                      <a:avLst/>
                    </a:prstGeom>
                  </pic:spPr>
                </pic:pic>
              </a:graphicData>
            </a:graphic>
          </wp:inline>
        </w:drawing>
      </w:r>
    </w:p>
    <w:p w14:paraId="06F91533" w14:textId="503E8B67" w:rsidR="008E3759" w:rsidRDefault="008E3759" w:rsidP="008E3759">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hint="eastAsia"/>
          <w:b/>
          <w:sz w:val="24"/>
          <w:szCs w:val="24"/>
        </w:rPr>
        <w:t>其中K</w:t>
      </w:r>
      <w:r>
        <w:rPr>
          <w:rFonts w:asciiTheme="majorEastAsia" w:eastAsiaTheme="majorEastAsia" w:hAnsiTheme="majorEastAsia"/>
          <w:b/>
          <w:sz w:val="24"/>
          <w:szCs w:val="24"/>
        </w:rPr>
        <w:t>=N/2</w:t>
      </w:r>
      <w:r>
        <w:rPr>
          <w:rFonts w:asciiTheme="majorEastAsia" w:eastAsiaTheme="majorEastAsia" w:hAnsiTheme="majorEastAsia" w:hint="eastAsia"/>
          <w:b/>
          <w:sz w:val="24"/>
          <w:szCs w:val="24"/>
        </w:rPr>
        <w:t>，每一部分均为二阶，它们之间是并联关系。</w:t>
      </w:r>
    </w:p>
    <w:p w14:paraId="0A76C603" w14:textId="314379D2" w:rsidR="000F6858" w:rsidRDefault="000F6858" w:rsidP="000F6858">
      <w:pPr>
        <w:spacing w:line="360" w:lineRule="auto"/>
        <w:ind w:firstLineChars="100" w:firstLine="241"/>
        <w:rPr>
          <w:rFonts w:asciiTheme="majorEastAsia" w:eastAsiaTheme="majorEastAsia" w:hAnsiTheme="majorEastAsia"/>
          <w:b/>
          <w:sz w:val="24"/>
          <w:szCs w:val="24"/>
        </w:rPr>
      </w:pPr>
      <w:r>
        <w:rPr>
          <w:rFonts w:asciiTheme="majorEastAsia" w:eastAsiaTheme="majorEastAsia" w:hAnsiTheme="majorEastAsia" w:hint="eastAsia"/>
          <w:b/>
          <w:sz w:val="24"/>
          <w:szCs w:val="24"/>
        </w:rPr>
        <w:t>2、F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w:t>
      </w:r>
    </w:p>
    <w:p w14:paraId="04A54303" w14:textId="0D78F3A1" w:rsidR="000F6858" w:rsidRDefault="000F6858" w:rsidP="000F6858">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hint="eastAsia"/>
          <w:b/>
          <w:sz w:val="24"/>
          <w:szCs w:val="24"/>
        </w:rPr>
        <w:t>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滤波器可表示为</w:t>
      </w:r>
    </w:p>
    <w:p w14:paraId="74272274" w14:textId="714F9F50" w:rsidR="000F6858" w:rsidRDefault="000F6858" w:rsidP="000F6858">
      <w:pPr>
        <w:spacing w:line="360" w:lineRule="auto"/>
        <w:ind w:firstLineChars="200" w:firstLine="482"/>
        <w:rPr>
          <w:rFonts w:asciiTheme="majorEastAsia" w:eastAsiaTheme="majorEastAsia" w:hAnsiTheme="majorEastAsia"/>
          <w:b/>
          <w:sz w:val="24"/>
          <w:szCs w:val="24"/>
        </w:rPr>
      </w:pPr>
      <w:r w:rsidRPr="000F6858">
        <w:rPr>
          <w:rFonts w:asciiTheme="majorEastAsia" w:eastAsiaTheme="majorEastAsia" w:hAnsiTheme="majorEastAsia"/>
          <w:b/>
          <w:noProof/>
          <w:sz w:val="24"/>
          <w:szCs w:val="24"/>
        </w:rPr>
        <w:drawing>
          <wp:inline distT="0" distB="0" distL="0" distR="0" wp14:anchorId="2D2C2FDE" wp14:editId="76D8AC1C">
            <wp:extent cx="5274310" cy="267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7970"/>
                    </a:xfrm>
                    <a:prstGeom prst="rect">
                      <a:avLst/>
                    </a:prstGeom>
                  </pic:spPr>
                </pic:pic>
              </a:graphicData>
            </a:graphic>
          </wp:inline>
        </w:drawing>
      </w:r>
    </w:p>
    <w:p w14:paraId="169FA4B2" w14:textId="0668A88D" w:rsidR="000F6858" w:rsidRDefault="000F6858" w:rsidP="000F6858">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hint="eastAsia"/>
          <w:b/>
          <w:sz w:val="24"/>
          <w:szCs w:val="24"/>
        </w:rPr>
        <w:t>其差分方程为：</w:t>
      </w:r>
    </w:p>
    <w:p w14:paraId="7816EC18" w14:textId="7E691B28" w:rsidR="000F6858" w:rsidRDefault="000F6858" w:rsidP="000F6858">
      <w:pPr>
        <w:spacing w:line="360" w:lineRule="auto"/>
        <w:ind w:firstLineChars="200" w:firstLine="482"/>
        <w:rPr>
          <w:rFonts w:asciiTheme="majorEastAsia" w:eastAsiaTheme="majorEastAsia" w:hAnsiTheme="majorEastAsia"/>
          <w:b/>
          <w:sz w:val="24"/>
          <w:szCs w:val="24"/>
        </w:rPr>
      </w:pPr>
      <w:r w:rsidRPr="000F6858">
        <w:rPr>
          <w:rFonts w:asciiTheme="majorEastAsia" w:eastAsiaTheme="majorEastAsia" w:hAnsiTheme="majorEastAsia"/>
          <w:b/>
          <w:noProof/>
          <w:sz w:val="24"/>
          <w:szCs w:val="24"/>
        </w:rPr>
        <w:drawing>
          <wp:inline distT="0" distB="0" distL="0" distR="0" wp14:anchorId="54B2FEDC" wp14:editId="0F45A8CB">
            <wp:extent cx="5274310" cy="3181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8135"/>
                    </a:xfrm>
                    <a:prstGeom prst="rect">
                      <a:avLst/>
                    </a:prstGeom>
                  </pic:spPr>
                </pic:pic>
              </a:graphicData>
            </a:graphic>
          </wp:inline>
        </w:drawing>
      </w:r>
    </w:p>
    <w:p w14:paraId="2143BC34" w14:textId="04829869" w:rsidR="000F6858" w:rsidRPr="000F6858" w:rsidRDefault="000F6858" w:rsidP="000F6858">
      <w:pPr>
        <w:spacing w:line="360" w:lineRule="auto"/>
        <w:ind w:left="482"/>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（1）</w:t>
      </w:r>
      <w:r w:rsidRPr="000F6858">
        <w:rPr>
          <w:rFonts w:asciiTheme="majorEastAsia" w:eastAsiaTheme="majorEastAsia" w:hAnsiTheme="majorEastAsia" w:hint="eastAsia"/>
          <w:b/>
          <w:sz w:val="24"/>
          <w:szCs w:val="24"/>
        </w:rPr>
        <w:t>直接形式</w:t>
      </w:r>
    </w:p>
    <w:p w14:paraId="18E66AD5" w14:textId="192FF490" w:rsidR="000F6858" w:rsidRDefault="000F6858" w:rsidP="000F6858">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hint="eastAsia"/>
          <w:b/>
          <w:sz w:val="24"/>
          <w:szCs w:val="24"/>
        </w:rPr>
        <w:t>可用M</w:t>
      </w:r>
      <w:r>
        <w:rPr>
          <w:rFonts w:asciiTheme="majorEastAsia" w:eastAsiaTheme="majorEastAsia" w:hAnsiTheme="majorEastAsia"/>
          <w:b/>
          <w:sz w:val="24"/>
          <w:szCs w:val="24"/>
        </w:rPr>
        <w:t>ATLAB</w:t>
      </w:r>
      <w:r>
        <w:rPr>
          <w:rFonts w:asciiTheme="majorEastAsia" w:eastAsiaTheme="majorEastAsia" w:hAnsiTheme="majorEastAsia" w:hint="eastAsia"/>
          <w:b/>
          <w:sz w:val="24"/>
          <w:szCs w:val="24"/>
        </w:rPr>
        <w:t>中函数filter直接实现。</w:t>
      </w:r>
    </w:p>
    <w:p w14:paraId="5FC5FDFF" w14:textId="18ACBC0F" w:rsidR="000F6858" w:rsidRDefault="000F6858" w:rsidP="000F6858">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hint="eastAsia"/>
          <w:b/>
          <w:sz w:val="24"/>
          <w:szCs w:val="24"/>
        </w:rPr>
        <w:t>（2）级联形式：</w:t>
      </w:r>
    </w:p>
    <w:p w14:paraId="35B75675" w14:textId="74F7AC73" w:rsidR="000F6858" w:rsidRDefault="000F6858" w:rsidP="000F6858">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hint="eastAsia"/>
          <w:b/>
          <w:sz w:val="24"/>
          <w:szCs w:val="24"/>
        </w:rPr>
        <w:t>传递函数如下所示：</w:t>
      </w:r>
    </w:p>
    <w:p w14:paraId="5C9FB355" w14:textId="45FE755D" w:rsidR="000F6858" w:rsidRDefault="000F6858" w:rsidP="000F6858">
      <w:pPr>
        <w:spacing w:line="360" w:lineRule="auto"/>
        <w:ind w:firstLineChars="300" w:firstLine="723"/>
        <w:rPr>
          <w:rFonts w:asciiTheme="majorEastAsia" w:eastAsiaTheme="majorEastAsia" w:hAnsiTheme="majorEastAsia"/>
          <w:b/>
          <w:sz w:val="24"/>
          <w:szCs w:val="24"/>
        </w:rPr>
      </w:pPr>
      <w:r w:rsidRPr="000F6858">
        <w:rPr>
          <w:rFonts w:asciiTheme="majorEastAsia" w:eastAsiaTheme="majorEastAsia" w:hAnsiTheme="majorEastAsia"/>
          <w:b/>
          <w:noProof/>
          <w:sz w:val="24"/>
          <w:szCs w:val="24"/>
        </w:rPr>
        <w:drawing>
          <wp:inline distT="0" distB="0" distL="0" distR="0" wp14:anchorId="6BE5EE17" wp14:editId="0AFBB4E2">
            <wp:extent cx="5274310" cy="5575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57530"/>
                    </a:xfrm>
                    <a:prstGeom prst="rect">
                      <a:avLst/>
                    </a:prstGeom>
                  </pic:spPr>
                </pic:pic>
              </a:graphicData>
            </a:graphic>
          </wp:inline>
        </w:drawing>
      </w:r>
    </w:p>
    <w:p w14:paraId="4DE94D52" w14:textId="45C91B6E" w:rsidR="001A3A03" w:rsidRDefault="001A3A03" w:rsidP="001A3A03">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hint="eastAsia"/>
          <w:b/>
          <w:sz w:val="24"/>
          <w:szCs w:val="24"/>
        </w:rPr>
        <w:t>（3）线性相位形式：</w:t>
      </w:r>
    </w:p>
    <w:p w14:paraId="4F2E1B6F" w14:textId="7BC52A8E" w:rsidR="001A3A03" w:rsidRDefault="001A3A03" w:rsidP="001A3A03">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hint="eastAsia"/>
          <w:b/>
          <w:sz w:val="24"/>
          <w:szCs w:val="24"/>
        </w:rPr>
        <w:t>线性相位条件：频率响应的相角满足以下关系式：</w:t>
      </w:r>
    </w:p>
    <w:p w14:paraId="55FE7136" w14:textId="6219BCC9" w:rsidR="001A3A03" w:rsidRDefault="001A3A03" w:rsidP="001A3A03">
      <w:pPr>
        <w:spacing w:line="360" w:lineRule="auto"/>
        <w:ind w:firstLineChars="300" w:firstLine="723"/>
        <w:rPr>
          <w:rFonts w:asciiTheme="majorEastAsia" w:eastAsiaTheme="majorEastAsia" w:hAnsiTheme="majorEastAsia"/>
          <w:b/>
          <w:sz w:val="24"/>
          <w:szCs w:val="24"/>
        </w:rPr>
      </w:pPr>
      <w:r w:rsidRPr="001A3A03">
        <w:rPr>
          <w:rFonts w:asciiTheme="majorEastAsia" w:eastAsiaTheme="majorEastAsia" w:hAnsiTheme="majorEastAsia"/>
          <w:b/>
          <w:noProof/>
          <w:sz w:val="24"/>
          <w:szCs w:val="24"/>
        </w:rPr>
        <w:drawing>
          <wp:inline distT="0" distB="0" distL="0" distR="0" wp14:anchorId="3124762D" wp14:editId="5ED66627">
            <wp:extent cx="3156112" cy="38737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6112" cy="387370"/>
                    </a:xfrm>
                    <a:prstGeom prst="rect">
                      <a:avLst/>
                    </a:prstGeom>
                  </pic:spPr>
                </pic:pic>
              </a:graphicData>
            </a:graphic>
          </wp:inline>
        </w:drawing>
      </w:r>
    </w:p>
    <w:p w14:paraId="106C43F6" w14:textId="71BE2384" w:rsidR="001A3A03" w:rsidRDefault="001A3A03" w:rsidP="001A3A03">
      <w:pPr>
        <w:spacing w:line="360" w:lineRule="auto"/>
        <w:ind w:firstLineChars="300" w:firstLine="723"/>
        <w:rPr>
          <w:rFonts w:asciiTheme="majorEastAsia" w:eastAsiaTheme="majorEastAsia" w:hAnsiTheme="majorEastAsia"/>
          <w:b/>
          <w:sz w:val="24"/>
          <w:szCs w:val="24"/>
        </w:rPr>
      </w:pPr>
      <w:r w:rsidRPr="001A3A03">
        <w:rPr>
          <w:rFonts w:asciiTheme="majorEastAsia" w:eastAsiaTheme="majorEastAsia" w:hAnsiTheme="majorEastAsia"/>
          <w:b/>
          <w:noProof/>
          <w:sz w:val="24"/>
          <w:szCs w:val="24"/>
        </w:rPr>
        <w:drawing>
          <wp:inline distT="0" distB="0" distL="0" distR="0" wp14:anchorId="0634CF51" wp14:editId="330213CB">
            <wp:extent cx="2717940" cy="336567"/>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7940" cy="336567"/>
                    </a:xfrm>
                    <a:prstGeom prst="rect">
                      <a:avLst/>
                    </a:prstGeom>
                  </pic:spPr>
                </pic:pic>
              </a:graphicData>
            </a:graphic>
          </wp:inline>
        </w:drawing>
      </w:r>
    </w:p>
    <w:p w14:paraId="266577D0" w14:textId="6227DD67" w:rsidR="001A3A03" w:rsidRDefault="001A3A03" w:rsidP="001A3A03">
      <w:pPr>
        <w:spacing w:line="360" w:lineRule="auto"/>
        <w:ind w:left="420" w:firstLineChars="125" w:firstLine="301"/>
        <w:rPr>
          <w:rFonts w:asciiTheme="majorEastAsia" w:eastAsiaTheme="majorEastAsia" w:hAnsiTheme="majorEastAsia"/>
          <w:b/>
          <w:sz w:val="24"/>
          <w:szCs w:val="24"/>
        </w:rPr>
      </w:pPr>
      <w:r>
        <w:rPr>
          <w:rFonts w:asciiTheme="majorEastAsia" w:eastAsiaTheme="majorEastAsia" w:hAnsiTheme="majorEastAsia" w:hint="eastAsia"/>
          <w:b/>
          <w:sz w:val="24"/>
          <w:szCs w:val="24"/>
        </w:rPr>
        <w:t>对于因果滤波器，设冲激响应位于[</w:t>
      </w:r>
      <w:r>
        <w:rPr>
          <w:rFonts w:asciiTheme="majorEastAsia" w:eastAsiaTheme="majorEastAsia" w:hAnsiTheme="majorEastAsia"/>
          <w:b/>
          <w:sz w:val="24"/>
          <w:szCs w:val="24"/>
        </w:rPr>
        <w:t>0,M-1]</w:t>
      </w:r>
      <w:r>
        <w:rPr>
          <w:rFonts w:asciiTheme="majorEastAsia" w:eastAsiaTheme="majorEastAsia" w:hAnsiTheme="majorEastAsia" w:hint="eastAsia"/>
          <w:b/>
          <w:sz w:val="24"/>
          <w:szCs w:val="24"/>
        </w:rPr>
        <w:t>的区间上，则上述条件就表示为以下对称性：</w:t>
      </w:r>
    </w:p>
    <w:p w14:paraId="2E65B121" w14:textId="7D208663" w:rsidR="001A3A03" w:rsidRDefault="001A3A03" w:rsidP="001A3A03">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b/>
          <w:sz w:val="24"/>
          <w:szCs w:val="24"/>
        </w:rPr>
        <w:t xml:space="preserve">H(n)=h(M-1-n) beta=0 0&lt;=n&lt;=M-1    </w:t>
      </w:r>
      <w:r>
        <w:rPr>
          <w:rFonts w:asciiTheme="majorEastAsia" w:eastAsiaTheme="majorEastAsia" w:hAnsiTheme="majorEastAsia" w:hint="eastAsia"/>
          <w:b/>
          <w:sz w:val="24"/>
          <w:szCs w:val="24"/>
        </w:rPr>
        <w:t>（偶对称冲激响应）</w:t>
      </w:r>
    </w:p>
    <w:p w14:paraId="63D075C7" w14:textId="520FD1B5" w:rsidR="001A3A03" w:rsidRDefault="001A3A03" w:rsidP="001A3A03">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b/>
          <w:sz w:val="24"/>
          <w:szCs w:val="24"/>
        </w:rPr>
        <w:t>H(n)=-h(M-1-n) beta=+-pi/2 0&lt;=n&lt;=M-1    (</w:t>
      </w:r>
      <w:r>
        <w:rPr>
          <w:rFonts w:asciiTheme="majorEastAsia" w:eastAsiaTheme="majorEastAsia" w:hAnsiTheme="majorEastAsia" w:hint="eastAsia"/>
          <w:b/>
          <w:sz w:val="24"/>
          <w:szCs w:val="24"/>
        </w:rPr>
        <w:t>奇对称冲激响应)</w:t>
      </w:r>
    </w:p>
    <w:p w14:paraId="43ECF774" w14:textId="486EB5D0" w:rsidR="001A3A03" w:rsidRDefault="001A3A03" w:rsidP="001A3A03">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hint="eastAsia"/>
          <w:b/>
          <w:sz w:val="24"/>
          <w:szCs w:val="24"/>
        </w:rPr>
        <w:t>可用M</w:t>
      </w:r>
      <w:r>
        <w:rPr>
          <w:rFonts w:asciiTheme="majorEastAsia" w:eastAsiaTheme="majorEastAsia" w:hAnsiTheme="majorEastAsia"/>
          <w:b/>
          <w:sz w:val="24"/>
          <w:szCs w:val="24"/>
        </w:rPr>
        <w:t>ATLAB</w:t>
      </w:r>
      <w:r>
        <w:rPr>
          <w:rFonts w:asciiTheme="majorEastAsia" w:eastAsiaTheme="majorEastAsia" w:hAnsiTheme="majorEastAsia" w:hint="eastAsia"/>
          <w:b/>
          <w:sz w:val="24"/>
          <w:szCs w:val="24"/>
        </w:rPr>
        <w:t>中函数filter实现其设计。</w:t>
      </w:r>
    </w:p>
    <w:p w14:paraId="5A41C9FF" w14:textId="6F4E2631" w:rsidR="00B97989" w:rsidRDefault="00B97989" w:rsidP="00B97989">
      <w:pPr>
        <w:spacing w:line="360" w:lineRule="auto"/>
        <w:ind w:firstLineChars="200" w:firstLine="482"/>
        <w:rPr>
          <w:rFonts w:asciiTheme="majorEastAsia" w:eastAsiaTheme="majorEastAsia" w:hAnsiTheme="majorEastAsia"/>
          <w:b/>
          <w:sz w:val="24"/>
          <w:szCs w:val="24"/>
        </w:rPr>
      </w:pPr>
      <w:r>
        <w:rPr>
          <w:rFonts w:asciiTheme="majorEastAsia" w:eastAsiaTheme="majorEastAsia" w:hAnsiTheme="majorEastAsia" w:hint="eastAsia"/>
          <w:b/>
          <w:sz w:val="24"/>
          <w:szCs w:val="24"/>
        </w:rPr>
        <w:t>（</w:t>
      </w:r>
      <w:r>
        <w:rPr>
          <w:rFonts w:asciiTheme="majorEastAsia" w:eastAsiaTheme="majorEastAsia" w:hAnsiTheme="majorEastAsia"/>
          <w:b/>
          <w:sz w:val="24"/>
          <w:szCs w:val="24"/>
        </w:rPr>
        <w:t>4</w:t>
      </w:r>
      <w:r>
        <w:rPr>
          <w:rFonts w:asciiTheme="majorEastAsia" w:eastAsiaTheme="majorEastAsia" w:hAnsiTheme="majorEastAsia" w:hint="eastAsia"/>
          <w:b/>
          <w:sz w:val="24"/>
          <w:szCs w:val="24"/>
        </w:rPr>
        <w:t>）频率抽样形式：</w:t>
      </w:r>
    </w:p>
    <w:p w14:paraId="241C1A04" w14:textId="2D105F9E" w:rsidR="00B97989" w:rsidRDefault="00B97989" w:rsidP="00B97989">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hint="eastAsia"/>
          <w:b/>
          <w:sz w:val="24"/>
          <w:szCs w:val="24"/>
        </w:rPr>
        <w:t>冲激响应h</w:t>
      </w:r>
      <w:r>
        <w:rPr>
          <w:rFonts w:asciiTheme="majorEastAsia" w:eastAsiaTheme="majorEastAsia" w:hAnsiTheme="majorEastAsia"/>
          <w:b/>
          <w:sz w:val="24"/>
          <w:szCs w:val="24"/>
        </w:rPr>
        <w:t>(n)</w:t>
      </w:r>
      <w:r>
        <w:rPr>
          <w:rFonts w:asciiTheme="majorEastAsia" w:eastAsiaTheme="majorEastAsia" w:hAnsiTheme="majorEastAsia" w:hint="eastAsia"/>
          <w:b/>
          <w:sz w:val="24"/>
          <w:szCs w:val="24"/>
        </w:rPr>
        <w:t>的M点D</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为H</w:t>
      </w:r>
      <w:r>
        <w:rPr>
          <w:rFonts w:asciiTheme="majorEastAsia" w:eastAsiaTheme="majorEastAsia" w:hAnsiTheme="majorEastAsia"/>
          <w:b/>
          <w:sz w:val="24"/>
          <w:szCs w:val="24"/>
        </w:rPr>
        <w:t>(k)</w:t>
      </w:r>
      <w:r>
        <w:rPr>
          <w:rFonts w:asciiTheme="majorEastAsia" w:eastAsiaTheme="majorEastAsia" w:hAnsiTheme="majorEastAsia" w:hint="eastAsia"/>
          <w:b/>
          <w:sz w:val="24"/>
          <w:szCs w:val="24"/>
        </w:rPr>
        <w:t>(</w:t>
      </w:r>
      <w:r>
        <w:rPr>
          <w:rFonts w:asciiTheme="majorEastAsia" w:eastAsiaTheme="majorEastAsia" w:hAnsiTheme="majorEastAsia"/>
          <w:b/>
          <w:sz w:val="24"/>
          <w:szCs w:val="24"/>
        </w:rPr>
        <w:t xml:space="preserve">0&lt;=k&lt;=M-1) </w:t>
      </w:r>
      <w:r>
        <w:rPr>
          <w:rFonts w:asciiTheme="majorEastAsia" w:eastAsiaTheme="majorEastAsia" w:hAnsiTheme="majorEastAsia" w:hint="eastAsia"/>
          <w:b/>
          <w:sz w:val="24"/>
          <w:szCs w:val="24"/>
        </w:rPr>
        <w:t>则有</w:t>
      </w:r>
    </w:p>
    <w:p w14:paraId="68310717" w14:textId="153B30E8" w:rsidR="00B97989" w:rsidRDefault="00B97989" w:rsidP="00B97989">
      <w:pPr>
        <w:spacing w:line="360" w:lineRule="auto"/>
        <w:ind w:firstLineChars="300" w:firstLine="723"/>
        <w:rPr>
          <w:rFonts w:asciiTheme="majorEastAsia" w:eastAsiaTheme="majorEastAsia" w:hAnsiTheme="majorEastAsia"/>
          <w:b/>
          <w:sz w:val="24"/>
          <w:szCs w:val="24"/>
        </w:rPr>
      </w:pPr>
      <w:r w:rsidRPr="00B97989">
        <w:rPr>
          <w:rFonts w:asciiTheme="majorEastAsia" w:eastAsiaTheme="majorEastAsia" w:hAnsiTheme="majorEastAsia"/>
          <w:b/>
          <w:noProof/>
          <w:sz w:val="24"/>
          <w:szCs w:val="24"/>
        </w:rPr>
        <w:drawing>
          <wp:inline distT="0" distB="0" distL="0" distR="0" wp14:anchorId="07612812" wp14:editId="354AE4E0">
            <wp:extent cx="5188217" cy="412771"/>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8217" cy="412771"/>
                    </a:xfrm>
                    <a:prstGeom prst="rect">
                      <a:avLst/>
                    </a:prstGeom>
                  </pic:spPr>
                </pic:pic>
              </a:graphicData>
            </a:graphic>
          </wp:inline>
        </w:drawing>
      </w:r>
    </w:p>
    <w:p w14:paraId="1ACFEB5B" w14:textId="0A675A9D" w:rsidR="00B97989" w:rsidRDefault="00B97989" w:rsidP="00B97989">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hint="eastAsia"/>
          <w:b/>
          <w:sz w:val="24"/>
          <w:szCs w:val="24"/>
        </w:rPr>
        <w:t>利用内插公式有：</w:t>
      </w:r>
    </w:p>
    <w:p w14:paraId="3A0BEACA" w14:textId="1895CC52" w:rsidR="00B97989" w:rsidRDefault="00B97989" w:rsidP="00B97989">
      <w:pPr>
        <w:spacing w:line="360" w:lineRule="auto"/>
        <w:ind w:firstLineChars="300" w:firstLine="723"/>
        <w:rPr>
          <w:rFonts w:asciiTheme="majorEastAsia" w:eastAsiaTheme="majorEastAsia" w:hAnsiTheme="majorEastAsia"/>
          <w:b/>
          <w:sz w:val="24"/>
          <w:szCs w:val="24"/>
        </w:rPr>
      </w:pPr>
      <w:r w:rsidRPr="00B97989">
        <w:rPr>
          <w:rFonts w:asciiTheme="majorEastAsia" w:eastAsiaTheme="majorEastAsia" w:hAnsiTheme="majorEastAsia"/>
          <w:b/>
          <w:noProof/>
          <w:sz w:val="24"/>
          <w:szCs w:val="24"/>
        </w:rPr>
        <w:drawing>
          <wp:inline distT="0" distB="0" distL="0" distR="0" wp14:anchorId="20520059" wp14:editId="24D44794">
            <wp:extent cx="5274310" cy="5969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96900"/>
                    </a:xfrm>
                    <a:prstGeom prst="rect">
                      <a:avLst/>
                    </a:prstGeom>
                  </pic:spPr>
                </pic:pic>
              </a:graphicData>
            </a:graphic>
          </wp:inline>
        </w:drawing>
      </w:r>
    </w:p>
    <w:p w14:paraId="490E178D" w14:textId="53072077" w:rsidR="00C24D3C" w:rsidRDefault="002F5E4E" w:rsidP="00955D12">
      <w:pPr>
        <w:spacing w:line="360" w:lineRule="auto"/>
        <w:ind w:firstLineChars="300" w:firstLine="723"/>
        <w:rPr>
          <w:rFonts w:asciiTheme="majorEastAsia" w:eastAsiaTheme="majorEastAsia" w:hAnsiTheme="majorEastAsia"/>
          <w:b/>
          <w:sz w:val="24"/>
          <w:szCs w:val="24"/>
        </w:rPr>
      </w:pPr>
      <w:r>
        <w:rPr>
          <w:rFonts w:asciiTheme="majorEastAsia" w:eastAsiaTheme="majorEastAsia" w:hAnsiTheme="majorEastAsia" w:hint="eastAsia"/>
          <w:b/>
          <w:sz w:val="24"/>
          <w:szCs w:val="24"/>
        </w:rPr>
        <w:t>这种结构采用了离散傅里叶变换H</w:t>
      </w:r>
      <w:r>
        <w:rPr>
          <w:rFonts w:asciiTheme="majorEastAsia" w:eastAsiaTheme="majorEastAsia" w:hAnsiTheme="majorEastAsia"/>
          <w:b/>
          <w:sz w:val="24"/>
          <w:szCs w:val="24"/>
        </w:rPr>
        <w:t>(k)</w:t>
      </w:r>
      <w:r>
        <w:rPr>
          <w:rFonts w:asciiTheme="majorEastAsia" w:eastAsiaTheme="majorEastAsia" w:hAnsiTheme="majorEastAsia" w:hint="eastAsia"/>
          <w:b/>
          <w:sz w:val="24"/>
          <w:szCs w:val="24"/>
        </w:rPr>
        <w:t>，而不是冲激响应h</w:t>
      </w:r>
      <w:r>
        <w:rPr>
          <w:rFonts w:asciiTheme="majorEastAsia" w:eastAsiaTheme="majorEastAsia" w:hAnsiTheme="majorEastAsia"/>
          <w:b/>
          <w:sz w:val="24"/>
          <w:szCs w:val="24"/>
        </w:rPr>
        <w:t>(n)</w:t>
      </w:r>
      <w:r>
        <w:rPr>
          <w:rFonts w:asciiTheme="majorEastAsia" w:eastAsiaTheme="majorEastAsia" w:hAnsiTheme="majorEastAsia" w:hint="eastAsia"/>
          <w:b/>
          <w:sz w:val="24"/>
          <w:szCs w:val="24"/>
        </w:rPr>
        <w:t>。</w:t>
      </w:r>
    </w:p>
    <w:p w14:paraId="206C5256" w14:textId="77777777" w:rsidR="0078342B" w:rsidRPr="00B949B6" w:rsidRDefault="0078342B" w:rsidP="00B949B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三、实验内容</w:t>
      </w:r>
    </w:p>
    <w:p w14:paraId="32CAC22F" w14:textId="6E7A8C8F" w:rsidR="00D41D98" w:rsidRDefault="00C35EC6" w:rsidP="00D41D98">
      <w:pPr>
        <w:pStyle w:val="a3"/>
        <w:numPr>
          <w:ilvl w:val="0"/>
          <w:numId w:val="1"/>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题目</w:t>
      </w:r>
      <w:r w:rsidR="004C12BB">
        <w:rPr>
          <w:rFonts w:asciiTheme="majorEastAsia" w:eastAsiaTheme="majorEastAsia" w:hAnsiTheme="majorEastAsia" w:hint="eastAsia"/>
          <w:b/>
          <w:sz w:val="24"/>
          <w:szCs w:val="24"/>
        </w:rPr>
        <w:t>：</w:t>
      </w:r>
      <w:r w:rsidR="008B4D0A">
        <w:rPr>
          <w:rFonts w:asciiTheme="majorEastAsia" w:eastAsiaTheme="majorEastAsia" w:hAnsiTheme="majorEastAsia" w:hint="eastAsia"/>
          <w:b/>
          <w:sz w:val="24"/>
          <w:szCs w:val="24"/>
        </w:rPr>
        <w:t>I</w:t>
      </w:r>
      <w:r w:rsidR="008B4D0A">
        <w:rPr>
          <w:rFonts w:asciiTheme="majorEastAsia" w:eastAsiaTheme="majorEastAsia" w:hAnsiTheme="majorEastAsia"/>
          <w:b/>
          <w:sz w:val="24"/>
          <w:szCs w:val="24"/>
        </w:rPr>
        <w:t>IR</w:t>
      </w:r>
      <w:r w:rsidR="008B4D0A">
        <w:rPr>
          <w:rFonts w:asciiTheme="majorEastAsia" w:eastAsiaTheme="majorEastAsia" w:hAnsiTheme="majorEastAsia" w:hint="eastAsia"/>
          <w:b/>
          <w:sz w:val="24"/>
          <w:szCs w:val="24"/>
        </w:rPr>
        <w:t>滤波器</w:t>
      </w:r>
    </w:p>
    <w:p w14:paraId="5C793710" w14:textId="4E75AA8F" w:rsidR="00C35EC6" w:rsidRDefault="004C12BB" w:rsidP="004C12BB">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sidR="00803FA0">
        <w:rPr>
          <w:rFonts w:asciiTheme="majorEastAsia" w:eastAsiaTheme="majorEastAsia" w:hAnsiTheme="majorEastAsia" w:hint="eastAsia"/>
          <w:b/>
          <w:sz w:val="24"/>
          <w:szCs w:val="24"/>
        </w:rPr>
        <w:t>已知直接型的滤波器系数为矩阵b和a，假设级联形式的滤波器结构为b</w:t>
      </w:r>
      <w:r w:rsidR="00803FA0">
        <w:rPr>
          <w:rFonts w:asciiTheme="majorEastAsia" w:eastAsiaTheme="majorEastAsia" w:hAnsiTheme="majorEastAsia"/>
          <w:b/>
          <w:sz w:val="24"/>
          <w:szCs w:val="24"/>
        </w:rPr>
        <w:t>0</w:t>
      </w:r>
      <w:r w:rsidR="00803FA0">
        <w:rPr>
          <w:rFonts w:asciiTheme="majorEastAsia" w:eastAsiaTheme="majorEastAsia" w:hAnsiTheme="majorEastAsia" w:hint="eastAsia"/>
          <w:b/>
          <w:sz w:val="24"/>
          <w:szCs w:val="24"/>
        </w:rPr>
        <w:t>，Bk,</w:t>
      </w:r>
      <w:r w:rsidR="00803FA0">
        <w:rPr>
          <w:rFonts w:asciiTheme="majorEastAsia" w:eastAsiaTheme="majorEastAsia" w:hAnsiTheme="majorEastAsia"/>
          <w:b/>
          <w:sz w:val="24"/>
          <w:szCs w:val="24"/>
        </w:rPr>
        <w:t>i</w:t>
      </w:r>
      <w:r w:rsidR="00803FA0">
        <w:rPr>
          <w:rFonts w:asciiTheme="majorEastAsia" w:eastAsiaTheme="majorEastAsia" w:hAnsiTheme="majorEastAsia" w:hint="eastAsia"/>
          <w:b/>
          <w:sz w:val="24"/>
          <w:szCs w:val="24"/>
        </w:rPr>
        <w:t>和A</w:t>
      </w:r>
      <w:r w:rsidR="00803FA0">
        <w:rPr>
          <w:rFonts w:asciiTheme="majorEastAsia" w:eastAsiaTheme="majorEastAsia" w:hAnsiTheme="majorEastAsia"/>
          <w:b/>
          <w:sz w:val="24"/>
          <w:szCs w:val="24"/>
        </w:rPr>
        <w:t>k,i</w:t>
      </w:r>
      <w:r w:rsidR="00803FA0">
        <w:rPr>
          <w:rFonts w:asciiTheme="majorEastAsia" w:eastAsiaTheme="majorEastAsia" w:hAnsiTheme="majorEastAsia" w:hint="eastAsia"/>
          <w:b/>
          <w:sz w:val="24"/>
          <w:szCs w:val="24"/>
        </w:rPr>
        <w:t>编以扩展函数dir</w:t>
      </w:r>
      <w:r w:rsidR="00803FA0">
        <w:rPr>
          <w:rFonts w:asciiTheme="majorEastAsia" w:eastAsiaTheme="majorEastAsia" w:hAnsiTheme="majorEastAsia"/>
          <w:b/>
          <w:sz w:val="24"/>
          <w:szCs w:val="24"/>
        </w:rPr>
        <w:t>2</w:t>
      </w:r>
      <w:r w:rsidR="00803FA0">
        <w:rPr>
          <w:rFonts w:asciiTheme="majorEastAsia" w:eastAsiaTheme="majorEastAsia" w:hAnsiTheme="majorEastAsia" w:hint="eastAsia"/>
          <w:b/>
          <w:sz w:val="24"/>
          <w:szCs w:val="24"/>
        </w:rPr>
        <w:t>cas来实现由直接形式转换成级联形式。(</w:t>
      </w:r>
      <w:r w:rsidR="00803FA0">
        <w:rPr>
          <w:rFonts w:asciiTheme="majorEastAsia" w:eastAsiaTheme="majorEastAsia" w:hAnsiTheme="majorEastAsia"/>
          <w:b/>
          <w:sz w:val="24"/>
          <w:szCs w:val="24"/>
        </w:rPr>
        <w:t>function[b0,B,A]=dir2cas(b,a))</w:t>
      </w:r>
      <w:r w:rsidR="00803FA0">
        <w:rPr>
          <w:rFonts w:asciiTheme="majorEastAsia" w:eastAsiaTheme="majorEastAsia" w:hAnsiTheme="majorEastAsia" w:hint="eastAsia"/>
          <w:b/>
          <w:sz w:val="24"/>
          <w:szCs w:val="24"/>
        </w:rPr>
        <w:t>。</w:t>
      </w:r>
    </w:p>
    <w:p w14:paraId="131D0F7C" w14:textId="1BDCDBEA" w:rsidR="00576C30" w:rsidRDefault="00576C30" w:rsidP="004C12BB">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实验程序：</w:t>
      </w:r>
    </w:p>
    <w:p w14:paraId="02ED63BF" w14:textId="5336D081" w:rsidR="00576C30" w:rsidRDefault="00334D9C" w:rsidP="004C12BB">
      <w:pPr>
        <w:spacing w:line="360" w:lineRule="auto"/>
        <w:rPr>
          <w:rFonts w:asciiTheme="majorEastAsia" w:eastAsiaTheme="majorEastAsia" w:hAnsiTheme="majorEastAsia"/>
          <w:b/>
          <w:sz w:val="24"/>
          <w:szCs w:val="24"/>
        </w:rPr>
      </w:pPr>
      <w:r w:rsidRPr="00334D9C">
        <w:rPr>
          <w:rFonts w:asciiTheme="majorEastAsia" w:eastAsiaTheme="majorEastAsia" w:hAnsiTheme="majorEastAsia"/>
          <w:b/>
          <w:noProof/>
          <w:sz w:val="24"/>
          <w:szCs w:val="24"/>
        </w:rPr>
        <w:drawing>
          <wp:inline distT="0" distB="0" distL="0" distR="0" wp14:anchorId="7F41F896" wp14:editId="51687E6D">
            <wp:extent cx="3543300" cy="3898631"/>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6402" cy="3902044"/>
                    </a:xfrm>
                    <a:prstGeom prst="rect">
                      <a:avLst/>
                    </a:prstGeom>
                  </pic:spPr>
                </pic:pic>
              </a:graphicData>
            </a:graphic>
          </wp:inline>
        </w:drawing>
      </w:r>
    </w:p>
    <w:p w14:paraId="78E9D4CE" w14:textId="797D6B1B" w:rsidR="00CE61B3" w:rsidRDefault="00CE61B3" w:rsidP="004C12BB">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5B82F679" w14:textId="1B11BB0A" w:rsidR="00CE61B3" w:rsidRDefault="00CE61B3" w:rsidP="004C12BB">
      <w:pPr>
        <w:spacing w:line="360" w:lineRule="auto"/>
        <w:rPr>
          <w:rFonts w:asciiTheme="majorEastAsia" w:eastAsiaTheme="majorEastAsia" w:hAnsiTheme="majorEastAsia"/>
          <w:b/>
          <w:sz w:val="24"/>
          <w:szCs w:val="24"/>
        </w:rPr>
      </w:pPr>
      <w:r w:rsidRPr="00CE61B3">
        <w:rPr>
          <w:rFonts w:asciiTheme="majorEastAsia" w:eastAsiaTheme="majorEastAsia" w:hAnsiTheme="majorEastAsia"/>
          <w:b/>
          <w:noProof/>
          <w:sz w:val="24"/>
          <w:szCs w:val="24"/>
        </w:rPr>
        <w:drawing>
          <wp:inline distT="0" distB="0" distL="0" distR="0" wp14:anchorId="12413020" wp14:editId="1B9C3BBB">
            <wp:extent cx="4044950" cy="3756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6004" cy="3757899"/>
                    </a:xfrm>
                    <a:prstGeom prst="rect">
                      <a:avLst/>
                    </a:prstGeom>
                  </pic:spPr>
                </pic:pic>
              </a:graphicData>
            </a:graphic>
          </wp:inline>
        </w:drawing>
      </w:r>
    </w:p>
    <w:p w14:paraId="2818C6F6" w14:textId="3585394D" w:rsidR="00D276CE" w:rsidRDefault="00334D9C"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（2）编一扩展函数casfilter</w:t>
      </w:r>
      <w:r>
        <w:rPr>
          <w:rFonts w:asciiTheme="majorEastAsia" w:eastAsiaTheme="majorEastAsia" w:hAnsiTheme="majorEastAsia"/>
          <w:b/>
          <w:sz w:val="24"/>
          <w:szCs w:val="24"/>
        </w:rPr>
        <w:t>.m</w:t>
      </w:r>
      <w:r>
        <w:rPr>
          <w:rFonts w:asciiTheme="majorEastAsia" w:eastAsiaTheme="majorEastAsia" w:hAnsiTheme="majorEastAsia" w:hint="eastAsia"/>
          <w:b/>
          <w:sz w:val="24"/>
          <w:szCs w:val="24"/>
        </w:rPr>
        <w:t>来实现级联形式滤波器的函数。(</w:t>
      </w:r>
      <w:r>
        <w:rPr>
          <w:rFonts w:asciiTheme="majorEastAsia" w:eastAsiaTheme="majorEastAsia" w:hAnsiTheme="majorEastAsia"/>
          <w:b/>
          <w:sz w:val="24"/>
          <w:szCs w:val="24"/>
        </w:rPr>
        <w:t xml:space="preserve">function y = </w:t>
      </w:r>
      <w:r>
        <w:rPr>
          <w:rFonts w:asciiTheme="majorEastAsia" w:eastAsiaTheme="majorEastAsia" w:hAnsiTheme="majorEastAsia"/>
          <w:b/>
          <w:sz w:val="24"/>
          <w:szCs w:val="24"/>
        </w:rPr>
        <w:lastRenderedPageBreak/>
        <w:t>casfilter(b0, B, A, x)</w:t>
      </w:r>
    </w:p>
    <w:p w14:paraId="52F415E3" w14:textId="77551E52" w:rsidR="00334D9C" w:rsidRDefault="00334D9C"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1779341E" w14:textId="53AC2A22" w:rsidR="00334D9C" w:rsidRDefault="00334D9C" w:rsidP="002221E7">
      <w:pPr>
        <w:spacing w:line="360" w:lineRule="auto"/>
        <w:rPr>
          <w:rFonts w:asciiTheme="majorEastAsia" w:eastAsiaTheme="majorEastAsia" w:hAnsiTheme="majorEastAsia"/>
          <w:b/>
          <w:sz w:val="24"/>
          <w:szCs w:val="24"/>
        </w:rPr>
      </w:pPr>
      <w:r w:rsidRPr="00334D9C">
        <w:rPr>
          <w:rFonts w:asciiTheme="majorEastAsia" w:eastAsiaTheme="majorEastAsia" w:hAnsiTheme="majorEastAsia"/>
          <w:b/>
          <w:noProof/>
          <w:sz w:val="24"/>
          <w:szCs w:val="24"/>
        </w:rPr>
        <w:drawing>
          <wp:inline distT="0" distB="0" distL="0" distR="0" wp14:anchorId="409963A2" wp14:editId="4B3AE01A">
            <wp:extent cx="5274310" cy="1332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32865"/>
                    </a:xfrm>
                    <a:prstGeom prst="rect">
                      <a:avLst/>
                    </a:prstGeom>
                  </pic:spPr>
                </pic:pic>
              </a:graphicData>
            </a:graphic>
          </wp:inline>
        </w:drawing>
      </w:r>
    </w:p>
    <w:p w14:paraId="0ED932D8" w14:textId="08410D6E" w:rsidR="00CE61B3" w:rsidRDefault="00CE61B3"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42ACDA20" w14:textId="5FD69512" w:rsidR="00CE61B3" w:rsidRDefault="00CE61B3" w:rsidP="002221E7">
      <w:pPr>
        <w:spacing w:line="360" w:lineRule="auto"/>
        <w:rPr>
          <w:rFonts w:asciiTheme="majorEastAsia" w:eastAsiaTheme="majorEastAsia" w:hAnsiTheme="majorEastAsia"/>
          <w:b/>
          <w:sz w:val="24"/>
          <w:szCs w:val="24"/>
        </w:rPr>
      </w:pPr>
      <w:r w:rsidRPr="00CE61B3">
        <w:rPr>
          <w:rFonts w:asciiTheme="majorEastAsia" w:eastAsiaTheme="majorEastAsia" w:hAnsiTheme="majorEastAsia"/>
          <w:b/>
          <w:noProof/>
          <w:sz w:val="24"/>
          <w:szCs w:val="24"/>
        </w:rPr>
        <w:drawing>
          <wp:inline distT="0" distB="0" distL="0" distR="0" wp14:anchorId="4621B9F7" wp14:editId="3CC237E2">
            <wp:extent cx="5274310" cy="25311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31110"/>
                    </a:xfrm>
                    <a:prstGeom prst="rect">
                      <a:avLst/>
                    </a:prstGeom>
                  </pic:spPr>
                </pic:pic>
              </a:graphicData>
            </a:graphic>
          </wp:inline>
        </w:drawing>
      </w:r>
    </w:p>
    <w:p w14:paraId="0FBFF030" w14:textId="02505A1D" w:rsidR="00334D9C" w:rsidRDefault="00334D9C"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（3）已知级联型滤波器结构b</w:t>
      </w:r>
      <w:r>
        <w:rPr>
          <w:rFonts w:asciiTheme="majorEastAsia" w:eastAsiaTheme="majorEastAsia" w:hAnsiTheme="majorEastAsia"/>
          <w:b/>
          <w:sz w:val="24"/>
          <w:szCs w:val="24"/>
        </w:rPr>
        <w:t>0</w:t>
      </w:r>
      <w:r>
        <w:rPr>
          <w:rFonts w:asciiTheme="majorEastAsia" w:eastAsiaTheme="majorEastAsia" w:hAnsiTheme="majorEastAsia" w:hint="eastAsia"/>
          <w:b/>
          <w:sz w:val="24"/>
          <w:szCs w:val="24"/>
        </w:rPr>
        <w:t>，B</w:t>
      </w:r>
      <w:r>
        <w:rPr>
          <w:rFonts w:asciiTheme="majorEastAsia" w:eastAsiaTheme="majorEastAsia" w:hAnsiTheme="majorEastAsia"/>
          <w:b/>
          <w:sz w:val="24"/>
          <w:szCs w:val="24"/>
        </w:rPr>
        <w:t>k,i</w:t>
      </w:r>
      <w:r>
        <w:rPr>
          <w:rFonts w:asciiTheme="majorEastAsia" w:eastAsiaTheme="majorEastAsia" w:hAnsiTheme="majorEastAsia" w:hint="eastAsia"/>
          <w:b/>
          <w:sz w:val="24"/>
          <w:szCs w:val="24"/>
        </w:rPr>
        <w:t>和Ak,</w:t>
      </w:r>
      <w:r>
        <w:rPr>
          <w:rFonts w:asciiTheme="majorEastAsia" w:eastAsiaTheme="majorEastAsia" w:hAnsiTheme="majorEastAsia"/>
          <w:b/>
          <w:sz w:val="24"/>
          <w:szCs w:val="24"/>
        </w:rPr>
        <w:t>i</w:t>
      </w:r>
      <w:r>
        <w:rPr>
          <w:rFonts w:asciiTheme="majorEastAsia" w:eastAsiaTheme="majorEastAsia" w:hAnsiTheme="majorEastAsia" w:hint="eastAsia"/>
          <w:b/>
          <w:sz w:val="24"/>
          <w:szCs w:val="24"/>
        </w:rPr>
        <w:t>，设直接型滤波器的系数为矩阵b和a，编一扩展函数cas</w:t>
      </w:r>
      <w:r>
        <w:rPr>
          <w:rFonts w:asciiTheme="majorEastAsia" w:eastAsiaTheme="majorEastAsia" w:hAnsiTheme="majorEastAsia"/>
          <w:b/>
          <w:sz w:val="24"/>
          <w:szCs w:val="24"/>
        </w:rPr>
        <w:t>2</w:t>
      </w:r>
      <w:r>
        <w:rPr>
          <w:rFonts w:asciiTheme="majorEastAsia" w:eastAsiaTheme="majorEastAsia" w:hAnsiTheme="majorEastAsia" w:hint="eastAsia"/>
          <w:b/>
          <w:sz w:val="24"/>
          <w:szCs w:val="24"/>
        </w:rPr>
        <w:t>dir来实现由级联转换成直接形式。(</w:t>
      </w:r>
      <w:r>
        <w:rPr>
          <w:rFonts w:asciiTheme="majorEastAsia" w:eastAsiaTheme="majorEastAsia" w:hAnsiTheme="majorEastAsia"/>
          <w:b/>
          <w:sz w:val="24"/>
          <w:szCs w:val="24"/>
        </w:rPr>
        <w:t>function[b,a]=cas2dir(b0,B,A)</w:t>
      </w:r>
    </w:p>
    <w:p w14:paraId="5307AC25" w14:textId="0CE1BD93" w:rsidR="00334D9C" w:rsidRDefault="00334D9C"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B325F02" w14:textId="4B09099E" w:rsidR="00760971" w:rsidRDefault="00760971" w:rsidP="002221E7">
      <w:pPr>
        <w:spacing w:line="360" w:lineRule="auto"/>
        <w:rPr>
          <w:rFonts w:asciiTheme="majorEastAsia" w:eastAsiaTheme="majorEastAsia" w:hAnsiTheme="majorEastAsia"/>
          <w:b/>
          <w:sz w:val="24"/>
          <w:szCs w:val="24"/>
        </w:rPr>
      </w:pPr>
      <w:r w:rsidRPr="00760971">
        <w:rPr>
          <w:rFonts w:asciiTheme="majorEastAsia" w:eastAsiaTheme="majorEastAsia" w:hAnsiTheme="majorEastAsia"/>
          <w:b/>
          <w:noProof/>
          <w:sz w:val="24"/>
          <w:szCs w:val="24"/>
        </w:rPr>
        <w:drawing>
          <wp:inline distT="0" distB="0" distL="0" distR="0" wp14:anchorId="34C2DBC0" wp14:editId="4DB7BCE1">
            <wp:extent cx="5274310" cy="883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83285"/>
                    </a:xfrm>
                    <a:prstGeom prst="rect">
                      <a:avLst/>
                    </a:prstGeom>
                  </pic:spPr>
                </pic:pic>
              </a:graphicData>
            </a:graphic>
          </wp:inline>
        </w:drawing>
      </w:r>
    </w:p>
    <w:p w14:paraId="5A32EA99" w14:textId="29B2CB51" w:rsidR="000E342D" w:rsidRDefault="00760971"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4B2EAC9B" w14:textId="237ABA1B" w:rsidR="00760971" w:rsidRDefault="00760971" w:rsidP="002221E7">
      <w:pPr>
        <w:spacing w:line="360" w:lineRule="auto"/>
        <w:rPr>
          <w:rFonts w:asciiTheme="majorEastAsia" w:eastAsiaTheme="majorEastAsia" w:hAnsiTheme="majorEastAsia"/>
          <w:b/>
          <w:sz w:val="24"/>
          <w:szCs w:val="24"/>
        </w:rPr>
      </w:pPr>
      <w:r w:rsidRPr="00760971">
        <w:rPr>
          <w:rFonts w:asciiTheme="majorEastAsia" w:eastAsiaTheme="majorEastAsia" w:hAnsiTheme="majorEastAsia"/>
          <w:b/>
          <w:noProof/>
          <w:sz w:val="24"/>
          <w:szCs w:val="24"/>
        </w:rPr>
        <w:lastRenderedPageBreak/>
        <w:drawing>
          <wp:inline distT="0" distB="0" distL="0" distR="0" wp14:anchorId="66F19568" wp14:editId="0CE6CA0B">
            <wp:extent cx="3930879" cy="2736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2110" cy="2737707"/>
                    </a:xfrm>
                    <a:prstGeom prst="rect">
                      <a:avLst/>
                    </a:prstGeom>
                  </pic:spPr>
                </pic:pic>
              </a:graphicData>
            </a:graphic>
          </wp:inline>
        </w:drawing>
      </w:r>
    </w:p>
    <w:p w14:paraId="364275C6" w14:textId="459BC9D7" w:rsidR="00C91D49" w:rsidRDefault="00C91D49"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（4）已知直接型的滤波器系数为矩阵b和a，假设并联形式的滤波器结构为C，B</w:t>
      </w:r>
      <w:r>
        <w:rPr>
          <w:rFonts w:asciiTheme="majorEastAsia" w:eastAsiaTheme="majorEastAsia" w:hAnsiTheme="majorEastAsia"/>
          <w:b/>
          <w:sz w:val="24"/>
          <w:szCs w:val="24"/>
        </w:rPr>
        <w:t>k,i</w:t>
      </w:r>
      <w:r>
        <w:rPr>
          <w:rFonts w:asciiTheme="majorEastAsia" w:eastAsiaTheme="majorEastAsia" w:hAnsiTheme="majorEastAsia" w:hint="eastAsia"/>
          <w:b/>
          <w:sz w:val="24"/>
          <w:szCs w:val="24"/>
        </w:rPr>
        <w:t>和Ak,</w:t>
      </w:r>
      <w:r>
        <w:rPr>
          <w:rFonts w:asciiTheme="majorEastAsia" w:eastAsiaTheme="majorEastAsia" w:hAnsiTheme="majorEastAsia"/>
          <w:b/>
          <w:sz w:val="24"/>
          <w:szCs w:val="24"/>
        </w:rPr>
        <w:t>i</w:t>
      </w:r>
      <w:r>
        <w:rPr>
          <w:rFonts w:asciiTheme="majorEastAsia" w:eastAsiaTheme="majorEastAsia" w:hAnsiTheme="majorEastAsia" w:hint="eastAsia"/>
          <w:b/>
          <w:sz w:val="24"/>
          <w:szCs w:val="24"/>
        </w:rPr>
        <w:t>，编写扩展函数dir</w:t>
      </w:r>
      <w:r>
        <w:rPr>
          <w:rFonts w:asciiTheme="majorEastAsia" w:eastAsiaTheme="majorEastAsia" w:hAnsiTheme="majorEastAsia"/>
          <w:b/>
          <w:sz w:val="24"/>
          <w:szCs w:val="24"/>
        </w:rPr>
        <w:t>2</w:t>
      </w:r>
      <w:r>
        <w:rPr>
          <w:rFonts w:asciiTheme="majorEastAsia" w:eastAsiaTheme="majorEastAsia" w:hAnsiTheme="majorEastAsia" w:hint="eastAsia"/>
          <w:b/>
          <w:sz w:val="24"/>
          <w:szCs w:val="24"/>
        </w:rPr>
        <w:t>par来实现由直接型转换成并联型。(</w:t>
      </w:r>
      <w:r>
        <w:rPr>
          <w:rFonts w:asciiTheme="majorEastAsia" w:eastAsiaTheme="majorEastAsia" w:hAnsiTheme="majorEastAsia"/>
          <w:b/>
          <w:sz w:val="24"/>
          <w:szCs w:val="24"/>
        </w:rPr>
        <w:t>function[</w:t>
      </w:r>
      <w:r w:rsidR="007F39AD">
        <w:rPr>
          <w:rFonts w:asciiTheme="majorEastAsia" w:eastAsiaTheme="majorEastAsia" w:hAnsiTheme="majorEastAsia"/>
          <w:b/>
          <w:sz w:val="24"/>
          <w:szCs w:val="24"/>
        </w:rPr>
        <w:t>C</w:t>
      </w:r>
      <w:r>
        <w:rPr>
          <w:rFonts w:asciiTheme="majorEastAsia" w:eastAsiaTheme="majorEastAsia" w:hAnsiTheme="majorEastAsia"/>
          <w:b/>
          <w:sz w:val="24"/>
          <w:szCs w:val="24"/>
        </w:rPr>
        <w:t>,B,A]=dir2par(b,a))</w:t>
      </w:r>
    </w:p>
    <w:p w14:paraId="78EC56F1" w14:textId="78C077E3" w:rsidR="00C91D49" w:rsidRDefault="00C91D49"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AC43435" w14:textId="2C0EACBF" w:rsidR="0058518E" w:rsidRDefault="00AA23E1" w:rsidP="002221E7">
      <w:pPr>
        <w:spacing w:line="360" w:lineRule="auto"/>
        <w:rPr>
          <w:rFonts w:asciiTheme="majorEastAsia" w:eastAsiaTheme="majorEastAsia" w:hAnsiTheme="majorEastAsia"/>
          <w:b/>
          <w:sz w:val="24"/>
          <w:szCs w:val="24"/>
        </w:rPr>
      </w:pPr>
      <w:r w:rsidRPr="00AA23E1">
        <w:rPr>
          <w:rFonts w:asciiTheme="majorEastAsia" w:eastAsiaTheme="majorEastAsia" w:hAnsiTheme="majorEastAsia"/>
          <w:b/>
          <w:noProof/>
          <w:sz w:val="24"/>
          <w:szCs w:val="24"/>
        </w:rPr>
        <w:drawing>
          <wp:inline distT="0" distB="0" distL="0" distR="0" wp14:anchorId="4A05E471" wp14:editId="5C5F6665">
            <wp:extent cx="5274310" cy="32613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61360"/>
                    </a:xfrm>
                    <a:prstGeom prst="rect">
                      <a:avLst/>
                    </a:prstGeom>
                  </pic:spPr>
                </pic:pic>
              </a:graphicData>
            </a:graphic>
          </wp:inline>
        </w:drawing>
      </w:r>
    </w:p>
    <w:p w14:paraId="228374D1" w14:textId="25286BF3" w:rsidR="00C91D49" w:rsidRDefault="00C91D49"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AC206DF" w14:textId="5506240A" w:rsidR="00C91D49" w:rsidRDefault="00683B8F" w:rsidP="002221E7">
      <w:pPr>
        <w:spacing w:line="360" w:lineRule="auto"/>
        <w:rPr>
          <w:rFonts w:asciiTheme="majorEastAsia" w:eastAsiaTheme="majorEastAsia" w:hAnsiTheme="majorEastAsia"/>
          <w:b/>
          <w:sz w:val="24"/>
          <w:szCs w:val="24"/>
        </w:rPr>
      </w:pPr>
      <w:r w:rsidRPr="00683B8F">
        <w:rPr>
          <w:rFonts w:asciiTheme="majorEastAsia" w:eastAsiaTheme="majorEastAsia" w:hAnsiTheme="majorEastAsia"/>
          <w:b/>
          <w:noProof/>
          <w:sz w:val="24"/>
          <w:szCs w:val="24"/>
        </w:rPr>
        <w:lastRenderedPageBreak/>
        <w:drawing>
          <wp:inline distT="0" distB="0" distL="0" distR="0" wp14:anchorId="72778E37" wp14:editId="4781AE3D">
            <wp:extent cx="3270250" cy="308717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2964" cy="3089732"/>
                    </a:xfrm>
                    <a:prstGeom prst="rect">
                      <a:avLst/>
                    </a:prstGeom>
                  </pic:spPr>
                </pic:pic>
              </a:graphicData>
            </a:graphic>
          </wp:inline>
        </w:drawing>
      </w:r>
    </w:p>
    <w:p w14:paraId="67A17137" w14:textId="56CF8C25" w:rsidR="00683B8F" w:rsidRDefault="00683B8F"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w:t>
      </w:r>
      <w:r w:rsidR="00860393">
        <w:rPr>
          <w:rFonts w:asciiTheme="majorEastAsia" w:eastAsiaTheme="majorEastAsia" w:hAnsiTheme="majorEastAsia"/>
          <w:b/>
          <w:sz w:val="24"/>
          <w:szCs w:val="24"/>
        </w:rPr>
        <w:t>5</w:t>
      </w:r>
      <w:r>
        <w:rPr>
          <w:rFonts w:asciiTheme="majorEastAsia" w:eastAsiaTheme="majorEastAsia" w:hAnsiTheme="majorEastAsia" w:hint="eastAsia"/>
          <w:b/>
          <w:sz w:val="24"/>
          <w:szCs w:val="24"/>
        </w:rPr>
        <w:t>）编写一扩展函数parfilter</w:t>
      </w:r>
      <w:r>
        <w:rPr>
          <w:rFonts w:asciiTheme="majorEastAsia" w:eastAsiaTheme="majorEastAsia" w:hAnsiTheme="majorEastAsia"/>
          <w:b/>
          <w:sz w:val="24"/>
          <w:szCs w:val="24"/>
        </w:rPr>
        <w:t>.m</w:t>
      </w:r>
      <w:r>
        <w:rPr>
          <w:rFonts w:asciiTheme="majorEastAsia" w:eastAsiaTheme="majorEastAsia" w:hAnsiTheme="majorEastAsia" w:hint="eastAsia"/>
          <w:b/>
          <w:sz w:val="24"/>
          <w:szCs w:val="24"/>
        </w:rPr>
        <w:t>来实现并联形式滤波器的函数</w:t>
      </w:r>
    </w:p>
    <w:p w14:paraId="0047352E" w14:textId="7C93CB23" w:rsidR="00683B8F" w:rsidRDefault="00683B8F"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CE4F227" w14:textId="25BB21BC" w:rsidR="00C14843" w:rsidRDefault="00A06AF7" w:rsidP="002221E7">
      <w:pPr>
        <w:spacing w:line="360" w:lineRule="auto"/>
        <w:rPr>
          <w:rFonts w:asciiTheme="majorEastAsia" w:eastAsiaTheme="majorEastAsia" w:hAnsiTheme="majorEastAsia"/>
          <w:b/>
          <w:sz w:val="24"/>
          <w:szCs w:val="24"/>
        </w:rPr>
      </w:pPr>
      <w:r w:rsidRPr="00A06AF7">
        <w:rPr>
          <w:rFonts w:asciiTheme="majorEastAsia" w:eastAsiaTheme="majorEastAsia" w:hAnsiTheme="majorEastAsia"/>
          <w:b/>
          <w:noProof/>
          <w:sz w:val="24"/>
          <w:szCs w:val="24"/>
        </w:rPr>
        <w:drawing>
          <wp:inline distT="0" distB="0" distL="0" distR="0" wp14:anchorId="1709E17F" wp14:editId="711C8174">
            <wp:extent cx="3524431" cy="1708238"/>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431" cy="1708238"/>
                    </a:xfrm>
                    <a:prstGeom prst="rect">
                      <a:avLst/>
                    </a:prstGeom>
                  </pic:spPr>
                </pic:pic>
              </a:graphicData>
            </a:graphic>
          </wp:inline>
        </w:drawing>
      </w:r>
    </w:p>
    <w:p w14:paraId="3F4C6624" w14:textId="062AA680" w:rsidR="00683B8F" w:rsidRDefault="00683B8F"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2D42384B" w14:textId="4D53EBB4" w:rsidR="00C14843" w:rsidRDefault="00A06AF7" w:rsidP="002221E7">
      <w:pPr>
        <w:spacing w:line="360" w:lineRule="auto"/>
        <w:rPr>
          <w:rFonts w:asciiTheme="majorEastAsia" w:eastAsiaTheme="majorEastAsia" w:hAnsiTheme="majorEastAsia"/>
          <w:b/>
          <w:sz w:val="24"/>
          <w:szCs w:val="24"/>
        </w:rPr>
      </w:pPr>
      <w:r w:rsidRPr="00A06AF7">
        <w:rPr>
          <w:rFonts w:asciiTheme="majorEastAsia" w:eastAsiaTheme="majorEastAsia" w:hAnsiTheme="majorEastAsia"/>
          <w:b/>
          <w:noProof/>
          <w:sz w:val="24"/>
          <w:szCs w:val="24"/>
        </w:rPr>
        <w:drawing>
          <wp:inline distT="0" distB="0" distL="0" distR="0" wp14:anchorId="7CC63D9E" wp14:editId="10B90FCB">
            <wp:extent cx="5274310" cy="28994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9410"/>
                    </a:xfrm>
                    <a:prstGeom prst="rect">
                      <a:avLst/>
                    </a:prstGeom>
                  </pic:spPr>
                </pic:pic>
              </a:graphicData>
            </a:graphic>
          </wp:inline>
        </w:drawing>
      </w:r>
    </w:p>
    <w:p w14:paraId="278642B7" w14:textId="2D70AFF1" w:rsidR="00860393" w:rsidRDefault="00860393"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（6）已知并联型的滤波器结构为C，B</w:t>
      </w:r>
      <w:r>
        <w:rPr>
          <w:rFonts w:asciiTheme="majorEastAsia" w:eastAsiaTheme="majorEastAsia" w:hAnsiTheme="majorEastAsia"/>
          <w:b/>
          <w:sz w:val="24"/>
          <w:szCs w:val="24"/>
        </w:rPr>
        <w:t>k,i</w:t>
      </w:r>
      <w:r>
        <w:rPr>
          <w:rFonts w:asciiTheme="majorEastAsia" w:eastAsiaTheme="majorEastAsia" w:hAnsiTheme="majorEastAsia" w:hint="eastAsia"/>
          <w:b/>
          <w:sz w:val="24"/>
          <w:szCs w:val="24"/>
        </w:rPr>
        <w:t>和A</w:t>
      </w:r>
      <w:r>
        <w:rPr>
          <w:rFonts w:asciiTheme="majorEastAsia" w:eastAsiaTheme="majorEastAsia" w:hAnsiTheme="majorEastAsia"/>
          <w:b/>
          <w:sz w:val="24"/>
          <w:szCs w:val="24"/>
        </w:rPr>
        <w:t>k,i</w:t>
      </w:r>
      <w:r>
        <w:rPr>
          <w:rFonts w:asciiTheme="majorEastAsia" w:eastAsiaTheme="majorEastAsia" w:hAnsiTheme="majorEastAsia" w:hint="eastAsia"/>
          <w:b/>
          <w:sz w:val="24"/>
          <w:szCs w:val="24"/>
        </w:rPr>
        <w:t>设直接型的滤波器的系数为矩阵b和a，编一扩展函数par</w:t>
      </w:r>
      <w:r>
        <w:rPr>
          <w:rFonts w:asciiTheme="majorEastAsia" w:eastAsiaTheme="majorEastAsia" w:hAnsiTheme="majorEastAsia"/>
          <w:b/>
          <w:sz w:val="24"/>
          <w:szCs w:val="24"/>
        </w:rPr>
        <w:t>2</w:t>
      </w:r>
      <w:r>
        <w:rPr>
          <w:rFonts w:asciiTheme="majorEastAsia" w:eastAsiaTheme="majorEastAsia" w:hAnsiTheme="majorEastAsia" w:hint="eastAsia"/>
          <w:b/>
          <w:sz w:val="24"/>
          <w:szCs w:val="24"/>
        </w:rPr>
        <w:t>dir来实现由并联型转换成直接形式。(</w:t>
      </w:r>
      <w:r>
        <w:rPr>
          <w:rFonts w:asciiTheme="majorEastAsia" w:eastAsiaTheme="majorEastAsia" w:hAnsiTheme="majorEastAsia"/>
          <w:b/>
          <w:sz w:val="24"/>
          <w:szCs w:val="24"/>
        </w:rPr>
        <w:t>function[b,a]=par2dir(C,B,A)</w:t>
      </w:r>
    </w:p>
    <w:p w14:paraId="605500F8" w14:textId="77777777" w:rsidR="004C31AB" w:rsidRDefault="00860393"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571A74BC" w14:textId="25E5FAF7" w:rsidR="00860393" w:rsidRDefault="004C31AB" w:rsidP="002221E7">
      <w:pPr>
        <w:spacing w:line="360" w:lineRule="auto"/>
        <w:rPr>
          <w:rFonts w:asciiTheme="majorEastAsia" w:eastAsiaTheme="majorEastAsia" w:hAnsiTheme="majorEastAsia"/>
          <w:b/>
          <w:sz w:val="24"/>
          <w:szCs w:val="24"/>
        </w:rPr>
      </w:pPr>
      <w:r w:rsidRPr="004C31AB">
        <w:rPr>
          <w:rFonts w:asciiTheme="majorEastAsia" w:eastAsiaTheme="majorEastAsia" w:hAnsiTheme="majorEastAsia"/>
          <w:b/>
          <w:noProof/>
          <w:sz w:val="24"/>
          <w:szCs w:val="24"/>
        </w:rPr>
        <w:drawing>
          <wp:inline distT="0" distB="0" distL="0" distR="0" wp14:anchorId="02D9A59C" wp14:editId="72B2F6E9">
            <wp:extent cx="3505380" cy="200670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05380" cy="2006703"/>
                    </a:xfrm>
                    <a:prstGeom prst="rect">
                      <a:avLst/>
                    </a:prstGeom>
                  </pic:spPr>
                </pic:pic>
              </a:graphicData>
            </a:graphic>
          </wp:inline>
        </w:drawing>
      </w:r>
      <w:r w:rsidR="00860393">
        <w:rPr>
          <w:rFonts w:asciiTheme="majorEastAsia" w:eastAsiaTheme="majorEastAsia" w:hAnsiTheme="majorEastAsia"/>
          <w:b/>
          <w:sz w:val="24"/>
          <w:szCs w:val="24"/>
        </w:rPr>
        <w:br/>
      </w:r>
      <w:r w:rsidR="00860393">
        <w:rPr>
          <w:rFonts w:asciiTheme="majorEastAsia" w:eastAsiaTheme="majorEastAsia" w:hAnsiTheme="majorEastAsia" w:hint="eastAsia"/>
          <w:b/>
          <w:sz w:val="24"/>
          <w:szCs w:val="24"/>
        </w:rPr>
        <w:t>实验结果：</w:t>
      </w:r>
    </w:p>
    <w:p w14:paraId="60F4AAB5" w14:textId="78E95DA1" w:rsidR="004C31AB" w:rsidRDefault="004C31AB" w:rsidP="002221E7">
      <w:pPr>
        <w:spacing w:line="360" w:lineRule="auto"/>
        <w:rPr>
          <w:rFonts w:asciiTheme="majorEastAsia" w:eastAsiaTheme="majorEastAsia" w:hAnsiTheme="majorEastAsia"/>
          <w:b/>
          <w:sz w:val="24"/>
          <w:szCs w:val="24"/>
        </w:rPr>
      </w:pPr>
      <w:r w:rsidRPr="004C31AB">
        <w:rPr>
          <w:rFonts w:asciiTheme="majorEastAsia" w:eastAsiaTheme="majorEastAsia" w:hAnsiTheme="majorEastAsia"/>
          <w:b/>
          <w:noProof/>
          <w:sz w:val="24"/>
          <w:szCs w:val="24"/>
        </w:rPr>
        <w:drawing>
          <wp:inline distT="0" distB="0" distL="0" distR="0" wp14:anchorId="27F0C9CC" wp14:editId="0C3A6A50">
            <wp:extent cx="2863850" cy="333685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6993" cy="3340520"/>
                    </a:xfrm>
                    <a:prstGeom prst="rect">
                      <a:avLst/>
                    </a:prstGeom>
                  </pic:spPr>
                </pic:pic>
              </a:graphicData>
            </a:graphic>
          </wp:inline>
        </w:drawing>
      </w:r>
    </w:p>
    <w:p w14:paraId="2BB9F515" w14:textId="37E69D53" w:rsidR="00986BA9" w:rsidRDefault="00986BA9"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（7）编程：有一滤波器</w:t>
      </w:r>
    </w:p>
    <w:p w14:paraId="41DED957" w14:textId="2BB35897" w:rsidR="00986BA9" w:rsidRDefault="00986BA9"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5y(n)+10y(n-1)+3</w:t>
      </w:r>
      <w:r>
        <w:rPr>
          <w:rFonts w:asciiTheme="majorEastAsia" w:eastAsiaTheme="majorEastAsia" w:hAnsiTheme="majorEastAsia" w:hint="eastAsia"/>
          <w:b/>
          <w:sz w:val="24"/>
          <w:szCs w:val="24"/>
        </w:rPr>
        <w:t>y</w:t>
      </w:r>
      <w:r>
        <w:rPr>
          <w:rFonts w:asciiTheme="majorEastAsia" w:eastAsiaTheme="majorEastAsia" w:hAnsiTheme="majorEastAsia"/>
          <w:b/>
          <w:sz w:val="24"/>
          <w:szCs w:val="24"/>
        </w:rPr>
        <w:t>(n-2)-5y(n-3)-2y(n-4)=x(n)-4x(n-1)+10x(n-2)-25x(n-3)+16x(n-4)</w:t>
      </w:r>
      <w:r>
        <w:rPr>
          <w:rFonts w:asciiTheme="majorEastAsia" w:eastAsiaTheme="majorEastAsia" w:hAnsiTheme="majorEastAsia" w:hint="eastAsia"/>
          <w:b/>
          <w:sz w:val="24"/>
          <w:szCs w:val="24"/>
        </w:rPr>
        <w:t>求出该滤波器的级联结构和并联结构，并验证其正确性。然后求出这三种形式表示时的单位冲激响应。</w:t>
      </w:r>
    </w:p>
    <w:p w14:paraId="1A5A54E0" w14:textId="2B04BD94" w:rsidR="00986BA9" w:rsidRDefault="00986BA9"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FE9A690" w14:textId="29B142EE" w:rsidR="00986BA9" w:rsidRDefault="002C6DEA" w:rsidP="002221E7">
      <w:pPr>
        <w:spacing w:line="360" w:lineRule="auto"/>
        <w:rPr>
          <w:rFonts w:asciiTheme="majorEastAsia" w:eastAsiaTheme="majorEastAsia" w:hAnsiTheme="majorEastAsia"/>
          <w:b/>
          <w:sz w:val="24"/>
          <w:szCs w:val="24"/>
        </w:rPr>
      </w:pPr>
      <w:r w:rsidRPr="002C6DEA">
        <w:rPr>
          <w:rFonts w:asciiTheme="majorEastAsia" w:eastAsiaTheme="majorEastAsia" w:hAnsiTheme="majorEastAsia"/>
          <w:b/>
          <w:noProof/>
          <w:sz w:val="24"/>
          <w:szCs w:val="24"/>
        </w:rPr>
        <w:lastRenderedPageBreak/>
        <w:drawing>
          <wp:inline distT="0" distB="0" distL="0" distR="0" wp14:anchorId="10617FE0" wp14:editId="6D0F1162">
            <wp:extent cx="5274310" cy="29330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33065"/>
                    </a:xfrm>
                    <a:prstGeom prst="rect">
                      <a:avLst/>
                    </a:prstGeom>
                  </pic:spPr>
                </pic:pic>
              </a:graphicData>
            </a:graphic>
          </wp:inline>
        </w:drawing>
      </w:r>
    </w:p>
    <w:p w14:paraId="052F8AFA" w14:textId="0F1F8FC8" w:rsidR="00986BA9" w:rsidRDefault="00986BA9" w:rsidP="002221E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48DB958A" w14:textId="130E95E2" w:rsidR="00986BA9" w:rsidRDefault="002C6DEA" w:rsidP="002221E7">
      <w:pPr>
        <w:spacing w:line="360" w:lineRule="auto"/>
        <w:rPr>
          <w:rFonts w:asciiTheme="majorEastAsia" w:eastAsiaTheme="majorEastAsia" w:hAnsiTheme="majorEastAsia"/>
          <w:b/>
          <w:sz w:val="24"/>
          <w:szCs w:val="24"/>
        </w:rPr>
      </w:pPr>
      <w:r w:rsidRPr="002C6DEA">
        <w:rPr>
          <w:rFonts w:asciiTheme="majorEastAsia" w:eastAsiaTheme="majorEastAsia" w:hAnsiTheme="majorEastAsia"/>
          <w:b/>
          <w:noProof/>
          <w:sz w:val="24"/>
          <w:szCs w:val="24"/>
        </w:rPr>
        <w:drawing>
          <wp:inline distT="0" distB="0" distL="0" distR="0" wp14:anchorId="4F7F4D4B" wp14:editId="327EBF46">
            <wp:extent cx="5274310" cy="16408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640840"/>
                    </a:xfrm>
                    <a:prstGeom prst="rect">
                      <a:avLst/>
                    </a:prstGeom>
                  </pic:spPr>
                </pic:pic>
              </a:graphicData>
            </a:graphic>
          </wp:inline>
        </w:drawing>
      </w:r>
    </w:p>
    <w:p w14:paraId="3198AF35" w14:textId="1D99B5EA" w:rsidR="009B2643" w:rsidRDefault="009B2643" w:rsidP="002221E7">
      <w:pPr>
        <w:spacing w:line="360" w:lineRule="auto"/>
        <w:rPr>
          <w:rFonts w:asciiTheme="majorEastAsia" w:eastAsiaTheme="majorEastAsia" w:hAnsiTheme="majorEastAsia"/>
          <w:b/>
          <w:sz w:val="24"/>
          <w:szCs w:val="24"/>
        </w:rPr>
      </w:pPr>
      <w:r w:rsidRPr="009B2643">
        <w:rPr>
          <w:rFonts w:asciiTheme="majorEastAsia" w:eastAsiaTheme="majorEastAsia" w:hAnsiTheme="majorEastAsia"/>
          <w:b/>
          <w:noProof/>
          <w:sz w:val="24"/>
          <w:szCs w:val="24"/>
        </w:rPr>
        <w:drawing>
          <wp:inline distT="0" distB="0" distL="0" distR="0" wp14:anchorId="6011C9EB" wp14:editId="304BFBA8">
            <wp:extent cx="4952602" cy="371475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4099" cy="3723373"/>
                    </a:xfrm>
                    <a:prstGeom prst="rect">
                      <a:avLst/>
                    </a:prstGeom>
                    <a:noFill/>
                    <a:ln>
                      <a:noFill/>
                    </a:ln>
                  </pic:spPr>
                </pic:pic>
              </a:graphicData>
            </a:graphic>
          </wp:inline>
        </w:drawing>
      </w:r>
    </w:p>
    <w:p w14:paraId="2CE49465" w14:textId="2D012BE7" w:rsidR="00981B11" w:rsidRPr="00935B99" w:rsidRDefault="00935B99" w:rsidP="00935B99">
      <w:pPr>
        <w:pStyle w:val="a3"/>
        <w:numPr>
          <w:ilvl w:val="0"/>
          <w:numId w:val="1"/>
        </w:numPr>
        <w:spacing w:line="360" w:lineRule="auto"/>
        <w:ind w:firstLineChars="0"/>
        <w:rPr>
          <w:rFonts w:asciiTheme="majorEastAsia" w:eastAsiaTheme="majorEastAsia" w:hAnsiTheme="majorEastAsia"/>
          <w:b/>
          <w:sz w:val="24"/>
          <w:szCs w:val="24"/>
        </w:rPr>
      </w:pPr>
      <w:r w:rsidRPr="00935B99">
        <w:rPr>
          <w:rFonts w:asciiTheme="majorEastAsia" w:eastAsiaTheme="majorEastAsia" w:hAnsiTheme="majorEastAsia" w:hint="eastAsia"/>
          <w:b/>
          <w:sz w:val="24"/>
          <w:szCs w:val="24"/>
        </w:rPr>
        <w:lastRenderedPageBreak/>
        <w:t>F</w:t>
      </w:r>
      <w:r w:rsidRPr="00935B99">
        <w:rPr>
          <w:rFonts w:asciiTheme="majorEastAsia" w:eastAsiaTheme="majorEastAsia" w:hAnsiTheme="majorEastAsia"/>
          <w:b/>
          <w:sz w:val="24"/>
          <w:szCs w:val="24"/>
        </w:rPr>
        <w:t>IR</w:t>
      </w:r>
      <w:r w:rsidRPr="00935B99">
        <w:rPr>
          <w:rFonts w:asciiTheme="majorEastAsia" w:eastAsiaTheme="majorEastAsia" w:hAnsiTheme="majorEastAsia" w:hint="eastAsia"/>
          <w:b/>
          <w:sz w:val="24"/>
          <w:szCs w:val="24"/>
        </w:rPr>
        <w:t>滤波器</w:t>
      </w:r>
    </w:p>
    <w:p w14:paraId="7A8A76EC" w14:textId="422D9FB0" w:rsidR="00935B99" w:rsidRPr="00935B99" w:rsidRDefault="00935B99" w:rsidP="00935B99">
      <w:pPr>
        <w:pStyle w:val="a3"/>
        <w:numPr>
          <w:ilvl w:val="0"/>
          <w:numId w:val="18"/>
        </w:numPr>
        <w:spacing w:line="360" w:lineRule="auto"/>
        <w:ind w:firstLineChars="0"/>
        <w:rPr>
          <w:rFonts w:asciiTheme="majorEastAsia" w:eastAsiaTheme="majorEastAsia" w:hAnsiTheme="majorEastAsia"/>
          <w:b/>
          <w:sz w:val="24"/>
          <w:szCs w:val="24"/>
        </w:rPr>
      </w:pPr>
      <w:r w:rsidRPr="00935B99">
        <w:rPr>
          <w:rFonts w:asciiTheme="majorEastAsia" w:eastAsiaTheme="majorEastAsia" w:hAnsiTheme="majorEastAsia" w:hint="eastAsia"/>
          <w:b/>
          <w:sz w:val="24"/>
          <w:szCs w:val="24"/>
        </w:rPr>
        <w:t>编程：有一F</w:t>
      </w:r>
      <w:r w:rsidRPr="00935B99">
        <w:rPr>
          <w:rFonts w:asciiTheme="majorEastAsia" w:eastAsiaTheme="majorEastAsia" w:hAnsiTheme="majorEastAsia"/>
          <w:b/>
          <w:sz w:val="24"/>
          <w:szCs w:val="24"/>
        </w:rPr>
        <w:t>IR</w:t>
      </w:r>
      <w:r w:rsidRPr="00935B99">
        <w:rPr>
          <w:rFonts w:asciiTheme="majorEastAsia" w:eastAsiaTheme="majorEastAsia" w:hAnsiTheme="majorEastAsia" w:hint="eastAsia"/>
          <w:b/>
          <w:sz w:val="24"/>
          <w:szCs w:val="24"/>
        </w:rPr>
        <w:t>滤波器传递函数为：</w:t>
      </w:r>
    </w:p>
    <w:p w14:paraId="32C1718B" w14:textId="52D1131F" w:rsidR="00935B99" w:rsidRDefault="00935B99" w:rsidP="00935B99">
      <w:pPr>
        <w:spacing w:line="360" w:lineRule="auto"/>
        <w:rPr>
          <w:rFonts w:asciiTheme="majorEastAsia" w:eastAsiaTheme="majorEastAsia" w:hAnsiTheme="majorEastAsia"/>
          <w:b/>
          <w:sz w:val="24"/>
          <w:szCs w:val="24"/>
        </w:rPr>
      </w:pPr>
      <w:r w:rsidRPr="00935B99">
        <w:rPr>
          <w:rFonts w:asciiTheme="majorEastAsia" w:eastAsiaTheme="majorEastAsia" w:hAnsiTheme="majorEastAsia"/>
          <w:b/>
          <w:noProof/>
          <w:sz w:val="24"/>
          <w:szCs w:val="24"/>
        </w:rPr>
        <w:drawing>
          <wp:inline distT="0" distB="0" distL="0" distR="0" wp14:anchorId="47024625" wp14:editId="3D49C9D7">
            <wp:extent cx="4864350" cy="43817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4350" cy="438173"/>
                    </a:xfrm>
                    <a:prstGeom prst="rect">
                      <a:avLst/>
                    </a:prstGeom>
                  </pic:spPr>
                </pic:pic>
              </a:graphicData>
            </a:graphic>
          </wp:inline>
        </w:drawing>
      </w:r>
    </w:p>
    <w:p w14:paraId="39D77A2F" w14:textId="35D8865E" w:rsidR="00935B99" w:rsidRDefault="00935B99" w:rsidP="00935B99">
      <w:pPr>
        <w:spacing w:line="360" w:lineRule="auto"/>
        <w:ind w:firstLine="420"/>
        <w:rPr>
          <w:rFonts w:asciiTheme="majorEastAsia" w:eastAsiaTheme="majorEastAsia" w:hAnsiTheme="majorEastAsia"/>
          <w:b/>
          <w:sz w:val="24"/>
          <w:szCs w:val="24"/>
        </w:rPr>
      </w:pPr>
      <w:r>
        <w:rPr>
          <w:rFonts w:asciiTheme="majorEastAsia" w:eastAsiaTheme="majorEastAsia" w:hAnsiTheme="majorEastAsia" w:hint="eastAsia"/>
          <w:b/>
          <w:sz w:val="24"/>
          <w:szCs w:val="24"/>
        </w:rPr>
        <w:t>确定并画出滤波器的直接、线性相位及级联形式结构</w:t>
      </w:r>
      <w:r w:rsidR="009F034A">
        <w:rPr>
          <w:rFonts w:asciiTheme="majorEastAsia" w:eastAsiaTheme="majorEastAsia" w:hAnsiTheme="majorEastAsia" w:hint="eastAsia"/>
          <w:b/>
          <w:sz w:val="24"/>
          <w:szCs w:val="24"/>
        </w:rPr>
        <w:t>。</w:t>
      </w:r>
    </w:p>
    <w:p w14:paraId="4EA79512" w14:textId="24FED518" w:rsidR="009F034A" w:rsidRDefault="009F034A" w:rsidP="009F034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5F41BDE7" w14:textId="4461AE31" w:rsidR="0022181F" w:rsidRDefault="0022181F" w:rsidP="009F034A">
      <w:pPr>
        <w:spacing w:line="360" w:lineRule="auto"/>
        <w:rPr>
          <w:rFonts w:asciiTheme="majorEastAsia" w:eastAsiaTheme="majorEastAsia" w:hAnsiTheme="majorEastAsia"/>
          <w:b/>
          <w:sz w:val="24"/>
          <w:szCs w:val="24"/>
        </w:rPr>
      </w:pPr>
      <w:r w:rsidRPr="0022181F">
        <w:rPr>
          <w:rFonts w:asciiTheme="majorEastAsia" w:eastAsiaTheme="majorEastAsia" w:hAnsiTheme="majorEastAsia"/>
          <w:b/>
          <w:noProof/>
          <w:sz w:val="24"/>
          <w:szCs w:val="24"/>
        </w:rPr>
        <w:drawing>
          <wp:inline distT="0" distB="0" distL="0" distR="0" wp14:anchorId="726462D7" wp14:editId="1030D888">
            <wp:extent cx="3708591" cy="1041454"/>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8591" cy="1041454"/>
                    </a:xfrm>
                    <a:prstGeom prst="rect">
                      <a:avLst/>
                    </a:prstGeom>
                  </pic:spPr>
                </pic:pic>
              </a:graphicData>
            </a:graphic>
          </wp:inline>
        </w:drawing>
      </w:r>
    </w:p>
    <w:p w14:paraId="2313EC27" w14:textId="7EC611E9" w:rsidR="009F034A" w:rsidRDefault="009F034A" w:rsidP="009F034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FAA18AD" w14:textId="0F4A3FFB" w:rsidR="009F034A" w:rsidRDefault="0022181F" w:rsidP="009F034A">
      <w:pPr>
        <w:spacing w:line="360" w:lineRule="auto"/>
        <w:rPr>
          <w:rFonts w:asciiTheme="majorEastAsia" w:eastAsiaTheme="majorEastAsia" w:hAnsiTheme="majorEastAsia"/>
          <w:b/>
          <w:sz w:val="24"/>
          <w:szCs w:val="24"/>
        </w:rPr>
      </w:pPr>
      <w:r w:rsidRPr="0022181F">
        <w:rPr>
          <w:rFonts w:asciiTheme="majorEastAsia" w:eastAsiaTheme="majorEastAsia" w:hAnsiTheme="majorEastAsia"/>
          <w:b/>
          <w:noProof/>
          <w:sz w:val="24"/>
          <w:szCs w:val="24"/>
        </w:rPr>
        <w:drawing>
          <wp:inline distT="0" distB="0" distL="0" distR="0" wp14:anchorId="22142D1A" wp14:editId="190CEE19">
            <wp:extent cx="5274310" cy="201676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16760"/>
                    </a:xfrm>
                    <a:prstGeom prst="rect">
                      <a:avLst/>
                    </a:prstGeom>
                  </pic:spPr>
                </pic:pic>
              </a:graphicData>
            </a:graphic>
          </wp:inline>
        </w:drawing>
      </w:r>
    </w:p>
    <w:p w14:paraId="2E852F8A" w14:textId="3EF25368" w:rsidR="001A488A" w:rsidRDefault="001A488A" w:rsidP="009F034A">
      <w:pPr>
        <w:spacing w:line="360" w:lineRule="auto"/>
        <w:rPr>
          <w:rFonts w:asciiTheme="majorEastAsia" w:eastAsiaTheme="majorEastAsia" w:hAnsiTheme="majorEastAsia"/>
          <w:b/>
          <w:sz w:val="24"/>
          <w:szCs w:val="24"/>
        </w:rPr>
      </w:pPr>
      <w:r w:rsidRPr="001A488A">
        <w:rPr>
          <w:rFonts w:asciiTheme="majorEastAsia" w:eastAsiaTheme="majorEastAsia" w:hAnsiTheme="majorEastAsia"/>
          <w:b/>
          <w:noProof/>
          <w:sz w:val="24"/>
          <w:szCs w:val="24"/>
        </w:rPr>
        <w:drawing>
          <wp:inline distT="0" distB="0" distL="0" distR="0" wp14:anchorId="67EE3560" wp14:editId="2CA7DDBC">
            <wp:extent cx="4436177" cy="33274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3719" cy="3333057"/>
                    </a:xfrm>
                    <a:prstGeom prst="rect">
                      <a:avLst/>
                    </a:prstGeom>
                    <a:noFill/>
                    <a:ln>
                      <a:noFill/>
                    </a:ln>
                  </pic:spPr>
                </pic:pic>
              </a:graphicData>
            </a:graphic>
          </wp:inline>
        </w:drawing>
      </w:r>
    </w:p>
    <w:p w14:paraId="71769C03" w14:textId="5D7780AE" w:rsidR="001A488A" w:rsidRPr="001A488A" w:rsidRDefault="001A488A" w:rsidP="001A488A">
      <w:pPr>
        <w:pStyle w:val="a3"/>
        <w:numPr>
          <w:ilvl w:val="0"/>
          <w:numId w:val="18"/>
        </w:numPr>
        <w:spacing w:line="360" w:lineRule="auto"/>
        <w:ind w:firstLineChars="0"/>
        <w:rPr>
          <w:rFonts w:asciiTheme="majorEastAsia" w:eastAsiaTheme="majorEastAsia" w:hAnsiTheme="majorEastAsia"/>
          <w:b/>
          <w:sz w:val="24"/>
          <w:szCs w:val="24"/>
        </w:rPr>
      </w:pPr>
      <w:r w:rsidRPr="001A488A">
        <w:rPr>
          <w:rFonts w:asciiTheme="majorEastAsia" w:eastAsiaTheme="majorEastAsia" w:hAnsiTheme="majorEastAsia" w:hint="eastAsia"/>
          <w:b/>
          <w:sz w:val="24"/>
          <w:szCs w:val="24"/>
        </w:rPr>
        <w:lastRenderedPageBreak/>
        <w:t>给定脉冲响应h</w:t>
      </w:r>
      <w:r w:rsidRPr="001A488A">
        <w:rPr>
          <w:rFonts w:asciiTheme="majorEastAsia" w:eastAsiaTheme="majorEastAsia" w:hAnsiTheme="majorEastAsia"/>
          <w:b/>
          <w:sz w:val="24"/>
          <w:szCs w:val="24"/>
        </w:rPr>
        <w:t>(n)</w:t>
      </w:r>
      <w:r w:rsidRPr="001A488A">
        <w:rPr>
          <w:rFonts w:asciiTheme="majorEastAsia" w:eastAsiaTheme="majorEastAsia" w:hAnsiTheme="majorEastAsia" w:hint="eastAsia"/>
          <w:b/>
          <w:sz w:val="24"/>
          <w:szCs w:val="24"/>
        </w:rPr>
        <w:t>或I</w:t>
      </w:r>
      <w:r w:rsidRPr="001A488A">
        <w:rPr>
          <w:rFonts w:asciiTheme="majorEastAsia" w:eastAsiaTheme="majorEastAsia" w:hAnsiTheme="majorEastAsia"/>
          <w:b/>
          <w:sz w:val="24"/>
          <w:szCs w:val="24"/>
        </w:rPr>
        <w:t>DFT(H(K))</w:t>
      </w:r>
      <w:r w:rsidRPr="001A488A">
        <w:rPr>
          <w:rFonts w:asciiTheme="majorEastAsia" w:eastAsiaTheme="majorEastAsia" w:hAnsiTheme="majorEastAsia" w:hint="eastAsia"/>
          <w:b/>
          <w:sz w:val="24"/>
          <w:szCs w:val="24"/>
        </w:rPr>
        <w:t>，把直接形式转换成频率采样形式。</w:t>
      </w:r>
    </w:p>
    <w:p w14:paraId="742F8112" w14:textId="4DA33D57" w:rsidR="001A488A" w:rsidRDefault="001A488A" w:rsidP="001A488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A750089" w14:textId="70578337" w:rsidR="001A488A" w:rsidRDefault="001A488A" w:rsidP="001A488A">
      <w:pPr>
        <w:spacing w:line="360" w:lineRule="auto"/>
        <w:rPr>
          <w:rFonts w:asciiTheme="majorEastAsia" w:eastAsiaTheme="majorEastAsia" w:hAnsiTheme="majorEastAsia"/>
          <w:b/>
          <w:sz w:val="24"/>
          <w:szCs w:val="24"/>
        </w:rPr>
      </w:pPr>
      <w:r w:rsidRPr="001A488A">
        <w:rPr>
          <w:rFonts w:asciiTheme="majorEastAsia" w:eastAsiaTheme="majorEastAsia" w:hAnsiTheme="majorEastAsia"/>
          <w:b/>
          <w:noProof/>
          <w:sz w:val="24"/>
          <w:szCs w:val="24"/>
        </w:rPr>
        <w:drawing>
          <wp:inline distT="0" distB="0" distL="0" distR="0" wp14:anchorId="7A37C58B" wp14:editId="48A263FA">
            <wp:extent cx="4184865" cy="1485976"/>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4865" cy="1485976"/>
                    </a:xfrm>
                    <a:prstGeom prst="rect">
                      <a:avLst/>
                    </a:prstGeom>
                  </pic:spPr>
                </pic:pic>
              </a:graphicData>
            </a:graphic>
          </wp:inline>
        </w:drawing>
      </w:r>
    </w:p>
    <w:p w14:paraId="6851BBB4" w14:textId="5764880B" w:rsidR="00FE2B15" w:rsidRPr="00236FA2" w:rsidRDefault="00236FA2" w:rsidP="00236FA2">
      <w:pPr>
        <w:pStyle w:val="a3"/>
        <w:numPr>
          <w:ilvl w:val="0"/>
          <w:numId w:val="18"/>
        </w:numPr>
        <w:spacing w:line="360" w:lineRule="auto"/>
        <w:ind w:firstLineChars="0"/>
        <w:rPr>
          <w:rFonts w:asciiTheme="majorEastAsia" w:eastAsiaTheme="majorEastAsia" w:hAnsiTheme="majorEastAsia"/>
          <w:b/>
          <w:sz w:val="24"/>
          <w:szCs w:val="24"/>
        </w:rPr>
      </w:pPr>
      <w:r w:rsidRPr="00236FA2">
        <w:rPr>
          <w:rFonts w:asciiTheme="majorEastAsia" w:eastAsiaTheme="majorEastAsia" w:hAnsiTheme="majorEastAsia" w:hint="eastAsia"/>
          <w:b/>
          <w:sz w:val="24"/>
          <w:szCs w:val="24"/>
        </w:rPr>
        <w:t>设h</w:t>
      </w:r>
      <w:r w:rsidRPr="00236FA2">
        <w:rPr>
          <w:rFonts w:asciiTheme="majorEastAsia" w:eastAsiaTheme="majorEastAsia" w:hAnsiTheme="majorEastAsia"/>
          <w:b/>
          <w:sz w:val="24"/>
          <w:szCs w:val="24"/>
        </w:rPr>
        <w:t>(n)=1/9{1,2,3,2,1}</w:t>
      </w:r>
      <w:r w:rsidRPr="00236FA2">
        <w:rPr>
          <w:rFonts w:asciiTheme="majorEastAsia" w:eastAsiaTheme="majorEastAsia" w:hAnsiTheme="majorEastAsia" w:hint="eastAsia"/>
          <w:b/>
          <w:sz w:val="24"/>
          <w:szCs w:val="24"/>
        </w:rPr>
        <w:t>，求出并画出频率采样结构。</w:t>
      </w:r>
    </w:p>
    <w:p w14:paraId="77035F1B" w14:textId="78E19BE7" w:rsidR="00236FA2" w:rsidRDefault="00236FA2" w:rsidP="00236FA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226E688" w14:textId="49667EBB" w:rsidR="00236FA2" w:rsidRDefault="00603D47" w:rsidP="00236FA2">
      <w:pPr>
        <w:spacing w:line="360" w:lineRule="auto"/>
        <w:rPr>
          <w:rFonts w:asciiTheme="majorEastAsia" w:eastAsiaTheme="majorEastAsia" w:hAnsiTheme="majorEastAsia"/>
          <w:b/>
          <w:sz w:val="24"/>
          <w:szCs w:val="24"/>
        </w:rPr>
      </w:pPr>
      <w:r w:rsidRPr="00603D47">
        <w:rPr>
          <w:rFonts w:asciiTheme="majorEastAsia" w:eastAsiaTheme="majorEastAsia" w:hAnsiTheme="majorEastAsia"/>
          <w:b/>
          <w:noProof/>
          <w:sz w:val="24"/>
          <w:szCs w:val="24"/>
        </w:rPr>
        <w:drawing>
          <wp:inline distT="0" distB="0" distL="0" distR="0" wp14:anchorId="7C18A29F" wp14:editId="5823B408">
            <wp:extent cx="5264421" cy="96525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4421" cy="965250"/>
                    </a:xfrm>
                    <a:prstGeom prst="rect">
                      <a:avLst/>
                    </a:prstGeom>
                  </pic:spPr>
                </pic:pic>
              </a:graphicData>
            </a:graphic>
          </wp:inline>
        </w:drawing>
      </w:r>
    </w:p>
    <w:p w14:paraId="1A889AA1" w14:textId="6FDFC4D9" w:rsidR="00236FA2" w:rsidRDefault="00236FA2" w:rsidP="00236FA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768F9F2E" w14:textId="774A7F97" w:rsidR="00685EB4" w:rsidRDefault="00603D47" w:rsidP="00236FA2">
      <w:pPr>
        <w:spacing w:line="360" w:lineRule="auto"/>
        <w:rPr>
          <w:rFonts w:asciiTheme="majorEastAsia" w:eastAsiaTheme="majorEastAsia" w:hAnsiTheme="majorEastAsia"/>
          <w:b/>
          <w:sz w:val="24"/>
          <w:szCs w:val="24"/>
        </w:rPr>
      </w:pPr>
      <w:r w:rsidRPr="00603D47">
        <w:rPr>
          <w:rFonts w:asciiTheme="majorEastAsia" w:eastAsiaTheme="majorEastAsia" w:hAnsiTheme="majorEastAsia"/>
          <w:b/>
          <w:noProof/>
          <w:sz w:val="24"/>
          <w:szCs w:val="24"/>
        </w:rPr>
        <w:drawing>
          <wp:inline distT="0" distB="0" distL="0" distR="0" wp14:anchorId="2E67CE74" wp14:editId="32509FB2">
            <wp:extent cx="5274310" cy="151765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517650"/>
                    </a:xfrm>
                    <a:prstGeom prst="rect">
                      <a:avLst/>
                    </a:prstGeom>
                  </pic:spPr>
                </pic:pic>
              </a:graphicData>
            </a:graphic>
          </wp:inline>
        </w:drawing>
      </w:r>
    </w:p>
    <w:p w14:paraId="000DBED1" w14:textId="446F388B" w:rsidR="003E1C1B" w:rsidRDefault="003E1C1B" w:rsidP="00236FA2">
      <w:pPr>
        <w:spacing w:line="360" w:lineRule="auto"/>
        <w:rPr>
          <w:rFonts w:asciiTheme="majorEastAsia" w:eastAsiaTheme="majorEastAsia" w:hAnsiTheme="majorEastAsia"/>
          <w:b/>
          <w:sz w:val="24"/>
          <w:szCs w:val="24"/>
        </w:rPr>
      </w:pPr>
      <w:r w:rsidRPr="003E1C1B">
        <w:rPr>
          <w:rFonts w:asciiTheme="majorEastAsia" w:eastAsiaTheme="majorEastAsia" w:hAnsiTheme="majorEastAsia"/>
          <w:b/>
          <w:noProof/>
          <w:sz w:val="24"/>
          <w:szCs w:val="24"/>
        </w:rPr>
        <w:drawing>
          <wp:inline distT="0" distB="0" distL="0" distR="0" wp14:anchorId="5C2FFCDA" wp14:editId="153F9CCE">
            <wp:extent cx="3162010" cy="4216141"/>
            <wp:effectExtent l="6350" t="0" r="698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16200000">
                      <a:off x="0" y="0"/>
                      <a:ext cx="3170754" cy="4227800"/>
                    </a:xfrm>
                    <a:prstGeom prst="rect">
                      <a:avLst/>
                    </a:prstGeom>
                    <a:noFill/>
                    <a:ln>
                      <a:noFill/>
                    </a:ln>
                  </pic:spPr>
                </pic:pic>
              </a:graphicData>
            </a:graphic>
          </wp:inline>
        </w:drawing>
      </w:r>
    </w:p>
    <w:p w14:paraId="79D8FEB0" w14:textId="4EA22DF5" w:rsidR="003E1C1B" w:rsidRDefault="003E1C1B" w:rsidP="00236FA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（4）</w:t>
      </w:r>
      <w:r>
        <w:rPr>
          <w:rFonts w:asciiTheme="majorEastAsia" w:eastAsiaTheme="majorEastAsia" w:hAnsiTheme="majorEastAsia"/>
          <w:b/>
          <w:sz w:val="24"/>
          <w:szCs w:val="24"/>
        </w:rPr>
        <w:t>32</w:t>
      </w:r>
      <w:r>
        <w:rPr>
          <w:rFonts w:asciiTheme="majorEastAsia" w:eastAsiaTheme="majorEastAsia" w:hAnsiTheme="majorEastAsia" w:hint="eastAsia"/>
          <w:b/>
          <w:sz w:val="24"/>
          <w:szCs w:val="24"/>
        </w:rPr>
        <w:t>点线性相位F</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滤波器的频率响应由下式决定：</w:t>
      </w:r>
    </w:p>
    <w:p w14:paraId="3EC9F47C" w14:textId="47AB1011" w:rsidR="003E1C1B" w:rsidRDefault="003E1C1B" w:rsidP="00236FA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w:t>
      </w:r>
      <w:r>
        <w:rPr>
          <w:rFonts w:asciiTheme="majorEastAsia" w:eastAsiaTheme="majorEastAsia" w:hAnsiTheme="majorEastAsia"/>
          <w:b/>
          <w:sz w:val="24"/>
          <w:szCs w:val="24"/>
        </w:rPr>
        <w:t>H(k)|={1 k=0,1,2; 0.5 k=3; 0 k=4,5,…15</w:t>
      </w:r>
    </w:p>
    <w:p w14:paraId="22E5BF64" w14:textId="65B35309" w:rsidR="00FD6EDB" w:rsidRDefault="003E1C1B" w:rsidP="00236FA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求出它的频率采样形式，并比较它与线性相位形式的计算复杂度。</w:t>
      </w:r>
    </w:p>
    <w:p w14:paraId="6818BD29" w14:textId="1EAD43CC" w:rsidR="00FD6EDB" w:rsidRDefault="00FD6EDB" w:rsidP="00236FA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780EB2B0" w14:textId="28EAC51E" w:rsidR="00EB2DA0" w:rsidRDefault="00EB2DA0" w:rsidP="00236FA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实验结果如下图所示</w:t>
      </w:r>
    </w:p>
    <w:p w14:paraId="3748E58D" w14:textId="7B8372FE" w:rsidR="00692A63" w:rsidRPr="00236FA2" w:rsidRDefault="00692A63" w:rsidP="00236FA2">
      <w:pPr>
        <w:spacing w:line="360" w:lineRule="auto"/>
        <w:rPr>
          <w:rFonts w:asciiTheme="majorEastAsia" w:eastAsiaTheme="majorEastAsia" w:hAnsiTheme="majorEastAsia"/>
          <w:b/>
          <w:sz w:val="24"/>
          <w:szCs w:val="24"/>
        </w:rPr>
      </w:pPr>
      <w:r w:rsidRPr="00692A63">
        <w:rPr>
          <w:rFonts w:asciiTheme="majorEastAsia" w:eastAsiaTheme="majorEastAsia" w:hAnsiTheme="majorEastAsia"/>
          <w:b/>
          <w:noProof/>
          <w:sz w:val="24"/>
          <w:szCs w:val="24"/>
        </w:rPr>
        <w:drawing>
          <wp:inline distT="0" distB="0" distL="0" distR="0" wp14:anchorId="1359F625" wp14:editId="01AC29EB">
            <wp:extent cx="3846792" cy="5129210"/>
            <wp:effectExtent l="6350" t="0" r="825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3850641" cy="5134342"/>
                    </a:xfrm>
                    <a:prstGeom prst="rect">
                      <a:avLst/>
                    </a:prstGeom>
                    <a:noFill/>
                    <a:ln>
                      <a:noFill/>
                    </a:ln>
                  </pic:spPr>
                </pic:pic>
              </a:graphicData>
            </a:graphic>
          </wp:inline>
        </w:drawing>
      </w:r>
    </w:p>
    <w:p w14:paraId="5C0FE5C3" w14:textId="21795C4A" w:rsidR="00C35EC6" w:rsidRPr="00B26453" w:rsidRDefault="0078342B" w:rsidP="00B26453">
      <w:pPr>
        <w:spacing w:line="360" w:lineRule="auto"/>
        <w:rPr>
          <w:rFonts w:asciiTheme="majorEastAsia" w:eastAsiaTheme="majorEastAsia" w:hAnsiTheme="majorEastAsia"/>
          <w:b/>
          <w:sz w:val="24"/>
          <w:szCs w:val="24"/>
        </w:rPr>
      </w:pPr>
      <w:r w:rsidRPr="00B26453">
        <w:rPr>
          <w:rFonts w:asciiTheme="majorEastAsia" w:eastAsiaTheme="majorEastAsia" w:hAnsiTheme="majorEastAsia" w:hint="eastAsia"/>
          <w:b/>
          <w:sz w:val="24"/>
          <w:szCs w:val="24"/>
        </w:rPr>
        <w:t>四、实验总结</w:t>
      </w:r>
    </w:p>
    <w:p w14:paraId="68EE5AC1" w14:textId="0A3CA365" w:rsidR="00C35EC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本实验用到的主要函数</w:t>
      </w:r>
    </w:p>
    <w:p w14:paraId="53550FF0" w14:textId="67730364" w:rsidR="00051392" w:rsidRDefault="00051392" w:rsidP="0005139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D</w:t>
      </w:r>
      <w:r>
        <w:rPr>
          <w:rFonts w:asciiTheme="majorEastAsia" w:eastAsiaTheme="majorEastAsia" w:hAnsiTheme="majorEastAsia" w:hint="eastAsia"/>
          <w:b/>
          <w:sz w:val="24"/>
          <w:szCs w:val="24"/>
        </w:rPr>
        <w:t>ir</w:t>
      </w:r>
      <w:r>
        <w:rPr>
          <w:rFonts w:asciiTheme="majorEastAsia" w:eastAsiaTheme="majorEastAsia" w:hAnsiTheme="majorEastAsia"/>
          <w:b/>
          <w:sz w:val="24"/>
          <w:szCs w:val="24"/>
        </w:rPr>
        <w:t xml:space="preserve">2cas()     </w:t>
      </w:r>
      <w:r>
        <w:rPr>
          <w:rFonts w:asciiTheme="majorEastAsia" w:eastAsiaTheme="majorEastAsia" w:hAnsiTheme="majorEastAsia" w:hint="eastAsia"/>
          <w:b/>
          <w:sz w:val="24"/>
          <w:szCs w:val="24"/>
        </w:rPr>
        <w:t>直接型系数转换成级联型</w:t>
      </w:r>
    </w:p>
    <w:p w14:paraId="06CBB02D" w14:textId="3B182F8F" w:rsidR="00051392" w:rsidRDefault="00051392" w:rsidP="0005139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 xml:space="preserve">Dir2par()     </w:t>
      </w:r>
      <w:r>
        <w:rPr>
          <w:rFonts w:asciiTheme="majorEastAsia" w:eastAsiaTheme="majorEastAsia" w:hAnsiTheme="majorEastAsia" w:hint="eastAsia"/>
          <w:b/>
          <w:sz w:val="24"/>
          <w:szCs w:val="24"/>
        </w:rPr>
        <w:t>直接型系数转换成并联型</w:t>
      </w:r>
    </w:p>
    <w:p w14:paraId="66AE59BA" w14:textId="699D817E" w:rsidR="00051392" w:rsidRDefault="00051392" w:rsidP="0005139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 xml:space="preserve">Cas2dir()     </w:t>
      </w:r>
      <w:r>
        <w:rPr>
          <w:rFonts w:asciiTheme="majorEastAsia" w:eastAsiaTheme="majorEastAsia" w:hAnsiTheme="majorEastAsia" w:hint="eastAsia"/>
          <w:b/>
          <w:sz w:val="24"/>
          <w:szCs w:val="24"/>
        </w:rPr>
        <w:t>级联型系数转换成直接型系数</w:t>
      </w:r>
    </w:p>
    <w:p w14:paraId="256B7007" w14:textId="5AEB178E" w:rsidR="00051392" w:rsidRDefault="00051392" w:rsidP="0005139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 xml:space="preserve">Par2dir()     </w:t>
      </w:r>
      <w:r>
        <w:rPr>
          <w:rFonts w:asciiTheme="majorEastAsia" w:eastAsiaTheme="majorEastAsia" w:hAnsiTheme="majorEastAsia" w:hint="eastAsia"/>
          <w:b/>
          <w:sz w:val="24"/>
          <w:szCs w:val="24"/>
        </w:rPr>
        <w:t>并联型系数转成直接型系数</w:t>
      </w:r>
    </w:p>
    <w:p w14:paraId="486EDCCD" w14:textId="7A951732" w:rsidR="00051392" w:rsidRDefault="00051392" w:rsidP="0005139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 xml:space="preserve">Casfilter()  </w:t>
      </w:r>
      <w:r>
        <w:rPr>
          <w:rFonts w:asciiTheme="majorEastAsia" w:eastAsiaTheme="majorEastAsia" w:hAnsiTheme="majorEastAsia" w:hint="eastAsia"/>
          <w:b/>
          <w:sz w:val="24"/>
          <w:szCs w:val="24"/>
        </w:rPr>
        <w:t>级联型滤波器实现</w:t>
      </w:r>
    </w:p>
    <w:p w14:paraId="357EFC25" w14:textId="45796693" w:rsidR="00051392" w:rsidRDefault="00051392" w:rsidP="0005139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 xml:space="preserve">Parfilter()  </w:t>
      </w:r>
      <w:r>
        <w:rPr>
          <w:rFonts w:asciiTheme="majorEastAsia" w:eastAsiaTheme="majorEastAsia" w:hAnsiTheme="majorEastAsia" w:hint="eastAsia"/>
          <w:b/>
          <w:sz w:val="24"/>
          <w:szCs w:val="24"/>
        </w:rPr>
        <w:t>并联型滤波器实现</w:t>
      </w:r>
    </w:p>
    <w:p w14:paraId="49A9B2FE" w14:textId="48E9B125" w:rsidR="00051392" w:rsidRDefault="00051392" w:rsidP="0005139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 xml:space="preserve">Filter()  </w:t>
      </w:r>
      <w:r>
        <w:rPr>
          <w:rFonts w:asciiTheme="majorEastAsia" w:eastAsiaTheme="majorEastAsia" w:hAnsiTheme="majorEastAsia" w:hint="eastAsia"/>
          <w:b/>
          <w:sz w:val="24"/>
          <w:szCs w:val="24"/>
        </w:rPr>
        <w:t>matlab中直接型滤波器设计函数</w:t>
      </w:r>
    </w:p>
    <w:p w14:paraId="483DB43A" w14:textId="2EC2288C" w:rsidR="006E77B9" w:rsidRDefault="006E77B9" w:rsidP="00051392">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D</w:t>
      </w:r>
      <w:r>
        <w:rPr>
          <w:rFonts w:asciiTheme="majorEastAsia" w:eastAsiaTheme="majorEastAsia" w:hAnsiTheme="majorEastAsia" w:hint="eastAsia"/>
          <w:b/>
          <w:sz w:val="24"/>
          <w:szCs w:val="24"/>
        </w:rPr>
        <w:t>ir</w:t>
      </w:r>
      <w:r>
        <w:rPr>
          <w:rFonts w:asciiTheme="majorEastAsia" w:eastAsiaTheme="majorEastAsia" w:hAnsiTheme="majorEastAsia"/>
          <w:b/>
          <w:sz w:val="24"/>
          <w:szCs w:val="24"/>
        </w:rPr>
        <w:t>2</w:t>
      </w:r>
      <w:r>
        <w:rPr>
          <w:rFonts w:asciiTheme="majorEastAsia" w:eastAsiaTheme="majorEastAsia" w:hAnsiTheme="majorEastAsia" w:hint="eastAsia"/>
          <w:b/>
          <w:sz w:val="24"/>
          <w:szCs w:val="24"/>
        </w:rPr>
        <w:t>fs(</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直接形式转换成频率抽样形式函数</w:t>
      </w:r>
    </w:p>
    <w:p w14:paraId="1B1C940E" w14:textId="77777777" w:rsidR="00C35EC6" w:rsidRPr="00B949B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本实验存在的主要问题及解决方法</w:t>
      </w:r>
    </w:p>
    <w:p w14:paraId="30E077F7" w14:textId="06B800A6" w:rsidR="000E343F" w:rsidRDefault="005B0C80" w:rsidP="000E343F">
      <w:pPr>
        <w:spacing w:line="360" w:lineRule="auto"/>
        <w:ind w:left="420"/>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问题：在实验过程中，我不知道该怎么样实现直接型系数转换成级联型系数以及并联型系数。</w:t>
      </w:r>
    </w:p>
    <w:p w14:paraId="5BFDA65C" w14:textId="49A59F29" w:rsidR="005B0C80" w:rsidRPr="000E343F" w:rsidRDefault="005B0C80" w:rsidP="000E343F">
      <w:pPr>
        <w:spacing w:line="360" w:lineRule="auto"/>
        <w:ind w:left="420"/>
        <w:rPr>
          <w:rFonts w:asciiTheme="majorEastAsia" w:eastAsiaTheme="majorEastAsia" w:hAnsiTheme="majorEastAsia"/>
          <w:b/>
          <w:sz w:val="24"/>
          <w:szCs w:val="24"/>
        </w:rPr>
      </w:pPr>
      <w:r>
        <w:rPr>
          <w:rFonts w:asciiTheme="majorEastAsia" w:eastAsiaTheme="majorEastAsia" w:hAnsiTheme="majorEastAsia" w:hint="eastAsia"/>
          <w:b/>
          <w:sz w:val="24"/>
          <w:szCs w:val="24"/>
        </w:rPr>
        <w:t>解决方法：通过查询csdn等网站查询别人的实现方法，最终总结归纳形成自己的实现方法。</w:t>
      </w:r>
    </w:p>
    <w:sectPr w:rsidR="005B0C80" w:rsidRPr="000E343F" w:rsidSect="004657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43B3F" w14:textId="77777777" w:rsidR="00CA54CF" w:rsidRDefault="00CA54CF" w:rsidP="00022606">
      <w:r>
        <w:separator/>
      </w:r>
    </w:p>
  </w:endnote>
  <w:endnote w:type="continuationSeparator" w:id="0">
    <w:p w14:paraId="47C27867" w14:textId="77777777" w:rsidR="00CA54CF" w:rsidRDefault="00CA54CF" w:rsidP="00022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03555" w14:textId="77777777" w:rsidR="00CA54CF" w:rsidRDefault="00CA54CF" w:rsidP="00022606">
      <w:r>
        <w:separator/>
      </w:r>
    </w:p>
  </w:footnote>
  <w:footnote w:type="continuationSeparator" w:id="0">
    <w:p w14:paraId="75EDE40A" w14:textId="77777777" w:rsidR="00CA54CF" w:rsidRDefault="00CA54CF" w:rsidP="00022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CF6"/>
    <w:multiLevelType w:val="hybridMultilevel"/>
    <w:tmpl w:val="6BC6EE92"/>
    <w:lvl w:ilvl="0" w:tplc="C84CA1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B1572"/>
    <w:multiLevelType w:val="hybridMultilevel"/>
    <w:tmpl w:val="16F63DF0"/>
    <w:lvl w:ilvl="0" w:tplc="1ED8C0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10086"/>
    <w:multiLevelType w:val="hybridMultilevel"/>
    <w:tmpl w:val="418AD44E"/>
    <w:lvl w:ilvl="0" w:tplc="E8489DA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9F27F3"/>
    <w:multiLevelType w:val="hybridMultilevel"/>
    <w:tmpl w:val="EB1409A4"/>
    <w:lvl w:ilvl="0" w:tplc="ED6274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B01B97"/>
    <w:multiLevelType w:val="hybridMultilevel"/>
    <w:tmpl w:val="DA5C7A56"/>
    <w:lvl w:ilvl="0" w:tplc="C6902B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7F3ECE"/>
    <w:multiLevelType w:val="hybridMultilevel"/>
    <w:tmpl w:val="1EF4B6AA"/>
    <w:lvl w:ilvl="0" w:tplc="B6A8D49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2EB5136C"/>
    <w:multiLevelType w:val="hybridMultilevel"/>
    <w:tmpl w:val="ADD2CC80"/>
    <w:lvl w:ilvl="0" w:tplc="52E451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2142AB"/>
    <w:multiLevelType w:val="hybridMultilevel"/>
    <w:tmpl w:val="84CC0550"/>
    <w:lvl w:ilvl="0" w:tplc="C2642F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EC3945"/>
    <w:multiLevelType w:val="hybridMultilevel"/>
    <w:tmpl w:val="BDC603B6"/>
    <w:lvl w:ilvl="0" w:tplc="55A4DC3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4070453C"/>
    <w:multiLevelType w:val="hybridMultilevel"/>
    <w:tmpl w:val="08888528"/>
    <w:lvl w:ilvl="0" w:tplc="A4000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40A74BD"/>
    <w:multiLevelType w:val="hybridMultilevel"/>
    <w:tmpl w:val="024C95D4"/>
    <w:lvl w:ilvl="0" w:tplc="B30C4A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7B3455"/>
    <w:multiLevelType w:val="hybridMultilevel"/>
    <w:tmpl w:val="94BA5122"/>
    <w:lvl w:ilvl="0" w:tplc="DD0825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5409A7"/>
    <w:multiLevelType w:val="hybridMultilevel"/>
    <w:tmpl w:val="EC341FC8"/>
    <w:lvl w:ilvl="0" w:tplc="29C257B4">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BB06841"/>
    <w:multiLevelType w:val="hybridMultilevel"/>
    <w:tmpl w:val="4E00BD8A"/>
    <w:lvl w:ilvl="0" w:tplc="AD52CAD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4D434371"/>
    <w:multiLevelType w:val="hybridMultilevel"/>
    <w:tmpl w:val="089486B2"/>
    <w:lvl w:ilvl="0" w:tplc="F6B64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182F76"/>
    <w:multiLevelType w:val="hybridMultilevel"/>
    <w:tmpl w:val="8EACCC10"/>
    <w:lvl w:ilvl="0" w:tplc="4E50B6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1855391"/>
    <w:multiLevelType w:val="hybridMultilevel"/>
    <w:tmpl w:val="8FF41E5A"/>
    <w:lvl w:ilvl="0" w:tplc="86D8A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C51A5F"/>
    <w:multiLevelType w:val="hybridMultilevel"/>
    <w:tmpl w:val="79D2C922"/>
    <w:lvl w:ilvl="0" w:tplc="4328D6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02049259">
    <w:abstractNumId w:val="16"/>
  </w:num>
  <w:num w:numId="2" w16cid:durableId="541942547">
    <w:abstractNumId w:val="3"/>
  </w:num>
  <w:num w:numId="3" w16cid:durableId="336735913">
    <w:abstractNumId w:val="7"/>
  </w:num>
  <w:num w:numId="4" w16cid:durableId="1788543188">
    <w:abstractNumId w:val="1"/>
  </w:num>
  <w:num w:numId="5" w16cid:durableId="353505135">
    <w:abstractNumId w:val="10"/>
  </w:num>
  <w:num w:numId="6" w16cid:durableId="1813861438">
    <w:abstractNumId w:val="17"/>
  </w:num>
  <w:num w:numId="7" w16cid:durableId="1332641519">
    <w:abstractNumId w:val="5"/>
  </w:num>
  <w:num w:numId="8" w16cid:durableId="2140343968">
    <w:abstractNumId w:val="9"/>
  </w:num>
  <w:num w:numId="9" w16cid:durableId="62484484">
    <w:abstractNumId w:val="12"/>
  </w:num>
  <w:num w:numId="10" w16cid:durableId="781345921">
    <w:abstractNumId w:val="11"/>
  </w:num>
  <w:num w:numId="11" w16cid:durableId="366416749">
    <w:abstractNumId w:val="2"/>
  </w:num>
  <w:num w:numId="12" w16cid:durableId="784495209">
    <w:abstractNumId w:val="0"/>
  </w:num>
  <w:num w:numId="13" w16cid:durableId="384916918">
    <w:abstractNumId w:val="4"/>
  </w:num>
  <w:num w:numId="14" w16cid:durableId="548298134">
    <w:abstractNumId w:val="14"/>
  </w:num>
  <w:num w:numId="15" w16cid:durableId="393432226">
    <w:abstractNumId w:val="6"/>
  </w:num>
  <w:num w:numId="16" w16cid:durableId="1958832754">
    <w:abstractNumId w:val="13"/>
  </w:num>
  <w:num w:numId="17" w16cid:durableId="1545945196">
    <w:abstractNumId w:val="8"/>
  </w:num>
  <w:num w:numId="18" w16cid:durableId="4096976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F0A"/>
    <w:rsid w:val="00022606"/>
    <w:rsid w:val="00051392"/>
    <w:rsid w:val="000A0900"/>
    <w:rsid w:val="000A4755"/>
    <w:rsid w:val="000C5B38"/>
    <w:rsid w:val="000E342D"/>
    <w:rsid w:val="000E343F"/>
    <w:rsid w:val="000F34B5"/>
    <w:rsid w:val="000F4899"/>
    <w:rsid w:val="000F6858"/>
    <w:rsid w:val="00142213"/>
    <w:rsid w:val="00183106"/>
    <w:rsid w:val="001A3A03"/>
    <w:rsid w:val="001A488A"/>
    <w:rsid w:val="001D3765"/>
    <w:rsid w:val="001E4844"/>
    <w:rsid w:val="002179CA"/>
    <w:rsid w:val="0022142C"/>
    <w:rsid w:val="0022181F"/>
    <w:rsid w:val="002221E7"/>
    <w:rsid w:val="0022425F"/>
    <w:rsid w:val="00236FA2"/>
    <w:rsid w:val="00250269"/>
    <w:rsid w:val="002637C1"/>
    <w:rsid w:val="00280F30"/>
    <w:rsid w:val="002819C6"/>
    <w:rsid w:val="00282064"/>
    <w:rsid w:val="002B1C54"/>
    <w:rsid w:val="002C6DEA"/>
    <w:rsid w:val="002D34C3"/>
    <w:rsid w:val="002F0F23"/>
    <w:rsid w:val="002F5E4E"/>
    <w:rsid w:val="00304308"/>
    <w:rsid w:val="003303F8"/>
    <w:rsid w:val="00334D9C"/>
    <w:rsid w:val="00356FF2"/>
    <w:rsid w:val="00373274"/>
    <w:rsid w:val="003B51F5"/>
    <w:rsid w:val="003B5FA7"/>
    <w:rsid w:val="003D24E8"/>
    <w:rsid w:val="003D4600"/>
    <w:rsid w:val="003D7B3F"/>
    <w:rsid w:val="003E1C1B"/>
    <w:rsid w:val="00403F8E"/>
    <w:rsid w:val="004657E2"/>
    <w:rsid w:val="004B10A2"/>
    <w:rsid w:val="004C12BB"/>
    <w:rsid w:val="004C31AB"/>
    <w:rsid w:val="004C5EC2"/>
    <w:rsid w:val="00520E8F"/>
    <w:rsid w:val="00546451"/>
    <w:rsid w:val="005615DE"/>
    <w:rsid w:val="00576C30"/>
    <w:rsid w:val="0058518E"/>
    <w:rsid w:val="00597C1A"/>
    <w:rsid w:val="005B074F"/>
    <w:rsid w:val="005B0C80"/>
    <w:rsid w:val="005C25D9"/>
    <w:rsid w:val="005D609D"/>
    <w:rsid w:val="00603D47"/>
    <w:rsid w:val="00634930"/>
    <w:rsid w:val="00666A66"/>
    <w:rsid w:val="00683B8F"/>
    <w:rsid w:val="00685EB4"/>
    <w:rsid w:val="00692A63"/>
    <w:rsid w:val="006C7F20"/>
    <w:rsid w:val="006D3F0A"/>
    <w:rsid w:val="006E4E46"/>
    <w:rsid w:val="006E77B9"/>
    <w:rsid w:val="00713659"/>
    <w:rsid w:val="007353AF"/>
    <w:rsid w:val="00742489"/>
    <w:rsid w:val="007508E1"/>
    <w:rsid w:val="00760971"/>
    <w:rsid w:val="007744B7"/>
    <w:rsid w:val="0078342B"/>
    <w:rsid w:val="00790185"/>
    <w:rsid w:val="007A01AD"/>
    <w:rsid w:val="007B53A3"/>
    <w:rsid w:val="007C5AA0"/>
    <w:rsid w:val="007E6B6A"/>
    <w:rsid w:val="007F39AD"/>
    <w:rsid w:val="00803FA0"/>
    <w:rsid w:val="0081578D"/>
    <w:rsid w:val="00860393"/>
    <w:rsid w:val="008743FA"/>
    <w:rsid w:val="008B3A53"/>
    <w:rsid w:val="008B4D0A"/>
    <w:rsid w:val="008C507D"/>
    <w:rsid w:val="008C7F3E"/>
    <w:rsid w:val="008E3759"/>
    <w:rsid w:val="008E4C1B"/>
    <w:rsid w:val="008E5D5D"/>
    <w:rsid w:val="008E71C1"/>
    <w:rsid w:val="008F00C3"/>
    <w:rsid w:val="00927C49"/>
    <w:rsid w:val="00935B99"/>
    <w:rsid w:val="009406BB"/>
    <w:rsid w:val="009433E5"/>
    <w:rsid w:val="0095081E"/>
    <w:rsid w:val="00955D12"/>
    <w:rsid w:val="00981B11"/>
    <w:rsid w:val="00986BA9"/>
    <w:rsid w:val="009A4246"/>
    <w:rsid w:val="009B2643"/>
    <w:rsid w:val="009C6D56"/>
    <w:rsid w:val="009D35F7"/>
    <w:rsid w:val="009E0CDC"/>
    <w:rsid w:val="009F034A"/>
    <w:rsid w:val="00A06AF7"/>
    <w:rsid w:val="00A3770C"/>
    <w:rsid w:val="00A65EFA"/>
    <w:rsid w:val="00A71592"/>
    <w:rsid w:val="00A80E45"/>
    <w:rsid w:val="00A8386A"/>
    <w:rsid w:val="00AA23E1"/>
    <w:rsid w:val="00AC2277"/>
    <w:rsid w:val="00B00096"/>
    <w:rsid w:val="00B26453"/>
    <w:rsid w:val="00B47DC7"/>
    <w:rsid w:val="00B53A88"/>
    <w:rsid w:val="00B56F7F"/>
    <w:rsid w:val="00B644EF"/>
    <w:rsid w:val="00B76E8B"/>
    <w:rsid w:val="00B80F59"/>
    <w:rsid w:val="00B92AB8"/>
    <w:rsid w:val="00B949B6"/>
    <w:rsid w:val="00B9784F"/>
    <w:rsid w:val="00B97989"/>
    <w:rsid w:val="00BB6C4A"/>
    <w:rsid w:val="00BC4837"/>
    <w:rsid w:val="00C14843"/>
    <w:rsid w:val="00C24D3C"/>
    <w:rsid w:val="00C35EC6"/>
    <w:rsid w:val="00C428A7"/>
    <w:rsid w:val="00C71BAF"/>
    <w:rsid w:val="00C91D49"/>
    <w:rsid w:val="00C951D4"/>
    <w:rsid w:val="00CA1899"/>
    <w:rsid w:val="00CA54CF"/>
    <w:rsid w:val="00CA663B"/>
    <w:rsid w:val="00CB222E"/>
    <w:rsid w:val="00CB2DCB"/>
    <w:rsid w:val="00CE61B3"/>
    <w:rsid w:val="00D276CE"/>
    <w:rsid w:val="00D41476"/>
    <w:rsid w:val="00D41D98"/>
    <w:rsid w:val="00D80F66"/>
    <w:rsid w:val="00D92728"/>
    <w:rsid w:val="00DA5BA1"/>
    <w:rsid w:val="00DB0B1A"/>
    <w:rsid w:val="00DD7FA9"/>
    <w:rsid w:val="00DF2C5E"/>
    <w:rsid w:val="00E45D20"/>
    <w:rsid w:val="00E551AB"/>
    <w:rsid w:val="00E64BA6"/>
    <w:rsid w:val="00EB2DA0"/>
    <w:rsid w:val="00ED30D4"/>
    <w:rsid w:val="00EF0E11"/>
    <w:rsid w:val="00F17903"/>
    <w:rsid w:val="00F52865"/>
    <w:rsid w:val="00F86D70"/>
    <w:rsid w:val="00FD119E"/>
    <w:rsid w:val="00FD2690"/>
    <w:rsid w:val="00FD545D"/>
    <w:rsid w:val="00FD6EDB"/>
    <w:rsid w:val="00FE0C38"/>
    <w:rsid w:val="00FE2B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CBFE1"/>
  <w15:docId w15:val="{C590AC78-DC65-4D16-978D-34900360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57E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5EC6"/>
    <w:pPr>
      <w:ind w:firstLineChars="200" w:firstLine="420"/>
    </w:pPr>
  </w:style>
  <w:style w:type="paragraph" w:styleId="a4">
    <w:name w:val="header"/>
    <w:basedOn w:val="a"/>
    <w:link w:val="a5"/>
    <w:uiPriority w:val="99"/>
    <w:unhideWhenUsed/>
    <w:rsid w:val="0002260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22606"/>
    <w:rPr>
      <w:sz w:val="18"/>
      <w:szCs w:val="18"/>
    </w:rPr>
  </w:style>
  <w:style w:type="paragraph" w:styleId="a6">
    <w:name w:val="footer"/>
    <w:basedOn w:val="a"/>
    <w:link w:val="a7"/>
    <w:uiPriority w:val="99"/>
    <w:unhideWhenUsed/>
    <w:rsid w:val="00022606"/>
    <w:pPr>
      <w:tabs>
        <w:tab w:val="center" w:pos="4153"/>
        <w:tab w:val="right" w:pos="8306"/>
      </w:tabs>
      <w:snapToGrid w:val="0"/>
      <w:jc w:val="left"/>
    </w:pPr>
    <w:rPr>
      <w:sz w:val="18"/>
      <w:szCs w:val="18"/>
    </w:rPr>
  </w:style>
  <w:style w:type="character" w:customStyle="1" w:styleId="a7">
    <w:name w:val="页脚 字符"/>
    <w:basedOn w:val="a0"/>
    <w:link w:val="a6"/>
    <w:uiPriority w:val="99"/>
    <w:rsid w:val="000226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DB87E-5D85-4466-8DDB-41455AF31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2539</TotalTime>
  <Pages>13</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荣朋 苏</cp:lastModifiedBy>
  <cp:revision>118</cp:revision>
  <dcterms:created xsi:type="dcterms:W3CDTF">2020-09-17T07:54:00Z</dcterms:created>
  <dcterms:modified xsi:type="dcterms:W3CDTF">2023-10-23T12:34:00Z</dcterms:modified>
</cp:coreProperties>
</file>