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B2FA" w14:textId="77777777" w:rsidR="00D46459" w:rsidRDefault="00D46459" w:rsidP="00D4645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6D1F9B" w14:textId="77777777" w:rsidR="00D46459" w:rsidRDefault="00D46459" w:rsidP="00D4645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8771B4" w14:textId="5A62489C" w:rsidR="00274675" w:rsidRPr="00D46459" w:rsidRDefault="00D46459" w:rsidP="00D4645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D46459">
        <w:rPr>
          <w:rFonts w:ascii="Times New Roman" w:hAnsi="Times New Roman" w:cs="Times New Roman"/>
          <w:sz w:val="44"/>
          <w:szCs w:val="44"/>
        </w:rPr>
        <w:t>Documentatie</w:t>
      </w:r>
      <w:proofErr w:type="spellEnd"/>
      <w:r w:rsidRPr="00D4645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44"/>
          <w:szCs w:val="44"/>
        </w:rPr>
        <w:t>proiect</w:t>
      </w:r>
      <w:proofErr w:type="spellEnd"/>
      <w:r w:rsidRPr="00D46459">
        <w:rPr>
          <w:rFonts w:ascii="Times New Roman" w:hAnsi="Times New Roman" w:cs="Times New Roman"/>
          <w:sz w:val="44"/>
          <w:szCs w:val="44"/>
        </w:rPr>
        <w:t xml:space="preserve"> PIU</w:t>
      </w:r>
    </w:p>
    <w:p w14:paraId="67157C05" w14:textId="0D19D267" w:rsidR="00D46459" w:rsidRDefault="00D46459" w:rsidP="00D46459">
      <w:pPr>
        <w:jc w:val="center"/>
        <w:rPr>
          <w:rFonts w:ascii="Times New Roman" w:hAnsi="Times New Roman" w:cs="Times New Roman"/>
          <w:sz w:val="44"/>
          <w:szCs w:val="44"/>
        </w:rPr>
      </w:pPr>
      <w:r w:rsidRPr="00D46459">
        <w:rPr>
          <w:rFonts w:ascii="Times New Roman" w:hAnsi="Times New Roman" w:cs="Times New Roman"/>
          <w:sz w:val="44"/>
          <w:szCs w:val="44"/>
        </w:rPr>
        <w:t>-</w:t>
      </w:r>
      <w:proofErr w:type="spellStart"/>
      <w:r w:rsidR="00ED6367">
        <w:rPr>
          <w:rFonts w:ascii="Times New Roman" w:hAnsi="Times New Roman" w:cs="Times New Roman"/>
          <w:sz w:val="44"/>
          <w:szCs w:val="44"/>
        </w:rPr>
        <w:t>Gestionare</w:t>
      </w:r>
      <w:proofErr w:type="spellEnd"/>
      <w:r w:rsidR="00ED636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44"/>
          <w:szCs w:val="44"/>
        </w:rPr>
        <w:t>Depozit</w:t>
      </w:r>
      <w:proofErr w:type="spellEnd"/>
      <w:r w:rsidR="00ED6367">
        <w:rPr>
          <w:rFonts w:ascii="Times New Roman" w:hAnsi="Times New Roman" w:cs="Times New Roman"/>
          <w:sz w:val="44"/>
          <w:szCs w:val="44"/>
        </w:rPr>
        <w:t xml:space="preserve"> Mobi</w:t>
      </w:r>
      <w:r w:rsidR="00ED6367">
        <w:rPr>
          <w:rFonts w:ascii="Times New Roman" w:hAnsi="Times New Roman" w:cs="Times New Roman"/>
          <w:sz w:val="44"/>
          <w:szCs w:val="44"/>
          <w:lang w:val="ro-RO"/>
        </w:rPr>
        <w:t>lă</w:t>
      </w:r>
      <w:r w:rsidRPr="00D46459">
        <w:rPr>
          <w:rFonts w:ascii="Times New Roman" w:hAnsi="Times New Roman" w:cs="Times New Roman"/>
          <w:sz w:val="44"/>
          <w:szCs w:val="44"/>
        </w:rPr>
        <w:t>-</w:t>
      </w:r>
    </w:p>
    <w:p w14:paraId="52CD8110" w14:textId="77777777" w:rsidR="00D46459" w:rsidRDefault="00D46459" w:rsidP="00D46459"/>
    <w:p w14:paraId="2E13FF2B" w14:textId="77777777" w:rsidR="00D46459" w:rsidRDefault="00D46459" w:rsidP="00D46459"/>
    <w:p w14:paraId="7E72CAF8" w14:textId="77777777" w:rsidR="00D46459" w:rsidRDefault="00D46459" w:rsidP="00D46459"/>
    <w:p w14:paraId="2B9693F2" w14:textId="77777777" w:rsidR="00D46459" w:rsidRDefault="00D46459" w:rsidP="00D46459"/>
    <w:p w14:paraId="53247EEB" w14:textId="77777777" w:rsidR="00D46459" w:rsidRDefault="00D46459" w:rsidP="00D46459"/>
    <w:p w14:paraId="5B7E449A" w14:textId="77777777" w:rsidR="00D46459" w:rsidRDefault="00D46459" w:rsidP="00D46459"/>
    <w:p w14:paraId="1A976156" w14:textId="77777777" w:rsidR="00D46459" w:rsidRDefault="00D46459" w:rsidP="00D46459"/>
    <w:p w14:paraId="07EB9659" w14:textId="161ABB7D" w:rsidR="00D46459" w:rsidRPr="006C4ECA" w:rsidRDefault="00D46459" w:rsidP="00D46459">
      <w:pPr>
        <w:rPr>
          <w:rFonts w:ascii="Times New Roman" w:hAnsi="Times New Roman" w:cs="Times New Roman"/>
          <w:sz w:val="44"/>
          <w:szCs w:val="44"/>
        </w:rPr>
      </w:pPr>
      <w:r w:rsidRPr="006C4ECA">
        <w:rPr>
          <w:rFonts w:ascii="Times New Roman" w:hAnsi="Times New Roman" w:cs="Times New Roman"/>
          <w:sz w:val="44"/>
          <w:szCs w:val="44"/>
        </w:rPr>
        <w:t>Autor</w:t>
      </w:r>
    </w:p>
    <w:p w14:paraId="73F3846F" w14:textId="76C0B564" w:rsidR="00D46459" w:rsidRPr="006C4ECA" w:rsidRDefault="00D46459" w:rsidP="00D46459">
      <w:pPr>
        <w:rPr>
          <w:rFonts w:ascii="Times New Roman" w:hAnsi="Times New Roman" w:cs="Times New Roman"/>
          <w:sz w:val="44"/>
          <w:szCs w:val="44"/>
        </w:rPr>
      </w:pPr>
      <w:r w:rsidRPr="006C4ECA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6C4ECA">
        <w:rPr>
          <w:rFonts w:ascii="Times New Roman" w:hAnsi="Times New Roman" w:cs="Times New Roman"/>
          <w:sz w:val="44"/>
          <w:szCs w:val="44"/>
        </w:rPr>
        <w:t>Studentul</w:t>
      </w:r>
      <w:proofErr w:type="spellEnd"/>
      <w:r w:rsidRPr="006C4ECA">
        <w:rPr>
          <w:rFonts w:ascii="Times New Roman" w:hAnsi="Times New Roman" w:cs="Times New Roman"/>
          <w:sz w:val="44"/>
          <w:szCs w:val="44"/>
        </w:rPr>
        <w:t xml:space="preserve"> </w:t>
      </w:r>
      <w:r w:rsidR="00ED6367">
        <w:rPr>
          <w:rFonts w:ascii="Times New Roman" w:hAnsi="Times New Roman" w:cs="Times New Roman"/>
          <w:sz w:val="44"/>
          <w:szCs w:val="44"/>
        </w:rPr>
        <w:t xml:space="preserve">Catargiu </w:t>
      </w:r>
      <w:proofErr w:type="spellStart"/>
      <w:r w:rsidR="00ED6367">
        <w:rPr>
          <w:rFonts w:ascii="Times New Roman" w:hAnsi="Times New Roman" w:cs="Times New Roman"/>
          <w:sz w:val="44"/>
          <w:szCs w:val="44"/>
        </w:rPr>
        <w:t>Ștefan-Iliuță</w:t>
      </w:r>
      <w:proofErr w:type="spellEnd"/>
      <w:r w:rsidRPr="006C4ECA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5788820" w14:textId="25A669FE" w:rsidR="00D46459" w:rsidRPr="006C4ECA" w:rsidRDefault="00D46459" w:rsidP="00D46459">
      <w:pPr>
        <w:rPr>
          <w:rFonts w:ascii="Times New Roman" w:hAnsi="Times New Roman" w:cs="Times New Roman"/>
          <w:sz w:val="44"/>
          <w:szCs w:val="44"/>
        </w:rPr>
      </w:pPr>
      <w:r w:rsidRPr="006C4ECA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6C4ECA">
        <w:rPr>
          <w:rFonts w:ascii="Times New Roman" w:hAnsi="Times New Roman" w:cs="Times New Roman"/>
          <w:sz w:val="44"/>
          <w:szCs w:val="44"/>
        </w:rPr>
        <w:t>Grupa</w:t>
      </w:r>
      <w:proofErr w:type="spellEnd"/>
      <w:r w:rsidRPr="006C4ECA">
        <w:rPr>
          <w:rFonts w:ascii="Times New Roman" w:hAnsi="Times New Roman" w:cs="Times New Roman"/>
          <w:sz w:val="44"/>
          <w:szCs w:val="44"/>
        </w:rPr>
        <w:t xml:space="preserve"> 312</w:t>
      </w:r>
      <w:r w:rsidR="00ED6367">
        <w:rPr>
          <w:rFonts w:ascii="Times New Roman" w:hAnsi="Times New Roman" w:cs="Times New Roman"/>
          <w:sz w:val="44"/>
          <w:szCs w:val="44"/>
        </w:rPr>
        <w:t>4</w:t>
      </w:r>
      <w:r w:rsidRPr="006C4ECA">
        <w:rPr>
          <w:rFonts w:ascii="Times New Roman" w:hAnsi="Times New Roman" w:cs="Times New Roman"/>
          <w:sz w:val="44"/>
          <w:szCs w:val="44"/>
        </w:rPr>
        <w:t>A</w:t>
      </w:r>
    </w:p>
    <w:p w14:paraId="2A0F84E2" w14:textId="77777777" w:rsidR="00D46459" w:rsidRDefault="00D46459">
      <w:r>
        <w:br w:type="page"/>
      </w:r>
    </w:p>
    <w:p w14:paraId="07279AB6" w14:textId="77777777" w:rsidR="00D46459" w:rsidRDefault="00D46459" w:rsidP="00D46459"/>
    <w:p w14:paraId="602C87B0" w14:textId="77777777" w:rsidR="00D46459" w:rsidRDefault="00D46459" w:rsidP="00D46459">
      <w:pPr>
        <w:rPr>
          <w:color w:val="5E503E"/>
        </w:rPr>
      </w:pPr>
    </w:p>
    <w:p w14:paraId="275E6466" w14:textId="77777777" w:rsidR="00D46459" w:rsidRDefault="00D46459" w:rsidP="00D46459">
      <w:pPr>
        <w:rPr>
          <w:color w:val="5E503E"/>
        </w:rPr>
      </w:pPr>
    </w:p>
    <w:p w14:paraId="1C15B493" w14:textId="77777777" w:rsidR="00D46459" w:rsidRDefault="00D46459" w:rsidP="00D46459">
      <w:pPr>
        <w:pStyle w:val="Title"/>
        <w:jc w:val="right"/>
      </w:pPr>
      <w:r>
        <w:t>TEMA  PROIECT</w:t>
      </w:r>
    </w:p>
    <w:p w14:paraId="6B3E6163" w14:textId="77777777" w:rsidR="00D46459" w:rsidRDefault="00D46459" w:rsidP="00D46459">
      <w:pPr>
        <w:rPr>
          <w:color w:val="5E503E"/>
        </w:rPr>
      </w:pPr>
    </w:p>
    <w:p w14:paraId="14EB1819" w14:textId="474FD746" w:rsidR="00D46459" w:rsidRPr="00D46459" w:rsidRDefault="00D46459" w:rsidP="00D46459">
      <w:pPr>
        <w:pStyle w:val="Heading1"/>
      </w:pPr>
      <w:bookmarkStart w:id="0" w:name="_Toc338017069"/>
      <w:bookmarkStart w:id="1" w:name="_Toc137604779"/>
      <w:r>
        <w:t>TEMA SI MOTIVATIA  ALEGERII</w:t>
      </w:r>
      <w:bookmarkEnd w:id="0"/>
      <w:bookmarkEnd w:id="1"/>
      <w:r>
        <w:t xml:space="preserve">  </w:t>
      </w:r>
    </w:p>
    <w:p w14:paraId="1A084097" w14:textId="5CE637D1" w:rsidR="00D46459" w:rsidRPr="00D46459" w:rsidRDefault="00D46459" w:rsidP="00D46459">
      <w:pPr>
        <w:rPr>
          <w:rFonts w:ascii="Times New Roman" w:hAnsi="Times New Roman" w:cs="Times New Roman"/>
          <w:sz w:val="28"/>
          <w:szCs w:val="28"/>
        </w:rPr>
      </w:pPr>
      <w:r w:rsidRPr="00D46459">
        <w:rPr>
          <w:rFonts w:ascii="Times New Roman" w:hAnsi="Times New Roman" w:cs="Times New Roman"/>
          <w:sz w:val="28"/>
          <w:szCs w:val="28"/>
        </w:rPr>
        <w:t xml:space="preserve">Am ales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r w:rsidR="00ED6367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vrut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experimentez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, fie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de mobile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altceva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implică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gestiune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stocului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îmbunătăți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operațională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ușura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munca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367">
        <w:rPr>
          <w:rFonts w:ascii="Times New Roman" w:hAnsi="Times New Roman" w:cs="Times New Roman"/>
          <w:sz w:val="28"/>
          <w:szCs w:val="28"/>
        </w:rPr>
        <w:t>lucruri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>.</w:t>
      </w:r>
    </w:p>
    <w:p w14:paraId="49A29B99" w14:textId="77777777" w:rsidR="00D46459" w:rsidRPr="00D46459" w:rsidRDefault="00D46459" w:rsidP="00D46459">
      <w:pPr>
        <w:rPr>
          <w:rFonts w:ascii="Times New Roman" w:hAnsi="Times New Roman" w:cs="Times New Roman"/>
          <w:sz w:val="28"/>
          <w:szCs w:val="28"/>
        </w:rPr>
      </w:pPr>
    </w:p>
    <w:p w14:paraId="4B16E402" w14:textId="4AC1974F" w:rsidR="00D46459" w:rsidRPr="00D46459" w:rsidRDefault="00ED6367" w:rsidP="00D46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Motivația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dezvoltării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constă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simplificarea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depozitului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informatice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efectueze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operațiuni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înregistrarea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eliberarea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mobilierului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stocului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disponibil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>.</w:t>
      </w:r>
    </w:p>
    <w:p w14:paraId="6AD703EF" w14:textId="40C263BD" w:rsidR="00D46459" w:rsidRPr="00D46459" w:rsidRDefault="00ED6367" w:rsidP="00D46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6367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are impact direct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satisfacției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rentabilității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afacerii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urmărește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eliminarea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erorilor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umane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optimizarea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stocurilor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facilitarea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contribuind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eficienței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profitabilității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>.</w:t>
      </w:r>
    </w:p>
    <w:p w14:paraId="181965BF" w14:textId="14C5D20D" w:rsidR="00D46459" w:rsidRDefault="00D46459" w:rsidP="00D46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645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cu Bon Fiscal al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cafenele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importantă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relevantă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industria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alimentară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comercială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avantaje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operațională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respectarea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legislației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fiscale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optimizarea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gestionării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stocurilor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experienței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propunem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BA6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aducem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adăugată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contribuim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succesul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cafenele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moderne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competitive.</w:t>
      </w:r>
    </w:p>
    <w:p w14:paraId="0F54F412" w14:textId="3497D320" w:rsidR="00ED6367" w:rsidRDefault="00ED6367" w:rsidP="00D46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6367">
        <w:rPr>
          <w:rFonts w:ascii="Times New Roman" w:hAnsi="Times New Roman" w:cs="Times New Roman"/>
          <w:sz w:val="28"/>
          <w:szCs w:val="28"/>
        </w:rPr>
        <w:lastRenderedPageBreak/>
        <w:t>Acest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ales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crescută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automatizare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eficientizare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activităților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desfășurate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depozitele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Windows Forms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Visual Studio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>.</w:t>
      </w:r>
    </w:p>
    <w:p w14:paraId="08EB1CD6" w14:textId="77777777" w:rsidR="00D46459" w:rsidRDefault="00D46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14488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F5D14C" w14:textId="4014CB6F" w:rsidR="00797482" w:rsidRPr="00797482" w:rsidRDefault="00797482" w:rsidP="00797482">
          <w:pPr>
            <w:pStyle w:val="TOCHeading"/>
          </w:pPr>
          <w:proofErr w:type="spellStart"/>
          <w:r>
            <w:t>Cuprins</w:t>
          </w:r>
          <w:proofErr w:type="spellEnd"/>
        </w:p>
        <w:p w14:paraId="35AD84F8" w14:textId="657A08B7" w:rsidR="006362D7" w:rsidRDefault="007974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04779" w:history="1">
            <w:r w:rsidR="006362D7" w:rsidRPr="008E33E4">
              <w:rPr>
                <w:rStyle w:val="Hyperlink"/>
                <w:noProof/>
              </w:rPr>
              <w:t>TEMA SI MOTIVATIA  ALEGERII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_Toc137604779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2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5CD2F742" w14:textId="46E66735" w:rsidR="006362D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0" w:history="1">
            <w:r w:rsidR="006362D7" w:rsidRPr="008E33E4">
              <w:rPr>
                <w:rStyle w:val="Hyperlink"/>
                <w:noProof/>
              </w:rPr>
              <w:t>1.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ELEMENTE  TEORETICE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_Toc137604780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5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24647EA9" w14:textId="5573025C" w:rsidR="006362D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1" w:history="1">
            <w:r w:rsidR="006362D7" w:rsidRPr="008E33E4">
              <w:rPr>
                <w:rStyle w:val="Hyperlink"/>
                <w:noProof/>
              </w:rPr>
              <w:t>1.1.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DESCRIEREA PROBLEMEI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_Toc137604781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5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3E5BF183" w14:textId="55D477A3" w:rsidR="006362D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2" w:history="1">
            <w:r w:rsidR="006362D7" w:rsidRPr="008E33E4">
              <w:rPr>
                <w:rStyle w:val="Hyperlink"/>
                <w:noProof/>
              </w:rPr>
              <w:t>1.2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ABORDAREA TEORETICA A PROBLEMEI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_Toc137604782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5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684CF971" w14:textId="4743059D" w:rsidR="006362D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3" w:history="1">
            <w:r w:rsidR="006362D7" w:rsidRPr="008E33E4">
              <w:rPr>
                <w:rStyle w:val="Hyperlink"/>
                <w:noProof/>
              </w:rPr>
              <w:t>2.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IMPLEMENTARE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_Toc137604783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7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6C0A4F7F" w14:textId="7BD7BD83" w:rsidR="006362D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4" w:history="1">
            <w:r w:rsidR="006362D7" w:rsidRPr="008E33E4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TEHNOLOGII  FOLOSIT</w:t>
            </w:r>
            <w:r w:rsidR="006362D7" w:rsidRPr="008E33E4">
              <w:rPr>
                <w:rStyle w:val="Hyperlink"/>
                <w:rFonts w:ascii="Times New Roman" w:hAnsi="Times New Roman"/>
                <w:noProof/>
              </w:rPr>
              <w:t>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_Toc137604784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8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6298A71B" w14:textId="605F8DBC" w:rsidR="006362D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5" w:history="1">
            <w:r w:rsidR="006362D7" w:rsidRPr="008E33E4">
              <w:rPr>
                <w:rStyle w:val="Hyperlink"/>
                <w:noProof/>
              </w:rPr>
              <w:t>3.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ANALIZA  SOLUTIEI  IMPLEMENTATE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_Toc137604785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9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154FAD46" w14:textId="02436D05" w:rsidR="006362D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6" w:history="1">
            <w:r w:rsidR="006362D7" w:rsidRPr="008E33E4">
              <w:rPr>
                <w:rStyle w:val="Hyperlink"/>
                <w:noProof/>
              </w:rPr>
              <w:t>3.1.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FORMATUL DATELOR DE I/O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_Toc137604786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9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2CB71093" w14:textId="6D897FF5" w:rsidR="006362D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7" w:history="1">
            <w:r w:rsidR="006362D7" w:rsidRPr="008E33E4">
              <w:rPr>
                <w:rStyle w:val="Hyperlink"/>
                <w:noProof/>
              </w:rPr>
              <w:t>3.2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PERFORMANTE  OBTINUTE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_Toc137604787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11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0603AF72" w14:textId="750C4620" w:rsidR="006362D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8" w:history="1">
            <w:r w:rsidR="006362D7" w:rsidRPr="008E33E4">
              <w:rPr>
                <w:rStyle w:val="Hyperlink"/>
                <w:noProof/>
              </w:rPr>
              <w:t>1.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MANUAL  DE  UTILIZARE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_Toc137604788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14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566E6C4C" w14:textId="4826926F" w:rsidR="006362D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89" w:history="1">
            <w:r w:rsidR="006362D7" w:rsidRPr="008E33E4">
              <w:rPr>
                <w:rStyle w:val="Hyperlink"/>
                <w:noProof/>
              </w:rPr>
              <w:t>2.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CONCLUZII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_Toc137604789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18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653D8F2D" w14:textId="1F90DB6D" w:rsidR="006362D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90" w:history="1">
            <w:r w:rsidR="006362D7" w:rsidRPr="008E33E4">
              <w:rPr>
                <w:rStyle w:val="Hyperlink"/>
                <w:noProof/>
              </w:rPr>
              <w:t>3.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BIBLIOGRAFIE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_Toc137604790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21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05AA9CF3" w14:textId="4A4639A2" w:rsidR="006362D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7604791" w:history="1">
            <w:r w:rsidR="006362D7" w:rsidRPr="008E33E4">
              <w:rPr>
                <w:rStyle w:val="Hyperlink"/>
                <w:noProof/>
              </w:rPr>
              <w:t>3.1.</w:t>
            </w:r>
            <w:r w:rsidR="006362D7">
              <w:rPr>
                <w:rFonts w:eastAsiaTheme="minorEastAsia"/>
                <w:noProof/>
              </w:rPr>
              <w:tab/>
            </w:r>
            <w:r w:rsidR="006362D7" w:rsidRPr="008E33E4">
              <w:rPr>
                <w:rStyle w:val="Hyperlink"/>
                <w:noProof/>
              </w:rPr>
              <w:t>SURSE BIBLIOGRAFICE DIVERSE</w:t>
            </w:r>
            <w:r w:rsidR="006362D7">
              <w:rPr>
                <w:noProof/>
                <w:webHidden/>
              </w:rPr>
              <w:tab/>
            </w:r>
            <w:r w:rsidR="006362D7">
              <w:rPr>
                <w:noProof/>
                <w:webHidden/>
              </w:rPr>
              <w:fldChar w:fldCharType="begin"/>
            </w:r>
            <w:r w:rsidR="006362D7">
              <w:rPr>
                <w:noProof/>
                <w:webHidden/>
              </w:rPr>
              <w:instrText xml:space="preserve"> PAGEREF _Toc137604791 \h </w:instrText>
            </w:r>
            <w:r w:rsidR="006362D7">
              <w:rPr>
                <w:noProof/>
                <w:webHidden/>
              </w:rPr>
            </w:r>
            <w:r w:rsidR="006362D7">
              <w:rPr>
                <w:noProof/>
                <w:webHidden/>
              </w:rPr>
              <w:fldChar w:fldCharType="separate"/>
            </w:r>
            <w:r w:rsidR="006362D7">
              <w:rPr>
                <w:noProof/>
                <w:webHidden/>
              </w:rPr>
              <w:t>21</w:t>
            </w:r>
            <w:r w:rsidR="006362D7">
              <w:rPr>
                <w:noProof/>
                <w:webHidden/>
              </w:rPr>
              <w:fldChar w:fldCharType="end"/>
            </w:r>
          </w:hyperlink>
        </w:p>
        <w:p w14:paraId="126CCC3C" w14:textId="7D53C375" w:rsidR="00797482" w:rsidRDefault="00797482">
          <w:r>
            <w:rPr>
              <w:b/>
              <w:bCs/>
              <w:noProof/>
            </w:rPr>
            <w:fldChar w:fldCharType="end"/>
          </w:r>
        </w:p>
      </w:sdtContent>
    </w:sdt>
    <w:p w14:paraId="440EC6CE" w14:textId="77777777" w:rsidR="00D46459" w:rsidRDefault="00D46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BDBF38" w14:textId="77777777" w:rsidR="00D46459" w:rsidRDefault="00D46459" w:rsidP="00D46459">
      <w:pPr>
        <w:pStyle w:val="Title"/>
      </w:pPr>
      <w:r>
        <w:lastRenderedPageBreak/>
        <w:t>CAPITOLUL I</w:t>
      </w:r>
    </w:p>
    <w:p w14:paraId="0CEDA17B" w14:textId="77777777" w:rsidR="00D46459" w:rsidRDefault="00D46459" w:rsidP="00D46459">
      <w:pPr>
        <w:pStyle w:val="Heading1"/>
        <w:numPr>
          <w:ilvl w:val="0"/>
          <w:numId w:val="1"/>
        </w:numPr>
        <w:jc w:val="right"/>
        <w:rPr>
          <w:sz w:val="32"/>
        </w:rPr>
      </w:pPr>
      <w:bookmarkStart w:id="2" w:name="_Toc338017070"/>
      <w:bookmarkStart w:id="3" w:name="_Toc137604780"/>
      <w:r>
        <w:rPr>
          <w:sz w:val="32"/>
        </w:rPr>
        <w:t>ELEMENTE  TEORETICE</w:t>
      </w:r>
      <w:bookmarkEnd w:id="2"/>
      <w:bookmarkEnd w:id="3"/>
    </w:p>
    <w:p w14:paraId="7D30B85C" w14:textId="77777777" w:rsidR="00D46459" w:rsidRDefault="00D46459" w:rsidP="00D46459">
      <w:pPr>
        <w:pStyle w:val="Heading1"/>
        <w:numPr>
          <w:ilvl w:val="1"/>
          <w:numId w:val="1"/>
        </w:numPr>
      </w:pPr>
      <w:bookmarkStart w:id="4" w:name="_Toc338017071"/>
      <w:bookmarkStart w:id="5" w:name="_Toc137604781"/>
      <w:r>
        <w:t>DESCRIEREA PROBLEMEI</w:t>
      </w:r>
      <w:bookmarkEnd w:id="4"/>
      <w:bookmarkEnd w:id="5"/>
    </w:p>
    <w:p w14:paraId="40AC5F82" w14:textId="77777777" w:rsidR="00D46459" w:rsidRDefault="00D46459" w:rsidP="00D46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6459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detaliată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46459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D46459">
        <w:rPr>
          <w:rFonts w:ascii="Times New Roman" w:hAnsi="Times New Roman" w:cs="Times New Roman"/>
          <w:sz w:val="28"/>
          <w:szCs w:val="28"/>
        </w:rPr>
        <w:t>:</w:t>
      </w:r>
    </w:p>
    <w:p w14:paraId="64DD92C4" w14:textId="47E655E9" w:rsidR="00ED6367" w:rsidRDefault="00ED6367" w:rsidP="00D46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actual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depozitului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bazează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înregistrarea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foi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comunicarea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verbală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angajați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duce la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umane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întârzieri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eliberare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mobilierului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dificultăți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stocului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disponibil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urmărește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rezolve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informatice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>.</w:t>
      </w:r>
    </w:p>
    <w:p w14:paraId="2A46ED96" w14:textId="10450C76" w:rsidR="00ED6367" w:rsidRDefault="00ED6367" w:rsidP="00D46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angajații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depozitului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Aceștia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înregistra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intrările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ieșirile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mobilier,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monitoriza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stocul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disponibil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genera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rapoarte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detaliate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căutare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mobilierului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6367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ED6367">
        <w:rPr>
          <w:rFonts w:ascii="Times New Roman" w:hAnsi="Times New Roman" w:cs="Times New Roman"/>
          <w:sz w:val="28"/>
          <w:szCs w:val="28"/>
        </w:rPr>
        <w:t>.</w:t>
      </w:r>
    </w:p>
    <w:p w14:paraId="76CAFC4E" w14:textId="77777777" w:rsidR="00ED6367" w:rsidRPr="00ED6367" w:rsidRDefault="00ED6367" w:rsidP="00ED636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ED6367">
        <w:rPr>
          <w:rFonts w:ascii="Times New Roman" w:hAnsi="Times New Roman" w:cs="Times New Roman"/>
          <w:sz w:val="28"/>
          <w:szCs w:val="28"/>
          <w:lang w:val="ro-RO"/>
        </w:rPr>
        <w:t>Procesele și activitățile cheie implicate în gestionarea depozitului de mobilă includ:</w:t>
      </w:r>
    </w:p>
    <w:p w14:paraId="643E3904" w14:textId="77777777" w:rsidR="00ED6367" w:rsidRPr="00ED6367" w:rsidRDefault="00ED6367" w:rsidP="00ED636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D6367">
        <w:rPr>
          <w:rFonts w:ascii="Times New Roman" w:hAnsi="Times New Roman" w:cs="Times New Roman"/>
          <w:sz w:val="28"/>
          <w:szCs w:val="28"/>
          <w:lang w:val="ro-RO"/>
        </w:rPr>
        <w:t>Înregistrarea mobilierului nou în depozit.</w:t>
      </w:r>
    </w:p>
    <w:p w14:paraId="421E31E2" w14:textId="77777777" w:rsidR="00ED6367" w:rsidRPr="00ED6367" w:rsidRDefault="00ED6367" w:rsidP="00ED636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D6367">
        <w:rPr>
          <w:rFonts w:ascii="Times New Roman" w:hAnsi="Times New Roman" w:cs="Times New Roman"/>
          <w:sz w:val="28"/>
          <w:szCs w:val="28"/>
          <w:lang w:val="ro-RO"/>
        </w:rPr>
        <w:t>Actualizarea stocului disponibil la eliberarea mobilierului.</w:t>
      </w:r>
    </w:p>
    <w:p w14:paraId="2D6B80C4" w14:textId="77777777" w:rsidR="00ED6367" w:rsidRPr="00ED6367" w:rsidRDefault="00ED6367" w:rsidP="00ED636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D6367">
        <w:rPr>
          <w:rFonts w:ascii="Times New Roman" w:hAnsi="Times New Roman" w:cs="Times New Roman"/>
          <w:sz w:val="28"/>
          <w:szCs w:val="28"/>
          <w:lang w:val="ro-RO"/>
        </w:rPr>
        <w:t>Gestionarea comenzilor de mobilier.</w:t>
      </w:r>
    </w:p>
    <w:p w14:paraId="2D9F322D" w14:textId="77777777" w:rsidR="00ED6367" w:rsidRPr="00D46459" w:rsidRDefault="00ED6367" w:rsidP="00D46459">
      <w:pPr>
        <w:rPr>
          <w:rFonts w:ascii="Times New Roman" w:hAnsi="Times New Roman" w:cs="Times New Roman"/>
          <w:sz w:val="28"/>
          <w:szCs w:val="28"/>
        </w:rPr>
      </w:pPr>
    </w:p>
    <w:p w14:paraId="2FD8E46E" w14:textId="77777777" w:rsidR="00D46459" w:rsidRPr="00D46459" w:rsidRDefault="00D46459" w:rsidP="00D46459">
      <w:pPr>
        <w:rPr>
          <w:rFonts w:ascii="Times New Roman" w:hAnsi="Times New Roman" w:cs="Times New Roman"/>
          <w:sz w:val="28"/>
          <w:szCs w:val="28"/>
        </w:rPr>
      </w:pPr>
    </w:p>
    <w:p w14:paraId="6D802667" w14:textId="036678A6" w:rsidR="00D46459" w:rsidRDefault="00D46459" w:rsidP="00D46459">
      <w:pPr>
        <w:pStyle w:val="Heading1"/>
        <w:numPr>
          <w:ilvl w:val="1"/>
          <w:numId w:val="3"/>
        </w:numPr>
      </w:pPr>
      <w:bookmarkStart w:id="6" w:name="_Toc338017072"/>
      <w:bookmarkStart w:id="7" w:name="_Toc137604782"/>
      <w:r>
        <w:t>ABORDAREA TEORETICA A PROBLEMEI</w:t>
      </w:r>
      <w:bookmarkEnd w:id="6"/>
      <w:bookmarkEnd w:id="7"/>
    </w:p>
    <w:p w14:paraId="78804275" w14:textId="209DE40E" w:rsidR="00405CEE" w:rsidRP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detaliată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elementelor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teoretice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>:</w:t>
      </w:r>
    </w:p>
    <w:p w14:paraId="064AE932" w14:textId="4E4191FA" w:rsidR="00405CEE" w:rsidRP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teoretice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tehnologice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>:</w:t>
      </w:r>
    </w:p>
    <w:p w14:paraId="0652265C" w14:textId="626E4D49" w:rsidR="00405CEE" w:rsidRP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  <w:r w:rsidRPr="00405CE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bonurile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fiscale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tehnica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salvării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persistența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recuperarea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ulterioară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clienții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stocul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de tip text (.txt).</w:t>
      </w:r>
    </w:p>
    <w:p w14:paraId="56461EEE" w14:textId="3DA60F21" w:rsidR="00405CEE" w:rsidRP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  <w:r w:rsidRPr="00405CEE">
        <w:rPr>
          <w:rFonts w:ascii="Times New Roman" w:hAnsi="Times New Roman" w:cs="Times New Roman"/>
          <w:sz w:val="28"/>
          <w:szCs w:val="28"/>
        </w:rPr>
        <w:t xml:space="preserve">2. Modul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Windows Forms: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interacțiunea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Windows Forms.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un set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interfețe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intuitive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atractive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controale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casete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text,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meniuri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etc.,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prietenoasă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faciliteze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cliențiilor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stocului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disponibil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>.</w:t>
      </w:r>
    </w:p>
    <w:p w14:paraId="6DA5D35F" w14:textId="7DE5D7E7" w:rsidR="00D46459" w:rsidRDefault="00405CEE" w:rsidP="00405CEE">
      <w:pPr>
        <w:rPr>
          <w:rFonts w:ascii="Times New Roman" w:hAnsi="Times New Roman" w:cs="Times New Roman"/>
          <w:sz w:val="28"/>
          <w:szCs w:val="28"/>
        </w:rPr>
      </w:pPr>
      <w:r w:rsidRPr="00405CE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Operarea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teoretice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fișierelor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relevante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gestionăm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actualizăm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stocurile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generăm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bonurile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fiscale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>.</w:t>
      </w:r>
    </w:p>
    <w:p w14:paraId="0C8B0075" w14:textId="4506875D" w:rsid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</w:p>
    <w:p w14:paraId="2683D680" w14:textId="77777777" w:rsidR="00405CEE" w:rsidRDefault="00405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E1F99F" w14:textId="77777777" w:rsidR="00405CEE" w:rsidRDefault="00405CEE" w:rsidP="00405CEE">
      <w:pPr>
        <w:pStyle w:val="Title"/>
      </w:pPr>
      <w:r>
        <w:lastRenderedPageBreak/>
        <w:t>CAPITOLUL II</w:t>
      </w:r>
    </w:p>
    <w:p w14:paraId="2485F4C5" w14:textId="77777777" w:rsidR="00405CEE" w:rsidRDefault="00405CEE" w:rsidP="00405CEE">
      <w:pPr>
        <w:pStyle w:val="Heading1"/>
        <w:numPr>
          <w:ilvl w:val="0"/>
          <w:numId w:val="1"/>
        </w:numPr>
        <w:jc w:val="right"/>
        <w:rPr>
          <w:sz w:val="32"/>
        </w:rPr>
      </w:pPr>
      <w:bookmarkStart w:id="8" w:name="_Toc338017075"/>
      <w:bookmarkStart w:id="9" w:name="_Toc137604783"/>
      <w:r>
        <w:rPr>
          <w:sz w:val="32"/>
        </w:rPr>
        <w:t>IMPLEMENTARE</w:t>
      </w:r>
      <w:bookmarkEnd w:id="8"/>
      <w:bookmarkEnd w:id="9"/>
    </w:p>
    <w:p w14:paraId="5C0804D0" w14:textId="59566947" w:rsidR="00405CEE" w:rsidRP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", am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decis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creăm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simplă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Windows Forms. Am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început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defini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primirea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stocului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asignarea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mobilei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cumpărător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asigurăm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angajații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depozitului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lucra</w:t>
      </w:r>
      <w:proofErr w:type="spellEnd"/>
      <w:r w:rsidR="00187E0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87E00">
        <w:rPr>
          <w:rFonts w:ascii="Times New Roman" w:hAnsi="Times New Roman" w:cs="Times New Roman"/>
          <w:sz w:val="28"/>
          <w:szCs w:val="28"/>
        </w:rPr>
        <w:t>ușurință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>.</w:t>
      </w:r>
    </w:p>
    <w:p w14:paraId="128DB9AC" w14:textId="77777777" w:rsidR="00A47715" w:rsidRPr="00A47715" w:rsidRDefault="00A47715" w:rsidP="00A4771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b/>
          <w:bCs/>
          <w:sz w:val="28"/>
          <w:szCs w:val="28"/>
          <w:lang w:val="ro-RO"/>
        </w:rPr>
        <w:t>Meniu principal</w:t>
      </w:r>
    </w:p>
    <w:p w14:paraId="6218C73C" w14:textId="1209940A" w:rsidR="00A47715" w:rsidRPr="00A47715" w:rsidRDefault="00A47715" w:rsidP="00A4771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Meniul principal al aplicației conține trei butoane: "</w:t>
      </w:r>
      <w:r w:rsidRPr="00A47715">
        <w:rPr>
          <w:rFonts w:ascii="Times New Roman" w:hAnsi="Times New Roman" w:cs="Times New Roman"/>
          <w:sz w:val="28"/>
          <w:szCs w:val="28"/>
          <w:lang w:val="ro-RO"/>
        </w:rPr>
        <w:t>Clienți</w:t>
      </w:r>
      <w:r w:rsidRPr="00A47715">
        <w:rPr>
          <w:rFonts w:ascii="Times New Roman" w:hAnsi="Times New Roman" w:cs="Times New Roman"/>
          <w:sz w:val="28"/>
          <w:szCs w:val="28"/>
          <w:lang w:val="ro-RO"/>
        </w:rPr>
        <w:t>", "Mobil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A47715">
        <w:rPr>
          <w:rFonts w:ascii="Times New Roman" w:hAnsi="Times New Roman" w:cs="Times New Roman"/>
          <w:sz w:val="28"/>
          <w:szCs w:val="28"/>
          <w:lang w:val="ro-RO"/>
        </w:rPr>
        <w:t>" și "Depozit".</w:t>
      </w:r>
    </w:p>
    <w:p w14:paraId="6BA03B23" w14:textId="77777777" w:rsidR="00A47715" w:rsidRDefault="00A47715" w:rsidP="00A4771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Fiecare buton deschide un form nou corespunzător, în care utilizatorul poate efectua anumite acțiuni.</w:t>
      </w:r>
    </w:p>
    <w:p w14:paraId="352FA0D7" w14:textId="5A2F2446" w:rsidR="00A47715" w:rsidRDefault="00A47715" w:rsidP="00A4771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Formularul </w:t>
      </w:r>
      <w:r w:rsidRPr="00A47715">
        <w:rPr>
          <w:rFonts w:ascii="Times New Roman" w:hAnsi="Times New Roman" w:cs="Times New Roman"/>
          <w:b/>
          <w:bCs/>
          <w:sz w:val="28"/>
          <w:szCs w:val="28"/>
          <w:lang w:val="ro-RO"/>
        </w:rPr>
        <w:t>Clienți</w:t>
      </w:r>
    </w:p>
    <w:p w14:paraId="1D5EAB51" w14:textId="75956F87" w:rsidR="00A47715" w:rsidRPr="00A47715" w:rsidRDefault="00A47715" w:rsidP="00A477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Formularul "</w:t>
      </w:r>
      <w:r w:rsidRPr="00A47715">
        <w:rPr>
          <w:rFonts w:ascii="Times New Roman" w:hAnsi="Times New Roman" w:cs="Times New Roman"/>
          <w:sz w:val="28"/>
          <w:szCs w:val="28"/>
          <w:lang w:val="ro-RO"/>
        </w:rPr>
        <w:t>Clienți</w:t>
      </w:r>
      <w:r w:rsidRPr="00A47715">
        <w:rPr>
          <w:rFonts w:ascii="Times New Roman" w:hAnsi="Times New Roman" w:cs="Times New Roman"/>
          <w:sz w:val="28"/>
          <w:szCs w:val="28"/>
          <w:lang w:val="ro-RO"/>
        </w:rPr>
        <w:t>" conține două butoane: "Adaugă Client" și "Vizualizează Lista".</w:t>
      </w:r>
    </w:p>
    <w:p w14:paraId="53DEF873" w14:textId="77777777" w:rsidR="00A47715" w:rsidRPr="00A47715" w:rsidRDefault="00A47715" w:rsidP="00A477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Când utilizatorul apasă butonul "Adaugă Client", se deschide un formular în care acesta poate introduce informații despre un nou client și apoi adăuga clientul în lista de clienți.</w:t>
      </w:r>
    </w:p>
    <w:p w14:paraId="2BEE2C32" w14:textId="77777777" w:rsidR="00A47715" w:rsidRPr="00A47715" w:rsidRDefault="00A47715" w:rsidP="00A477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Butonul "Vizualizează Lista" deschide un formular care afișează lista actuală de clienți, inclusiv detaliile despre fiecare client.</w:t>
      </w:r>
    </w:p>
    <w:p w14:paraId="6B223A86" w14:textId="77777777" w:rsidR="00A47715" w:rsidRDefault="00A47715" w:rsidP="00A477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Utilizatorul poate selecta un client din listă și, opțional, poate șterge clientul din lista de clienți.</w:t>
      </w:r>
    </w:p>
    <w:p w14:paraId="02DF7C4A" w14:textId="0121E6DE" w:rsidR="00A47715" w:rsidRDefault="00A47715" w:rsidP="00A4771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b/>
          <w:bCs/>
          <w:sz w:val="28"/>
          <w:szCs w:val="28"/>
          <w:lang w:val="ro-RO"/>
        </w:rPr>
        <w:t>Formularul Mobila</w:t>
      </w:r>
    </w:p>
    <w:p w14:paraId="374187EA" w14:textId="54ABB186" w:rsidR="00A47715" w:rsidRPr="00A47715" w:rsidRDefault="00A47715" w:rsidP="00A4771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Formularul "Mobila" conține două butoane: "Adaugă Mobila" și "Vizualizează Lista".</w:t>
      </w:r>
    </w:p>
    <w:p w14:paraId="6807EAE8" w14:textId="77777777" w:rsidR="00A47715" w:rsidRPr="00A47715" w:rsidRDefault="00A47715" w:rsidP="00A4771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lastRenderedPageBreak/>
        <w:t>Când utilizatorul apasă butonul "Adaugă Mobila", se deschide un formular în care acesta poate introduce informații despre o nouă piesă de mobilier și apoi adăuga mobila în lista de articole de mobilă.</w:t>
      </w:r>
    </w:p>
    <w:p w14:paraId="12CBAA63" w14:textId="77777777" w:rsidR="00A47715" w:rsidRPr="00A47715" w:rsidRDefault="00A47715" w:rsidP="00A4771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Butonul "Vizualizează Lista" deschide un formular care afișează lista actuală de piese de mobilier, inclusiv detaliile despre fiecare articol.</w:t>
      </w:r>
    </w:p>
    <w:p w14:paraId="2A546538" w14:textId="77777777" w:rsidR="00A47715" w:rsidRDefault="00A47715" w:rsidP="00A4771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Utilizatorul poate selecta o piesă de mobilier din listă și, opțional, poate șterge articolul din lista de mobilă.</w:t>
      </w:r>
    </w:p>
    <w:p w14:paraId="4A3173D2" w14:textId="77777777" w:rsidR="00A47715" w:rsidRDefault="00A47715" w:rsidP="00A4771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b/>
          <w:bCs/>
          <w:sz w:val="28"/>
          <w:szCs w:val="28"/>
          <w:lang w:val="ro-RO"/>
        </w:rPr>
        <w:t>Formularul Depozit</w:t>
      </w:r>
    </w:p>
    <w:p w14:paraId="47A2D192" w14:textId="77777777" w:rsidR="00A47715" w:rsidRDefault="00A47715" w:rsidP="00A4771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45CA70D" w14:textId="77777777" w:rsidR="00A47715" w:rsidRPr="00A47715" w:rsidRDefault="00A47715" w:rsidP="00A4771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Formularul "Depozit" conține două liste și un </w:t>
      </w:r>
      <w:proofErr w:type="spellStart"/>
      <w:r w:rsidRPr="00A47715">
        <w:rPr>
          <w:rFonts w:ascii="Times New Roman" w:hAnsi="Times New Roman" w:cs="Times New Roman"/>
          <w:sz w:val="28"/>
          <w:szCs w:val="28"/>
          <w:lang w:val="ro-RO"/>
        </w:rPr>
        <w:t>listview</w:t>
      </w:r>
      <w:proofErr w:type="spellEnd"/>
      <w:r w:rsidRPr="00A47715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181626E" w14:textId="411C7200" w:rsidR="00A47715" w:rsidRPr="00A47715" w:rsidRDefault="00A47715" w:rsidP="00A4771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Lista de </w:t>
      </w:r>
      <w:proofErr w:type="spellStart"/>
      <w:r w:rsidRPr="00A47715">
        <w:rPr>
          <w:rFonts w:ascii="Times New Roman" w:hAnsi="Times New Roman" w:cs="Times New Roman"/>
          <w:sz w:val="28"/>
          <w:szCs w:val="28"/>
          <w:lang w:val="ro-RO"/>
        </w:rPr>
        <w:t>clienti</w:t>
      </w:r>
      <w:proofErr w:type="spellEnd"/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 afișează clienții disponibili într-un format adecvat (de exemplu, într-un </w:t>
      </w:r>
      <w:proofErr w:type="spellStart"/>
      <w:r w:rsidRPr="00A47715">
        <w:rPr>
          <w:rFonts w:ascii="Times New Roman" w:hAnsi="Times New Roman" w:cs="Times New Roman"/>
          <w:sz w:val="28"/>
          <w:szCs w:val="28"/>
          <w:lang w:val="ro-RO"/>
        </w:rPr>
        <w:t>List</w:t>
      </w:r>
      <w:r>
        <w:rPr>
          <w:rFonts w:ascii="Times New Roman" w:hAnsi="Times New Roman" w:cs="Times New Roman"/>
          <w:sz w:val="28"/>
          <w:szCs w:val="28"/>
          <w:lang w:val="ro-RO"/>
        </w:rPr>
        <w:t>View</w:t>
      </w:r>
      <w:proofErr w:type="spellEnd"/>
      <w:r w:rsidRPr="00A47715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3BAA0574" w14:textId="2D5D0F69" w:rsidR="00A47715" w:rsidRPr="00A47715" w:rsidRDefault="00A47715" w:rsidP="00A4771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Lista de mobilă afișează piesele de mobilier disponibile (de exemplu, într-un </w:t>
      </w:r>
      <w:proofErr w:type="spellStart"/>
      <w:r w:rsidRPr="00A47715">
        <w:rPr>
          <w:rFonts w:ascii="Times New Roman" w:hAnsi="Times New Roman" w:cs="Times New Roman"/>
          <w:sz w:val="28"/>
          <w:szCs w:val="28"/>
          <w:lang w:val="ro-RO"/>
        </w:rPr>
        <w:t>List</w:t>
      </w:r>
      <w:r>
        <w:rPr>
          <w:rFonts w:ascii="Times New Roman" w:hAnsi="Times New Roman" w:cs="Times New Roman"/>
          <w:sz w:val="28"/>
          <w:szCs w:val="28"/>
          <w:lang w:val="ro-RO"/>
        </w:rPr>
        <w:t>View</w:t>
      </w:r>
      <w:proofErr w:type="spellEnd"/>
      <w:r w:rsidRPr="00A47715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04A017C6" w14:textId="0105651E" w:rsidR="00A47715" w:rsidRPr="00A47715" w:rsidRDefault="00A47715" w:rsidP="00A4771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Când utilizatorul selectează un client și o piesă de mobilier din listele respective, apasă un buton "</w:t>
      </w:r>
      <w:r>
        <w:rPr>
          <w:rFonts w:ascii="Times New Roman" w:hAnsi="Times New Roman" w:cs="Times New Roman"/>
          <w:sz w:val="28"/>
          <w:szCs w:val="28"/>
          <w:lang w:val="ro-RO"/>
        </w:rPr>
        <w:t>Cumpără</w:t>
      </w:r>
      <w:r w:rsidRPr="00A47715">
        <w:rPr>
          <w:rFonts w:ascii="Times New Roman" w:hAnsi="Times New Roman" w:cs="Times New Roman"/>
          <w:sz w:val="28"/>
          <w:szCs w:val="28"/>
          <w:lang w:val="ro-RO"/>
        </w:rPr>
        <w:t>" pentru a atribui mobilă clientului selectat.</w:t>
      </w:r>
    </w:p>
    <w:p w14:paraId="0CBCB83C" w14:textId="23DE112B" w:rsidR="00A47715" w:rsidRPr="00A47715" w:rsidRDefault="00A47715" w:rsidP="00A4771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După atribuire, informațiile relevante (cum ar fi numele clientului și mobilă atribuită) sunt afișate într-un control </w:t>
      </w:r>
      <w:proofErr w:type="spellStart"/>
      <w:r w:rsidRPr="00A47715">
        <w:rPr>
          <w:rFonts w:ascii="Times New Roman" w:hAnsi="Times New Roman" w:cs="Times New Roman"/>
          <w:sz w:val="28"/>
          <w:szCs w:val="28"/>
          <w:lang w:val="ro-RO"/>
        </w:rPr>
        <w:t>ListView</w:t>
      </w:r>
      <w:proofErr w:type="spellEnd"/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, sub listele de </w:t>
      </w:r>
      <w:proofErr w:type="spellStart"/>
      <w:r w:rsidRPr="00A47715">
        <w:rPr>
          <w:rFonts w:ascii="Times New Roman" w:hAnsi="Times New Roman" w:cs="Times New Roman"/>
          <w:sz w:val="28"/>
          <w:szCs w:val="28"/>
          <w:lang w:val="ro-RO"/>
        </w:rPr>
        <w:t>clienti</w:t>
      </w:r>
      <w:proofErr w:type="spellEnd"/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 și mobil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A47715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3EF49D34" w14:textId="77777777" w:rsidR="00A47715" w:rsidRPr="00A47715" w:rsidRDefault="00A47715" w:rsidP="00A4771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 xml:space="preserve">Utilizatorul poate repeta această acțiune de atribuire de mai multe ori, iar informațiile vor fi adăugate în continuare în </w:t>
      </w:r>
      <w:proofErr w:type="spellStart"/>
      <w:r w:rsidRPr="00A47715">
        <w:rPr>
          <w:rFonts w:ascii="Times New Roman" w:hAnsi="Times New Roman" w:cs="Times New Roman"/>
          <w:sz w:val="28"/>
          <w:szCs w:val="28"/>
          <w:lang w:val="ro-RO"/>
        </w:rPr>
        <w:t>ListView</w:t>
      </w:r>
      <w:proofErr w:type="spellEnd"/>
      <w:r w:rsidRPr="00A47715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7F8E3FCA" w14:textId="77777777" w:rsidR="00A47715" w:rsidRPr="00A47715" w:rsidRDefault="00A47715" w:rsidP="00A4771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410CC3F" w14:textId="77777777" w:rsidR="00A47715" w:rsidRPr="00A47715" w:rsidRDefault="00A47715" w:rsidP="00A4771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42B1256" w14:textId="02BBD33D" w:rsidR="00A47715" w:rsidRPr="00A47715" w:rsidRDefault="00A47715" w:rsidP="00A4771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379DC56" w14:textId="0D5E6F04" w:rsid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</w:p>
    <w:p w14:paraId="38C416A1" w14:textId="77777777" w:rsidR="00405CEE" w:rsidRDefault="00405CEE" w:rsidP="00405CEE">
      <w:pPr>
        <w:pStyle w:val="Heading1"/>
        <w:numPr>
          <w:ilvl w:val="1"/>
          <w:numId w:val="1"/>
        </w:numPr>
        <w:rPr>
          <w:rFonts w:ascii="Times New Roman" w:hAnsi="Times New Roman"/>
        </w:rPr>
      </w:pPr>
      <w:bookmarkStart w:id="10" w:name="_Toc338017076"/>
      <w:bookmarkStart w:id="11" w:name="_Toc137604784"/>
      <w:r>
        <w:lastRenderedPageBreak/>
        <w:t>TEHNOLOGII  FOLOSIT</w:t>
      </w:r>
      <w:r>
        <w:rPr>
          <w:rFonts w:ascii="Times New Roman" w:hAnsi="Times New Roman"/>
        </w:rPr>
        <w:t>E</w:t>
      </w:r>
      <w:bookmarkEnd w:id="10"/>
      <w:bookmarkEnd w:id="11"/>
    </w:p>
    <w:p w14:paraId="5B82D287" w14:textId="77777777" w:rsidR="00790991" w:rsidRDefault="00405CEE" w:rsidP="00405C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construcția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mediile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integrate (IDE):</w:t>
      </w:r>
    </w:p>
    <w:p w14:paraId="28326600" w14:textId="77777777" w:rsidR="00BA6933" w:rsidRDefault="00405CEE" w:rsidP="00405CEE">
      <w:pPr>
        <w:rPr>
          <w:rFonts w:ascii="Times New Roman" w:hAnsi="Times New Roman" w:cs="Times New Roman"/>
          <w:sz w:val="28"/>
          <w:szCs w:val="28"/>
        </w:rPr>
      </w:pPr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C#: Am ales C# ca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principal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cu bon fiscal al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cafenelei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C#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orientat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înțeles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suport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nativ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FC716" w14:textId="77777777" w:rsidR="00BA6933" w:rsidRDefault="00405CEE" w:rsidP="00405CEE">
      <w:pPr>
        <w:rPr>
          <w:rFonts w:ascii="Times New Roman" w:hAnsi="Times New Roman" w:cs="Times New Roman"/>
          <w:sz w:val="28"/>
          <w:szCs w:val="28"/>
        </w:rPr>
      </w:pPr>
      <w:r w:rsidRPr="00405CEE">
        <w:rPr>
          <w:rFonts w:ascii="Times New Roman" w:hAnsi="Times New Roman" w:cs="Times New Roman"/>
          <w:sz w:val="28"/>
          <w:szCs w:val="28"/>
        </w:rPr>
        <w:t xml:space="preserve">Visual Studio 2022: Am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Visual Studio 2022 ca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integrat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(IDE). Visual Studio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puternice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IDE-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aplicațiilor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C#.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un set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editor de cod,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depanator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compilator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Visual Studio 2022, am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beneficiat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completare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navigare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ușoară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dependențelor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compilare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>. IDE-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ne-a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robust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productiv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facilitând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2C069E" w14:textId="307FCAB1" w:rsidR="00405CEE" w:rsidRP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  <w:r w:rsidRPr="00405CEE">
        <w:rPr>
          <w:rFonts w:ascii="Times New Roman" w:hAnsi="Times New Roman" w:cs="Times New Roman"/>
          <w:sz w:val="28"/>
          <w:szCs w:val="28"/>
        </w:rPr>
        <w:t xml:space="preserve">Windows Forms: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Windows Forms. Windows Forms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un framework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C# care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interfețelor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desktop.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gamă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largă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controale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ferestre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casete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selectare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etc. Am ales Windows Forms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datorită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simplității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familiarității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sale,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înțeles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dezvoltatorii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C#.</w:t>
      </w:r>
    </w:p>
    <w:p w14:paraId="4042BB58" w14:textId="3006B47D" w:rsidR="00405CEE" w:rsidRDefault="00405CEE" w:rsidP="00405C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medii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integrate au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alese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robustă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 xml:space="preserve"> cu bon fiscal al </w:t>
      </w:r>
      <w:proofErr w:type="spellStart"/>
      <w:r w:rsidRPr="00405CEE">
        <w:rPr>
          <w:rFonts w:ascii="Times New Roman" w:hAnsi="Times New Roman" w:cs="Times New Roman"/>
          <w:sz w:val="28"/>
          <w:szCs w:val="28"/>
        </w:rPr>
        <w:t>cafenelei</w:t>
      </w:r>
      <w:proofErr w:type="spellEnd"/>
      <w:r w:rsidRPr="00405CEE">
        <w:rPr>
          <w:rFonts w:ascii="Times New Roman" w:hAnsi="Times New Roman" w:cs="Times New Roman"/>
          <w:sz w:val="28"/>
          <w:szCs w:val="28"/>
        </w:rPr>
        <w:t>.</w:t>
      </w:r>
    </w:p>
    <w:p w14:paraId="6B0484AE" w14:textId="6D7FEE5F" w:rsidR="00210963" w:rsidRDefault="00210963" w:rsidP="00405CEE">
      <w:pPr>
        <w:rPr>
          <w:rFonts w:ascii="Times New Roman" w:hAnsi="Times New Roman" w:cs="Times New Roman"/>
          <w:sz w:val="28"/>
          <w:szCs w:val="28"/>
        </w:rPr>
      </w:pPr>
    </w:p>
    <w:p w14:paraId="5FE8A91F" w14:textId="77777777" w:rsidR="00210963" w:rsidRDefault="00210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D4827" w14:textId="77777777" w:rsidR="00210963" w:rsidRDefault="00210963" w:rsidP="00210963">
      <w:pPr>
        <w:pStyle w:val="Title"/>
      </w:pPr>
      <w:r>
        <w:lastRenderedPageBreak/>
        <w:t>CAPITOLUL III</w:t>
      </w:r>
    </w:p>
    <w:p w14:paraId="74EEA2E6" w14:textId="77777777" w:rsidR="00210963" w:rsidRDefault="00210963" w:rsidP="00210963">
      <w:pPr>
        <w:pStyle w:val="Heading1"/>
        <w:numPr>
          <w:ilvl w:val="0"/>
          <w:numId w:val="1"/>
        </w:numPr>
        <w:jc w:val="right"/>
      </w:pPr>
      <w:bookmarkStart w:id="12" w:name="_Toc338017079"/>
      <w:bookmarkStart w:id="13" w:name="_Toc137604785"/>
      <w:r>
        <w:t>ANALIZA  SOLUTIEI  IMPLEMENTATE</w:t>
      </w:r>
      <w:bookmarkEnd w:id="12"/>
      <w:bookmarkEnd w:id="13"/>
    </w:p>
    <w:p w14:paraId="5C6EA8F3" w14:textId="77777777" w:rsidR="00210963" w:rsidRDefault="00210963" w:rsidP="00210963">
      <w:pPr>
        <w:pStyle w:val="Heading1"/>
        <w:numPr>
          <w:ilvl w:val="1"/>
          <w:numId w:val="1"/>
        </w:numPr>
      </w:pPr>
      <w:bookmarkStart w:id="14" w:name="_Toc338017080"/>
      <w:bookmarkStart w:id="15" w:name="_Toc137604786"/>
      <w:r>
        <w:t>FORMATUL DATELOR DE I/O</w:t>
      </w:r>
      <w:bookmarkEnd w:id="14"/>
      <w:bookmarkEnd w:id="15"/>
    </w:p>
    <w:p w14:paraId="01ED8F2B" w14:textId="09AEC6DE" w:rsidR="00A47715" w:rsidRDefault="00A47715" w:rsidP="002109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71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comunicare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diferitele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important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definim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un format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coerent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ieșire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soluției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ieșire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funcționalitate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47715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47715">
        <w:rPr>
          <w:rFonts w:ascii="Times New Roman" w:hAnsi="Times New Roman" w:cs="Times New Roman"/>
          <w:sz w:val="28"/>
          <w:szCs w:val="28"/>
        </w:rPr>
        <w:t>.</w:t>
      </w:r>
    </w:p>
    <w:p w14:paraId="2AAB8369" w14:textId="77777777" w:rsidR="00A47715" w:rsidRDefault="00A47715" w:rsidP="00210963">
      <w:pPr>
        <w:rPr>
          <w:rFonts w:ascii="Times New Roman" w:hAnsi="Times New Roman" w:cs="Times New Roman"/>
          <w:sz w:val="28"/>
          <w:szCs w:val="28"/>
        </w:rPr>
      </w:pPr>
    </w:p>
    <w:p w14:paraId="318482EE" w14:textId="77777777" w:rsidR="00A47715" w:rsidRPr="00A47715" w:rsidRDefault="00A47715" w:rsidP="00A4771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Formatul datelor de intrare pentru adăugarea unui client nou:</w:t>
      </w:r>
    </w:p>
    <w:p w14:paraId="439FC45F" w14:textId="1DA85CAD" w:rsidR="00A47715" w:rsidRPr="00A47715" w:rsidRDefault="00A477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Pentru adăugarea unui client nou, utilizatorul va completa câmpurile corespunzătoare din formularul "Adaugă Client". Informațiile introduse vor include:</w:t>
      </w:r>
    </w:p>
    <w:p w14:paraId="633D372B" w14:textId="77777777" w:rsidR="00A47715" w:rsidRPr="00A47715" w:rsidRDefault="00A477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Numele clientului: text (șir de caractere)</w:t>
      </w:r>
    </w:p>
    <w:p w14:paraId="3E7A517A" w14:textId="77777777" w:rsidR="00A47715" w:rsidRPr="00A47715" w:rsidRDefault="00A477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Prenumele clientului: text (șir de caractere)</w:t>
      </w:r>
    </w:p>
    <w:p w14:paraId="75947B86" w14:textId="77777777" w:rsidR="00A47715" w:rsidRPr="00A47715" w:rsidRDefault="00A477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Adresa clientului: text (șir de caractere)</w:t>
      </w:r>
    </w:p>
    <w:p w14:paraId="5C53CB73" w14:textId="77777777" w:rsidR="00A47715" w:rsidRDefault="00A477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47715">
        <w:rPr>
          <w:rFonts w:ascii="Times New Roman" w:hAnsi="Times New Roman" w:cs="Times New Roman"/>
          <w:sz w:val="28"/>
          <w:szCs w:val="28"/>
          <w:lang w:val="ro-RO"/>
        </w:rPr>
        <w:t>Numărul de telefon al clientului: text (șir de caractere)</w:t>
      </w:r>
    </w:p>
    <w:p w14:paraId="2FADF7C2" w14:textId="29049687" w:rsidR="00CF0115" w:rsidRDefault="00CF01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CNP-ul clientului: text (șir de caractere)</w:t>
      </w:r>
    </w:p>
    <w:p w14:paraId="5FF5E01C" w14:textId="729A6DE6" w:rsidR="00CF0115" w:rsidRDefault="00CF01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Data de Înregistrare a acestuia (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14:paraId="5823D04A" w14:textId="2F84541F" w:rsidR="00CF0115" w:rsidRPr="00A47715" w:rsidRDefault="00CF0115" w:rsidP="00A477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Număr de comenzi (număr întreg)</w:t>
      </w:r>
    </w:p>
    <w:p w14:paraId="0CD4D699" w14:textId="77777777" w:rsidR="00A47715" w:rsidRDefault="00A47715" w:rsidP="00210963">
      <w:pPr>
        <w:rPr>
          <w:rFonts w:ascii="Times New Roman" w:hAnsi="Times New Roman" w:cs="Times New Roman"/>
          <w:sz w:val="28"/>
          <w:szCs w:val="28"/>
        </w:rPr>
      </w:pPr>
    </w:p>
    <w:p w14:paraId="5EE910C6" w14:textId="77777777" w:rsidR="00A47715" w:rsidRDefault="00A47715" w:rsidP="00210963">
      <w:pPr>
        <w:rPr>
          <w:rFonts w:ascii="Times New Roman" w:hAnsi="Times New Roman" w:cs="Times New Roman"/>
          <w:sz w:val="28"/>
          <w:szCs w:val="28"/>
        </w:rPr>
      </w:pPr>
    </w:p>
    <w:p w14:paraId="4CB032FE" w14:textId="77777777" w:rsidR="00CF0115" w:rsidRDefault="00210963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CF0115">
        <w:rPr>
          <w:rFonts w:ascii="Cascadia Mono" w:hAnsi="Cascadia Mono" w:cs="Cascadia Mono"/>
          <w:color w:val="008000"/>
          <w:kern w:val="0"/>
          <w:sz w:val="19"/>
          <w:szCs w:val="19"/>
          <w:lang w:val="ro-RO"/>
        </w:rPr>
        <w:t>// Constructor</w:t>
      </w:r>
    </w:p>
    <w:p w14:paraId="1EA11CBB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o-RO"/>
        </w:rPr>
        <w:t>Clienti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nume,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prenume,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adresa,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numarTelefon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cnp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dataInregistrare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numarComenzi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)</w:t>
      </w:r>
    </w:p>
    <w:p w14:paraId="25D7FF56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{</w:t>
      </w:r>
    </w:p>
    <w:p w14:paraId="6A6B5211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.nume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nume;</w:t>
      </w:r>
    </w:p>
    <w:p w14:paraId="32384F7C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.prenume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prenume;</w:t>
      </w:r>
    </w:p>
    <w:p w14:paraId="354E24CF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.adresa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adresa;</w:t>
      </w:r>
    </w:p>
    <w:p w14:paraId="11E6EE19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.numarTelefon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numarTelefon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;</w:t>
      </w:r>
    </w:p>
    <w:p w14:paraId="6348E0D7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.cnp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cnp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;</w:t>
      </w:r>
    </w:p>
    <w:p w14:paraId="7DE674F0" w14:textId="77777777" w:rsid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.dataInregistrare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dataInregistrare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;</w:t>
      </w:r>
    </w:p>
    <w:p w14:paraId="651D0285" w14:textId="65EE7B74" w:rsidR="00210963" w:rsidRPr="00CF0115" w:rsidRDefault="00CF0115" w:rsidP="00CF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.numarComenzi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numarComenzi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; }</w:t>
      </w:r>
    </w:p>
    <w:p w14:paraId="15713DE3" w14:textId="77777777" w:rsidR="00CF0115" w:rsidRPr="00CF0115" w:rsidRDefault="00CF0115" w:rsidP="00CF011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lastRenderedPageBreak/>
        <w:t>Formatul datelor de ieșire pentru lista de clienți:</w:t>
      </w:r>
    </w:p>
    <w:p w14:paraId="345FF147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Pentru vizualizarea listei de clienți disponibili în formularul "Vizualizează Lista", vom utiliza un format tabular pentru a afișa informațiile relevante despre fiecare client. Fiecare rând din tabel va conține următoarele coloane:</w:t>
      </w:r>
    </w:p>
    <w:p w14:paraId="10FA5484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Numele clientului: text (șir de caractere)</w:t>
      </w:r>
    </w:p>
    <w:p w14:paraId="6E890485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Prenumele clientului: text (șir de caractere)</w:t>
      </w:r>
    </w:p>
    <w:p w14:paraId="197F67D7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Adresa clientului: text (șir de caractere)</w:t>
      </w:r>
    </w:p>
    <w:p w14:paraId="47BF70F5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Numărul de telefon al clientului: text (șir de caractere)</w:t>
      </w:r>
    </w:p>
    <w:p w14:paraId="165D3648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CNP-ul clientului: text (șir de caractere)</w:t>
      </w:r>
    </w:p>
    <w:p w14:paraId="10F82261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Data de Înregistrare a acestuia (</w:t>
      </w:r>
      <w:proofErr w:type="spellStart"/>
      <w:r w:rsidRPr="00CF0115">
        <w:rPr>
          <w:rFonts w:ascii="Times New Roman" w:hAnsi="Times New Roman" w:cs="Times New Roman"/>
          <w:sz w:val="28"/>
          <w:szCs w:val="28"/>
          <w:lang w:val="ro-RO"/>
        </w:rPr>
        <w:t>DateTime</w:t>
      </w:r>
      <w:proofErr w:type="spellEnd"/>
      <w:r w:rsidRPr="00CF0115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14:paraId="1A4B9BE3" w14:textId="77777777" w:rsidR="00CF0115" w:rsidRPr="00CF0115" w:rsidRDefault="00CF0115" w:rsidP="00CF01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Număr de comenzi (număr întreg)</w:t>
      </w:r>
    </w:p>
    <w:p w14:paraId="5483C8FB" w14:textId="77777777" w:rsidR="00210963" w:rsidRPr="00210963" w:rsidRDefault="00210963" w:rsidP="00210963">
      <w:pPr>
        <w:rPr>
          <w:rFonts w:ascii="Times New Roman" w:hAnsi="Times New Roman" w:cs="Times New Roman"/>
          <w:sz w:val="28"/>
          <w:szCs w:val="28"/>
        </w:rPr>
      </w:pPr>
    </w:p>
    <w:p w14:paraId="5390F9CB" w14:textId="20900BAF" w:rsidR="00210963" w:rsidRDefault="00210963" w:rsidP="00210963">
      <w:pPr>
        <w:rPr>
          <w:rFonts w:ascii="Times New Roman" w:hAnsi="Times New Roman" w:cs="Times New Roman"/>
          <w:sz w:val="28"/>
          <w:szCs w:val="28"/>
        </w:rPr>
      </w:pPr>
      <w:r w:rsidRPr="00210963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ieșire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de </w:t>
      </w:r>
      <w:r w:rsidR="00CF0115">
        <w:rPr>
          <w:rFonts w:ascii="Times New Roman" w:hAnsi="Times New Roman" w:cs="Times New Roman"/>
          <w:sz w:val="28"/>
          <w:szCs w:val="28"/>
        </w:rPr>
        <w:t>tip text</w:t>
      </w:r>
      <w:r w:rsidRPr="00210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rând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relevante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r w:rsidR="00CF0115">
        <w:rPr>
          <w:rFonts w:ascii="Times New Roman" w:hAnsi="Times New Roman" w:cs="Times New Roman"/>
          <w:sz w:val="28"/>
          <w:szCs w:val="28"/>
        </w:rPr>
        <w:t>un client</w:t>
      </w:r>
      <w:r w:rsidRPr="00210963">
        <w:rPr>
          <w:rFonts w:ascii="Times New Roman" w:hAnsi="Times New Roman" w:cs="Times New Roman"/>
          <w:sz w:val="28"/>
          <w:szCs w:val="28"/>
        </w:rPr>
        <w:t xml:space="preserve">, , data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, sub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formă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de text.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câmp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115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="00CF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11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F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115">
        <w:rPr>
          <w:rFonts w:ascii="Times New Roman" w:hAnsi="Times New Roman" w:cs="Times New Roman"/>
          <w:sz w:val="28"/>
          <w:szCs w:val="28"/>
        </w:rPr>
        <w:t>virgulă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parsare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ușoară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63">
        <w:rPr>
          <w:rFonts w:ascii="Times New Roman" w:hAnsi="Times New Roman" w:cs="Times New Roman"/>
          <w:sz w:val="28"/>
          <w:szCs w:val="28"/>
        </w:rPr>
        <w:t>viitor</w:t>
      </w:r>
      <w:proofErr w:type="spellEnd"/>
      <w:r w:rsidRPr="00210963">
        <w:rPr>
          <w:rFonts w:ascii="Times New Roman" w:hAnsi="Times New Roman" w:cs="Times New Roman"/>
          <w:sz w:val="28"/>
          <w:szCs w:val="28"/>
        </w:rPr>
        <w:t>.</w:t>
      </w:r>
    </w:p>
    <w:p w14:paraId="160E3BC2" w14:textId="77777777" w:rsidR="00CF0115" w:rsidRPr="00CF0115" w:rsidRDefault="00CF0115" w:rsidP="00CF011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Formatul datelor de intrare pentru adăugarea unei piese de mobilier noi:</w:t>
      </w:r>
    </w:p>
    <w:p w14:paraId="3B174FED" w14:textId="77777777" w:rsidR="00CF0115" w:rsidRPr="00CF0115" w:rsidRDefault="00CF0115" w:rsidP="00CF011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Pentru adăugarea unei piese de mobilier noi, utilizatorul va completa câmpurile corespunzătoare din formularul "Adaugă Mobila". Informațiile introduse vor include:</w:t>
      </w:r>
    </w:p>
    <w:p w14:paraId="086217C2" w14:textId="77777777" w:rsidR="00CF0115" w:rsidRPr="00CF0115" w:rsidRDefault="00CF0115" w:rsidP="00CF0115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Numele piesei de mobilier: text (șir de caractere)</w:t>
      </w:r>
    </w:p>
    <w:p w14:paraId="36362D17" w14:textId="52A248B7" w:rsidR="00CF0115" w:rsidRPr="00CF0115" w:rsidRDefault="00CF0115" w:rsidP="00CF0115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Tip Mobilă</w:t>
      </w:r>
      <w:r w:rsidRPr="00CF0115">
        <w:rPr>
          <w:rFonts w:ascii="Times New Roman" w:hAnsi="Times New Roman" w:cs="Times New Roman"/>
          <w:sz w:val="28"/>
          <w:szCs w:val="28"/>
          <w:lang w:val="ro-RO"/>
        </w:rPr>
        <w:t>: text (șir de caractere)</w:t>
      </w:r>
    </w:p>
    <w:p w14:paraId="576CAD5C" w14:textId="77777777" w:rsidR="00CF0115" w:rsidRPr="00CF0115" w:rsidRDefault="00CF0115" w:rsidP="00CF0115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Preț: valoare numerică</w:t>
      </w:r>
    </w:p>
    <w:p w14:paraId="7F4392BC" w14:textId="77777777" w:rsidR="00CF0115" w:rsidRDefault="00CF0115" w:rsidP="00CF0115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Stoc disponibil: valoare numerică</w:t>
      </w:r>
    </w:p>
    <w:p w14:paraId="46A95CC6" w14:textId="3E375DF8" w:rsidR="00CF0115" w:rsidRDefault="00CF0115" w:rsidP="00CF0115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Material : text (șir de caractere)</w:t>
      </w:r>
    </w:p>
    <w:p w14:paraId="069B0B3B" w14:textId="293AF2D3" w:rsidR="00CF0115" w:rsidRDefault="00CF0115" w:rsidP="00CF0115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Culoare : text (șir de caractere)</w:t>
      </w:r>
    </w:p>
    <w:p w14:paraId="1F4C0B47" w14:textId="77777777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public</w:t>
      </w: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r w:rsidRPr="009F14BE">
        <w:rPr>
          <w:rFonts w:ascii="Cascadia Mono" w:hAnsi="Cascadia Mono" w:cs="Cascadia Mono"/>
          <w:color w:val="2B91AF"/>
          <w:kern w:val="0"/>
          <w:sz w:val="19"/>
          <w:szCs w:val="19"/>
          <w:lang w:val="ro-RO"/>
        </w:rPr>
        <w:t>Mobila</w:t>
      </w: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(</w:t>
      </w:r>
      <w:proofErr w:type="spellStart"/>
      <w:r w:rsidRPr="009F14BE"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proofErr w:type="spellStart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tipMobila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, </w:t>
      </w:r>
      <w:proofErr w:type="spellStart"/>
      <w:r w:rsidRPr="009F14BE"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nume, </w:t>
      </w:r>
      <w:proofErr w:type="spellStart"/>
      <w:r w:rsidRPr="009F14BE"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material, </w:t>
      </w:r>
      <w:proofErr w:type="spellStart"/>
      <w:r w:rsidRPr="009F14BE"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string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culoare, </w:t>
      </w:r>
      <w:proofErr w:type="spellStart"/>
      <w:r w:rsidRPr="009F14BE"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int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cantitate, </w:t>
      </w:r>
      <w:proofErr w:type="spellStart"/>
      <w:r w:rsidRPr="009F14BE"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double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proofErr w:type="spellStart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pret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)</w:t>
      </w:r>
    </w:p>
    <w:p w14:paraId="4359749D" w14:textId="77777777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{</w:t>
      </w:r>
    </w:p>
    <w:p w14:paraId="59DB925C" w14:textId="77777777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TipMobila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</w:t>
      </w:r>
      <w:proofErr w:type="spellStart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tipMobila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;</w:t>
      </w:r>
    </w:p>
    <w:p w14:paraId="578ABFC4" w14:textId="55E77C43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lastRenderedPageBreak/>
        <w:t xml:space="preserve">           Nume = nume;</w:t>
      </w:r>
    </w:p>
    <w:p w14:paraId="00EBB513" w14:textId="77777777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Material = material;</w:t>
      </w:r>
    </w:p>
    <w:p w14:paraId="6D8E3878" w14:textId="77777777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Culoare = culoare;</w:t>
      </w:r>
    </w:p>
    <w:p w14:paraId="041957FF" w14:textId="77777777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Cantitate = cantitate;</w:t>
      </w:r>
    </w:p>
    <w:p w14:paraId="5B518F27" w14:textId="77777777" w:rsidR="009F14BE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</w:t>
      </w:r>
      <w:proofErr w:type="spellStart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Pret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= </w:t>
      </w:r>
      <w:proofErr w:type="spellStart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pret</w:t>
      </w:r>
      <w:proofErr w:type="spellEnd"/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;</w:t>
      </w:r>
    </w:p>
    <w:p w14:paraId="0334EE0A" w14:textId="62EDA9E0" w:rsidR="00CF0115" w:rsidRPr="009F14BE" w:rsidRDefault="009F14BE" w:rsidP="009F1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ro-RO"/>
        </w:rPr>
      </w:pPr>
      <w:r w:rsidRPr="009F14BE"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}</w:t>
      </w:r>
    </w:p>
    <w:p w14:paraId="5E5CC72B" w14:textId="77777777" w:rsidR="009F14BE" w:rsidRPr="009F14BE" w:rsidRDefault="009F14BE" w:rsidP="009F14B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9F14BE">
        <w:rPr>
          <w:rFonts w:ascii="Times New Roman" w:hAnsi="Times New Roman" w:cs="Times New Roman"/>
          <w:sz w:val="28"/>
          <w:szCs w:val="28"/>
          <w:lang w:val="ro-RO"/>
        </w:rPr>
        <w:t>Formatul datelor de ieșire pentru lista de piese de mobilier:</w:t>
      </w:r>
    </w:p>
    <w:p w14:paraId="28519DBB" w14:textId="77777777" w:rsidR="009F14BE" w:rsidRPr="009F14BE" w:rsidRDefault="009F14BE" w:rsidP="009F14B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F14BE">
        <w:rPr>
          <w:rFonts w:ascii="Times New Roman" w:hAnsi="Times New Roman" w:cs="Times New Roman"/>
          <w:sz w:val="28"/>
          <w:szCs w:val="28"/>
          <w:lang w:val="ro-RO"/>
        </w:rPr>
        <w:t>Pentru vizualizarea listei de piese de mobilier disponibile în formularul "Vizualizează Lista", vom utiliza un format tabular pentru a afișa informațiile relevante despre fiecare articol. Fiecare rând din tabel va conține următoarele coloane:</w:t>
      </w:r>
    </w:p>
    <w:p w14:paraId="0FCFE4DF" w14:textId="77777777" w:rsidR="009F14BE" w:rsidRPr="00CF0115" w:rsidRDefault="009F14BE" w:rsidP="009F14B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Numele piesei de mobilier: text (șir de caractere)</w:t>
      </w:r>
    </w:p>
    <w:p w14:paraId="358C073E" w14:textId="77777777" w:rsidR="009F14BE" w:rsidRPr="00CF0115" w:rsidRDefault="009F14BE" w:rsidP="009F14B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Tip Mobilă</w:t>
      </w:r>
      <w:r w:rsidRPr="00CF0115">
        <w:rPr>
          <w:rFonts w:ascii="Times New Roman" w:hAnsi="Times New Roman" w:cs="Times New Roman"/>
          <w:sz w:val="28"/>
          <w:szCs w:val="28"/>
          <w:lang w:val="ro-RO"/>
        </w:rPr>
        <w:t>: text (șir de caractere)</w:t>
      </w:r>
    </w:p>
    <w:p w14:paraId="57FEB342" w14:textId="77777777" w:rsidR="009F14BE" w:rsidRPr="00CF0115" w:rsidRDefault="009F14BE" w:rsidP="009F14B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Preț: valoare numerică</w:t>
      </w:r>
    </w:p>
    <w:p w14:paraId="612FCDBB" w14:textId="77777777" w:rsidR="009F14BE" w:rsidRDefault="009F14BE" w:rsidP="009F14B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F0115">
        <w:rPr>
          <w:rFonts w:ascii="Times New Roman" w:hAnsi="Times New Roman" w:cs="Times New Roman"/>
          <w:sz w:val="28"/>
          <w:szCs w:val="28"/>
          <w:lang w:val="ro-RO"/>
        </w:rPr>
        <w:t>Stoc disponibil: valoare numerică</w:t>
      </w:r>
    </w:p>
    <w:p w14:paraId="01F46836" w14:textId="77777777" w:rsidR="009F14BE" w:rsidRDefault="009F14BE" w:rsidP="009F14B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Material : text (șir de caractere)</w:t>
      </w:r>
    </w:p>
    <w:p w14:paraId="184E9AF7" w14:textId="77777777" w:rsidR="009F14BE" w:rsidRDefault="009F14BE" w:rsidP="009F14B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Culoare : text (șir de caractere)</w:t>
      </w:r>
    </w:p>
    <w:p w14:paraId="4456422C" w14:textId="77777777" w:rsidR="009F14BE" w:rsidRPr="009F14BE" w:rsidRDefault="009F14BE" w:rsidP="009F14B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9F14BE">
        <w:rPr>
          <w:rFonts w:ascii="Times New Roman" w:hAnsi="Times New Roman" w:cs="Times New Roman"/>
          <w:sz w:val="28"/>
          <w:szCs w:val="28"/>
          <w:lang w:val="ro-RO"/>
        </w:rPr>
        <w:t>Formatul datelor de intrare pentru atribuirea unei piese de mobilier unui client:</w:t>
      </w:r>
    </w:p>
    <w:p w14:paraId="3C3568D4" w14:textId="77777777" w:rsidR="009F14BE" w:rsidRDefault="009F14BE" w:rsidP="009F14B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F14BE">
        <w:rPr>
          <w:rFonts w:ascii="Times New Roman" w:hAnsi="Times New Roman" w:cs="Times New Roman"/>
          <w:sz w:val="28"/>
          <w:szCs w:val="28"/>
          <w:lang w:val="ro-RO"/>
        </w:rPr>
        <w:t>Pentru a atribui o piesă de mobilier unui client selectat în formularul "Depozit", utilizatorul va selecta un client din lista de clienți și o piesă de mobilier din lista de piese disponibile.</w:t>
      </w:r>
    </w:p>
    <w:p w14:paraId="5FE8483D" w14:textId="77777777" w:rsidR="009F14BE" w:rsidRDefault="009F14BE" w:rsidP="009F14BE">
      <w:pPr>
        <w:ind w:left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6F6E7C12" w14:textId="77777777" w:rsidR="009F14BE" w:rsidRDefault="009F14BE" w:rsidP="009F1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o-RO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o-RO"/>
        </w:rPr>
        <w:t>Atribuire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>Clienti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client, Mobila mobila)</w:t>
      </w:r>
    </w:p>
    <w:p w14:paraId="7C9AC029" w14:textId="77777777" w:rsidR="009F14BE" w:rsidRDefault="009F14BE" w:rsidP="009F1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{</w:t>
      </w:r>
    </w:p>
    <w:p w14:paraId="57CAEE63" w14:textId="77777777" w:rsidR="009F14BE" w:rsidRDefault="009F14BE" w:rsidP="009F1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Client = client;</w:t>
      </w:r>
    </w:p>
    <w:p w14:paraId="1F2831CB" w14:textId="77777777" w:rsidR="009F14BE" w:rsidRDefault="009F14BE" w:rsidP="009F1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           Mobila = mobila;</w:t>
      </w:r>
    </w:p>
    <w:p w14:paraId="3B125F78" w14:textId="71B3FA9E" w:rsidR="009F14BE" w:rsidRPr="009F14BE" w:rsidRDefault="009F14BE" w:rsidP="009F1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o-RO"/>
        </w:rPr>
        <w:t xml:space="preserve"> }</w:t>
      </w:r>
    </w:p>
    <w:p w14:paraId="6803547F" w14:textId="77777777" w:rsidR="009F14BE" w:rsidRPr="009F14BE" w:rsidRDefault="009F14BE" w:rsidP="009F14B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9F14BE">
        <w:rPr>
          <w:rFonts w:ascii="Times New Roman" w:hAnsi="Times New Roman" w:cs="Times New Roman"/>
          <w:sz w:val="28"/>
          <w:szCs w:val="28"/>
          <w:lang w:val="ro-RO"/>
        </w:rPr>
        <w:t>Formatul datelor de ieșire pentru lista de atribuiri:</w:t>
      </w:r>
    </w:p>
    <w:p w14:paraId="62CD70EA" w14:textId="77777777" w:rsidR="009F14BE" w:rsidRPr="009F14BE" w:rsidRDefault="009F14BE" w:rsidP="009F14B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F14BE">
        <w:rPr>
          <w:rFonts w:ascii="Times New Roman" w:hAnsi="Times New Roman" w:cs="Times New Roman"/>
          <w:sz w:val="28"/>
          <w:szCs w:val="28"/>
          <w:lang w:val="ro-RO"/>
        </w:rPr>
        <w:t xml:space="preserve">După atribuirea unei piese de mobilier unui client, informațiile relevante (cum ar fi numele clientului și piesa de mobilier atribuită) vor fi afișate într-un control </w:t>
      </w:r>
      <w:proofErr w:type="spellStart"/>
      <w:r w:rsidRPr="009F14BE">
        <w:rPr>
          <w:rFonts w:ascii="Times New Roman" w:hAnsi="Times New Roman" w:cs="Times New Roman"/>
          <w:sz w:val="28"/>
          <w:szCs w:val="28"/>
          <w:lang w:val="ro-RO"/>
        </w:rPr>
        <w:t>ListView</w:t>
      </w:r>
      <w:proofErr w:type="spellEnd"/>
      <w:r w:rsidRPr="009F14BE">
        <w:rPr>
          <w:rFonts w:ascii="Times New Roman" w:hAnsi="Times New Roman" w:cs="Times New Roman"/>
          <w:sz w:val="28"/>
          <w:szCs w:val="28"/>
          <w:lang w:val="ro-RO"/>
        </w:rPr>
        <w:t xml:space="preserve"> sub listele de clienți și mobilă.</w:t>
      </w:r>
    </w:p>
    <w:p w14:paraId="62780844" w14:textId="77777777" w:rsidR="00CF0115" w:rsidRDefault="00CF0115" w:rsidP="00210963">
      <w:pPr>
        <w:rPr>
          <w:rFonts w:ascii="Times New Roman" w:hAnsi="Times New Roman" w:cs="Times New Roman"/>
          <w:sz w:val="28"/>
          <w:szCs w:val="28"/>
        </w:rPr>
      </w:pPr>
    </w:p>
    <w:p w14:paraId="63A2668E" w14:textId="4C84870F" w:rsidR="00797482" w:rsidRDefault="00797482" w:rsidP="00797482">
      <w:pPr>
        <w:pStyle w:val="Heading1"/>
        <w:numPr>
          <w:ilvl w:val="1"/>
          <w:numId w:val="7"/>
        </w:numPr>
        <w:jc w:val="both"/>
      </w:pPr>
      <w:bookmarkStart w:id="16" w:name="_Toc338017082"/>
      <w:bookmarkStart w:id="17" w:name="_Toc137604787"/>
      <w:r>
        <w:lastRenderedPageBreak/>
        <w:t>PERFORMANTE  OBTINUTE</w:t>
      </w:r>
      <w:bookmarkEnd w:id="16"/>
      <w:bookmarkEnd w:id="17"/>
    </w:p>
    <w:p w14:paraId="747B241F" w14:textId="77777777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r w:rsidRPr="00797482">
        <w:rPr>
          <w:rFonts w:ascii="Times New Roman" w:hAnsi="Times New Roman" w:cs="Times New Roman"/>
          <w:sz w:val="28"/>
          <w:szCs w:val="28"/>
        </w:rPr>
        <w:t xml:space="preserve">Analiza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performanțelor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obținute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evidențiat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remarcabile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privește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răspuns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complexitatea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algoritmilor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gestionării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3325BFFC" w14:textId="77777777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</w:p>
    <w:p w14:paraId="051CC28A" w14:textId="08DF68FA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482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răspuns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optimizat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fluidă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responsivă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eficienți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ultimă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generație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acțiunilor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obținerea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răspunsurilor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redus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semnificativ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interacționa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-un mod rapid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întreruperi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sporind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productivitatea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lor.</w:t>
      </w:r>
    </w:p>
    <w:p w14:paraId="69616B5B" w14:textId="7DCAE2B5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Complexitatea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algoritmilor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implementați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analizată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optimizată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performantă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evaluarea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selecția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atentă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algoritmilor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reușit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minimizăm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critice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obținut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performanță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superioară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acțiunilor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contribuind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experienței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64DFA81E" w14:textId="6B683A2E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482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un aspect crucial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strategii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tehnici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mod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hardware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memoria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evitarea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supraîncărcării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utilizării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excesive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asigurat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stabilă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2E514286" w14:textId="188CDD71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analizei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statistice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efectuate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performanțelor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obținut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excepție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evidențiindu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-se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viteză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sporită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răspuns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eficienți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optimă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performanțe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ridicate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ne permit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oferim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plăcută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productivă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6FFB2A21" w14:textId="6F17ECB9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continua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evoluția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câteva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direcții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explora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:</w:t>
      </w:r>
    </w:p>
    <w:p w14:paraId="4700B87C" w14:textId="03E169A6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r w:rsidRPr="0079748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Optimizarea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algoritmilor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existenți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eficienți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critice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duce la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îmbunătățire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suplimentară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performanțelor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1ECC6BCE" w14:textId="313CB3A3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r w:rsidRPr="00797482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Scalabilitate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investiga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face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scalabilă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față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ușurință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volumuri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482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crescut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simultani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6142CE48" w14:textId="00C43D6D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r w:rsidRPr="0079748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încărcăturii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optimizarea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teste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încărcare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evalua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sub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sarcini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intense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zonele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critice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optimizare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suplimentară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5AF09950" w14:textId="77777777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r w:rsidRPr="0079748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explora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modalități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îmbunătățire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atrăgătoare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5B368740" w14:textId="77777777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</w:p>
    <w:p w14:paraId="5FF6CA56" w14:textId="03751D79" w:rsidR="00797482" w:rsidRP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r w:rsidRPr="0079748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Extinderea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funcționalității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răspunde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nevoilor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cerințelor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continuă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schimbare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75D09B81" w14:textId="19BD2920" w:rsidR="00797482" w:rsidRDefault="00797482" w:rsidP="007974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performanțelor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evidențiat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remarcabile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direcțiile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viitoare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menționate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perspective de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îmbunătățire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continuă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482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797482">
        <w:rPr>
          <w:rFonts w:ascii="Times New Roman" w:hAnsi="Times New Roman" w:cs="Times New Roman"/>
          <w:sz w:val="28"/>
          <w:szCs w:val="28"/>
        </w:rPr>
        <w:t>.</w:t>
      </w:r>
    </w:p>
    <w:p w14:paraId="143DBDA1" w14:textId="77777777" w:rsidR="00210963" w:rsidRDefault="00210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0752F" w14:textId="77777777" w:rsidR="001E32FB" w:rsidRDefault="001E32FB" w:rsidP="00797482">
      <w:pPr>
        <w:pStyle w:val="Heading1"/>
        <w:numPr>
          <w:ilvl w:val="0"/>
          <w:numId w:val="5"/>
        </w:numPr>
        <w:jc w:val="right"/>
      </w:pPr>
      <w:bookmarkStart w:id="18" w:name="_Toc338017083"/>
      <w:bookmarkStart w:id="19" w:name="_Toc137604788"/>
      <w:r>
        <w:lastRenderedPageBreak/>
        <w:t>MANUAL  DE  UTILIZARE</w:t>
      </w:r>
      <w:bookmarkEnd w:id="18"/>
      <w:bookmarkEnd w:id="19"/>
    </w:p>
    <w:p w14:paraId="2AE31D2F" w14:textId="42334808" w:rsidR="003C008E" w:rsidRDefault="003C008E" w:rsidP="003C00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accesează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întâmpinat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r w:rsidR="00C21DC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21DC9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C21DC9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C21DC9">
        <w:rPr>
          <w:rFonts w:ascii="Times New Roman" w:hAnsi="Times New Roman" w:cs="Times New Roman"/>
          <w:sz w:val="28"/>
          <w:szCs w:val="28"/>
        </w:rPr>
        <w:t>Mobila</w:t>
      </w:r>
      <w:proofErr w:type="spellEnd"/>
      <w:r w:rsidR="00C21DC9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C21DC9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="00C21DC9">
        <w:rPr>
          <w:rFonts w:ascii="Times New Roman" w:hAnsi="Times New Roman" w:cs="Times New Roman"/>
          <w:sz w:val="28"/>
          <w:szCs w:val="28"/>
        </w:rPr>
        <w:t>”.</w:t>
      </w:r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direcționa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secțiunea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>.</w:t>
      </w:r>
    </w:p>
    <w:p w14:paraId="14492B9F" w14:textId="34FEC176" w:rsidR="00C21DC9" w:rsidRPr="003C008E" w:rsidRDefault="00C21DC9" w:rsidP="003C008E">
      <w:pPr>
        <w:rPr>
          <w:rFonts w:ascii="Times New Roman" w:hAnsi="Times New Roman" w:cs="Times New Roman"/>
          <w:sz w:val="28"/>
          <w:szCs w:val="28"/>
        </w:rPr>
      </w:pPr>
      <w:r w:rsidRPr="00C21D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09FCA" wp14:editId="2C0ECCA5">
            <wp:extent cx="1371791" cy="2019582"/>
            <wp:effectExtent l="0" t="0" r="0" b="0"/>
            <wp:docPr id="18211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1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4EB" w14:textId="5DF7FAB8" w:rsidR="003C008E" w:rsidRPr="003C008E" w:rsidRDefault="003C008E" w:rsidP="003C008E">
      <w:pPr>
        <w:rPr>
          <w:rFonts w:ascii="Times New Roman" w:hAnsi="Times New Roman" w:cs="Times New Roman"/>
          <w:sz w:val="28"/>
          <w:szCs w:val="28"/>
        </w:rPr>
      </w:pPr>
    </w:p>
    <w:p w14:paraId="3FA9405A" w14:textId="49992150" w:rsidR="003C008E" w:rsidRDefault="003C008E" w:rsidP="003C00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08E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C21DC9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secțiune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interacțiunii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bifează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casetă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selectare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dorită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>.</w:t>
      </w:r>
    </w:p>
    <w:p w14:paraId="2B1CABA5" w14:textId="77777777" w:rsidR="000B282E" w:rsidRDefault="000B282E" w:rsidP="003C008E">
      <w:pPr>
        <w:rPr>
          <w:rFonts w:ascii="Times New Roman" w:hAnsi="Times New Roman" w:cs="Times New Roman"/>
          <w:sz w:val="28"/>
          <w:szCs w:val="28"/>
        </w:rPr>
      </w:pPr>
    </w:p>
    <w:p w14:paraId="4B95346D" w14:textId="77777777" w:rsidR="000B282E" w:rsidRPr="000B282E" w:rsidRDefault="000B282E" w:rsidP="000B282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0B282E">
        <w:rPr>
          <w:rFonts w:ascii="Times New Roman" w:hAnsi="Times New Roman" w:cs="Times New Roman"/>
          <w:b/>
          <w:bCs/>
          <w:sz w:val="28"/>
          <w:szCs w:val="28"/>
          <w:lang w:val="ro-RO"/>
        </w:rPr>
        <w:t>Clienti</w:t>
      </w:r>
      <w:proofErr w:type="spellEnd"/>
      <w:r w:rsidRPr="000B282E">
        <w:rPr>
          <w:rFonts w:ascii="Times New Roman" w:hAnsi="Times New Roman" w:cs="Times New Roman"/>
          <w:sz w:val="28"/>
          <w:szCs w:val="28"/>
          <w:lang w:val="ro-RO"/>
        </w:rPr>
        <w:t>: Apăsând acest buton, veți accesa funcționalitatea de gestionare a clienților. Veți putea adăuga clienți noi și vizualiza lista de clienți disponibili.</w:t>
      </w:r>
    </w:p>
    <w:p w14:paraId="360905BA" w14:textId="77777777" w:rsidR="000B282E" w:rsidRPr="000B282E" w:rsidRDefault="000B282E" w:rsidP="000B282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B282E">
        <w:rPr>
          <w:rFonts w:ascii="Times New Roman" w:hAnsi="Times New Roman" w:cs="Times New Roman"/>
          <w:b/>
          <w:bCs/>
          <w:sz w:val="28"/>
          <w:szCs w:val="28"/>
          <w:lang w:val="ro-RO"/>
        </w:rPr>
        <w:t>Mobila</w:t>
      </w:r>
      <w:r w:rsidRPr="000B282E">
        <w:rPr>
          <w:rFonts w:ascii="Times New Roman" w:hAnsi="Times New Roman" w:cs="Times New Roman"/>
          <w:sz w:val="28"/>
          <w:szCs w:val="28"/>
          <w:lang w:val="ro-RO"/>
        </w:rPr>
        <w:t>: Apăsând acest buton, veți accesa funcționalitatea de gestionare a pieselor de mobilier. Veți putea adăuga piese de mobilier noi și vizualiza lista de mobilă disponibilă.</w:t>
      </w:r>
    </w:p>
    <w:p w14:paraId="132D7907" w14:textId="77777777" w:rsidR="000B282E" w:rsidRPr="000B282E" w:rsidRDefault="000B282E" w:rsidP="000B282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B282E">
        <w:rPr>
          <w:rFonts w:ascii="Times New Roman" w:hAnsi="Times New Roman" w:cs="Times New Roman"/>
          <w:b/>
          <w:bCs/>
          <w:sz w:val="28"/>
          <w:szCs w:val="28"/>
          <w:lang w:val="ro-RO"/>
        </w:rPr>
        <w:t>Depozit</w:t>
      </w:r>
      <w:r w:rsidRPr="000B282E">
        <w:rPr>
          <w:rFonts w:ascii="Times New Roman" w:hAnsi="Times New Roman" w:cs="Times New Roman"/>
          <w:sz w:val="28"/>
          <w:szCs w:val="28"/>
          <w:lang w:val="ro-RO"/>
        </w:rPr>
        <w:t>: Apăsând acest buton, veți accesa funcționalitatea de gestionare a depozitului. Veți putea atribui piese de mobilier clienților și vizualiza lista de atribuiri efectuate.</w:t>
      </w:r>
    </w:p>
    <w:p w14:paraId="248CB285" w14:textId="77777777" w:rsidR="000B282E" w:rsidRDefault="000B282E" w:rsidP="003C008E">
      <w:pPr>
        <w:rPr>
          <w:rFonts w:ascii="Times New Roman" w:hAnsi="Times New Roman" w:cs="Times New Roman"/>
          <w:sz w:val="28"/>
          <w:szCs w:val="28"/>
        </w:rPr>
      </w:pPr>
    </w:p>
    <w:p w14:paraId="0BB3E1CA" w14:textId="6FCB735C" w:rsidR="003C008E" w:rsidRDefault="003C008E" w:rsidP="003C008E">
      <w:pPr>
        <w:rPr>
          <w:rFonts w:ascii="Times New Roman" w:hAnsi="Times New Roman" w:cs="Times New Roman"/>
          <w:sz w:val="28"/>
          <w:szCs w:val="28"/>
        </w:rPr>
      </w:pPr>
    </w:p>
    <w:p w14:paraId="169584E9" w14:textId="77777777" w:rsidR="003C008E" w:rsidRDefault="003C008E" w:rsidP="003C008E">
      <w:pPr>
        <w:rPr>
          <w:rFonts w:ascii="Times New Roman" w:hAnsi="Times New Roman" w:cs="Times New Roman"/>
          <w:sz w:val="28"/>
          <w:szCs w:val="28"/>
        </w:rPr>
      </w:pPr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Cantitățile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selectate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fi calculate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apasă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"Total" din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dreptul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Prețul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taxa pe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8E">
        <w:rPr>
          <w:rFonts w:ascii="Times New Roman" w:hAnsi="Times New Roman" w:cs="Times New Roman"/>
          <w:sz w:val="28"/>
          <w:szCs w:val="28"/>
        </w:rPr>
        <w:t>adăugată</w:t>
      </w:r>
      <w:proofErr w:type="spellEnd"/>
      <w:r w:rsidRPr="003C008E">
        <w:rPr>
          <w:rFonts w:ascii="Times New Roman" w:hAnsi="Times New Roman" w:cs="Times New Roman"/>
          <w:sz w:val="28"/>
          <w:szCs w:val="28"/>
        </w:rPr>
        <w:t xml:space="preserve"> (TVA).</w:t>
      </w:r>
    </w:p>
    <w:p w14:paraId="2634A63D" w14:textId="73E3E4EA" w:rsidR="003C008E" w:rsidRDefault="003C008E" w:rsidP="003C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393D42FB" w14:textId="77777777" w:rsidR="000B282E" w:rsidRDefault="00AB5BCE">
      <w:pPr>
        <w:rPr>
          <w:noProof/>
        </w:rPr>
      </w:pPr>
      <w:r w:rsidRPr="00AB5BCE">
        <w:rPr>
          <w:noProof/>
        </w:rPr>
        <w:t xml:space="preserve"> </w:t>
      </w:r>
      <w:r w:rsidR="000B282E" w:rsidRPr="000B282E">
        <w:rPr>
          <w:noProof/>
        </w:rPr>
        <w:drawing>
          <wp:inline distT="0" distB="0" distL="0" distR="0" wp14:anchorId="27C05584" wp14:editId="2D2A4AC8">
            <wp:extent cx="5943600" cy="3590290"/>
            <wp:effectExtent l="0" t="0" r="0" b="0"/>
            <wp:docPr id="3110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72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2E8" w14:textId="77777777" w:rsidR="000B282E" w:rsidRDefault="000B282E">
      <w:pPr>
        <w:rPr>
          <w:rFonts w:ascii="Times New Roman" w:hAnsi="Times New Roman" w:cs="Times New Roman"/>
          <w:sz w:val="28"/>
          <w:szCs w:val="28"/>
        </w:rPr>
      </w:pPr>
      <w:r w:rsidRPr="000B28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1D78D" wp14:editId="55971BE8">
            <wp:extent cx="4220164" cy="3219899"/>
            <wp:effectExtent l="0" t="0" r="9525" b="0"/>
            <wp:docPr id="5119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C0E0" w14:textId="77777777" w:rsidR="000B282E" w:rsidRDefault="000B282E">
      <w:pPr>
        <w:rPr>
          <w:rFonts w:ascii="Times New Roman" w:hAnsi="Times New Roman" w:cs="Times New Roman"/>
          <w:sz w:val="28"/>
          <w:szCs w:val="28"/>
        </w:rPr>
      </w:pPr>
      <w:r w:rsidRPr="000B28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699469" wp14:editId="686F600D">
            <wp:extent cx="3877216" cy="3153215"/>
            <wp:effectExtent l="0" t="0" r="9525" b="9525"/>
            <wp:docPr id="181915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2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E66" w14:textId="77777777" w:rsidR="000B282E" w:rsidRDefault="000B282E">
      <w:pPr>
        <w:rPr>
          <w:rFonts w:ascii="Times New Roman" w:hAnsi="Times New Roman" w:cs="Times New Roman"/>
          <w:sz w:val="28"/>
          <w:szCs w:val="28"/>
        </w:rPr>
      </w:pPr>
    </w:p>
    <w:p w14:paraId="5FB923F2" w14:textId="77777777" w:rsidR="000B282E" w:rsidRDefault="000B282E">
      <w:pPr>
        <w:rPr>
          <w:rFonts w:ascii="Times New Roman" w:hAnsi="Times New Roman" w:cs="Times New Roman"/>
          <w:sz w:val="28"/>
          <w:szCs w:val="28"/>
        </w:rPr>
      </w:pPr>
      <w:r w:rsidRPr="000B28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2F168" wp14:editId="404DDA98">
            <wp:extent cx="5943600" cy="3563620"/>
            <wp:effectExtent l="0" t="0" r="0" b="0"/>
            <wp:docPr id="125052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8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5053" w14:textId="77777777" w:rsidR="000B282E" w:rsidRDefault="000B282E">
      <w:pPr>
        <w:rPr>
          <w:rFonts w:ascii="Times New Roman" w:hAnsi="Times New Roman" w:cs="Times New Roman"/>
          <w:sz w:val="28"/>
          <w:szCs w:val="28"/>
        </w:rPr>
      </w:pPr>
      <w:r w:rsidRPr="000B28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2255F2" wp14:editId="5D61D93D">
            <wp:extent cx="5943600" cy="3856355"/>
            <wp:effectExtent l="0" t="0" r="0" b="0"/>
            <wp:docPr id="11050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4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19DD" w14:textId="77777777" w:rsidR="000B282E" w:rsidRDefault="000B282E">
      <w:pPr>
        <w:rPr>
          <w:rFonts w:ascii="Times New Roman" w:hAnsi="Times New Roman" w:cs="Times New Roman"/>
          <w:sz w:val="28"/>
          <w:szCs w:val="28"/>
        </w:rPr>
      </w:pPr>
    </w:p>
    <w:p w14:paraId="53BFD6D0" w14:textId="41D5664F" w:rsidR="000B282E" w:rsidRDefault="000B282E">
      <w:pPr>
        <w:rPr>
          <w:rFonts w:ascii="Times New Roman" w:hAnsi="Times New Roman" w:cs="Times New Roman"/>
          <w:sz w:val="28"/>
          <w:szCs w:val="28"/>
        </w:rPr>
      </w:pPr>
      <w:r w:rsidRPr="000B28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2C56F" wp14:editId="751CF9E7">
            <wp:extent cx="4782217" cy="3419952"/>
            <wp:effectExtent l="0" t="0" r="0" b="9525"/>
            <wp:docPr id="5538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1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07EA" w14:textId="4E2F7145" w:rsidR="000B282E" w:rsidRDefault="000B282E">
      <w:pPr>
        <w:rPr>
          <w:rFonts w:ascii="Times New Roman" w:hAnsi="Times New Roman" w:cs="Times New Roman"/>
          <w:sz w:val="28"/>
          <w:szCs w:val="28"/>
        </w:rPr>
      </w:pPr>
      <w:r w:rsidRPr="000B28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193E5C" wp14:editId="129D3D52">
            <wp:extent cx="5943600" cy="3218180"/>
            <wp:effectExtent l="0" t="0" r="0" b="1270"/>
            <wp:docPr id="25042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2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14D4" w14:textId="3ED4971C" w:rsidR="000B282E" w:rsidRDefault="000B282E">
      <w:pPr>
        <w:rPr>
          <w:rFonts w:ascii="Times New Roman" w:hAnsi="Times New Roman" w:cs="Times New Roman"/>
          <w:sz w:val="28"/>
          <w:szCs w:val="28"/>
        </w:rPr>
      </w:pPr>
      <w:r w:rsidRPr="000B28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5EFA0" wp14:editId="332F467A">
            <wp:extent cx="5943600" cy="3556000"/>
            <wp:effectExtent l="0" t="0" r="0" b="6350"/>
            <wp:docPr id="103410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05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9707" w14:textId="77777777" w:rsidR="000B282E" w:rsidRDefault="000B282E">
      <w:pPr>
        <w:rPr>
          <w:rFonts w:ascii="Times New Roman" w:hAnsi="Times New Roman" w:cs="Times New Roman"/>
          <w:sz w:val="28"/>
          <w:szCs w:val="28"/>
        </w:rPr>
      </w:pPr>
    </w:p>
    <w:p w14:paraId="1B35CF67" w14:textId="0DD7EA61" w:rsidR="00AB5BCE" w:rsidRPr="000B282E" w:rsidRDefault="00AB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594D3" w14:textId="77777777" w:rsidR="00AB5BCE" w:rsidRDefault="00AB5BCE" w:rsidP="00AB5BCE">
      <w:pPr>
        <w:pStyle w:val="Title"/>
      </w:pPr>
      <w:r>
        <w:lastRenderedPageBreak/>
        <w:t>CAPITOLUL  V</w:t>
      </w:r>
    </w:p>
    <w:p w14:paraId="142CB7C7" w14:textId="77777777" w:rsidR="00AB5BCE" w:rsidRDefault="00AB5BCE" w:rsidP="00797482">
      <w:pPr>
        <w:pStyle w:val="Heading1"/>
        <w:numPr>
          <w:ilvl w:val="0"/>
          <w:numId w:val="5"/>
        </w:numPr>
        <w:jc w:val="right"/>
      </w:pPr>
      <w:bookmarkStart w:id="20" w:name="_Toc338017084"/>
      <w:bookmarkStart w:id="21" w:name="_Toc137604789"/>
      <w:r>
        <w:t>CONCLUZII</w:t>
      </w:r>
      <w:bookmarkEnd w:id="20"/>
      <w:bookmarkEnd w:id="21"/>
    </w:p>
    <w:p w14:paraId="0B0B2CA7" w14:textId="77777777" w:rsid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57AEA8F1" w14:textId="51FDA762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Concluziile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implementării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soluției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:</w:t>
      </w:r>
    </w:p>
    <w:p w14:paraId="62940B14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6479DCD3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soluției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propuse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Windows Forms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modalitate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cafenea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Visual Studio 2022. </w:t>
      </w:r>
    </w:p>
    <w:p w14:paraId="32196D56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14843830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Avantajele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implementării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soluției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:</w:t>
      </w:r>
    </w:p>
    <w:p w14:paraId="2F6C48E7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683599FC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Windows Forms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interacționeze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controalele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plasate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mod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convenabil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prietenoasă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.</w:t>
      </w:r>
    </w:p>
    <w:p w14:paraId="6B61511B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0F715C9E" w14:textId="77D062F0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completă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selecteze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581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="00583581">
        <w:rPr>
          <w:rFonts w:ascii="Times New Roman" w:hAnsi="Times New Roman" w:cs="Times New Roman"/>
          <w:sz w:val="28"/>
          <w:szCs w:val="28"/>
        </w:rPr>
        <w:t xml:space="preserve"> cli</w:t>
      </w:r>
      <w:proofErr w:type="spellStart"/>
      <w:r w:rsidR="00583581">
        <w:rPr>
          <w:rFonts w:ascii="Times New Roman" w:hAnsi="Times New Roman" w:cs="Times New Roman"/>
          <w:sz w:val="28"/>
          <w:szCs w:val="28"/>
          <w:lang w:val="ro-RO"/>
        </w:rPr>
        <w:t>enții</w:t>
      </w:r>
      <w:proofErr w:type="spellEnd"/>
      <w:r w:rsidR="00583581">
        <w:rPr>
          <w:rFonts w:ascii="Times New Roman" w:hAnsi="Times New Roman" w:cs="Times New Roman"/>
          <w:sz w:val="28"/>
          <w:szCs w:val="28"/>
          <w:lang w:val="ro-RO"/>
        </w:rPr>
        <w:t xml:space="preserve"> și mobilă care intră in stoc</w:t>
      </w:r>
      <w:r w:rsidRPr="00AB5BCE">
        <w:rPr>
          <w:rFonts w:ascii="Times New Roman" w:hAnsi="Times New Roman" w:cs="Times New Roman"/>
          <w:sz w:val="28"/>
          <w:szCs w:val="28"/>
        </w:rPr>
        <w:t xml:space="preserve">, ,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salveze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581">
        <w:rPr>
          <w:rFonts w:ascii="Times New Roman" w:hAnsi="Times New Roman" w:cs="Times New Roman"/>
          <w:sz w:val="28"/>
          <w:szCs w:val="28"/>
        </w:rPr>
        <w:t>stocheze</w:t>
      </w:r>
      <w:proofErr w:type="spellEnd"/>
      <w:r w:rsidR="00583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58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583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58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583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581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FACAC8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524202AB" w14:textId="745A87CB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funcționalității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salvare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bonurilor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fiscale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modalitate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păstrare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arhivare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ușoară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3581">
        <w:rPr>
          <w:rFonts w:ascii="Times New Roman" w:hAnsi="Times New Roman" w:cs="Times New Roman"/>
          <w:sz w:val="28"/>
          <w:szCs w:val="28"/>
        </w:rPr>
        <w:t>depozitului</w:t>
      </w:r>
      <w:proofErr w:type="spellEnd"/>
      <w:r w:rsidR="00583581">
        <w:rPr>
          <w:rFonts w:ascii="Times New Roman" w:hAnsi="Times New Roman" w:cs="Times New Roman"/>
          <w:sz w:val="28"/>
          <w:szCs w:val="28"/>
        </w:rPr>
        <w:t>.</w:t>
      </w:r>
    </w:p>
    <w:p w14:paraId="496D33CF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7D69764B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Dezavantajele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implementării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soluției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:</w:t>
      </w:r>
    </w:p>
    <w:p w14:paraId="51EC233D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6B10CF12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Limitări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Windows Forms are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limitări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privește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aspectele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animațiile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stilizarea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complexă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dorește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modernă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avansată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altor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.</w:t>
      </w:r>
    </w:p>
    <w:p w14:paraId="7EE4E5AA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2E4B9BFA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Dependenta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Windows: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soluției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Windows Forms face ca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disponibilă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Windows.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dorește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portabilitatea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fi macOS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migrarea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multi-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.</w:t>
      </w:r>
    </w:p>
    <w:p w14:paraId="25AB8AFB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40FF8BC3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Direcții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viitoare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:</w:t>
      </w:r>
    </w:p>
    <w:p w14:paraId="26A183BE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1D47E9F1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: Se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continua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stilizare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animații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vizuală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plăcută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.</w:t>
      </w:r>
    </w:p>
    <w:p w14:paraId="6AE674D3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261CBE49" w14:textId="51A19C91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Extinderea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funcționalității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: Se pot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avansată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83581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="00583581">
        <w:rPr>
          <w:rFonts w:ascii="Times New Roman" w:hAnsi="Times New Roman" w:cs="Times New Roman"/>
          <w:sz w:val="28"/>
          <w:szCs w:val="28"/>
        </w:rPr>
        <w:t xml:space="preserve"> de date online</w:t>
      </w:r>
      <w:r w:rsidRPr="00AB5BCE">
        <w:rPr>
          <w:rFonts w:ascii="Times New Roman" w:hAnsi="Times New Roman" w:cs="Times New Roman"/>
          <w:sz w:val="28"/>
          <w:szCs w:val="28"/>
        </w:rPr>
        <w:t>.</w:t>
      </w:r>
    </w:p>
    <w:p w14:paraId="37BCC545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135ACF64" w14:textId="095E4398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r w:rsidRPr="00AB5BC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Portabilitate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face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disponibilă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considera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migrarea</w:t>
      </w:r>
      <w:proofErr w:type="spellEnd"/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un framework multi-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fi .NET Core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1DD2EB33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6E5B0A5E" w14:textId="77777777" w:rsidR="00AB5BCE" w:rsidRP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</w:p>
    <w:p w14:paraId="3075B401" w14:textId="43CC9FA9" w:rsidR="00AB5BCE" w:rsidRDefault="00AB5BCE" w:rsidP="00AB5B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soluției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propuse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cafenea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funcționalitate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potențial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îmbunătățiri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extinderea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funcționalității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portabilitatea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soluția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răspundă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nevoilor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completă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BCE">
        <w:rPr>
          <w:rFonts w:ascii="Times New Roman" w:hAnsi="Times New Roman" w:cs="Times New Roman"/>
          <w:sz w:val="28"/>
          <w:szCs w:val="28"/>
        </w:rPr>
        <w:t>satisfăcătoare</w:t>
      </w:r>
      <w:proofErr w:type="spellEnd"/>
      <w:r w:rsidRPr="00AB5BCE">
        <w:rPr>
          <w:rFonts w:ascii="Times New Roman" w:hAnsi="Times New Roman" w:cs="Times New Roman"/>
          <w:sz w:val="28"/>
          <w:szCs w:val="28"/>
        </w:rPr>
        <w:t>.</w:t>
      </w:r>
    </w:p>
    <w:p w14:paraId="1C1601C5" w14:textId="77777777" w:rsidR="00AB5BCE" w:rsidRDefault="00AB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3337656" w14:textId="77777777" w:rsidR="00AB5BCE" w:rsidRDefault="00AB5BCE" w:rsidP="00AB5BCE">
      <w:pPr>
        <w:pStyle w:val="Title"/>
      </w:pPr>
      <w:r>
        <w:lastRenderedPageBreak/>
        <w:t>CAPITOLUL  VI</w:t>
      </w:r>
    </w:p>
    <w:p w14:paraId="4DCC121F" w14:textId="77777777" w:rsidR="00AB5BCE" w:rsidRDefault="00AB5BCE" w:rsidP="00797482">
      <w:pPr>
        <w:pStyle w:val="Heading1"/>
        <w:numPr>
          <w:ilvl w:val="0"/>
          <w:numId w:val="5"/>
        </w:numPr>
        <w:jc w:val="right"/>
      </w:pPr>
      <w:bookmarkStart w:id="22" w:name="_Toc338017085"/>
      <w:bookmarkStart w:id="23" w:name="_Toc137604790"/>
      <w:r>
        <w:t>BIBLIOGRAFIE</w:t>
      </w:r>
      <w:bookmarkEnd w:id="22"/>
      <w:bookmarkEnd w:id="23"/>
    </w:p>
    <w:p w14:paraId="471FB04D" w14:textId="77777777" w:rsidR="00AB5BCE" w:rsidRDefault="00AB5BCE" w:rsidP="00797482">
      <w:pPr>
        <w:pStyle w:val="Heading1"/>
        <w:numPr>
          <w:ilvl w:val="1"/>
          <w:numId w:val="5"/>
        </w:numPr>
      </w:pPr>
      <w:bookmarkStart w:id="24" w:name="_Toc338017088"/>
      <w:bookmarkStart w:id="25" w:name="_Toc137604791"/>
      <w:r>
        <w:t>SURSE BIBLIOGRAFICE DIVERSE</w:t>
      </w:r>
      <w:bookmarkEnd w:id="24"/>
      <w:bookmarkEnd w:id="25"/>
    </w:p>
    <w:p w14:paraId="7AE87B3C" w14:textId="7E276503" w:rsidR="001E32FB" w:rsidRDefault="00000000" w:rsidP="00AB5BCE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AB5BCE" w:rsidRPr="002B6AB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https://github.com/feliciacricri/AplicatieDemoPIU</w:t>
        </w:r>
      </w:hyperlink>
    </w:p>
    <w:p w14:paraId="3BB7A60A" w14:textId="3E18D445" w:rsidR="00AB5BCE" w:rsidRDefault="00000000" w:rsidP="00AB5BCE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AB5BCE" w:rsidRPr="002B6ABA">
          <w:rPr>
            <w:rStyle w:val="Hyperlink"/>
            <w:rFonts w:ascii="Times New Roman" w:hAnsi="Times New Roman" w:cs="Times New Roman"/>
            <w:sz w:val="28"/>
            <w:szCs w:val="28"/>
          </w:rPr>
          <w:t>https://www.freeprojectz.com/paid-projects/c%23-mysql/employee-management-system</w:t>
        </w:r>
      </w:hyperlink>
    </w:p>
    <w:p w14:paraId="77E41B5F" w14:textId="4868A1FB" w:rsidR="00AB5BCE" w:rsidRDefault="00000000" w:rsidP="00AB5BCE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790991" w:rsidRPr="002B6ABA">
          <w:rPr>
            <w:rStyle w:val="Hyperlink"/>
            <w:rFonts w:ascii="Times New Roman" w:hAnsi="Times New Roman" w:cs="Times New Roman"/>
            <w:sz w:val="28"/>
            <w:szCs w:val="28"/>
          </w:rPr>
          <w:t>https://www.codecademy.com/learn/learn-c-sharp</w:t>
        </w:r>
      </w:hyperlink>
    </w:p>
    <w:p w14:paraId="441D0FFC" w14:textId="40E2C3AC" w:rsidR="00790991" w:rsidRDefault="00000000" w:rsidP="00AB5BCE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790991" w:rsidRPr="002B6AB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https://www.youtube.com/watch?v=yig-6oxCvFw&amp;ab_channel=TutusFunny</w:t>
        </w:r>
      </w:hyperlink>
    </w:p>
    <w:p w14:paraId="5CA64677" w14:textId="7D5FFFDB" w:rsidR="00790991" w:rsidRDefault="00000000" w:rsidP="00AB5BCE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21" w:history="1">
        <w:r w:rsidR="00BA6933" w:rsidRPr="002B6ABA">
          <w:rPr>
            <w:rStyle w:val="Hyperlink"/>
            <w:rFonts w:ascii="Times New Roman" w:hAnsi="Times New Roman" w:cs="Times New Roman"/>
            <w:sz w:val="28"/>
            <w:szCs w:val="28"/>
          </w:rPr>
          <w:t>https://itsourcecode.com/free-projects/csharp/inventory-management-system-in-c-source-code/</w:t>
        </w:r>
      </w:hyperlink>
    </w:p>
    <w:p w14:paraId="71FE1F28" w14:textId="2EDE6ED7" w:rsidR="00797482" w:rsidRDefault="00797482" w:rsidP="00AB5BCE">
      <w:pPr>
        <w:rPr>
          <w:rFonts w:ascii="Poppins" w:hAnsi="Poppins" w:cs="Poppins"/>
          <w:color w:val="818A9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hd w:val="clear" w:color="auto" w:fill="FFFFFF"/>
        </w:rPr>
        <w:t>C# Deconstructed – How C# Works On .Net Framework</w:t>
      </w:r>
      <w:r>
        <w:rPr>
          <w:rFonts w:ascii="Poppins" w:hAnsi="Poppins" w:cs="Poppins"/>
          <w:color w:val="818A91"/>
          <w:shd w:val="clear" w:color="auto" w:fill="FFFFFF"/>
        </w:rPr>
        <w:t> (Author: </w:t>
      </w:r>
      <w:hyperlink r:id="rId22" w:tgtFrame="_blank" w:history="1">
        <w:r>
          <w:rPr>
            <w:rStyle w:val="Hyperlink"/>
            <w:rFonts w:ascii="Poppins" w:hAnsi="Poppins" w:cs="Poppins"/>
            <w:color w:val="5290FB"/>
            <w:shd w:val="clear" w:color="auto" w:fill="FFFFFF"/>
          </w:rPr>
          <w:t>Mohammad Rahman</w:t>
        </w:r>
      </w:hyperlink>
      <w:r>
        <w:rPr>
          <w:rFonts w:ascii="Poppins" w:hAnsi="Poppins" w:cs="Poppins"/>
          <w:color w:val="818A91"/>
          <w:shd w:val="clear" w:color="auto" w:fill="FFFFFF"/>
        </w:rPr>
        <w:t>)</w:t>
      </w:r>
    </w:p>
    <w:p w14:paraId="73ABD0BD" w14:textId="6096F5D5" w:rsidR="00797482" w:rsidRDefault="00797482" w:rsidP="00AB5BCE">
      <w:pPr>
        <w:rPr>
          <w:rFonts w:ascii="Poppins" w:hAnsi="Poppins" w:cs="Poppins"/>
          <w:color w:val="818A9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hd w:val="clear" w:color="auto" w:fill="FFFFFF"/>
        </w:rPr>
        <w:t>Learn C# in One Day and Learn It Well</w:t>
      </w:r>
      <w:r>
        <w:rPr>
          <w:rFonts w:ascii="Poppins" w:hAnsi="Poppins" w:cs="Poppins"/>
          <w:color w:val="818A91"/>
          <w:shd w:val="clear" w:color="auto" w:fill="FFFFFF"/>
        </w:rPr>
        <w:t> (Author: </w:t>
      </w:r>
      <w:hyperlink r:id="rId23" w:tgtFrame="_blank" w:history="1">
        <w:r>
          <w:rPr>
            <w:rStyle w:val="Hyperlink"/>
            <w:rFonts w:ascii="Poppins" w:hAnsi="Poppins" w:cs="Poppins"/>
            <w:color w:val="5290FB"/>
            <w:shd w:val="clear" w:color="auto" w:fill="FFFFFF"/>
          </w:rPr>
          <w:t>Jamie Chan</w:t>
        </w:r>
      </w:hyperlink>
      <w:r>
        <w:rPr>
          <w:rFonts w:ascii="Poppins" w:hAnsi="Poppins" w:cs="Poppins"/>
          <w:color w:val="818A91"/>
          <w:shd w:val="clear" w:color="auto" w:fill="FFFFFF"/>
        </w:rPr>
        <w:t>)</w:t>
      </w:r>
    </w:p>
    <w:p w14:paraId="19264F45" w14:textId="4B0E9336" w:rsidR="00797482" w:rsidRDefault="00797482" w:rsidP="00AB5BCE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Poppins" w:hAnsi="Poppins" w:cs="Poppins"/>
          <w:color w:val="000000"/>
          <w:shd w:val="clear" w:color="auto" w:fill="FFFFFF"/>
        </w:rPr>
        <w:t>Learn C# In 7 Days</w:t>
      </w:r>
      <w:r>
        <w:rPr>
          <w:rFonts w:ascii="Poppins" w:hAnsi="Poppins" w:cs="Poppins"/>
          <w:color w:val="818A91"/>
          <w:shd w:val="clear" w:color="auto" w:fill="FFFFFF"/>
        </w:rPr>
        <w:t> (Author: </w:t>
      </w:r>
      <w:hyperlink r:id="rId24" w:tgtFrame="_blank" w:history="1">
        <w:r>
          <w:rPr>
            <w:rStyle w:val="Hyperlink"/>
            <w:rFonts w:ascii="Poppins" w:hAnsi="Poppins" w:cs="Poppins"/>
            <w:color w:val="5290FB"/>
            <w:shd w:val="clear" w:color="auto" w:fill="FFFFFF"/>
          </w:rPr>
          <w:t xml:space="preserve">Gaurav </w:t>
        </w:r>
        <w:proofErr w:type="spellStart"/>
        <w:r>
          <w:rPr>
            <w:rStyle w:val="Hyperlink"/>
            <w:rFonts w:ascii="Poppins" w:hAnsi="Poppins" w:cs="Poppins"/>
            <w:color w:val="5290FB"/>
            <w:shd w:val="clear" w:color="auto" w:fill="FFFFFF"/>
          </w:rPr>
          <w:t>Aroraa</w:t>
        </w:r>
        <w:proofErr w:type="spellEnd"/>
      </w:hyperlink>
      <w:r>
        <w:rPr>
          <w:rFonts w:ascii="Poppins" w:hAnsi="Poppins" w:cs="Poppins"/>
          <w:color w:val="818A91"/>
          <w:shd w:val="clear" w:color="auto" w:fill="FFFFFF"/>
        </w:rPr>
        <w:t>)</w:t>
      </w:r>
    </w:p>
    <w:p w14:paraId="59881B23" w14:textId="77777777" w:rsidR="00BA6933" w:rsidRPr="00405CEE" w:rsidRDefault="00BA6933" w:rsidP="00AB5BCE">
      <w:pPr>
        <w:rPr>
          <w:rFonts w:ascii="Times New Roman" w:hAnsi="Times New Roman" w:cs="Times New Roman"/>
          <w:sz w:val="28"/>
          <w:szCs w:val="28"/>
        </w:rPr>
      </w:pPr>
    </w:p>
    <w:sectPr w:rsidR="00BA6933" w:rsidRPr="00405CEE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85EB" w14:textId="77777777" w:rsidR="004E2497" w:rsidRDefault="004E2497" w:rsidP="00D46459">
      <w:pPr>
        <w:spacing w:after="0" w:line="240" w:lineRule="auto"/>
      </w:pPr>
      <w:r>
        <w:separator/>
      </w:r>
    </w:p>
  </w:endnote>
  <w:endnote w:type="continuationSeparator" w:id="0">
    <w:p w14:paraId="054857AB" w14:textId="77777777" w:rsidR="004E2497" w:rsidRDefault="004E2497" w:rsidP="00D4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511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6CF36" w14:textId="390837C2" w:rsidR="00797482" w:rsidRDefault="007974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D643D" w14:textId="77777777" w:rsidR="00797482" w:rsidRDefault="00797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59B0F" w14:textId="77777777" w:rsidR="004E2497" w:rsidRDefault="004E2497" w:rsidP="00D46459">
      <w:pPr>
        <w:spacing w:after="0" w:line="240" w:lineRule="auto"/>
      </w:pPr>
      <w:r>
        <w:separator/>
      </w:r>
    </w:p>
  </w:footnote>
  <w:footnote w:type="continuationSeparator" w:id="0">
    <w:p w14:paraId="78FAD2DD" w14:textId="77777777" w:rsidR="004E2497" w:rsidRDefault="004E2497" w:rsidP="00D4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372D" w14:textId="77777777" w:rsidR="00D46459" w:rsidRDefault="00D46459" w:rsidP="00D46459">
    <w:pPr>
      <w:pStyle w:val="Subtitle"/>
      <w:jc w:val="right"/>
      <w:rPr>
        <w:rStyle w:val="BookTitle"/>
        <w:color w:val="8C863E"/>
      </w:rPr>
    </w:pPr>
    <w:r>
      <w:rPr>
        <w:rStyle w:val="BookTitle"/>
        <w:color w:val="8C863E"/>
      </w:rPr>
      <w:t>UNIVERSITATEA “STEFAN CEL MARE”, SUCEAVA</w:t>
    </w:r>
  </w:p>
  <w:p w14:paraId="225B9656" w14:textId="77777777" w:rsidR="00D46459" w:rsidRDefault="00D46459" w:rsidP="00D46459">
    <w:pPr>
      <w:pStyle w:val="Subtitle"/>
      <w:jc w:val="right"/>
      <w:rPr>
        <w:rStyle w:val="BookTitle"/>
        <w:color w:val="8C863E"/>
      </w:rPr>
    </w:pPr>
    <w:r>
      <w:rPr>
        <w:rStyle w:val="BookTitle"/>
        <w:color w:val="8C863E"/>
      </w:rPr>
      <w:t>FACULTATEA DE INGINERIE ELECTRICA SI STIINTA CALCULATOARELOR</w:t>
    </w:r>
  </w:p>
  <w:p w14:paraId="2EA324AE" w14:textId="77777777" w:rsidR="00D46459" w:rsidRDefault="00D46459" w:rsidP="00D46459">
    <w:pPr>
      <w:pStyle w:val="Subtitle"/>
      <w:jc w:val="right"/>
      <w:rPr>
        <w:rStyle w:val="BookTitle"/>
        <w:color w:val="8C863E"/>
      </w:rPr>
    </w:pPr>
    <w:r>
      <w:rPr>
        <w:rStyle w:val="BookTitle"/>
        <w:color w:val="8C863E"/>
      </w:rPr>
      <w:t>SPECIALIZAREA CALCULATOARE</w:t>
    </w:r>
  </w:p>
  <w:p w14:paraId="7032152A" w14:textId="77777777" w:rsidR="00D46459" w:rsidRDefault="00D46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0A2"/>
    <w:multiLevelType w:val="hybridMultilevel"/>
    <w:tmpl w:val="789465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E9D"/>
    <w:multiLevelType w:val="multilevel"/>
    <w:tmpl w:val="4932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938C7"/>
    <w:multiLevelType w:val="multilevel"/>
    <w:tmpl w:val="D47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E5B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7D6A66"/>
    <w:multiLevelType w:val="hybridMultilevel"/>
    <w:tmpl w:val="0E9014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84375"/>
    <w:multiLevelType w:val="multilevel"/>
    <w:tmpl w:val="5B3A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643BA0"/>
    <w:multiLevelType w:val="multilevel"/>
    <w:tmpl w:val="69E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F107FB"/>
    <w:multiLevelType w:val="multilevel"/>
    <w:tmpl w:val="A5A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7C22C4"/>
    <w:multiLevelType w:val="multilevel"/>
    <w:tmpl w:val="F1C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214848"/>
    <w:multiLevelType w:val="hybridMultilevel"/>
    <w:tmpl w:val="54800F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41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AE4F3E"/>
    <w:multiLevelType w:val="hybridMultilevel"/>
    <w:tmpl w:val="624A22D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619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4D10D8"/>
    <w:multiLevelType w:val="multilevel"/>
    <w:tmpl w:val="C3A40D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9267CF0"/>
    <w:multiLevelType w:val="multilevel"/>
    <w:tmpl w:val="A76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F503F2"/>
    <w:multiLevelType w:val="multilevel"/>
    <w:tmpl w:val="FE86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2488A"/>
    <w:multiLevelType w:val="multilevel"/>
    <w:tmpl w:val="2BA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9D78F8"/>
    <w:multiLevelType w:val="multilevel"/>
    <w:tmpl w:val="0A5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367B9"/>
    <w:multiLevelType w:val="multilevel"/>
    <w:tmpl w:val="D1E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DE2CF2"/>
    <w:multiLevelType w:val="multilevel"/>
    <w:tmpl w:val="0C5C91A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44C3BED"/>
    <w:multiLevelType w:val="multilevel"/>
    <w:tmpl w:val="631C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2347CC"/>
    <w:multiLevelType w:val="multilevel"/>
    <w:tmpl w:val="264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182FDB"/>
    <w:multiLevelType w:val="hybridMultilevel"/>
    <w:tmpl w:val="4296DC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C3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301142"/>
    <w:multiLevelType w:val="multilevel"/>
    <w:tmpl w:val="72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BE3B42"/>
    <w:multiLevelType w:val="multilevel"/>
    <w:tmpl w:val="398C149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5683439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1584197">
    <w:abstractNumId w:val="3"/>
  </w:num>
  <w:num w:numId="3" w16cid:durableId="1889956689">
    <w:abstractNumId w:val="13"/>
  </w:num>
  <w:num w:numId="4" w16cid:durableId="926887963">
    <w:abstractNumId w:val="23"/>
  </w:num>
  <w:num w:numId="5" w16cid:durableId="1377436644">
    <w:abstractNumId w:val="10"/>
  </w:num>
  <w:num w:numId="6" w16cid:durableId="776826048">
    <w:abstractNumId w:val="19"/>
  </w:num>
  <w:num w:numId="7" w16cid:durableId="412817316">
    <w:abstractNumId w:val="25"/>
  </w:num>
  <w:num w:numId="8" w16cid:durableId="1333996186">
    <w:abstractNumId w:val="15"/>
  </w:num>
  <w:num w:numId="9" w16cid:durableId="1368406460">
    <w:abstractNumId w:val="8"/>
  </w:num>
  <w:num w:numId="10" w16cid:durableId="717047708">
    <w:abstractNumId w:val="20"/>
  </w:num>
  <w:num w:numId="11" w16cid:durableId="2068724467">
    <w:abstractNumId w:val="21"/>
  </w:num>
  <w:num w:numId="12" w16cid:durableId="1607930694">
    <w:abstractNumId w:val="2"/>
  </w:num>
  <w:num w:numId="13" w16cid:durableId="711538553">
    <w:abstractNumId w:val="5"/>
  </w:num>
  <w:num w:numId="14" w16cid:durableId="746075901">
    <w:abstractNumId w:val="14"/>
  </w:num>
  <w:num w:numId="15" w16cid:durableId="2029990849">
    <w:abstractNumId w:val="16"/>
  </w:num>
  <w:num w:numId="16" w16cid:durableId="240331281">
    <w:abstractNumId w:val="0"/>
  </w:num>
  <w:num w:numId="17" w16cid:durableId="1069157713">
    <w:abstractNumId w:val="4"/>
  </w:num>
  <w:num w:numId="18" w16cid:durableId="1555659271">
    <w:abstractNumId w:val="9"/>
  </w:num>
  <w:num w:numId="19" w16cid:durableId="147674863">
    <w:abstractNumId w:val="18"/>
  </w:num>
  <w:num w:numId="20" w16cid:durableId="123545477">
    <w:abstractNumId w:val="22"/>
  </w:num>
  <w:num w:numId="21" w16cid:durableId="1518034804">
    <w:abstractNumId w:val="11"/>
  </w:num>
  <w:num w:numId="22" w16cid:durableId="1233589591">
    <w:abstractNumId w:val="7"/>
  </w:num>
  <w:num w:numId="23" w16cid:durableId="175459308">
    <w:abstractNumId w:val="17"/>
  </w:num>
  <w:num w:numId="24" w16cid:durableId="1553736824">
    <w:abstractNumId w:val="24"/>
  </w:num>
  <w:num w:numId="25" w16cid:durableId="1067387402">
    <w:abstractNumId w:val="6"/>
  </w:num>
  <w:num w:numId="26" w16cid:durableId="79220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A7"/>
    <w:rsid w:val="00011D8B"/>
    <w:rsid w:val="000B282E"/>
    <w:rsid w:val="00187E00"/>
    <w:rsid w:val="001E32FB"/>
    <w:rsid w:val="00210963"/>
    <w:rsid w:val="002122A7"/>
    <w:rsid w:val="00274675"/>
    <w:rsid w:val="003C008E"/>
    <w:rsid w:val="00405CEE"/>
    <w:rsid w:val="004E2497"/>
    <w:rsid w:val="00583581"/>
    <w:rsid w:val="006362D7"/>
    <w:rsid w:val="006C4ECA"/>
    <w:rsid w:val="00790991"/>
    <w:rsid w:val="00797482"/>
    <w:rsid w:val="00811B6D"/>
    <w:rsid w:val="00910DA6"/>
    <w:rsid w:val="009F14BE"/>
    <w:rsid w:val="00A47715"/>
    <w:rsid w:val="00AB5BCE"/>
    <w:rsid w:val="00BA6933"/>
    <w:rsid w:val="00BF4337"/>
    <w:rsid w:val="00C21DC9"/>
    <w:rsid w:val="00CF0115"/>
    <w:rsid w:val="00D46459"/>
    <w:rsid w:val="00D77241"/>
    <w:rsid w:val="00E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9D9C"/>
  <w15:chartTrackingRefBased/>
  <w15:docId w15:val="{51280D42-C35D-434E-978E-587E3EDB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645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848057"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59"/>
  </w:style>
  <w:style w:type="paragraph" w:styleId="Footer">
    <w:name w:val="footer"/>
    <w:basedOn w:val="Normal"/>
    <w:link w:val="FooterChar"/>
    <w:uiPriority w:val="99"/>
    <w:unhideWhenUsed/>
    <w:rsid w:val="00D4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59"/>
  </w:style>
  <w:style w:type="paragraph" w:styleId="Subtitle">
    <w:name w:val="Subtitle"/>
    <w:basedOn w:val="Normal"/>
    <w:next w:val="Normal"/>
    <w:link w:val="SubtitleChar"/>
    <w:qFormat/>
    <w:rsid w:val="00D46459"/>
    <w:pPr>
      <w:spacing w:after="0" w:line="240" w:lineRule="auto"/>
    </w:pPr>
    <w:rPr>
      <w:rFonts w:ascii="Cambria" w:eastAsia="Times New Roman" w:hAnsi="Cambria" w:cs="Times New Roman"/>
      <w:i/>
      <w:iCs/>
      <w:color w:val="A9A57C"/>
      <w:spacing w:val="15"/>
      <w:kern w:val="0"/>
      <w:sz w:val="24"/>
      <w:szCs w:val="24"/>
      <w14:ligatures w14:val="none"/>
    </w:rPr>
  </w:style>
  <w:style w:type="character" w:customStyle="1" w:styleId="SubtitleChar">
    <w:name w:val="Subtitle Char"/>
    <w:basedOn w:val="DefaultParagraphFont"/>
    <w:link w:val="Subtitle"/>
    <w:rsid w:val="00D46459"/>
    <w:rPr>
      <w:rFonts w:ascii="Cambria" w:eastAsia="Times New Roman" w:hAnsi="Cambria" w:cs="Times New Roman"/>
      <w:i/>
      <w:iCs/>
      <w:color w:val="A9A57C"/>
      <w:spacing w:val="15"/>
      <w:kern w:val="0"/>
      <w:sz w:val="24"/>
      <w:szCs w:val="24"/>
      <w14:ligatures w14:val="none"/>
    </w:rPr>
  </w:style>
  <w:style w:type="character" w:styleId="BookTitle">
    <w:name w:val="Book Title"/>
    <w:uiPriority w:val="33"/>
    <w:qFormat/>
    <w:rsid w:val="00D46459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D46459"/>
    <w:pPr>
      <w:pBdr>
        <w:bottom w:val="single" w:sz="8" w:space="4" w:color="A9A57C"/>
      </w:pBdr>
      <w:spacing w:after="300" w:line="240" w:lineRule="auto"/>
      <w:contextualSpacing/>
    </w:pPr>
    <w:rPr>
      <w:rFonts w:ascii="Cambria" w:eastAsia="Times New Roman" w:hAnsi="Cambria" w:cs="Times New Roman"/>
      <w:color w:val="4C4635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rsid w:val="00D46459"/>
    <w:rPr>
      <w:rFonts w:ascii="Cambria" w:eastAsia="Times New Roman" w:hAnsi="Cambria" w:cs="Times New Roman"/>
      <w:color w:val="4C4635"/>
      <w:spacing w:val="5"/>
      <w:kern w:val="28"/>
      <w:sz w:val="52"/>
      <w:szCs w:val="52"/>
      <w14:ligatures w14:val="none"/>
    </w:rPr>
  </w:style>
  <w:style w:type="character" w:customStyle="1" w:styleId="Heading1Char">
    <w:name w:val="Heading 1 Char"/>
    <w:basedOn w:val="DefaultParagraphFont"/>
    <w:link w:val="Heading1"/>
    <w:rsid w:val="00D46459"/>
    <w:rPr>
      <w:rFonts w:ascii="Cambria" w:eastAsia="Times New Roman" w:hAnsi="Cambria" w:cs="Times New Roman"/>
      <w:b/>
      <w:bCs/>
      <w:color w:val="848057"/>
      <w:kern w:val="0"/>
      <w:sz w:val="28"/>
      <w:szCs w:val="2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B5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BC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748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974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97482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7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4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freeprojectz.com/paid-projects/c%23-mysql/employee-management-syste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tsourcecode.com/free-projects/csharp/inventory-management-system-in-c-source-cod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feliciacricri/AplicatieDemoPIU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yig-6oxCvFw&amp;ab_channel=TutusFunn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mazon.es/Gaurav-Aroraa/e/B07DCFG87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amazon.com/Jamie-Chan/e/B00RGFO8ZU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odecademy.com/learn/learn-c-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mazon.es/Mohammad-Rahman/e/B00BHQQNR0/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25DD-26ED-4C62-B1B4-836F27A4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23</Pages>
  <Words>3287</Words>
  <Characters>19070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スチール恐怖 スチール恐怖</dc:creator>
  <cp:keywords/>
  <dc:description/>
  <cp:lastModifiedBy>Stefan Catargiu</cp:lastModifiedBy>
  <cp:revision>11</cp:revision>
  <dcterms:created xsi:type="dcterms:W3CDTF">2023-06-13T23:13:00Z</dcterms:created>
  <dcterms:modified xsi:type="dcterms:W3CDTF">2023-06-15T08:32:00Z</dcterms:modified>
</cp:coreProperties>
</file>