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EB42A" w14:textId="45272557" w:rsidR="00EF0C9D" w:rsidRPr="00B913E7" w:rsidRDefault="00EF0C9D" w:rsidP="00EF0C9D">
      <w:pPr>
        <w:rPr>
          <w:rFonts w:ascii="Times New Roman" w:hAnsi="Times New Roman" w:cs="Times New Roman"/>
        </w:rPr>
      </w:pPr>
      <w:r w:rsidRPr="00B913E7">
        <w:rPr>
          <w:rFonts w:ascii="Times New Roman" w:hAnsi="Times New Roman" w:cs="Times New Roman"/>
          <w:b/>
          <w:bCs/>
        </w:rPr>
        <w:t>Author:</w:t>
      </w:r>
      <w:r w:rsidRPr="00B913E7">
        <w:rPr>
          <w:rFonts w:ascii="Times New Roman" w:hAnsi="Times New Roman" w:cs="Times New Roman"/>
        </w:rPr>
        <w:t xml:space="preserve"> </w:t>
      </w:r>
      <w:proofErr w:type="spellStart"/>
      <w:r w:rsidRPr="00B913E7">
        <w:rPr>
          <w:rFonts w:ascii="Times New Roman" w:hAnsi="Times New Roman" w:cs="Times New Roman"/>
        </w:rPr>
        <w:t>Dilip</w:t>
      </w:r>
      <w:proofErr w:type="spellEnd"/>
      <w:r w:rsidRPr="00B913E7">
        <w:rPr>
          <w:rFonts w:ascii="Times New Roman" w:hAnsi="Times New Roman" w:cs="Times New Roman"/>
        </w:rPr>
        <w:t xml:space="preserve"> Singh</w:t>
      </w:r>
    </w:p>
    <w:p w14:paraId="0112A859" w14:textId="7DF5F6B6" w:rsidR="00EF0C9D" w:rsidRPr="00B913E7" w:rsidRDefault="00EF0C9D" w:rsidP="00EF0C9D">
      <w:pPr>
        <w:rPr>
          <w:rFonts w:ascii="Times New Roman" w:hAnsi="Times New Roman" w:cs="Times New Roman"/>
        </w:rPr>
      </w:pPr>
      <w:r w:rsidRPr="00B913E7">
        <w:rPr>
          <w:rFonts w:ascii="Times New Roman" w:hAnsi="Times New Roman" w:cs="Times New Roman"/>
          <w:b/>
          <w:bCs/>
        </w:rPr>
        <w:t>Student ID:</w:t>
      </w:r>
      <w:r w:rsidRPr="00B913E7">
        <w:rPr>
          <w:rFonts w:ascii="Times New Roman" w:hAnsi="Times New Roman" w:cs="Times New Roman"/>
        </w:rPr>
        <w:t xml:space="preserve"> x19208073</w:t>
      </w:r>
    </w:p>
    <w:p w14:paraId="43D0FFD3" w14:textId="77777777" w:rsidR="00EF0C9D" w:rsidRPr="00B913E7" w:rsidRDefault="00EF0C9D" w:rsidP="00EF0C9D">
      <w:pPr>
        <w:rPr>
          <w:rFonts w:ascii="Times New Roman" w:hAnsi="Times New Roman" w:cs="Times New Roman"/>
        </w:rPr>
      </w:pPr>
      <w:r w:rsidRPr="00B913E7">
        <w:rPr>
          <w:rFonts w:ascii="Times New Roman" w:hAnsi="Times New Roman" w:cs="Times New Roman"/>
          <w:b/>
          <w:bCs/>
        </w:rPr>
        <w:t>Module:</w:t>
      </w:r>
      <w:r w:rsidRPr="00B913E7">
        <w:rPr>
          <w:rFonts w:ascii="Times New Roman" w:hAnsi="Times New Roman" w:cs="Times New Roman"/>
        </w:rPr>
        <w:t xml:space="preserve"> Blockchain</w:t>
      </w:r>
    </w:p>
    <w:p w14:paraId="43F322E9" w14:textId="77777777" w:rsidR="00EF0C9D" w:rsidRPr="00B913E7" w:rsidRDefault="00EF0C9D" w:rsidP="00EF0C9D">
      <w:pPr>
        <w:rPr>
          <w:rFonts w:ascii="Times New Roman" w:hAnsi="Times New Roman" w:cs="Times New Roman"/>
        </w:rPr>
      </w:pPr>
      <w:r w:rsidRPr="00B913E7">
        <w:rPr>
          <w:rFonts w:ascii="Times New Roman" w:hAnsi="Times New Roman" w:cs="Times New Roman"/>
          <w:b/>
          <w:bCs/>
        </w:rPr>
        <w:t>Professor:</w:t>
      </w:r>
      <w:r w:rsidRPr="00B913E7">
        <w:rPr>
          <w:rFonts w:ascii="Times New Roman" w:hAnsi="Times New Roman" w:cs="Times New Roman"/>
        </w:rPr>
        <w:t xml:space="preserve"> Eoin Connolly</w:t>
      </w:r>
    </w:p>
    <w:p w14:paraId="130DB0EE" w14:textId="0485BCF8" w:rsidR="00EF0C9D" w:rsidRPr="00B913E7" w:rsidRDefault="00EF0C9D" w:rsidP="00EF0C9D">
      <w:pPr>
        <w:rPr>
          <w:rFonts w:ascii="Times New Roman" w:hAnsi="Times New Roman" w:cs="Times New Roman"/>
        </w:rPr>
      </w:pPr>
      <w:r w:rsidRPr="00B913E7">
        <w:rPr>
          <w:rFonts w:ascii="Times New Roman" w:hAnsi="Times New Roman" w:cs="Times New Roman"/>
          <w:b/>
          <w:bCs/>
        </w:rPr>
        <w:t>GitHub URL:</w:t>
      </w:r>
      <w:r w:rsidRPr="00B913E7">
        <w:rPr>
          <w:rFonts w:ascii="Times New Roman" w:hAnsi="Times New Roman" w:cs="Times New Roman"/>
        </w:rPr>
        <w:t xml:space="preserve"> </w:t>
      </w:r>
      <w:hyperlink r:id="rId4" w:history="1">
        <w:r w:rsidRPr="00B913E7">
          <w:rPr>
            <w:rStyle w:val="Hyperlink"/>
            <w:rFonts w:ascii="Times New Roman" w:hAnsi="Times New Roman" w:cs="Times New Roman"/>
          </w:rPr>
          <w:t>https://github.com/DilipSingh13/Blockchain_Ethereum</w:t>
        </w:r>
      </w:hyperlink>
    </w:p>
    <w:p w14:paraId="41BC6B22" w14:textId="125DBB52" w:rsidR="00EF0C9D" w:rsidRPr="00B913E7" w:rsidRDefault="00EF0C9D" w:rsidP="00EF0C9D">
      <w:pPr>
        <w:rPr>
          <w:rFonts w:ascii="Times New Roman" w:hAnsi="Times New Roman" w:cs="Times New Roman"/>
        </w:rPr>
      </w:pPr>
      <w:r w:rsidRPr="00B913E7">
        <w:rPr>
          <w:rFonts w:ascii="Times New Roman" w:hAnsi="Times New Roman" w:cs="Times New Roman"/>
          <w:b/>
          <w:bCs/>
        </w:rPr>
        <w:t>Address of Contract:</w:t>
      </w:r>
      <w:r w:rsidRPr="00B913E7">
        <w:rPr>
          <w:rFonts w:ascii="Times New Roman" w:hAnsi="Times New Roman" w:cs="Times New Roman"/>
        </w:rPr>
        <w:t xml:space="preserve"> 0x18DC79B440349a1Ba4cBf03e430D56D6AD70F7bd</w:t>
      </w:r>
    </w:p>
    <w:p w14:paraId="64D44952" w14:textId="046492D9" w:rsidR="00EF0C9D" w:rsidRPr="00B913E7" w:rsidRDefault="00EF0C9D" w:rsidP="00EF0C9D">
      <w:pPr>
        <w:rPr>
          <w:rFonts w:ascii="Times New Roman" w:hAnsi="Times New Roman" w:cs="Times New Roman"/>
        </w:rPr>
      </w:pPr>
      <w:r w:rsidRPr="00B913E7">
        <w:rPr>
          <w:rFonts w:ascii="Times New Roman" w:hAnsi="Times New Roman" w:cs="Times New Roman"/>
          <w:b/>
          <w:bCs/>
        </w:rPr>
        <w:t xml:space="preserve">ETH address of Token owner: </w:t>
      </w:r>
      <w:r w:rsidRPr="00B913E7">
        <w:rPr>
          <w:rFonts w:ascii="Times New Roman" w:hAnsi="Times New Roman" w:cs="Times New Roman"/>
        </w:rPr>
        <w:t>0x6087aC92f3d612ab11608eAeDa3Ef4BdCAB0927C</w:t>
      </w:r>
    </w:p>
    <w:p w14:paraId="543E575B" w14:textId="2039CF59" w:rsidR="00EF0C9D" w:rsidRPr="00B913E7" w:rsidRDefault="00EF0C9D" w:rsidP="00EF0C9D">
      <w:pPr>
        <w:rPr>
          <w:rFonts w:ascii="Times New Roman" w:hAnsi="Times New Roman" w:cs="Times New Roman"/>
          <w:b/>
          <w:bCs/>
        </w:rPr>
      </w:pPr>
      <w:r w:rsidRPr="00B913E7">
        <w:rPr>
          <w:rFonts w:ascii="Times New Roman" w:hAnsi="Times New Roman" w:cs="Times New Roman"/>
          <w:b/>
          <w:bCs/>
        </w:rPr>
        <w:t xml:space="preserve">Docker Hub URL: </w:t>
      </w:r>
    </w:p>
    <w:p w14:paraId="26A016C2" w14:textId="4F952A48" w:rsidR="00EF0C9D" w:rsidRPr="00B913E7" w:rsidRDefault="00711CF3" w:rsidP="00EF0C9D">
      <w:pPr>
        <w:rPr>
          <w:rFonts w:ascii="Times New Roman" w:hAnsi="Times New Roman" w:cs="Times New Roman"/>
        </w:rPr>
      </w:pPr>
      <w:hyperlink r:id="rId5" w:history="1">
        <w:r w:rsidR="00EF0C9D" w:rsidRPr="00B913E7">
          <w:rPr>
            <w:rStyle w:val="Hyperlink"/>
            <w:rFonts w:ascii="Times New Roman" w:hAnsi="Times New Roman" w:cs="Times New Roman"/>
          </w:rPr>
          <w:t>https://hub.docker.com/repository/docker/dilipsingh1920/blockchain</w:t>
        </w:r>
      </w:hyperlink>
    </w:p>
    <w:p w14:paraId="40073489" w14:textId="21625125" w:rsidR="00335127" w:rsidRPr="00B913E7" w:rsidRDefault="00EF0C9D" w:rsidP="00EF0C9D">
      <w:pPr>
        <w:rPr>
          <w:rFonts w:ascii="Times New Roman" w:hAnsi="Times New Roman" w:cs="Times New Roman"/>
        </w:rPr>
      </w:pPr>
      <w:r w:rsidRPr="00B913E7">
        <w:rPr>
          <w:rFonts w:ascii="Times New Roman" w:hAnsi="Times New Roman" w:cs="Times New Roman"/>
          <w:b/>
          <w:bCs/>
        </w:rPr>
        <w:t xml:space="preserve">Pull docker image: </w:t>
      </w:r>
      <w:r w:rsidRPr="00B913E7">
        <w:rPr>
          <w:rFonts w:ascii="Times New Roman" w:hAnsi="Times New Roman" w:cs="Times New Roman"/>
        </w:rPr>
        <w:t>docker pull dilipsingh1920/blockchain:999</w:t>
      </w:r>
    </w:p>
    <w:p w14:paraId="53CFC8C3" w14:textId="330105E5" w:rsidR="00EF0C9D" w:rsidRPr="00B913E7" w:rsidRDefault="00EF0C9D" w:rsidP="00EF0C9D">
      <w:pPr>
        <w:rPr>
          <w:rFonts w:ascii="Times New Roman" w:hAnsi="Times New Roman" w:cs="Times New Roman"/>
        </w:rPr>
      </w:pPr>
    </w:p>
    <w:p w14:paraId="494BEB05" w14:textId="77777777" w:rsidR="00EF0C9D" w:rsidRPr="00B913E7" w:rsidRDefault="00EF0C9D" w:rsidP="00EF0C9D">
      <w:pPr>
        <w:rPr>
          <w:rFonts w:ascii="Times New Roman" w:hAnsi="Times New Roman" w:cs="Times New Roman"/>
        </w:rPr>
      </w:pPr>
    </w:p>
    <w:p w14:paraId="2909474B" w14:textId="7A95B15D" w:rsidR="00EF0C9D" w:rsidRPr="00B913E7" w:rsidRDefault="00EF0C9D" w:rsidP="00EF0C9D">
      <w:pPr>
        <w:rPr>
          <w:rFonts w:ascii="Times New Roman" w:hAnsi="Times New Roman" w:cs="Times New Roman"/>
          <w:b/>
          <w:bCs/>
        </w:rPr>
      </w:pPr>
      <w:r w:rsidRPr="00B913E7">
        <w:rPr>
          <w:rFonts w:ascii="Times New Roman" w:hAnsi="Times New Roman" w:cs="Times New Roman"/>
          <w:b/>
          <w:bCs/>
        </w:rPr>
        <w:t>Why this assignment was selected</w:t>
      </w:r>
      <w:r w:rsidR="00711CF3">
        <w:rPr>
          <w:rFonts w:ascii="Times New Roman" w:hAnsi="Times New Roman" w:cs="Times New Roman"/>
          <w:b/>
          <w:bCs/>
        </w:rPr>
        <w:t xml:space="preserve"> and its relation to ICO 2017/2018 boom</w:t>
      </w:r>
      <w:r w:rsidRPr="00B913E7">
        <w:rPr>
          <w:rFonts w:ascii="Times New Roman" w:hAnsi="Times New Roman" w:cs="Times New Roman"/>
          <w:b/>
          <w:bCs/>
        </w:rPr>
        <w:t>?</w:t>
      </w:r>
    </w:p>
    <w:p w14:paraId="3B0D65FB" w14:textId="5DB500F2" w:rsidR="004F076C" w:rsidRPr="004F076C" w:rsidRDefault="00806708" w:rsidP="00005F73">
      <w:pPr>
        <w:pStyle w:val="comp"/>
      </w:pPr>
      <w:r w:rsidRPr="00806708">
        <w:rPr>
          <w:color w:val="111111"/>
        </w:rPr>
        <w:t>An initial coin offering (ICO) is the cryptocurrency industry’s equivalent to an initial public offering (IPO). A company looking to raise money to create a new coin, app, or service launches an ICO as a way to raise funds.</w:t>
      </w:r>
      <w:r>
        <w:rPr>
          <w:color w:val="111111"/>
        </w:rPr>
        <w:t xml:space="preserve"> </w:t>
      </w:r>
      <w:r w:rsidRPr="00806708">
        <w:rPr>
          <w:color w:val="111111"/>
        </w:rPr>
        <w:t>Interested investors can buy into the offering and receive a new cryptocurrency token issued by the company. This token may have some utility in using the product or service the company is offering, or it may just represent a stake in the company or project.</w:t>
      </w:r>
      <w:r>
        <w:rPr>
          <w:color w:val="111111"/>
        </w:rPr>
        <w:t xml:space="preserve"> </w:t>
      </w:r>
      <w:r w:rsidR="00B913E7" w:rsidRPr="00806708">
        <w:t xml:space="preserve">Initial coin offering boomed and then burst. According to research by Ceramack, the ICO boom eventually burst because of ‘misaligned’ incentives between founders and investors. Nowadays, almost everyone can invest in an ICO. Significant benefits of ICOs are people looking to invest. This project was chosen to understand the functionality of cryptocurrency like Ethereum. How </w:t>
      </w:r>
      <w:r w:rsidR="00EC723E">
        <w:t>it is used to</w:t>
      </w:r>
      <w:r w:rsidR="00B913E7" w:rsidRPr="00806708">
        <w:t xml:space="preserve"> transfer ether from one account to another or multiple account on</w:t>
      </w:r>
      <w:r w:rsidR="0079535F">
        <w:t xml:space="preserve"> one </w:t>
      </w:r>
      <w:r w:rsidR="00B913E7" w:rsidRPr="00806708">
        <w:t>click. The assignment has insight</w:t>
      </w:r>
      <w:r w:rsidR="00894091">
        <w:t>s</w:t>
      </w:r>
      <w:r w:rsidR="00B913E7" w:rsidRPr="00806708">
        <w:t xml:space="preserve"> about the </w:t>
      </w:r>
      <w:r w:rsidR="00894091">
        <w:t xml:space="preserve">how to </w:t>
      </w:r>
      <w:r w:rsidR="00B913E7" w:rsidRPr="00806708">
        <w:t xml:space="preserve">deploying contract using Web3 and host contract on Ropsten testnet to transfer ether from one account to another. In project the scope of ether in cryptocurrency is </w:t>
      </w:r>
      <w:r w:rsidR="00D6561B">
        <w:t>perceived</w:t>
      </w:r>
      <w:r>
        <w:t>.</w:t>
      </w:r>
      <w:r w:rsidR="004F076C">
        <w:t xml:space="preserve"> In 2017 ICO boom Ethereum </w:t>
      </w:r>
      <w:r w:rsidR="00355DE5">
        <w:t xml:space="preserve">particularly </w:t>
      </w:r>
      <w:r w:rsidR="004F076C">
        <w:t xml:space="preserve">ERC20 token was </w:t>
      </w:r>
      <w:r w:rsidR="001A63E0">
        <w:t xml:space="preserve">used </w:t>
      </w:r>
      <w:r w:rsidR="004F076C">
        <w:t>and dominated the existing initial coin offerings by $327</w:t>
      </w:r>
      <w:r w:rsidR="001A63E0">
        <w:t>M</w:t>
      </w:r>
      <w:r w:rsidR="004F076C">
        <w:t xml:space="preserve">. Due to eventually burst in ICO, nowadays Ethereum is must for any blockchain developers. Since, </w:t>
      </w:r>
      <w:r w:rsidR="004F076C" w:rsidRPr="004F076C">
        <w:t>Ethereum enables the deployment of smart contracts and decentralized applications (apps) to be built and run without any downtime, fraud, control or interference from a third party</w:t>
      </w:r>
      <w:r w:rsidR="004F076C">
        <w:t xml:space="preserve"> therefore </w:t>
      </w:r>
      <w:r w:rsidR="00025C51">
        <w:t>we have Ethereum ERC20 standard in this project.</w:t>
      </w:r>
    </w:p>
    <w:sectPr w:rsidR="004F076C" w:rsidRPr="004F0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9D"/>
    <w:rsid w:val="00005F73"/>
    <w:rsid w:val="00025C51"/>
    <w:rsid w:val="001A63E0"/>
    <w:rsid w:val="001B5913"/>
    <w:rsid w:val="00335127"/>
    <w:rsid w:val="00355DE5"/>
    <w:rsid w:val="004F076C"/>
    <w:rsid w:val="00711CF3"/>
    <w:rsid w:val="0079535F"/>
    <w:rsid w:val="00806708"/>
    <w:rsid w:val="00894091"/>
    <w:rsid w:val="00B913E7"/>
    <w:rsid w:val="00D6561B"/>
    <w:rsid w:val="00EC723E"/>
    <w:rsid w:val="00EF0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20730C"/>
  <w15:chartTrackingRefBased/>
  <w15:docId w15:val="{3077EECD-8C98-F14F-B934-8CEE18FF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C9D"/>
    <w:rPr>
      <w:color w:val="0563C1" w:themeColor="hyperlink"/>
      <w:u w:val="single"/>
    </w:rPr>
  </w:style>
  <w:style w:type="character" w:styleId="UnresolvedMention">
    <w:name w:val="Unresolved Mention"/>
    <w:basedOn w:val="DefaultParagraphFont"/>
    <w:uiPriority w:val="99"/>
    <w:semiHidden/>
    <w:unhideWhenUsed/>
    <w:rsid w:val="00EF0C9D"/>
    <w:rPr>
      <w:color w:val="605E5C"/>
      <w:shd w:val="clear" w:color="auto" w:fill="E1DFDD"/>
    </w:rPr>
  </w:style>
  <w:style w:type="paragraph" w:customStyle="1" w:styleId="comp">
    <w:name w:val="comp"/>
    <w:basedOn w:val="Normal"/>
    <w:rsid w:val="0080670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0437">
      <w:bodyDiv w:val="1"/>
      <w:marLeft w:val="0"/>
      <w:marRight w:val="0"/>
      <w:marTop w:val="0"/>
      <w:marBottom w:val="0"/>
      <w:divBdr>
        <w:top w:val="none" w:sz="0" w:space="0" w:color="auto"/>
        <w:left w:val="none" w:sz="0" w:space="0" w:color="auto"/>
        <w:bottom w:val="none" w:sz="0" w:space="0" w:color="auto"/>
        <w:right w:val="none" w:sz="0" w:space="0" w:color="auto"/>
      </w:divBdr>
    </w:div>
    <w:div w:id="226578108">
      <w:bodyDiv w:val="1"/>
      <w:marLeft w:val="0"/>
      <w:marRight w:val="0"/>
      <w:marTop w:val="0"/>
      <w:marBottom w:val="0"/>
      <w:divBdr>
        <w:top w:val="none" w:sz="0" w:space="0" w:color="auto"/>
        <w:left w:val="none" w:sz="0" w:space="0" w:color="auto"/>
        <w:bottom w:val="none" w:sz="0" w:space="0" w:color="auto"/>
        <w:right w:val="none" w:sz="0" w:space="0" w:color="auto"/>
      </w:divBdr>
    </w:div>
    <w:div w:id="180430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ub.docker.com/repository/docker/dilipsingh1920/blockchain" TargetMode="External"/><Relationship Id="rId4" Type="http://schemas.openxmlformats.org/officeDocument/2006/relationships/hyperlink" Target="https://github.com/DilipSingh13/Blockchain_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Singh</dc:creator>
  <cp:keywords/>
  <dc:description/>
  <cp:lastModifiedBy>Dilip Singh</cp:lastModifiedBy>
  <cp:revision>13</cp:revision>
  <dcterms:created xsi:type="dcterms:W3CDTF">2020-12-18T07:28:00Z</dcterms:created>
  <dcterms:modified xsi:type="dcterms:W3CDTF">2020-12-18T19:48:00Z</dcterms:modified>
</cp:coreProperties>
</file>