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77008" w14:textId="77777777" w:rsidR="00B96745" w:rsidRDefault="00000000">
      <w:pPr>
        <w:spacing w:after="60"/>
      </w:pPr>
      <w:r>
        <w:rPr>
          <w:b/>
          <w:bCs/>
          <w:sz w:val="30"/>
          <w:szCs w:val="30"/>
        </w:rPr>
        <w:t>GALXY — MODULE 1: AUTH &amp; USER ACCOUNTS</w:t>
      </w:r>
    </w:p>
    <w:p w14:paraId="2F819B54" w14:textId="77777777" w:rsidR="00B96745" w:rsidRDefault="00000000">
      <w:pPr>
        <w:spacing w:after="60"/>
      </w:pPr>
      <w:r>
        <w:rPr>
          <w:b/>
          <w:bCs/>
          <w:sz w:val="24"/>
          <w:szCs w:val="24"/>
        </w:rPr>
        <w:t>DILIP VELAYUTHAM — TEAM LEAD, AUTH ARCHITECT, INTEGRATION LEAD</w:t>
      </w:r>
    </w:p>
    <w:p w14:paraId="1A30B6BE" w14:textId="77777777" w:rsidR="00B96745" w:rsidRDefault="00000000">
      <w:pPr>
        <w:spacing w:after="60"/>
      </w:pPr>
      <w:r>
        <w:rPr>
          <w:b/>
          <w:bCs/>
          <w:sz w:val="24"/>
          <w:szCs w:val="24"/>
        </w:rPr>
        <w:t>MODULE EXECUTION DOCUMENT</w:t>
      </w:r>
    </w:p>
    <w:p w14:paraId="59DF469A" w14:textId="77777777" w:rsidR="00B96745" w:rsidRDefault="00B96745">
      <w:pPr>
        <w:spacing w:after="160"/>
      </w:pPr>
    </w:p>
    <w:p w14:paraId="65A468E5" w14:textId="77777777" w:rsidR="00B96745" w:rsidRDefault="00000000">
      <w:pPr>
        <w:pStyle w:val="Heading1"/>
      </w:pPr>
      <w:r>
        <w:t>Intern Information</w:t>
      </w:r>
    </w:p>
    <w:p w14:paraId="6F59090F" w14:textId="77777777" w:rsidR="00B96745" w:rsidRDefault="00000000">
      <w:pPr>
        <w:spacing w:after="100"/>
      </w:pPr>
      <w:r>
        <w:rPr>
          <w:b/>
          <w:bCs/>
        </w:rPr>
        <w:t xml:space="preserve">Intern Code: </w:t>
      </w:r>
      <w:r>
        <w:t>GLX-M1-01</w:t>
      </w:r>
    </w:p>
    <w:p w14:paraId="45BD658E" w14:textId="77777777" w:rsidR="00B96745" w:rsidRDefault="00000000">
      <w:pPr>
        <w:spacing w:after="100"/>
      </w:pPr>
      <w:r>
        <w:rPr>
          <w:b/>
          <w:bCs/>
        </w:rPr>
        <w:t xml:space="preserve">Role: </w:t>
      </w:r>
      <w:r>
        <w:t>Team Lead, Auth Architect, Integration Lead</w:t>
      </w:r>
    </w:p>
    <w:p w14:paraId="0DEDE203" w14:textId="77777777" w:rsidR="00B96745" w:rsidRDefault="00000000">
      <w:pPr>
        <w:spacing w:after="100"/>
      </w:pPr>
      <w:r>
        <w:rPr>
          <w:b/>
          <w:bCs/>
        </w:rPr>
        <w:t xml:space="preserve">Team: </w:t>
      </w:r>
      <w:r>
        <w:t>Module 1 — Auth &amp; User Accounts</w:t>
      </w:r>
    </w:p>
    <w:p w14:paraId="7A04565E" w14:textId="17D617B6" w:rsidR="00B96745" w:rsidRDefault="00000000">
      <w:pPr>
        <w:spacing w:after="100"/>
      </w:pPr>
      <w:r>
        <w:rPr>
          <w:b/>
          <w:bCs/>
        </w:rPr>
        <w:t xml:space="preserve">Branch Name: </w:t>
      </w:r>
      <w:r w:rsidR="00070B6B">
        <w:t>in1-dilip</w:t>
      </w:r>
    </w:p>
    <w:p w14:paraId="137246B8" w14:textId="77777777" w:rsidR="00B96745" w:rsidRDefault="00000000">
      <w:pPr>
        <w:spacing w:after="40"/>
      </w:pPr>
      <w:r>
        <w:rPr>
          <w:b/>
          <w:bCs/>
        </w:rPr>
        <w:t>Primary Responsibility:</w:t>
      </w:r>
    </w:p>
    <w:p w14:paraId="220FA9FB" w14:textId="77777777" w:rsidR="00B96745" w:rsidRDefault="00000000">
      <w:pPr>
        <w:spacing w:after="100"/>
      </w:pPr>
      <w:r>
        <w:t>JWT Architecture, Token &amp; Session Lifecycle, Middleware Governance, Cross-Module Auth Contract, Integration &amp; Merge Ownership.</w:t>
      </w:r>
    </w:p>
    <w:p w14:paraId="4DF8D14F" w14:textId="77777777" w:rsidR="00B96745" w:rsidRDefault="00000000">
      <w:pPr>
        <w:spacing w:after="100"/>
      </w:pPr>
      <w:r>
        <w:rPr>
          <w:b/>
          <w:bCs/>
        </w:rPr>
        <w:t xml:space="preserve">Reports To: </w:t>
      </w:r>
      <w:r>
        <w:t>Project Mentor / LTI Technology Technical Lead</w:t>
      </w:r>
    </w:p>
    <w:p w14:paraId="5D829658" w14:textId="77777777" w:rsidR="00B96745" w:rsidRDefault="00000000">
      <w:pPr>
        <w:spacing w:after="100"/>
      </w:pPr>
      <w:r>
        <w:rPr>
          <w:b/>
          <w:bCs/>
        </w:rPr>
        <w:t xml:space="preserve">Review Cycle: </w:t>
      </w:r>
      <w:r>
        <w:t>Continuous — per milestone review</w:t>
      </w:r>
    </w:p>
    <w:p w14:paraId="75CE9538" w14:textId="77777777" w:rsidR="00B96745" w:rsidRDefault="00000000">
      <w:pPr>
        <w:spacing w:after="100"/>
      </w:pPr>
      <w:r>
        <w:rPr>
          <w:b/>
          <w:bCs/>
        </w:rPr>
        <w:t xml:space="preserve">Timeline: </w:t>
      </w:r>
      <w:r>
        <w:t>Module 1 delivery cycle (parallel with 11 other module teams)</w:t>
      </w:r>
    </w:p>
    <w:p w14:paraId="113F6ABA" w14:textId="77777777" w:rsidR="00B96745" w:rsidRDefault="00000000">
      <w:pPr>
        <w:spacing w:after="100"/>
      </w:pPr>
      <w:r>
        <w:rPr>
          <w:b/>
          <w:bCs/>
        </w:rPr>
        <w:t xml:space="preserve">Priority Level: </w:t>
      </w:r>
      <w:r>
        <w:t>CRITICAL</w:t>
      </w:r>
    </w:p>
    <w:p w14:paraId="48EE0BE8" w14:textId="77777777" w:rsidR="00B96745" w:rsidRDefault="00000000">
      <w:pPr>
        <w:pStyle w:val="Heading1"/>
      </w:pPr>
      <w:r>
        <w:t>Your Role In The Project</w:t>
      </w:r>
    </w:p>
    <w:p w14:paraId="6F4B8ECE" w14:textId="77777777" w:rsidR="00B96745" w:rsidRDefault="00000000">
      <w:pPr>
        <w:spacing w:after="100"/>
      </w:pPr>
      <w:r>
        <w:t xml:space="preserve">You are responsible for building and governing the complete authentication foundation of the </w:t>
      </w:r>
      <w:proofErr w:type="spellStart"/>
      <w:r>
        <w:t>Galxy</w:t>
      </w:r>
      <w:proofErr w:type="spellEnd"/>
      <w:r>
        <w:t xml:space="preserve"> backend.</w:t>
      </w:r>
    </w:p>
    <w:p w14:paraId="40B278A3" w14:textId="77777777" w:rsidR="00B96745" w:rsidRDefault="00000000">
      <w:pPr>
        <w:spacing w:after="100"/>
      </w:pPr>
      <w:r>
        <w:t>Every other module in the platform — Cart, Wishlist, Orders, Reviews, and the entire Admin CMS across Modules 2, 3, 10, and 12 — sits behind the middleware you build. Nothing else in the system can be safely built until your contract is stable.</w:t>
      </w:r>
    </w:p>
    <w:p w14:paraId="19CACC2D" w14:textId="77777777" w:rsidR="00B96745" w:rsidRDefault="00000000">
      <w:pPr>
        <w:spacing w:after="20"/>
      </w:pPr>
      <w:r>
        <w:rPr>
          <w:b/>
          <w:bCs/>
        </w:rPr>
        <w:t>Without your work:</w:t>
      </w:r>
    </w:p>
    <w:p w14:paraId="14078E5A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Backend routes cannot verify who is calling them</w:t>
      </w:r>
    </w:p>
    <w:p w14:paraId="00ECC86C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Admin and customer sessions cannot be distinguished</w:t>
      </w:r>
    </w:p>
    <w:p w14:paraId="16D193C7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Cart, Wishlist, Orders, and Reviews cannot identify their owning user</w:t>
      </w:r>
    </w:p>
    <w:p w14:paraId="011F0A25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The entire Admin CMS (Categories, Products, Orders, Site Content) remains unprotected</w:t>
      </w:r>
    </w:p>
    <w:p w14:paraId="1ED4EC0C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No other module can be safely integrated into the running application</w:t>
      </w:r>
    </w:p>
    <w:p w14:paraId="697045D6" w14:textId="77777777" w:rsidR="00B96745" w:rsidRDefault="00B96745">
      <w:pPr>
        <w:spacing w:after="60"/>
      </w:pPr>
    </w:p>
    <w:p w14:paraId="13341CA7" w14:textId="77777777" w:rsidR="00B96745" w:rsidRDefault="00000000">
      <w:pPr>
        <w:spacing w:after="20"/>
      </w:pPr>
      <w:r>
        <w:rPr>
          <w:b/>
          <w:bCs/>
        </w:rPr>
        <w:t>Your responsibility is NOT:</w:t>
      </w:r>
    </w:p>
    <w:p w14:paraId="513BFA73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Building profile or address CRUD (owned by in2)</w:t>
      </w:r>
    </w:p>
    <w:p w14:paraId="0503E812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Building password recovery or SMTP integration (owned by in3)</w:t>
      </w:r>
    </w:p>
    <w:p w14:paraId="01EAA94C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Building admin route logic or admin CRUD screens (owned by in4)</w:t>
      </w:r>
    </w:p>
    <w:p w14:paraId="226D8946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Building frontend components outside the auth-session domain (profile/address UI is in2’s, password-recovery pages are in3’s, admin UI is in4’s)</w:t>
      </w:r>
    </w:p>
    <w:p w14:paraId="5F3812E7" w14:textId="77777777" w:rsidR="00B96745" w:rsidRDefault="00B96745">
      <w:pPr>
        <w:spacing w:after="60"/>
      </w:pPr>
    </w:p>
    <w:p w14:paraId="053A1BE9" w14:textId="77777777" w:rsidR="00B96745" w:rsidRDefault="00000000">
      <w:pPr>
        <w:spacing w:after="20"/>
      </w:pPr>
      <w:r>
        <w:rPr>
          <w:b/>
          <w:bCs/>
        </w:rPr>
        <w:t>Your responsibility IS:</w:t>
      </w:r>
    </w:p>
    <w:p w14:paraId="214D7404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Designing the Module 1 architecture</w:t>
      </w:r>
    </w:p>
    <w:p w14:paraId="33688409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Owning the complete JWT token lifecycle</w:t>
      </w:r>
    </w:p>
    <w:p w14:paraId="4B9E2B28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Building and freezing the auth middleware/decorators</w:t>
      </w:r>
    </w:p>
    <w:p w14:paraId="0DEA67DD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Integrating in2, in3, and in4's work into one running module</w:t>
      </w:r>
    </w:p>
    <w:p w14:paraId="749F43F3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Defining and enforcing the module's API and security standards</w:t>
      </w:r>
    </w:p>
    <w:p w14:paraId="1CFECA19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Reviewing all four members' implementations</w:t>
      </w:r>
    </w:p>
    <w:p w14:paraId="759BEEA1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Giving final approval before Module 1 is considered handoff-ready</w:t>
      </w:r>
    </w:p>
    <w:p>
      <w:pPr>
        <w:pStyle w:val="ListParagraph"/>
        <w:numPr>
          <w:ilvl w:val="0"/>
          <w:numId w:val="1"/>
        </w:numPr>
        <w:spacing w:after="50"/>
      </w:pPr>
      <w:r>
        <w:t>Building the frontend session layer: AuthContext (in-memory access token) and the AuthGuard protected-route wrapper</w:t>
      </w:r>
    </w:p>
    <w:p>
      <w:pPr>
        <w:pStyle w:val="ListParagraph"/>
        <w:numPr>
          <w:ilvl w:val="0"/>
          <w:numId w:val="1"/>
        </w:numPr>
        <w:spacing w:after="50"/>
      </w:pPr>
      <w:r>
        <w:t>Building the shared AuthForm shell component and the /signup and /login pages</w:t>
      </w:r>
    </w:p>
    <w:p>
      <w:pPr>
        <w:pStyle w:val="ListParagraph"/>
        <w:numPr>
          <w:ilvl w:val="0"/>
          <w:numId w:val="1"/>
        </w:numPr>
        <w:spacing w:after="50"/>
      </w:pPr>
      <w:r>
        <w:t>Implementing silent refresh on app load and the global 401-triggers-one-silent-refresh interceptor logic</w:t>
      </w:r>
    </w:p>
    <w:p>
      <w:pPr>
        <w:pStyle w:val="ListParagraph"/>
        <w:numPr>
          <w:ilvl w:val="0"/>
          <w:numId w:val="1"/>
        </w:numPr>
        <w:spacing w:after="50"/>
      </w:pPr>
      <w:r>
        <w:t>Integrating in2, in3, and in4's frontend pages/components into one consistent Next.js module, matching the design system</w:t>
      </w:r>
    </w:p>
    <w:p w14:paraId="7A1E969D" w14:textId="77777777" w:rsidR="00B96745" w:rsidRDefault="00000000">
      <w:pPr>
        <w:pStyle w:val="Heading1"/>
      </w:pPr>
      <w:r>
        <w:t>Module Mission</w:t>
      </w:r>
    </w:p>
    <w:p w14:paraId="0284F642" w14:textId="77777777" w:rsidR="00B96745" w:rsidRDefault="00000000">
      <w:pPr>
        <w:spacing w:after="100"/>
      </w:pPr>
      <w:r>
        <w:t>By the end of this module, the following must all be true:</w:t>
      </w:r>
    </w:p>
    <w:p w14:paraId="41E7E0C6" w14:textId="77777777" w:rsidR="00B96745" w:rsidRDefault="00000000">
      <w:pPr>
        <w:spacing w:after="40"/>
      </w:pPr>
      <w:proofErr w:type="gramStart"/>
      <w:r>
        <w:t>✓  Architecture</w:t>
      </w:r>
      <w:proofErr w:type="gramEnd"/>
      <w:r>
        <w:t xml:space="preserve"> is finalized</w:t>
      </w:r>
    </w:p>
    <w:p w14:paraId="77A6D881" w14:textId="77777777" w:rsidR="00B96745" w:rsidRDefault="00000000">
      <w:pPr>
        <w:spacing w:after="40"/>
      </w:pPr>
      <w:proofErr w:type="gramStart"/>
      <w:r>
        <w:t>✓  Repository</w:t>
      </w:r>
      <w:proofErr w:type="gramEnd"/>
      <w:r>
        <w:t xml:space="preserve"> structure is finalized</w:t>
      </w:r>
    </w:p>
    <w:p w14:paraId="56CCD621" w14:textId="77777777" w:rsidR="00B96745" w:rsidRDefault="00000000">
      <w:pPr>
        <w:spacing w:after="40"/>
      </w:pPr>
      <w:proofErr w:type="gramStart"/>
      <w:r>
        <w:t>✓  JWT</w:t>
      </w:r>
      <w:proofErr w:type="gramEnd"/>
      <w:r>
        <w:t xml:space="preserve"> token lifecycle (issue, verify, refresh, expire) functions correctly</w:t>
      </w:r>
    </w:p>
    <w:p w14:paraId="0B3FA734" w14:textId="77777777" w:rsidR="00B96745" w:rsidRDefault="00000000">
      <w:pPr>
        <w:spacing w:after="40"/>
      </w:pPr>
      <w:proofErr w:type="gramStart"/>
      <w:r>
        <w:t>✓  Auth</w:t>
      </w:r>
      <w:proofErr w:type="gramEnd"/>
      <w:r>
        <w:t xml:space="preserve"> middleware decorators function and are frozen</w:t>
      </w:r>
    </w:p>
    <w:p w14:paraId="23FE28FE" w14:textId="77777777" w:rsidR="00B96745" w:rsidRDefault="00000000">
      <w:pPr>
        <w:spacing w:after="40"/>
      </w:pPr>
      <w:proofErr w:type="gramStart"/>
      <w:r>
        <w:t>✓  Signup</w:t>
      </w:r>
      <w:proofErr w:type="gramEnd"/>
      <w:r>
        <w:t>, login, logout, and refresh endpoints function end-to-end</w:t>
      </w:r>
    </w:p>
    <w:p w14:paraId="68776D77" w14:textId="77777777" w:rsidR="00B96745" w:rsidRDefault="00000000">
      <w:pPr>
        <w:spacing w:after="40"/>
      </w:pPr>
      <w:proofErr w:type="gramStart"/>
      <w:r>
        <w:t>✓  Cross</w:t>
      </w:r>
      <w:proofErr w:type="gramEnd"/>
      <w:r>
        <w:t>-module auth contract is published to the other 11 teams</w:t>
      </w:r>
    </w:p>
    <w:p w14:paraId="48AF5C3A" w14:textId="77777777" w:rsidR="00B96745" w:rsidRDefault="00000000">
      <w:pPr>
        <w:spacing w:after="40"/>
      </w:pPr>
      <w:proofErr w:type="gramStart"/>
      <w:r>
        <w:t>✓  Environment</w:t>
      </w:r>
      <w:proofErr w:type="gramEnd"/>
      <w:r>
        <w:t xml:space="preserve"> configuration is finalized</w:t>
      </w:r>
    </w:p>
    <w:p w14:paraId="0A71E96D" w14:textId="77777777" w:rsidR="00B96745" w:rsidRDefault="00000000">
      <w:pPr>
        <w:spacing w:after="40"/>
      </w:pPr>
      <w:proofErr w:type="gramStart"/>
      <w:r>
        <w:t>✓  in</w:t>
      </w:r>
      <w:proofErr w:type="gramEnd"/>
      <w:r>
        <w:t>2, in3, and in4's work is fully integrated into one Flask app</w:t>
      </w:r>
    </w:p>
    <w:p w14:paraId="4F14B198" w14:textId="77777777" w:rsidR="00B96745" w:rsidRDefault="00000000">
      <w:pPr>
        <w:spacing w:after="40"/>
      </w:pPr>
      <w:proofErr w:type="gramStart"/>
      <w:r>
        <w:t>✓  Security</w:t>
      </w:r>
      <w:proofErr w:type="gramEnd"/>
      <w:r>
        <w:t xml:space="preserve"> requirements are validated</w:t>
      </w:r>
    </w:p>
    <w:p w14:paraId="67EDFA7E" w14:textId="77777777" w:rsidR="00B96745" w:rsidRDefault="00000000">
      <w:pPr>
        <w:spacing w:after="40"/>
      </w:pPr>
      <w:proofErr w:type="gramStart"/>
      <w:r>
        <w:t>✓  Module</w:t>
      </w:r>
      <w:proofErr w:type="gramEnd"/>
      <w:r>
        <w:t xml:space="preserve"> 1 is ready for every other module to consume</w:t>
      </w:r>
    </w:p>
    <w:p>
      <w:pPr/>
      <w:r>
        <w:rPr>
          <w:b w:val="0"/>
          <w:i w:val="0"/>
        </w:rPr>
        <w:t>✓  AuthContext and AuthGuard function correctly and are frozen for other modules to consume</w:t>
      </w:r>
    </w:p>
    <w:p>
      <w:pPr/>
      <w:r>
        <w:rPr>
          <w:b w:val="0"/>
          <w:i w:val="0"/>
        </w:rPr>
        <w:t>✓  /signup and /login pages work end-to-end against your backend endpoints</w:t>
      </w:r>
    </w:p>
    <w:p>
      <w:pPr/>
      <w:r>
        <w:rPr>
          <w:b w:val="0"/>
          <w:i w:val="0"/>
        </w:rPr>
        <w:t>✓  Silent refresh on app load and on 401 works without a visible "logged out" flash</w:t>
      </w:r>
    </w:p>
    <w:p>
      <w:pPr/>
      <w:r>
        <w:rPr>
          <w:b w:val="0"/>
          <w:i w:val="0"/>
        </w:rPr>
        <w:t>✓  in2, in3, and in4's frontend work is integrated into one Next.js app with no routing/component conflicts</w:t>
      </w:r>
    </w:p>
    <w:p w14:paraId="2FAFB1A7" w14:textId="77777777" w:rsidR="00B96745" w:rsidRDefault="00000000">
      <w:pPr>
        <w:pStyle w:val="Heading1"/>
      </w:pPr>
      <w:r>
        <w:t>Repository Structure Ownership</w:t>
      </w:r>
    </w:p>
    <w:p w14:paraId="023F3381" w14:textId="531DC576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backend/</w:t>
      </w:r>
    </w:p>
    <w:p w14:paraId="4DA79B8D" w14:textId="77777777" w:rsidR="00B96745" w:rsidRDefault="00B96745">
      <w:pPr>
        <w:spacing w:after="10"/>
      </w:pPr>
    </w:p>
    <w:p w14:paraId="32075933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app/</w:t>
      </w:r>
    </w:p>
    <w:p w14:paraId="5EF5D65D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models/</w:t>
      </w:r>
    </w:p>
    <w:p w14:paraId="182D89A6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user.py</w:t>
      </w:r>
    </w:p>
    <w:p w14:paraId="2606734F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admin_user.py</w:t>
      </w:r>
    </w:p>
    <w:p w14:paraId="6082548C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address.py</w:t>
      </w:r>
    </w:p>
    <w:p w14:paraId="02F25734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26081F4A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services/</w:t>
      </w:r>
    </w:p>
    <w:p w14:paraId="20A5129C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auth_service.py</w:t>
      </w:r>
    </w:p>
    <w:p w14:paraId="77C7A20A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user_service.py</w:t>
      </w:r>
    </w:p>
    <w:p w14:paraId="40A062C0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address_service.py</w:t>
      </w:r>
    </w:p>
    <w:p w14:paraId="63F9492C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admin_auth_service.py</w:t>
      </w:r>
    </w:p>
    <w:p w14:paraId="6D790CA0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57E648B0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routes/</w:t>
      </w:r>
    </w:p>
    <w:p w14:paraId="387F7DCD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auth_routes.py</w:t>
      </w:r>
    </w:p>
    <w:p w14:paraId="0E09F09A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user_routes.py</w:t>
      </w:r>
    </w:p>
    <w:p w14:paraId="2E5FF03B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admin_auth_routes.py</w:t>
      </w:r>
    </w:p>
    <w:p w14:paraId="318FC853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7404D72A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configs/</w:t>
      </w:r>
    </w:p>
    <w:p w14:paraId="78BF5D3E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jwt_config.py</w:t>
      </w:r>
    </w:p>
    <w:p w14:paraId="6068FE72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36F63D0C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utils/</w:t>
      </w:r>
    </w:p>
    <w:p w14:paraId="1F90C2D6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password_helper.py</w:t>
      </w:r>
    </w:p>
    <w:p w14:paraId="0F8F5E8B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token_helper.py</w:t>
      </w:r>
    </w:p>
    <w:p w14:paraId="0A2AA2F6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├── validators.py</w:t>
      </w:r>
    </w:p>
    <w:p w14:paraId="20BA6E24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auth_middleware.py</w:t>
      </w:r>
    </w:p>
    <w:p w14:paraId="2B202C74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C561BA9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└── __init__.py            — app factory, blueprint registration</w:t>
      </w:r>
    </w:p>
    <w:p w14:paraId="5E6FDABD" w14:textId="77777777" w:rsidR="00B96745" w:rsidRDefault="00B96745">
      <w:pPr>
        <w:spacing w:after="10"/>
      </w:pPr>
    </w:p>
    <w:p w14:paraId="04277548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docs/</w:t>
      </w:r>
    </w:p>
    <w:p w14:paraId="78CAFEDB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architecture/          — module architecture decisions</w:t>
      </w:r>
    </w:p>
    <w:p w14:paraId="1E9FFE23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-contracts/         — frozen interface documentation</w:t>
      </w:r>
    </w:p>
    <w:p w14:paraId="7AE551D0" w14:textId="77777777" w:rsidR="00B96745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└── governance/            — standards, review notes</w:t>
      </w:r>
    </w:p>
    <w:p w14:paraId="4A80953E" w14:textId="77777777" w:rsidR="00B96745" w:rsidRDefault="00B96745">
      <w:pPr>
        <w:spacing w:after="80"/>
      </w:pPr>
    </w:p>
    <w:p w14:paraId="41EA4EF4" w14:textId="77777777" w:rsidR="00B96745" w:rsidRDefault="00000000">
      <w:pPr>
        <w:spacing w:after="100"/>
      </w:pPr>
      <w:r>
        <w:t>You own the top-level app/ skeleton, __init__.py, configs/, and utils/ entirely. models/, services/, and routes/ are shared files where you own the auth-specific sections and in2/in3/in4 own theirs — see the Cross-Module Integration section for the exact split.</w:t>
      </w:r>
    </w:p>
    <w:p>
      <w:pPr/>
    </w:p>
    <w:p>
      <w:pPr/>
      <w:r>
        <w:rPr>
          <w:b w:val="0"/>
          <w:i w:val="0"/>
        </w:rPr>
        <w:t>frontend/ (Next.js)</w:t>
      </w:r>
    </w:p>
    <w:p>
      <w:pPr/>
    </w:p>
    <w:p>
      <w:pPr/>
      <w:r>
        <w:rPr>
          <w:b w:val="0"/>
          <w:i w:val="0"/>
        </w:rPr>
        <w:t>app/</w:t>
      </w:r>
    </w:p>
    <w:p>
      <w:pPr/>
      <w:r>
        <w:rPr>
          <w:b w:val="0"/>
          <w:i w:val="0"/>
        </w:rPr>
        <w:t>├── (public)/</w:t>
      </w:r>
    </w:p>
    <w:p>
      <w:pPr/>
      <w:r>
        <w:rPr>
          <w:b w:val="0"/>
          <w:i w:val="0"/>
        </w:rPr>
        <w:t>│   ├── signup/page.tsx</w:t>
      </w:r>
    </w:p>
    <w:p>
      <w:pPr/>
      <w:r>
        <w:rPr>
          <w:b w:val="0"/>
          <w:i w:val="0"/>
        </w:rPr>
        <w:t>│   └── login/page.tsx</w:t>
      </w:r>
    </w:p>
    <w:p>
      <w:pPr/>
      <w:r>
        <w:rPr>
          <w:b w:val="0"/>
          <w:i w:val="0"/>
        </w:rPr>
        <w:t>│</w:t>
      </w:r>
    </w:p>
    <w:p>
      <w:pPr/>
      <w:r>
        <w:rPr>
          <w:b w:val="0"/>
          <w:i w:val="0"/>
        </w:rPr>
        <w:t>└── (account)/               — layout wraps every nested page in AuthGuard</w:t>
      </w:r>
    </w:p>
    <w:p>
      <w:pPr/>
    </w:p>
    <w:p>
      <w:pPr/>
      <w:r>
        <w:rPr>
          <w:b w:val="0"/>
          <w:i w:val="0"/>
        </w:rPr>
        <w:t>components/</w:t>
      </w:r>
    </w:p>
    <w:p>
      <w:pPr/>
      <w:r>
        <w:rPr>
          <w:b w:val="0"/>
          <w:i w:val="0"/>
        </w:rPr>
        <w:t>├── auth/AuthForm.tsx</w:t>
      </w:r>
    </w:p>
    <w:p>
      <w:pPr/>
      <w:r>
        <w:rPr>
          <w:b w:val="0"/>
          <w:i w:val="0"/>
        </w:rPr>
        <w:t>└── auth/AuthGuard.tsx</w:t>
      </w:r>
    </w:p>
    <w:p>
      <w:pPr/>
    </w:p>
    <w:p>
      <w:pPr/>
      <w:r>
        <w:rPr>
          <w:b w:val="0"/>
          <w:i w:val="0"/>
        </w:rPr>
        <w:t>context/</w:t>
      </w:r>
    </w:p>
    <w:p>
      <w:pPr/>
      <w:r>
        <w:rPr>
          <w:b w:val="0"/>
          <w:i w:val="0"/>
        </w:rPr>
        <w:t>└── AuthContext.tsx</w:t>
      </w:r>
    </w:p>
    <w:p>
      <w:pPr/>
    </w:p>
    <w:p>
      <w:pPr/>
      <w:r>
        <w:rPr>
          <w:b w:val="0"/>
          <w:i w:val="0"/>
        </w:rPr>
        <w:t>You own components/auth/AuthForm.tsx, components/auth/AuthGuard.tsx, context/AuthContext.tsx, and the (public)/signup and (public)/login pages entirely. The (account)/ layout is shared: you own the AuthGuard wrapper it renders; in2 owns the pages nested inside it.</w:t>
      </w:r>
    </w:p>
    <w:p w14:paraId="54E3C1E7" w14:textId="77777777" w:rsidR="00B96745" w:rsidRDefault="00000000">
      <w:pPr>
        <w:pStyle w:val="Heading1"/>
      </w:pPr>
      <w:r>
        <w:t>System Architecture Responsibilities</w:t>
      </w:r>
    </w:p>
    <w:p w14:paraId="40929DE6" w14:textId="77777777" w:rsidR="00B96745" w:rsidRDefault="00000000">
      <w:pPr>
        <w:spacing w:after="100"/>
      </w:pPr>
      <w:r>
        <w:t>You own the complete Module 1 architecture.</w:t>
      </w:r>
    </w:p>
    <w:p w14:paraId="53C0585F" w14:textId="77777777" w:rsidR="00B96745" w:rsidRDefault="00000000">
      <w:pPr>
        <w:spacing w:before="160" w:after="80"/>
      </w:pPr>
      <w:r>
        <w:rPr>
          <w:b/>
          <w:bCs/>
          <w:i/>
          <w:iCs/>
        </w:rPr>
        <w:t>Auth Domain Architecture</w:t>
      </w:r>
    </w:p>
    <w:p w14:paraId="150B09DC" w14:textId="77777777" w:rsidR="00B96745" w:rsidRDefault="00000000">
      <w:pPr>
        <w:spacing w:after="100"/>
      </w:pPr>
      <w:r>
        <w:t>Modules within your domain:</w:t>
      </w:r>
    </w:p>
    <w:p w14:paraId="6385EC20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Customer Authentication (Signup, Login, Logout, Refresh)</w:t>
      </w:r>
    </w:p>
    <w:p w14:paraId="23C0721A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Admin Authentication (isolated login/session track)</w:t>
      </w:r>
    </w:p>
    <w:p w14:paraId="28E60732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Session &amp; Token Management</w:t>
      </w:r>
    </w:p>
    <w:p w14:paraId="1BAEC20A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Profile &amp; Address Data (architecture reviewed by you, built by in2)</w:t>
      </w:r>
    </w:p>
    <w:p w14:paraId="1A56A7F1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Password Recovery (architecture reviewed by you, built by in3)</w:t>
      </w:r>
    </w:p>
    <w:p w14:paraId="097585C5" w14:textId="77777777" w:rsidR="00B96745" w:rsidRDefault="00000000">
      <w:pPr>
        <w:spacing w:before="160" w:after="80"/>
      </w:pPr>
      <w:r>
        <w:rPr>
          <w:b/>
          <w:bCs/>
          <w:i/>
          <w:iCs/>
        </w:rPr>
        <w:t>Technical Architecture</w:t>
      </w:r>
    </w:p>
    <w:p w14:paraId="7C999966" w14:textId="77777777" w:rsidR="00B96745" w:rsidRDefault="00000000">
      <w:pPr>
        <w:spacing w:after="100"/>
      </w:pPr>
      <w:r>
        <w:t>Define:</w:t>
      </w:r>
    </w:p>
    <w:p w14:paraId="2B9EDF28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Backend folder structure and module boundaries</w:t>
      </w:r>
    </w:p>
    <w:p w14:paraId="08E3DA2D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Token architecture (access/refresh pair, claim shape, expiry policy)</w:t>
      </w:r>
    </w:p>
    <w:p w14:paraId="28359F41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Middleware/decorator architecture</w:t>
      </w:r>
    </w:p>
    <w:p w14:paraId="2C2B4F37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Service-layer conventions (one service file per domain, no cross-file business logic)</w:t>
      </w:r>
    </w:p>
    <w:p w14:paraId="148AB937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Standard API response contract</w:t>
      </w:r>
    </w:p>
    <w:p w14:paraId="28F02A5B" w14:textId="77777777" w:rsidR="00B96745" w:rsidRDefault="00000000">
      <w:pPr>
        <w:spacing w:before="160" w:after="80"/>
      </w:pPr>
      <w:r>
        <w:rPr>
          <w:b/>
          <w:bCs/>
          <w:i/>
          <w:iCs/>
        </w:rPr>
        <w:t>Auth Security Architecture (Critical Compliance)</w:t>
      </w:r>
    </w:p>
    <w:p w14:paraId="2095A174" w14:textId="77777777" w:rsidR="00B96745" w:rsidRDefault="00000000">
      <w:pPr>
        <w:spacing w:after="100"/>
      </w:pPr>
      <w:r>
        <w:t>Implement:</w:t>
      </w:r>
    </w:p>
    <w:p w14:paraId="275FA20E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 single, centralized auth middleware layer — no route may implement its own ad hoc token check.</w:t>
      </w:r>
    </w:p>
    <w:p w14:paraId="1AD8AE6F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Role-based access enforcement on every protected route via @require_auth / @require_admin.</w:t>
      </w:r>
    </w:p>
    <w:p w14:paraId="05A88669" w14:textId="77777777" w:rsidR="00B96745" w:rsidRDefault="00000000">
      <w:pPr>
        <w:spacing w:after="100"/>
      </w:pPr>
      <w:r>
        <w:t xml:space="preserve">Enforce: No route touching users, </w:t>
      </w:r>
      <w:proofErr w:type="spellStart"/>
      <w:r>
        <w:t>admin_users</w:t>
      </w:r>
      <w:proofErr w:type="spellEnd"/>
      <w:r>
        <w:t xml:space="preserve">, or any dependent collection (carts, </w:t>
      </w:r>
      <w:proofErr w:type="spellStart"/>
      <w:r>
        <w:t>wishlists</w:t>
      </w:r>
      <w:proofErr w:type="spellEnd"/>
      <w:r>
        <w:t>, orders, reviews) may execute without passing through @require_auth or @require_admin.</w:t>
      </w:r>
    </w:p>
    <w:p w14:paraId="2D391275" w14:textId="77777777" w:rsidR="00B96745" w:rsidRDefault="00000000">
      <w:pPr>
        <w:spacing w:after="100"/>
      </w:pPr>
      <w:r>
        <w:t>Token Payload Schema — frozen once published:</w:t>
      </w:r>
    </w:p>
    <w:p w14:paraId="0185E1B5" w14:textId="77777777" w:rsidR="00B96745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sub": "&lt;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sz w:val="20"/>
          <w:szCs w:val="20"/>
        </w:rPr>
        <w:t>&gt;", "role": "customer" | "</w:t>
      </w:r>
      <w:proofErr w:type="spellStart"/>
      <w:r>
        <w:rPr>
          <w:rFonts w:ascii="Consolas" w:eastAsia="Consolas" w:hAnsi="Consolas" w:cs="Consolas"/>
          <w:sz w:val="20"/>
          <w:szCs w:val="20"/>
        </w:rPr>
        <w:t>super_admin</w:t>
      </w:r>
      <w:proofErr w:type="spellEnd"/>
      <w:r>
        <w:rPr>
          <w:rFonts w:ascii="Consolas" w:eastAsia="Consolas" w:hAnsi="Consolas" w:cs="Consolas"/>
          <w:sz w:val="20"/>
          <w:szCs w:val="20"/>
        </w:rPr>
        <w:t>", "exp": &lt;timestamp&gt; }</w:t>
      </w:r>
    </w:p>
    <w:p w14:paraId="08309002" w14:textId="77777777" w:rsidR="00B96745" w:rsidRDefault="00000000">
      <w:pPr>
        <w:spacing w:before="160" w:after="80"/>
      </w:pPr>
      <w:r>
        <w:rPr>
          <w:b/>
          <w:bCs/>
          <w:i/>
          <w:iCs/>
        </w:rPr>
        <w:t>Standards</w:t>
      </w:r>
    </w:p>
    <w:p w14:paraId="4A11597F" w14:textId="77777777" w:rsidR="00B96745" w:rsidRDefault="00000000">
      <w:pPr>
        <w:spacing w:after="100"/>
      </w:pPr>
      <w:r>
        <w:t>Approve:</w:t>
      </w:r>
    </w:p>
    <w:p w14:paraId="16A32808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Naming standards (files, functions, routes)</w:t>
      </w:r>
    </w:p>
    <w:p w14:paraId="0C437042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Folder standards</w:t>
      </w:r>
    </w:p>
    <w:p w14:paraId="1236540B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Validation standards</w:t>
      </w:r>
    </w:p>
    <w:p w14:paraId="4942E916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API standards (request/response shape, status codes)</w:t>
      </w:r>
    </w:p>
    <w:p w14:paraId="26F4C896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Error handling standards</w:t>
      </w:r>
    </w:p>
    <w:p w14:paraId="17BFE2EF" w14:textId="77777777" w:rsidR="00B96745" w:rsidRDefault="00000000">
      <w:pPr>
        <w:pStyle w:val="Heading1"/>
      </w:pPr>
      <w:r>
        <w:t>Authentication &amp; Token Responsibilities</w:t>
      </w:r>
    </w:p>
    <w:p w14:paraId="3771A665" w14:textId="77777777" w:rsidR="00B96745" w:rsidRDefault="00000000">
      <w:pPr>
        <w:spacing w:after="100"/>
      </w:pPr>
      <w:r>
        <w:t>You own the complete token and session lifecycle.</w:t>
      </w:r>
    </w:p>
    <w:p w14:paraId="1E0933AE" w14:textId="77777777" w:rsidR="00B96745" w:rsidRDefault="00000000">
      <w:pPr>
        <w:spacing w:before="160" w:after="80"/>
      </w:pPr>
      <w:r>
        <w:rPr>
          <w:b/>
          <w:bCs/>
          <w:i/>
          <w:iCs/>
        </w:rPr>
        <w:t>JWT Lifecycle</w:t>
      </w:r>
    </w:p>
    <w:p w14:paraId="62105C85" w14:textId="77777777" w:rsidR="00B96745" w:rsidRDefault="00000000">
      <w:pPr>
        <w:spacing w:after="100"/>
      </w:pPr>
      <w:r>
        <w:t>Implement:</w:t>
      </w:r>
    </w:p>
    <w:p w14:paraId="28BA5101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Token encoding, decoding, and verification (token_helper.py)</w:t>
      </w:r>
    </w:p>
    <w:p w14:paraId="0EC2626A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Access token issuance (short-lived) and refresh token issuance (long-lived)</w:t>
      </w:r>
    </w:p>
    <w:p w14:paraId="5246482F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Expiry enforcement and distinct handling of expired vs. invalid signatures</w:t>
      </w:r>
    </w:p>
    <w:p w14:paraId="6D4C1E72" w14:textId="77777777" w:rsidR="00B96745" w:rsidRDefault="00000000">
      <w:pPr>
        <w:spacing w:before="160" w:after="80"/>
      </w:pPr>
      <w:r>
        <w:rPr>
          <w:b/>
          <w:bCs/>
          <w:i/>
          <w:iCs/>
        </w:rPr>
        <w:t>Session Validation</w:t>
      </w:r>
    </w:p>
    <w:p w14:paraId="1C38E06B" w14:textId="77777777" w:rsidR="00B96745" w:rsidRDefault="00000000">
      <w:pPr>
        <w:spacing w:after="100"/>
      </w:pPr>
      <w:r>
        <w:t>Implement:</w:t>
      </w:r>
    </w:p>
    <w:p w14:paraId="4D063D04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httpOnly</w:t>
      </w:r>
      <w:proofErr w:type="spellEnd"/>
      <w:r>
        <w:t xml:space="preserve">, secure, </w:t>
      </w:r>
      <w:proofErr w:type="spellStart"/>
      <w:r>
        <w:t>sameSite</w:t>
      </w:r>
      <w:proofErr w:type="spellEnd"/>
      <w:r>
        <w:t xml:space="preserve"> refresh cookie handling</w:t>
      </w:r>
    </w:p>
    <w:p w14:paraId="035F9B9F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Silent access-token renewal via the refresh endpoint</w:t>
      </w:r>
    </w:p>
    <w:p w14:paraId="05E1DC16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Logout — server-side invalidation of the refresh cookie</w:t>
      </w:r>
    </w:p>
    <w:p w14:paraId="44C4E9BF" w14:textId="77777777" w:rsidR="00B96745" w:rsidRDefault="00000000">
      <w:pPr>
        <w:spacing w:before="160" w:after="80"/>
      </w:pPr>
      <w:r>
        <w:rPr>
          <w:b/>
          <w:bCs/>
          <w:i/>
          <w:iCs/>
        </w:rPr>
        <w:t>Role Synchronization</w:t>
      </w:r>
    </w:p>
    <w:p w14:paraId="51480F3D" w14:textId="77777777" w:rsidR="00B96745" w:rsidRDefault="00000000">
      <w:pPr>
        <w:spacing w:after="100"/>
      </w:pPr>
      <w:r>
        <w:t>Validate:</w:t>
      </w:r>
    </w:p>
    <w:p w14:paraId="547D829B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Customer tokens and admin tokens are structurally distinguishable via the role claim</w:t>
      </w:r>
    </w:p>
    <w:p w14:paraId="6E086047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Every protected route checks the expected role, not just token validity</w:t>
      </w:r>
    </w:p>
    <w:p w14:paraId="52627A2E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 valid customer token can never pass an admin-only check, and vice versa</w:t>
      </w:r>
    </w:p>
    <w:p w14:paraId="26F61041" w14:textId="77777777" w:rsidR="00B96745" w:rsidRDefault="00000000">
      <w:pPr>
        <w:spacing w:before="160" w:after="80"/>
      </w:pPr>
      <w:r>
        <w:rPr>
          <w:b/>
          <w:bCs/>
          <w:i/>
          <w:iCs/>
        </w:rPr>
        <w:t>Protected Access</w:t>
      </w:r>
    </w:p>
    <w:p w14:paraId="48DA4369" w14:textId="77777777" w:rsidR="00B96745" w:rsidRDefault="00000000">
      <w:pPr>
        <w:spacing w:after="100"/>
      </w:pPr>
      <w:r>
        <w:t>Ensure the following cannot be reached without a valid, verified token: Cart, Wishlist, Orders, Reviews (customer-facing) and Categories, Products, Orders, Site Content, Analytics (admin-facing) across Modules 2, 3, 6, 7, 8, 9, 10, 12.</w:t>
      </w:r>
    </w:p>
    <w:p>
      <w:pPr>
        <w:pStyle w:val="Heading1"/>
      </w:pPr>
      <w:r>
        <w:t>Frontend Responsibilities</w:t>
      </w:r>
    </w:p>
    <w:p>
      <w:pPr/>
      <w:r>
        <w:rPr>
          <w:b w:val="0"/>
          <w:i w:val="0"/>
        </w:rPr>
        <w:t>Per the Module 1 frontend specification, you own the session-management layer of the frontend — the part that makes every other page in the app behave as "logged in" or "logged out" correctly.</w:t>
      </w:r>
    </w:p>
    <w:p>
      <w:pPr/>
      <w:r>
        <w:rPr>
          <w:b/>
          <w:i/>
        </w:rPr>
        <w:t>Pages &amp; Components You Own</w:t>
      </w:r>
    </w:p>
    <w:p>
      <w:pPr>
        <w:pStyle w:val="ListParagraph"/>
        <w:numPr>
          <w:ilvl w:val="0"/>
          <w:numId w:val="1"/>
        </w:numPr>
        <w:spacing w:after="50"/>
      </w:pPr>
      <w:r>
        <w:t>/signup, /login — built on the shared AuthForm shell, which swaps its field set between signup and login mode</w:t>
      </w:r>
    </w:p>
    <w:p>
      <w:pPr>
        <w:pStyle w:val="ListParagraph"/>
        <w:numPr>
          <w:ilvl w:val="0"/>
          <w:numId w:val="1"/>
        </w:numPr>
        <w:spacing w:after="50"/>
      </w:pPr>
      <w:r>
        <w:t>AuthForm — shared shell component consumed by both pages</w:t>
      </w:r>
    </w:p>
    <w:p>
      <w:pPr>
        <w:pStyle w:val="ListParagraph"/>
        <w:numPr>
          <w:ilvl w:val="0"/>
          <w:numId w:val="1"/>
        </w:numPr>
        <w:spacing w:after="50"/>
      </w:pPr>
      <w:r>
        <w:t>AuthGuard — wraps protected routes, redirects to /login if no valid session exists</w:t>
      </w:r>
    </w:p>
    <w:p>
      <w:pPr/>
      <w:r>
        <w:rPr>
          <w:b/>
          <w:i/>
        </w:rPr>
        <w:t>State Management (Frozen Contract)</w:t>
      </w:r>
    </w:p>
    <w:p>
      <w:pPr>
        <w:pStyle w:val="ListParagraph"/>
        <w:numPr>
          <w:ilvl w:val="0"/>
          <w:numId w:val="1"/>
        </w:numPr>
        <w:spacing w:after="50"/>
      </w:pPr>
      <w:r>
        <w:t>Access token held in memory only (React Context, e.g. AuthContext) — never in localStorage, to avoid XSS token theft</w:t>
      </w:r>
    </w:p>
    <w:p>
      <w:pPr>
        <w:pStyle w:val="ListParagraph"/>
        <w:numPr>
          <w:ilvl w:val="0"/>
          <w:numId w:val="1"/>
        </w:numPr>
        <w:spacing w:after="50"/>
      </w:pPr>
      <w:r>
        <w:t>Refresh token lives in the httpOnly cookie set by your backend; the frontend never reads or touches it directly</w:t>
      </w:r>
    </w:p>
    <w:p>
      <w:pPr>
        <w:pStyle w:val="ListParagraph"/>
        <w:numPr>
          <w:ilvl w:val="0"/>
          <w:numId w:val="1"/>
        </w:numPr>
        <w:spacing w:after="50"/>
      </w:pPr>
      <w:r>
        <w:t>On app load, silently call /api/auth/refresh once to hydrate the session if a valid refresh cookie exists — show a brief loading state, never a flash of "logged out"</w:t>
      </w:r>
    </w:p>
    <w:p>
      <w:pPr>
        <w:pStyle w:val="ListParagraph"/>
        <w:numPr>
          <w:ilvl w:val="0"/>
          <w:numId w:val="1"/>
        </w:numPr>
        <w:spacing w:after="50"/>
      </w:pPr>
      <w:r>
        <w:t>On any 401 from any API call anywhere in the app, trigger one silent refresh attempt; if that also fails, clear auth state and redirect to /login</w:t>
      </w:r>
    </w:p>
    <w:p>
      <w:pPr/>
      <w:r>
        <w:rPr>
          <w:b/>
          <w:i/>
        </w:rPr>
        <w:t>Key Interactions</w:t>
      </w:r>
    </w:p>
    <w:p>
      <w:pPr>
        <w:pStyle w:val="ListParagraph"/>
        <w:numPr>
          <w:ilvl w:val="0"/>
          <w:numId w:val="1"/>
        </w:numPr>
        <w:spacing w:after="50"/>
      </w:pPr>
      <w:r>
        <w:t>Signup/login forms validate inline before submit (email format, password strength) — the rules come from in3’s shared validator module; you wire them into AuthForm so errors feel instant and mirror the server-side rules</w:t>
      </w:r>
    </w:p>
    <w:p>
      <w:pPr>
        <w:pStyle w:val="ListParagraph"/>
        <w:numPr>
          <w:ilvl w:val="0"/>
          <w:numId w:val="1"/>
        </w:numPr>
        <w:spacing w:after="50"/>
      </w:pPr>
      <w:r>
        <w:t>AuthForm swaps its field set (signup vs. login) without a page transition flash</w:t>
      </w:r>
    </w:p>
    <w:p>
      <w:pPr/>
      <w:r>
        <w:rPr>
          <w:b/>
          <w:i/>
        </w:rPr>
        <w:t>Design System Compliance</w:t>
      </w:r>
    </w:p>
    <w:p>
      <w:pPr>
        <w:pStyle w:val="ListParagraph"/>
        <w:numPr>
          <w:ilvl w:val="0"/>
          <w:numId w:val="1"/>
        </w:numPr>
        <w:spacing w:after="50"/>
      </w:pPr>
      <w:r>
        <w:t>Forms use the dark glassmorphism panel treatment; primary CTA buttons get the neon glow</w:t>
      </w:r>
    </w:p>
    <w:p>
      <w:pPr>
        <w:pStyle w:val="ListParagraph"/>
        <w:numPr>
          <w:ilvl w:val="0"/>
          <w:numId w:val="1"/>
        </w:numPr>
        <w:spacing w:after="50"/>
      </w:pPr>
      <w:r>
        <w:t>Validation errors use a warning tint, never a clashing red</w:t>
      </w:r>
    </w:p>
    <w:p>
      <w:pPr>
        <w:pStyle w:val="ListParagraph"/>
        <w:numPr>
          <w:ilvl w:val="0"/>
          <w:numId w:val="1"/>
        </w:numPr>
        <w:spacing w:after="50"/>
      </w:pPr>
      <w:r>
        <w:t>You are the frontend architecture owner for the module — enforce these rules consistently across in2, in3, and in4’s components during integration</w:t>
      </w:r>
    </w:p>
    <w:p w14:paraId="7858FD04" w14:textId="77777777" w:rsidR="00B96745" w:rsidRDefault="00000000">
      <w:pPr>
        <w:pStyle w:val="Heading1"/>
      </w:pPr>
      <w:r>
        <w:t>Cross-Module Integration</w:t>
      </w:r>
    </w:p>
    <w:p w14:paraId="08EF758C" w14:textId="77777777" w:rsidR="00B96745" w:rsidRDefault="00000000">
      <w:pPr>
        <w:spacing w:before="160" w:after="80"/>
      </w:pPr>
      <w:r>
        <w:rPr>
          <w:b/>
          <w:bCs/>
          <w:i/>
          <w:iCs/>
        </w:rPr>
        <w:t>in2 Integration — Profile &amp; Address (Naresh Kumar)</w:t>
      </w:r>
    </w:p>
    <w:p w14:paraId="657D2F55" w14:textId="77777777" w:rsidR="00B96745" w:rsidRDefault="00000000">
      <w:pPr>
        <w:spacing w:after="100"/>
      </w:pPr>
      <w:r>
        <w:t xml:space="preserve">Required Contracts: </w:t>
      </w:r>
      <w:proofErr w:type="spellStart"/>
      <w:r>
        <w:t>request.</w:t>
      </w:r>
      <w:proofErr w:type="gramStart"/>
      <w:r>
        <w:t>user._</w:t>
      </w:r>
      <w:proofErr w:type="gramEnd"/>
      <w:r>
        <w:t>id</w:t>
      </w:r>
      <w:proofErr w:type="spellEnd"/>
      <w:r>
        <w:t xml:space="preserve"> attachment, base models/user.py document shape, </w:t>
      </w:r>
      <w:proofErr w:type="spellStart"/>
      <w:r>
        <w:t>get_public_profile</w:t>
      </w:r>
      <w:proofErr w:type="spellEnd"/>
      <w:r>
        <w:t>() as the sole external lookup.</w:t>
      </w:r>
    </w:p>
    <w:p w14:paraId="0E8DC7EB" w14:textId="77777777" w:rsidR="00B96745" w:rsidRDefault="00000000">
      <w:pPr>
        <w:spacing w:after="100"/>
      </w:pPr>
      <w:r>
        <w:t>Validate: schema consistency between your auth fields and his profile/address fields on the same document; no duplicate user lookups elsewhere in the codebase.</w:t>
      </w:r>
    </w:p>
    <w:p>
      <w:pPr/>
      <w:r>
        <w:rPr>
          <w:b w:val="0"/>
          <w:i w:val="0"/>
        </w:rPr>
        <w:t>Frontend: in2’s /account/profile and /account/addresses pages must render inside your AuthGuard-protected (account)/ layout — confirm the redirect-to-login behavior works for both.</w:t>
      </w:r>
    </w:p>
    <w:p w14:paraId="703B3565" w14:textId="77777777" w:rsidR="00B96745" w:rsidRDefault="00000000">
      <w:pPr>
        <w:spacing w:before="160" w:after="80"/>
      </w:pPr>
      <w:r>
        <w:rPr>
          <w:b/>
          <w:bCs/>
          <w:i/>
          <w:iCs/>
        </w:rPr>
        <w:t>in3 Integration — Password Recovery &amp; SMTP (Tharani Jayaprakash)</w:t>
      </w:r>
    </w:p>
    <w:p w14:paraId="2A7C5848" w14:textId="77777777" w:rsidR="00B96745" w:rsidRDefault="00000000">
      <w:pPr>
        <w:spacing w:after="100"/>
      </w:pPr>
      <w:r>
        <w:t>Required Contracts: password_helper.py hashing/verification functions consumed by your signup/login logic; forgot/reset-password handlers living inside the auth service and route files you also own.</w:t>
      </w:r>
    </w:p>
    <w:p w14:paraId="7F538DE8" w14:textId="77777777" w:rsidR="00B96745" w:rsidRDefault="00000000">
      <w:pPr>
        <w:spacing w:after="100"/>
      </w:pPr>
      <w:r>
        <w:t>Validate: file-section ownership inside the shared auth_service.py/auth_routes.py is agreed to avoid merge conflicts; SMTP configuration is not duplicated with Module 11 (Notifications).</w:t>
      </w:r>
    </w:p>
    <w:p>
      <w:pPr/>
      <w:r>
        <w:rPr>
          <w:b w:val="0"/>
          <w:i w:val="0"/>
        </w:rPr>
        <w:t>Frontend: in3’s shared validators module is consumed inside your AuthForm component for signup/login — do not duplicate validation logic in AuthForm itself.</w:t>
      </w:r>
    </w:p>
    <w:p w14:paraId="4377EF9F" w14:textId="77777777" w:rsidR="00B96745" w:rsidRDefault="00000000">
      <w:pPr>
        <w:spacing w:before="160" w:after="80"/>
      </w:pPr>
      <w:r>
        <w:rPr>
          <w:b/>
          <w:bCs/>
          <w:i/>
          <w:iCs/>
        </w:rPr>
        <w:t>in4 Integration — Admin Authentication (Arun Kumar)</w:t>
      </w:r>
    </w:p>
    <w:p w14:paraId="6B3087CB" w14:textId="77777777" w:rsidR="00B96745" w:rsidRDefault="00000000">
      <w:pPr>
        <w:spacing w:after="100"/>
      </w:pPr>
      <w:r>
        <w:t>Required Contracts: reuse of your token_helper.py for encode/decode; adherence to the role-claim convention you define.</w:t>
      </w:r>
    </w:p>
    <w:p w14:paraId="3FD65934" w14:textId="77777777" w:rsidR="00B96745" w:rsidRDefault="00000000">
      <w:pPr>
        <w:spacing w:after="100"/>
      </w:pPr>
      <w:r>
        <w:t>Validate: complete isolation between the customer and admin identity tracks; admin/customer role-bypass tests pass.</w:t>
      </w:r>
    </w:p>
    <w:p>
      <w:pPr/>
      <w:r>
        <w:rPr>
          <w:b w:val="0"/>
          <w:i w:val="0"/>
        </w:rPr>
        <w:t>Frontend: in4’s /admin/login page reuses your AuthContext pattern conceptually but must be a fully separate admin session — never share the same context instance or storage key as the customer AuthContext.</w:t>
      </w:r>
    </w:p>
    <w:p w14:paraId="1D28ED72" w14:textId="77777777" w:rsidR="00B96745" w:rsidRDefault="00000000">
      <w:pPr>
        <w:spacing w:before="160" w:after="80"/>
      </w:pPr>
      <w:r>
        <w:rPr>
          <w:b/>
          <w:bCs/>
          <w:i/>
          <w:iCs/>
        </w:rPr>
        <w:t>Downstream Modules (2, 3, 6, 7, 8, 9, 10, 12)</w:t>
      </w:r>
    </w:p>
    <w:p w14:paraId="4629E1D1" w14:textId="77777777" w:rsidR="00B96745" w:rsidRDefault="00000000">
      <w:pPr>
        <w:spacing w:after="100"/>
      </w:pPr>
      <w:r>
        <w:t>Required: a stable, documented @require_auth / @require_admin contract, and the standard 401 / 403 error codes.</w:t>
      </w:r>
    </w:p>
    <w:p w14:paraId="4FC8D9A1" w14:textId="77777777" w:rsidR="00B96745" w:rsidRDefault="00000000">
      <w:pPr>
        <w:spacing w:after="100"/>
      </w:pPr>
      <w:r>
        <w:t>Validate: no downstream route bypasses the middleware layer; the contract has not changed shape since publication.</w:t>
      </w:r>
    </w:p>
    <w:p>
      <w:pPr/>
      <w:r>
        <w:rPr>
          <w:b w:val="0"/>
          <w:i w:val="0"/>
        </w:rPr>
        <w:t>Every other module’s frontend pages that require a logged-in customer wrap themselves in your AuthGuard component; treat its usage contract as frozen once published.</w:t>
      </w:r>
    </w:p>
    <w:p w14:paraId="6751D2FF" w14:textId="77777777" w:rsidR="00B96745" w:rsidRDefault="00000000">
      <w:pPr>
        <w:pStyle w:val="Heading1"/>
      </w:pPr>
      <w:r>
        <w:t>Infrastructure Governance Responsibilities</w:t>
      </w:r>
    </w:p>
    <w:p w14:paraId="491874DA" w14:textId="77777777" w:rsidR="00B96745" w:rsidRDefault="00000000">
      <w:pPr>
        <w:spacing w:before="160" w:after="80"/>
      </w:pPr>
      <w:r>
        <w:rPr>
          <w:b/>
          <w:bCs/>
          <w:i/>
          <w:iCs/>
        </w:rPr>
        <w:t>Environment Setup</w:t>
      </w:r>
    </w:p>
    <w:p w14:paraId="4A479E78" w14:textId="77777777" w:rsidR="00B96745" w:rsidRDefault="00000000">
      <w:pPr>
        <w:spacing w:after="100"/>
      </w:pPr>
      <w:r>
        <w:t>Configure separate values for:</w:t>
      </w:r>
    </w:p>
    <w:p w14:paraId="3897422D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Development</w:t>
      </w:r>
    </w:p>
    <w:p w14:paraId="1DD2975C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Testing</w:t>
      </w:r>
    </w:p>
    <w:p w14:paraId="33056430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Production</w:t>
      </w:r>
    </w:p>
    <w:p w14:paraId="70E14F04" w14:textId="77777777" w:rsidR="00B96745" w:rsidRDefault="00000000">
      <w:pPr>
        <w:spacing w:after="100"/>
      </w:pPr>
      <w:r>
        <w:t>Manage: secrets, environment variables, and runtime settings — nothing sensitive is ever hardcoded or committed.</w:t>
      </w:r>
    </w:p>
    <w:p w14:paraId="0EA13488" w14:textId="77777777" w:rsidR="00B96745" w:rsidRDefault="00000000">
      <w:pPr>
        <w:spacing w:before="160" w:after="80"/>
      </w:pPr>
      <w:r>
        <w:rPr>
          <w:b/>
          <w:bCs/>
          <w:i/>
          <w:iCs/>
        </w:rPr>
        <w:t>Config Governance</w:t>
      </w:r>
    </w:p>
    <w:p w14:paraId="5969046B" w14:textId="77777777" w:rsidR="00B96745" w:rsidRDefault="00000000">
      <w:pPr>
        <w:spacing w:after="100"/>
      </w:pPr>
      <w:r>
        <w:t>jwt_config.py is the single source of truth for all token timing and secret values. No other file may read JWT settings directly from the environment.</w:t>
      </w:r>
    </w:p>
    <w:p w14:paraId="2CDB73DC" w14:textId="77777777" w:rsidR="00B96745" w:rsidRDefault="00000000">
      <w:pPr>
        <w:pStyle w:val="Heading1"/>
      </w:pPr>
      <w:r>
        <w:t>Environment Variable Definitions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4"/>
        <w:gridCol w:w="4475"/>
        <w:gridCol w:w="1491"/>
      </w:tblGrid>
      <w:tr w:rsidR="00B96745" w14:paraId="53765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8837A" w14:textId="77777777" w:rsidR="00B96745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49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E73D" w14:textId="77777777" w:rsidR="00B9674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5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BFC2F" w14:textId="77777777" w:rsidR="00B96745" w:rsidRDefault="00000000">
            <w:r>
              <w:rPr>
                <w:b/>
                <w:bCs/>
              </w:rPr>
              <w:t>Owner</w:t>
            </w:r>
          </w:p>
        </w:tc>
      </w:tr>
      <w:tr w:rsidR="00B96745" w14:paraId="7A6192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D61E1" w14:textId="77777777" w:rsidR="00B96745" w:rsidRDefault="00000000">
            <w:r>
              <w:t>JWT_SECRET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0FC82" w14:textId="77777777" w:rsidR="00B96745" w:rsidRDefault="00000000">
            <w:r>
              <w:t>Signing secret for all access and refresh tokens. Never logged, never committed.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3E629" w14:textId="77777777" w:rsidR="00B96745" w:rsidRDefault="00000000">
            <w:r>
              <w:t>in1</w:t>
            </w:r>
          </w:p>
        </w:tc>
      </w:tr>
      <w:tr w:rsidR="00B96745" w14:paraId="23F9FD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F0CA" w14:textId="77777777" w:rsidR="00B96745" w:rsidRDefault="00000000">
            <w:r>
              <w:t>JWT_ACCESS_EXPIRE_MINUTES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36CC" w14:textId="77777777" w:rsidR="00B96745" w:rsidRDefault="00000000">
            <w:r>
              <w:t>Access token lifetime in minutes. Spec default: 15.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F98A" w14:textId="77777777" w:rsidR="00B96745" w:rsidRDefault="00000000">
            <w:r>
              <w:t>in1</w:t>
            </w:r>
          </w:p>
        </w:tc>
      </w:tr>
      <w:tr w:rsidR="00B96745" w14:paraId="225762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62D9D" w14:textId="77777777" w:rsidR="00B96745" w:rsidRDefault="00000000">
            <w:r>
              <w:t>JWT_REFRESH_EXPIRE_DAYS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A8F0" w14:textId="77777777" w:rsidR="00B96745" w:rsidRDefault="00000000">
            <w:r>
              <w:t>Refresh token lifetime in days. Spec default: 30.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DF547" w14:textId="77777777" w:rsidR="00B96745" w:rsidRDefault="00000000">
            <w:r>
              <w:t>in1</w:t>
            </w:r>
          </w:p>
        </w:tc>
      </w:tr>
      <w:tr w:rsidR="00B96745" w14:paraId="76B98C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90F27" w14:textId="77777777" w:rsidR="00B96745" w:rsidRDefault="00000000">
            <w:r>
              <w:t>SMTP_HOST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70D2F" w14:textId="77777777" w:rsidR="00B96745" w:rsidRDefault="00000000">
            <w:r>
              <w:t xml:space="preserve">Outbound mail server host, shared config </w:t>
            </w:r>
            <w:proofErr w:type="gramStart"/>
            <w:r>
              <w:t>point</w:t>
            </w:r>
            <w:proofErr w:type="gramEnd"/>
            <w:r>
              <w:t xml:space="preserve"> with Module 11.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17885" w14:textId="77777777" w:rsidR="00B96745" w:rsidRDefault="00000000">
            <w:r>
              <w:t>in3 (coordinated)</w:t>
            </w:r>
          </w:p>
        </w:tc>
      </w:tr>
      <w:tr w:rsidR="00B96745" w14:paraId="275D4E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4E43C" w14:textId="77777777" w:rsidR="00B96745" w:rsidRDefault="00000000">
            <w:r>
              <w:t>SMTP_PORT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4ABF0" w14:textId="77777777" w:rsidR="00B96745" w:rsidRDefault="00000000">
            <w:r>
              <w:t>Outbound mail server port.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4DD5F" w14:textId="77777777" w:rsidR="00B96745" w:rsidRDefault="00000000">
            <w:r>
              <w:t>in3 (coordinated)</w:t>
            </w:r>
          </w:p>
        </w:tc>
      </w:tr>
      <w:tr w:rsidR="00B96745" w14:paraId="032E3B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2E98" w14:textId="77777777" w:rsidR="00B96745" w:rsidRDefault="00000000">
            <w:r>
              <w:t>SMTP_EMAIL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66140" w14:textId="77777777" w:rsidR="00B96745" w:rsidRDefault="00000000">
            <w:r>
              <w:t>Sender address used for password-reset emails.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D9A88" w14:textId="77777777" w:rsidR="00B96745" w:rsidRDefault="00000000">
            <w:r>
              <w:t>in3 (coordinated)</w:t>
            </w:r>
          </w:p>
        </w:tc>
      </w:tr>
      <w:tr w:rsidR="00B96745" w14:paraId="093D9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8428C" w14:textId="77777777" w:rsidR="00B96745" w:rsidRDefault="00000000">
            <w:r>
              <w:t>SMTP_PASSWORD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DB4FF" w14:textId="77777777" w:rsidR="00B96745" w:rsidRDefault="00000000">
            <w:r>
              <w:t>Credential for the SMTP sender account.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59E10" w14:textId="77777777" w:rsidR="00B96745" w:rsidRDefault="00000000">
            <w:r>
              <w:t>in3 (coordinated)</w:t>
            </w:r>
          </w:p>
        </w:tc>
      </w:tr>
    </w:tbl>
    <w:p w14:paraId="1ABE63BA" w14:textId="77777777" w:rsidR="00B96745" w:rsidRDefault="00000000">
      <w:pPr>
        <w:pStyle w:val="Heading1"/>
      </w:pPr>
      <w:r>
        <w:t>API Governance Responsibilities</w:t>
      </w:r>
    </w:p>
    <w:p w14:paraId="1504864D" w14:textId="77777777" w:rsidR="00B96745" w:rsidRDefault="00000000">
      <w:pPr>
        <w:spacing w:before="160" w:after="80"/>
      </w:pPr>
      <w:r>
        <w:rPr>
          <w:b/>
          <w:bCs/>
          <w:i/>
          <w:iCs/>
        </w:rPr>
        <w:t>Response Standards</w:t>
      </w:r>
    </w:p>
    <w:p w14:paraId="69A1067F" w14:textId="77777777" w:rsidR="00B96745" w:rsidRDefault="00000000">
      <w:pPr>
        <w:spacing w:after="100"/>
      </w:pPr>
      <w:r>
        <w:t>Standardize across every endpoint in the module:</w:t>
      </w:r>
    </w:p>
    <w:p w14:paraId="61831DC3" w14:textId="77777777" w:rsidR="00B96745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true, "message": "", "data": {} }</w:t>
      </w:r>
    </w:p>
    <w:p w14:paraId="7E19A3B1" w14:textId="77777777" w:rsidR="00B96745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false, "message": "", "errors": {} }</w:t>
      </w:r>
    </w:p>
    <w:p w14:paraId="38A9C60C" w14:textId="77777777" w:rsidR="00B96745" w:rsidRDefault="00000000">
      <w:pPr>
        <w:spacing w:before="160" w:after="80"/>
      </w:pPr>
      <w:r>
        <w:rPr>
          <w:b/>
          <w:bCs/>
          <w:i/>
          <w:iCs/>
        </w:rPr>
        <w:t>Request Standards</w:t>
      </w:r>
    </w:p>
    <w:p w14:paraId="641F80DD" w14:textId="77777777" w:rsidR="00B96745" w:rsidRDefault="00000000">
      <w:pPr>
        <w:spacing w:after="100"/>
      </w:pPr>
      <w:r>
        <w:t>Define: payload structure for auth requests, and pagination/filtering conventions for any list-returning endpoint added later.</w:t>
      </w:r>
    </w:p>
    <w:p w14:paraId="279F9B91" w14:textId="77777777" w:rsidR="00B96745" w:rsidRDefault="00000000">
      <w:pPr>
        <w:spacing w:before="160" w:after="80"/>
      </w:pPr>
      <w:r>
        <w:rPr>
          <w:b/>
          <w:bCs/>
          <w:i/>
          <w:iCs/>
        </w:rPr>
        <w:t>Documentation Standards</w:t>
      </w:r>
    </w:p>
    <w:p w14:paraId="311FD820" w14:textId="77777777" w:rsidR="00B96745" w:rsidRDefault="00000000">
      <w:pPr>
        <w:spacing w:after="100"/>
      </w:pPr>
      <w:r>
        <w:t>Approve: endpoint contracts and integration documentation before they are shared with the other 11 module teams.</w:t>
      </w:r>
    </w:p>
    <w:p w14:paraId="2DB32449" w14:textId="77777777" w:rsidR="00B96745" w:rsidRDefault="00000000">
      <w:pPr>
        <w:pStyle w:val="Heading1"/>
      </w:pPr>
      <w:r>
        <w:t>Security Responsibilities</w:t>
      </w:r>
    </w:p>
    <w:p w14:paraId="4C83C422" w14:textId="77777777" w:rsidR="00B96745" w:rsidRDefault="00000000">
      <w:pPr>
        <w:spacing w:before="160" w:after="80"/>
      </w:pPr>
      <w:r>
        <w:rPr>
          <w:b/>
          <w:bCs/>
          <w:i/>
          <w:iCs/>
        </w:rPr>
        <w:t>Authentication Security</w:t>
      </w:r>
    </w:p>
    <w:p w14:paraId="76082E5B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JWT signature validation on every request</w:t>
      </w:r>
    </w:p>
    <w:p w14:paraId="32E74961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Access token expiry enforced at 15 minutes</w:t>
      </w:r>
    </w:p>
    <w:p w14:paraId="6DF6CC80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 xml:space="preserve">Refresh token rotation and </w:t>
      </w:r>
      <w:proofErr w:type="spellStart"/>
      <w:r>
        <w:t>httpOnly</w:t>
      </w:r>
      <w:proofErr w:type="spellEnd"/>
      <w:r>
        <w:t>/secure/</w:t>
      </w:r>
      <w:proofErr w:type="spellStart"/>
      <w:r>
        <w:t>sameSite</w:t>
      </w:r>
      <w:proofErr w:type="spellEnd"/>
      <w:r>
        <w:t xml:space="preserve"> cookie enforcement</w:t>
      </w:r>
    </w:p>
    <w:p w14:paraId="30104888" w14:textId="77777777" w:rsidR="00B96745" w:rsidRDefault="00000000">
      <w:pPr>
        <w:spacing w:before="160" w:after="80"/>
      </w:pPr>
      <w:r>
        <w:rPr>
          <w:b/>
          <w:bCs/>
          <w:i/>
          <w:iCs/>
        </w:rPr>
        <w:t>Infrastructure Security</w:t>
      </w:r>
    </w:p>
    <w:p w14:paraId="7BBB50F6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Environment isolation between dev/test/production secrets</w:t>
      </w:r>
    </w:p>
    <w:p w14:paraId="5C1DD91D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CORS restricted to the actual frontend origin(s) in production — never a wildcard</w:t>
      </w:r>
    </w:p>
    <w:p w14:paraId="001F0F2C" w14:textId="77777777" w:rsidR="00B96745" w:rsidRDefault="00000000">
      <w:pPr>
        <w:spacing w:before="160" w:after="80"/>
      </w:pPr>
      <w:r>
        <w:rPr>
          <w:b/>
          <w:bCs/>
          <w:i/>
          <w:iCs/>
        </w:rPr>
        <w:t>Account Security</w:t>
      </w:r>
    </w:p>
    <w:p w14:paraId="4295B219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 xml:space="preserve">Passwords hashed with </w:t>
      </w:r>
      <w:proofErr w:type="spellStart"/>
      <w:r>
        <w:t>bcrypt</w:t>
      </w:r>
      <w:proofErr w:type="spellEnd"/>
      <w:r>
        <w:t>, cost factor 12 — never stored or logged in plaintext</w:t>
      </w:r>
    </w:p>
    <w:p w14:paraId="03DE3BE2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Rate limiting on /</w:t>
      </w:r>
      <w:proofErr w:type="spellStart"/>
      <w:r>
        <w:t>api</w:t>
      </w:r>
      <w:proofErr w:type="spellEnd"/>
      <w:r>
        <w:t>/auth/login and /</w:t>
      </w:r>
      <w:proofErr w:type="spellStart"/>
      <w:r>
        <w:t>api</w:t>
      </w:r>
      <w:proofErr w:type="spellEnd"/>
      <w:r>
        <w:t xml:space="preserve">/admin/auth/login — 5 attempts per 15 minutes per </w:t>
      </w:r>
      <w:proofErr w:type="spellStart"/>
      <w:r>
        <w:t>IP+email</w:t>
      </w:r>
      <w:proofErr w:type="spellEnd"/>
    </w:p>
    <w:p w14:paraId="7FAC03F2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Forgot-password responses never reveal whether an email exists in the system</w:t>
      </w:r>
    </w:p>
    <w:p w14:paraId="0520599F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Reset tokens are single-use, expire in 30 minutes, and are invalidated after a successful reset</w:t>
      </w:r>
    </w:p>
    <w:p w14:paraId="451AE23B" w14:textId="77777777" w:rsidR="00B96745" w:rsidRDefault="00000000">
      <w:pPr>
        <w:pStyle w:val="Heading1"/>
      </w:pPr>
      <w:r>
        <w:t>Integration &amp; Handoff Readiness Responsibilities</w:t>
      </w:r>
    </w:p>
    <w:p w14:paraId="3365D77D" w14:textId="77777777" w:rsidR="00B96745" w:rsidRDefault="00000000">
      <w:pPr>
        <w:spacing w:before="160" w:after="80"/>
      </w:pPr>
      <w:r>
        <w:rPr>
          <w:b/>
          <w:bCs/>
          <w:i/>
          <w:iCs/>
        </w:rPr>
        <w:t>Module Packaging</w:t>
      </w:r>
    </w:p>
    <w:p w14:paraId="65089905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 xml:space="preserve">Confirm all blueprints (auth, user, </w:t>
      </w:r>
      <w:proofErr w:type="spellStart"/>
      <w:r>
        <w:t>admin_auth</w:t>
      </w:r>
      <w:proofErr w:type="spellEnd"/>
      <w:r>
        <w:t>) register cleanly in one Flask app factory</w:t>
      </w:r>
    </w:p>
    <w:p w14:paraId="15E34104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Confirm no route or import collisions exist across in1/in2/in3/in4's files</w:t>
      </w:r>
    </w:p>
    <w:p w14:paraId="4A41F505" w14:textId="77777777" w:rsidR="00B96745" w:rsidRDefault="00000000">
      <w:pPr>
        <w:spacing w:before="160" w:after="80"/>
      </w:pPr>
      <w:r>
        <w:rPr>
          <w:b/>
          <w:bCs/>
          <w:i/>
          <w:iCs/>
        </w:rPr>
        <w:t>Handoff Validation</w:t>
      </w:r>
    </w:p>
    <w:p w14:paraId="5F618DFE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Confirm the frozen interfaces (below) are stable and documented</w:t>
      </w:r>
    </w:p>
    <w:p w14:paraId="3C91268F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Confirm the module can be safely consumed by all 11 other module teams without further changes</w:t>
      </w:r>
    </w:p>
    <w:p w14:paraId="27811B43" w14:textId="77777777" w:rsidR="00B96745" w:rsidRDefault="00000000">
      <w:pPr>
        <w:pStyle w:val="Heading1"/>
      </w:pPr>
      <w:r>
        <w:t>Code Review Responsibilities</w:t>
      </w:r>
    </w:p>
    <w:p w14:paraId="1EFF8E9E" w14:textId="77777777" w:rsidR="00B96745" w:rsidRDefault="00000000">
      <w:pPr>
        <w:spacing w:after="100"/>
      </w:pPr>
      <w:r>
        <w:t>Review work from:</w:t>
      </w:r>
    </w:p>
    <w:p w14:paraId="4D0EFC7E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Naresh Kumar → Profile &amp; Address CRUD, User Service, Address Service</w:t>
      </w:r>
    </w:p>
    <w:p w14:paraId="52F95759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Tharani Jayaprakash → Password Recovery, Validators, SMTP Integration</w:t>
      </w:r>
    </w:p>
    <w:p w14:paraId="4298C88C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Arun Kumar → Admin Authentication, Admin Routes, Testing, Documentation</w:t>
      </w:r>
    </w:p>
    <w:p w14:paraId="7A528D2E" w14:textId="77777777" w:rsidR="00B96745" w:rsidRDefault="00000000">
      <w:pPr>
        <w:pStyle w:val="Heading1"/>
      </w:pPr>
      <w:r>
        <w:t>Team Governance Responsibilities</w:t>
      </w:r>
    </w:p>
    <w:p w14:paraId="4BFF143F" w14:textId="77777777" w:rsidR="00B96745" w:rsidRDefault="00000000">
      <w:pPr>
        <w:spacing w:after="100"/>
      </w:pPr>
      <w:r>
        <w:t>Ensure:</w:t>
      </w:r>
    </w:p>
    <w:p w14:paraId="13B89C84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Branch discipline across all four members</w:t>
      </w:r>
    </w:p>
    <w:p w14:paraId="2C592F73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PR reviews before any merge into the shared module branch</w:t>
      </w:r>
    </w:p>
    <w:p w14:paraId="747E0ACB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Merge approvals — you are the final approver for Module 1</w:t>
      </w:r>
    </w:p>
    <w:p w14:paraId="2270FA8B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Technical consistency with the standards you defined</w:t>
      </w:r>
    </w:p>
    <w:p w14:paraId="63487671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Handoff readiness before other module teams begin integrating against you</w:t>
      </w:r>
    </w:p>
    <w:p w14:paraId="6DF4C5FC" w14:textId="77777777" w:rsidR="00B96745" w:rsidRDefault="00000000">
      <w:pPr>
        <w:spacing w:after="100"/>
      </w:pPr>
      <w:r>
        <w:t>Approve merges only after validation against the frozen contract.</w:t>
      </w:r>
    </w:p>
    <w:p w14:paraId="625C34D4" w14:textId="77777777" w:rsidR="00B96745" w:rsidRDefault="00000000">
      <w:pPr>
        <w:pStyle w:val="Heading1"/>
      </w:pPr>
      <w:r>
        <w:t>Review Expectations</w:t>
      </w:r>
    </w:p>
    <w:p w14:paraId="06639298" w14:textId="77777777" w:rsidR="00B96745" w:rsidRDefault="00000000">
      <w:pPr>
        <w:spacing w:before="160" w:after="80"/>
      </w:pPr>
      <w:r>
        <w:rPr>
          <w:b/>
          <w:bCs/>
          <w:i/>
          <w:iCs/>
        </w:rPr>
        <w:t>Review 1 — Architecture &amp; Middleware</w:t>
      </w:r>
    </w:p>
    <w:p w14:paraId="34FB8213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Folder structure, token architecture, middleware design</w:t>
      </w:r>
    </w:p>
    <w:p w14:paraId="2FB9D6DD" w14:textId="77777777" w:rsidR="00B96745" w:rsidRDefault="00000000">
      <w:pPr>
        <w:spacing w:before="160" w:after="80"/>
      </w:pPr>
      <w:r>
        <w:rPr>
          <w:b/>
          <w:bCs/>
          <w:i/>
          <w:iCs/>
        </w:rPr>
        <w:t>Review 2 — Service Integration &amp; Security</w:t>
      </w:r>
    </w:p>
    <w:p w14:paraId="0774AC76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in2/in3/in4 integration correctness, security requirements validated</w:t>
      </w:r>
    </w:p>
    <w:p w14:paraId="2208EBFB" w14:textId="77777777" w:rsidR="00B96745" w:rsidRDefault="00000000">
      <w:pPr>
        <w:spacing w:before="160" w:after="80"/>
      </w:pPr>
      <w:r>
        <w:rPr>
          <w:b/>
          <w:bCs/>
          <w:i/>
          <w:iCs/>
        </w:rPr>
        <w:t>Review 3 — Full Module Integration &amp; Handoff Readiness</w:t>
      </w:r>
    </w:p>
    <w:p w14:paraId="4B51D01A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End-to-end module test, frozen contract confirmed stable, ready for other teams</w:t>
      </w:r>
    </w:p>
    <w:p w14:paraId="1CA96012" w14:textId="77777777" w:rsidR="00B96745" w:rsidRDefault="00000000">
      <w:pPr>
        <w:pStyle w:val="Heading1"/>
      </w:pPr>
      <w:r>
        <w:t>Final Module Checklist</w:t>
      </w:r>
    </w:p>
    <w:p w14:paraId="28D75839" w14:textId="77777777" w:rsidR="00B96745" w:rsidRDefault="00000000">
      <w:pPr>
        <w:spacing w:before="160" w:after="80"/>
      </w:pPr>
      <w:r>
        <w:rPr>
          <w:b/>
          <w:bCs/>
          <w:i/>
          <w:iCs/>
        </w:rPr>
        <w:t>Architecture</w:t>
      </w:r>
    </w:p>
    <w:p w14:paraId="686059B2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Architecture Design</w:t>
      </w:r>
    </w:p>
    <w:p w14:paraId="535DFD72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Technical Standards</w:t>
      </w:r>
    </w:p>
    <w:p w14:paraId="57D0DAF3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Repository Structure</w:t>
      </w:r>
    </w:p>
    <w:p w14:paraId="026C82A2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Auth Security Architecture</w:t>
      </w:r>
    </w:p>
    <w:p w14:paraId="17DC38FA" w14:textId="77777777" w:rsidR="00B96745" w:rsidRDefault="00000000">
      <w:pPr>
        <w:spacing w:before="160" w:after="80"/>
      </w:pPr>
      <w:r>
        <w:rPr>
          <w:b/>
          <w:bCs/>
          <w:i/>
          <w:iCs/>
        </w:rPr>
        <w:t>Authentication</w:t>
      </w:r>
    </w:p>
    <w:p w14:paraId="7682842B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JWT Token Lifecycle</w:t>
      </w:r>
    </w:p>
    <w:p w14:paraId="0815630E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Auth Middleware (frozen)</w:t>
      </w:r>
    </w:p>
    <w:p w14:paraId="3785C643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Signup / Login / Logout / Refresh</w:t>
      </w:r>
    </w:p>
    <w:p w14:paraId="2213B855" w14:textId="77777777" w:rsidR="00B96745" w:rsidRDefault="00000000">
      <w:pPr>
        <w:spacing w:before="160" w:after="80"/>
      </w:pPr>
      <w:r>
        <w:rPr>
          <w:b/>
          <w:bCs/>
          <w:i/>
          <w:iCs/>
        </w:rPr>
        <w:t>Integration</w:t>
      </w:r>
    </w:p>
    <w:p w14:paraId="69934CFF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in2 Integration (Profile &amp; Address)</w:t>
      </w:r>
    </w:p>
    <w:p w14:paraId="52FDD4B6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in3 Integration (Password Recovery &amp; SMTP)</w:t>
      </w:r>
    </w:p>
    <w:p w14:paraId="6ED6308B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in4 Integration (Admin Auth)</w:t>
      </w:r>
    </w:p>
    <w:p w14:paraId="2A1129F3" w14:textId="77777777" w:rsidR="00B96745" w:rsidRDefault="00000000">
      <w:pPr>
        <w:spacing w:before="160" w:after="80"/>
      </w:pPr>
      <w:r>
        <w:rPr>
          <w:b/>
          <w:bCs/>
          <w:i/>
          <w:iCs/>
        </w:rPr>
        <w:t>Infrastructure</w:t>
      </w:r>
    </w:p>
    <w:p w14:paraId="6F832704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Environment Setup</w:t>
      </w:r>
    </w:p>
    <w:p w14:paraId="157CB932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Environment Variable Governance</w:t>
      </w:r>
    </w:p>
    <w:p w14:paraId="6CD966A3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Config Governance</w:t>
      </w:r>
    </w:p>
    <w:p w14:paraId="6B43733F" w14:textId="77777777" w:rsidR="00B96745" w:rsidRDefault="00000000">
      <w:pPr>
        <w:spacing w:before="160" w:after="80"/>
      </w:pPr>
      <w:r>
        <w:rPr>
          <w:b/>
          <w:bCs/>
          <w:i/>
          <w:iCs/>
        </w:rPr>
        <w:t>Governance</w:t>
      </w:r>
    </w:p>
    <w:p w14:paraId="15A937CB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API Standards</w:t>
      </w:r>
    </w:p>
    <w:p w14:paraId="17CE1C9F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Documentation</w:t>
      </w:r>
    </w:p>
    <w:p w14:paraId="592CCA3D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Security Validation</w:t>
      </w:r>
    </w:p>
    <w:p w14:paraId="26577521" w14:textId="77777777" w:rsidR="00B96745" w:rsidRDefault="00000000">
      <w:pPr>
        <w:spacing w:before="160" w:after="80"/>
      </w:pPr>
      <w:r>
        <w:rPr>
          <w:b/>
          <w:bCs/>
          <w:i/>
          <w:iCs/>
        </w:rPr>
        <w:t>Handoff</w:t>
      </w:r>
    </w:p>
    <w:p w14:paraId="04354D35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Module Integration Review</w:t>
      </w:r>
    </w:p>
    <w:p w14:paraId="0BDF920B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Cross-Module Contract Published</w:t>
      </w:r>
    </w:p>
    <w:p w14:paraId="1AF274C8" w14:textId="77777777" w:rsidR="00B96745" w:rsidRDefault="00000000">
      <w:pPr>
        <w:spacing w:after="40"/>
      </w:pPr>
      <w:proofErr w:type="gramStart"/>
      <w:r>
        <w:t>[ ]</w:t>
      </w:r>
      <w:proofErr w:type="gramEnd"/>
      <w:r>
        <w:t xml:space="preserve">  Final Technical Approval</w:t>
      </w:r>
    </w:p>
    <w:p>
      <w:pPr/>
      <w:r>
        <w:rPr>
          <w:b/>
          <w:i/>
        </w:rPr>
        <w:t>Frontend</w:t>
      </w:r>
    </w:p>
    <w:p>
      <w:pPr/>
      <w:r>
        <w:rPr>
          <w:b w:val="0"/>
          <w:i w:val="0"/>
        </w:rPr>
        <w:t>[ ]  AuthContext (Session State) Built</w:t>
      </w:r>
    </w:p>
    <w:p>
      <w:pPr/>
      <w:r>
        <w:rPr>
          <w:b w:val="0"/>
          <w:i w:val="0"/>
        </w:rPr>
        <w:t>[ ]  AuthGuard (Protected Routes) Built</w:t>
      </w:r>
    </w:p>
    <w:p>
      <w:pPr/>
      <w:r>
        <w:rPr>
          <w:b w:val="0"/>
          <w:i w:val="0"/>
        </w:rPr>
        <w:t>[ ]  Signup / Login Pages Built</w:t>
      </w:r>
    </w:p>
    <w:p>
      <w:pPr/>
      <w:r>
        <w:rPr>
          <w:b w:val="0"/>
          <w:i w:val="0"/>
        </w:rPr>
        <w:t>[ ]  Silent Refresh (App Load + On 401) Working</w:t>
      </w:r>
    </w:p>
    <w:p>
      <w:pPr/>
      <w:r>
        <w:rPr>
          <w:b w:val="0"/>
          <w:i w:val="0"/>
        </w:rPr>
        <w:t>[ ]  Frontend Integration of in2/in3/in4 Complete</w:t>
      </w:r>
    </w:p>
    <w:p w14:paraId="6276ECC1" w14:textId="77777777" w:rsidR="00B96745" w:rsidRDefault="00000000">
      <w:pPr>
        <w:pStyle w:val="Heading1"/>
      </w:pPr>
      <w:r>
        <w:t>Final Deliverables</w:t>
      </w:r>
    </w:p>
    <w:p w14:paraId="076588A0" w14:textId="77777777" w:rsidR="00B96745" w:rsidRDefault="00000000">
      <w:pPr>
        <w:spacing w:after="60"/>
      </w:pPr>
      <w:r>
        <w:t>1. Module 1 Architecture Document</w:t>
      </w:r>
    </w:p>
    <w:p w14:paraId="5D3713CD" w14:textId="77777777" w:rsidR="00B96745" w:rsidRDefault="00000000">
      <w:pPr>
        <w:spacing w:after="60"/>
      </w:pPr>
      <w:r>
        <w:t>2. JWT Token Lifecycle Implementation (token_helper.py)</w:t>
      </w:r>
    </w:p>
    <w:p w14:paraId="24FF89B9" w14:textId="77777777" w:rsidR="00B96745" w:rsidRDefault="00000000">
      <w:pPr>
        <w:spacing w:after="60"/>
      </w:pPr>
      <w:r>
        <w:t>3. Auth Middleware / Decorators (auth_middleware.py)</w:t>
      </w:r>
    </w:p>
    <w:p w14:paraId="7A534769" w14:textId="77777777" w:rsidR="00B96745" w:rsidRDefault="00000000">
      <w:pPr>
        <w:spacing w:after="60"/>
      </w:pPr>
      <w:r>
        <w:t>4. Signup, Login, Logout, Refresh Endpoints</w:t>
      </w:r>
    </w:p>
    <w:p w14:paraId="67E772BD" w14:textId="77777777" w:rsidR="00B96745" w:rsidRDefault="00000000">
      <w:pPr>
        <w:spacing w:after="60"/>
      </w:pPr>
      <w:r>
        <w:t>5. Cross-Module Auth Contract Documentation</w:t>
      </w:r>
    </w:p>
    <w:p w14:paraId="3529B692" w14:textId="77777777" w:rsidR="00B96745" w:rsidRDefault="00000000">
      <w:pPr>
        <w:spacing w:after="60"/>
      </w:pPr>
      <w:r>
        <w:t>6. Environment &amp; Secrets Configuration</w:t>
      </w:r>
    </w:p>
    <w:p w14:paraId="1C4DC6D3" w14:textId="77777777" w:rsidR="00B96745" w:rsidRDefault="00000000">
      <w:pPr>
        <w:spacing w:after="60"/>
      </w:pPr>
      <w:r>
        <w:t>7. API Governance Documentation</w:t>
      </w:r>
    </w:p>
    <w:p w14:paraId="6ED14093" w14:textId="77777777" w:rsidR="00B96745" w:rsidRDefault="00000000">
      <w:pPr>
        <w:spacing w:after="60"/>
      </w:pPr>
      <w:r>
        <w:t>8. Security Validation Report</w:t>
      </w:r>
    </w:p>
    <w:p w14:paraId="6CA742E2" w14:textId="77777777" w:rsidR="00B96745" w:rsidRDefault="00000000">
      <w:pPr>
        <w:spacing w:after="60"/>
      </w:pPr>
      <w:r>
        <w:t>9. Integration Test Report (in2/in3/in4 merged)</w:t>
      </w:r>
    </w:p>
    <w:p w14:paraId="67BDBF20" w14:textId="77777777" w:rsidR="00B96745" w:rsidRDefault="00000000">
      <w:pPr>
        <w:spacing w:after="60"/>
      </w:pPr>
      <w:r>
        <w:t>10. Handoff Readiness Report</w:t>
      </w:r>
    </w:p>
    <w:p w14:paraId="755A2589" w14:textId="77777777" w:rsidR="00B96745" w:rsidRDefault="00000000">
      <w:pPr>
        <w:spacing w:after="60"/>
      </w:pPr>
      <w:r>
        <w:t>11. Final Technical Approval</w:t>
      </w:r>
    </w:p>
    <w:p>
      <w:pPr/>
      <w:r>
        <w:rPr>
          <w:b w:val="0"/>
          <w:i w:val="0"/>
        </w:rPr>
        <w:t>12. Frontend: AuthContext.tsx, AuthGuard.tsx, AuthForm.tsx</w:t>
      </w:r>
    </w:p>
    <w:p>
      <w:pPr/>
      <w:r>
        <w:rPr>
          <w:b w:val="0"/>
          <w:i w:val="0"/>
        </w:rPr>
        <w:t>13. Frontend: /signup and /login pages</w:t>
      </w:r>
    </w:p>
    <w:p w14:paraId="1E5EDCBA" w14:textId="77777777" w:rsidR="00B96745" w:rsidRDefault="00000000">
      <w:pPr>
        <w:pStyle w:val="Heading1"/>
      </w:pPr>
      <w:r>
        <w:t>Acceptance Criteria</w:t>
      </w:r>
    </w:p>
    <w:p w14:paraId="38468B09" w14:textId="77777777" w:rsidR="00B96745" w:rsidRDefault="00000000">
      <w:pPr>
        <w:spacing w:after="100"/>
      </w:pPr>
      <w:r>
        <w:t>The task is complete only when:</w:t>
      </w:r>
    </w:p>
    <w:p w14:paraId="0550AC58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Architecture is finalized</w:t>
      </w:r>
    </w:p>
    <w:p w14:paraId="02F057CE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Token lifecycle and middleware function correctly and are frozen</w:t>
      </w:r>
    </w:p>
    <w:p w14:paraId="59653747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Signup, login, logout, and refresh all work end-to-end</w:t>
      </w:r>
    </w:p>
    <w:p w14:paraId="1B06768A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in2, in3, and in4's work is fully integrated with no route/import collisions</w:t>
      </w:r>
    </w:p>
    <w:p w14:paraId="61FE4B25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Security requirements are satisfied</w:t>
      </w:r>
    </w:p>
    <w:p w14:paraId="7395C16D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Cross-module contract is documented and published</w:t>
      </w:r>
    </w:p>
    <w:p w14:paraId="532A5D85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Module 1 is approved as ready for the other 11 module teams to consume</w:t>
      </w:r>
    </w:p>
    <w:p>
      <w:pPr>
        <w:pStyle w:val="ListParagraph"/>
        <w:numPr>
          <w:ilvl w:val="0"/>
          <w:numId w:val="1"/>
        </w:numPr>
        <w:spacing w:after="50"/>
      </w:pPr>
      <w:r>
        <w:t>Signup and login pages work end-to-end against the live backend, with inline validation and correct error states</w:t>
      </w:r>
    </w:p>
    <w:p>
      <w:pPr>
        <w:pStyle w:val="ListParagraph"/>
        <w:numPr>
          <w:ilvl w:val="0"/>
          <w:numId w:val="1"/>
        </w:numPr>
        <w:spacing w:after="50"/>
      </w:pPr>
      <w:r>
        <w:t>AuthGuard correctly redirects unauthenticated users and never flashes a "logged out" state on a valid session</w:t>
      </w:r>
    </w:p>
    <w:p>
      <w:pPr>
        <w:pStyle w:val="ListParagraph"/>
        <w:numPr>
          <w:ilvl w:val="0"/>
          <w:numId w:val="1"/>
        </w:numPr>
        <w:spacing w:after="50"/>
      </w:pPr>
      <w:r>
        <w:t>All four members' frontend pages are integrated into one Next.js app with a consistent design system</w:t>
      </w:r>
    </w:p>
    <w:p w14:paraId="1B5298F3" w14:textId="77777777" w:rsidR="00B96745" w:rsidRDefault="00000000">
      <w:pPr>
        <w:pStyle w:val="Heading1"/>
      </w:pPr>
      <w:r>
        <w:t>Final Note</w:t>
      </w:r>
    </w:p>
    <w:p w14:paraId="4AC26FC1" w14:textId="77777777" w:rsidR="00B96745" w:rsidRDefault="00000000">
      <w:pPr>
        <w:spacing w:after="100"/>
      </w:pPr>
      <w:r>
        <w:t xml:space="preserve">You are building the identity backbone of the entire </w:t>
      </w:r>
      <w:proofErr w:type="spellStart"/>
      <w:r>
        <w:t>Galxy</w:t>
      </w:r>
      <w:proofErr w:type="spellEnd"/>
      <w:r>
        <w:t xml:space="preserve"> platform.</w:t>
      </w:r>
    </w:p>
    <w:p w14:paraId="204611E9" w14:textId="77777777" w:rsidR="00B96745" w:rsidRDefault="00000000">
      <w:pPr>
        <w:spacing w:after="100"/>
      </w:pPr>
      <w:r>
        <w:t>If your implementation is stable:</w:t>
      </w:r>
    </w:p>
    <w:p w14:paraId="3B29E678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Every other module can build and integrate independently</w:t>
      </w:r>
    </w:p>
    <w:p w14:paraId="517B66BB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Customer and admin sessions stay secure and predictable</w:t>
      </w:r>
    </w:p>
    <w:p w14:paraId="0620E54F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Cross-module integration remains conflict-free</w:t>
      </w:r>
    </w:p>
    <w:p w14:paraId="3709C537" w14:textId="77777777" w:rsidR="00B96745" w:rsidRDefault="00000000">
      <w:pPr>
        <w:pStyle w:val="ListParagraph"/>
        <w:numPr>
          <w:ilvl w:val="0"/>
          <w:numId w:val="1"/>
        </w:numPr>
        <w:spacing w:after="50"/>
      </w:pPr>
      <w:r>
        <w:t>The platform becomes safe to ship to production</w:t>
      </w:r>
    </w:p>
    <w:p w14:paraId="0CDFADB1" w14:textId="77777777" w:rsidR="00B96745" w:rsidRDefault="00B96745">
      <w:pPr>
        <w:spacing w:after="80"/>
      </w:pPr>
    </w:p>
    <w:p w14:paraId="7C17298D" w14:textId="77777777" w:rsidR="00B96745" w:rsidRDefault="00000000">
      <w:pPr>
        <w:spacing w:after="40"/>
      </w:pPr>
      <w:r>
        <w:rPr>
          <w:b/>
          <w:bCs/>
        </w:rPr>
        <w:t>Goal:</w:t>
      </w:r>
    </w:p>
    <w:p w14:paraId="1FA206A7" w14:textId="77777777" w:rsidR="00B96745" w:rsidRDefault="00000000">
      <w:pPr>
        <w:spacing w:after="100"/>
      </w:pPr>
      <w:r>
        <w:t xml:space="preserve">Build a secure, stable, and cleanly documented authentication foundation that every other </w:t>
      </w:r>
      <w:proofErr w:type="spellStart"/>
      <w:r>
        <w:t>Galxy</w:t>
      </w:r>
      <w:proofErr w:type="spellEnd"/>
      <w:r>
        <w:t xml:space="preserve"> module can depend on without ever needing to think about identity again.</w:t>
      </w:r>
    </w:p>
    <w:sectPr w:rsidR="00B967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D5C60"/>
    <w:multiLevelType w:val="hybridMultilevel"/>
    <w:tmpl w:val="32E0470C"/>
    <w:lvl w:ilvl="0" w:tplc="FFD8ACC4">
      <w:start w:val="1"/>
      <w:numFmt w:val="bullet"/>
      <w:lvlText w:val="●"/>
      <w:lvlJc w:val="left"/>
      <w:pPr>
        <w:ind w:left="720" w:hanging="360"/>
      </w:pPr>
    </w:lvl>
    <w:lvl w:ilvl="1" w:tplc="60866832">
      <w:start w:val="1"/>
      <w:numFmt w:val="bullet"/>
      <w:lvlText w:val="○"/>
      <w:lvlJc w:val="left"/>
      <w:pPr>
        <w:ind w:left="1440" w:hanging="360"/>
      </w:pPr>
    </w:lvl>
    <w:lvl w:ilvl="2" w:tplc="D39E0EBA">
      <w:start w:val="1"/>
      <w:numFmt w:val="bullet"/>
      <w:lvlText w:val="■"/>
      <w:lvlJc w:val="left"/>
      <w:pPr>
        <w:ind w:left="2160" w:hanging="360"/>
      </w:pPr>
    </w:lvl>
    <w:lvl w:ilvl="3" w:tplc="54B06DFE">
      <w:start w:val="1"/>
      <w:numFmt w:val="bullet"/>
      <w:lvlText w:val="●"/>
      <w:lvlJc w:val="left"/>
      <w:pPr>
        <w:ind w:left="2880" w:hanging="360"/>
      </w:pPr>
    </w:lvl>
    <w:lvl w:ilvl="4" w:tplc="3F2E2702">
      <w:start w:val="1"/>
      <w:numFmt w:val="bullet"/>
      <w:lvlText w:val="○"/>
      <w:lvlJc w:val="left"/>
      <w:pPr>
        <w:ind w:left="3600" w:hanging="360"/>
      </w:pPr>
    </w:lvl>
    <w:lvl w:ilvl="5" w:tplc="D872052C">
      <w:start w:val="1"/>
      <w:numFmt w:val="bullet"/>
      <w:lvlText w:val="■"/>
      <w:lvlJc w:val="left"/>
      <w:pPr>
        <w:ind w:left="4320" w:hanging="360"/>
      </w:pPr>
    </w:lvl>
    <w:lvl w:ilvl="6" w:tplc="B882CE82">
      <w:start w:val="1"/>
      <w:numFmt w:val="bullet"/>
      <w:lvlText w:val="●"/>
      <w:lvlJc w:val="left"/>
      <w:pPr>
        <w:ind w:left="5040" w:hanging="360"/>
      </w:pPr>
    </w:lvl>
    <w:lvl w:ilvl="7" w:tplc="074678E8">
      <w:start w:val="1"/>
      <w:numFmt w:val="bullet"/>
      <w:lvlText w:val="●"/>
      <w:lvlJc w:val="left"/>
      <w:pPr>
        <w:ind w:left="5760" w:hanging="360"/>
      </w:pPr>
    </w:lvl>
    <w:lvl w:ilvl="8" w:tplc="E2E06136">
      <w:start w:val="1"/>
      <w:numFmt w:val="bullet"/>
      <w:lvlText w:val="●"/>
      <w:lvlJc w:val="left"/>
      <w:pPr>
        <w:ind w:left="6480" w:hanging="360"/>
      </w:pPr>
    </w:lvl>
  </w:abstractNum>
  <w:num w:numId="1" w16cid:durableId="151143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745"/>
    <w:rsid w:val="00070B6B"/>
    <w:rsid w:val="002870A1"/>
    <w:rsid w:val="00981B02"/>
    <w:rsid w:val="00B9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481E"/>
  <w15:docId w15:val="{CC586D80-D7E3-453F-BFB2-2C446BA4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AAAAAA"/>
      </w:pBdr>
      <w:spacing w:before="320" w:after="140"/>
      <w:outlineLvl w:val="0"/>
    </w:pPr>
    <w:rPr>
      <w:b/>
      <w:bCs/>
      <w:cap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1960</Words>
  <Characters>11176</Characters>
  <Application>Microsoft Office Word</Application>
  <DocSecurity>0</DocSecurity>
  <Lines>93</Lines>
  <Paragraphs>26</Paragraphs>
  <ScaleCrop>false</ScaleCrop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Dilip Velayutham</cp:lastModifiedBy>
  <cp:revision>2</cp:revision>
  <dcterms:created xsi:type="dcterms:W3CDTF">2026-07-03T06:44:00Z</dcterms:created>
  <dcterms:modified xsi:type="dcterms:W3CDTF">2026-07-03T06:44:00Z</dcterms:modified>
</cp:coreProperties>
</file>