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5CE97" w14:textId="77777777" w:rsidR="000660B3" w:rsidRPr="000660B3" w:rsidRDefault="000660B3" w:rsidP="000660B3">
      <w:pPr>
        <w:rPr>
          <w:sz w:val="28"/>
          <w:szCs w:val="28"/>
        </w:rPr>
      </w:pPr>
      <w:r w:rsidRPr="000660B3">
        <w:rPr>
          <w:sz w:val="52"/>
          <w:szCs w:val="52"/>
        </w:rPr>
        <w:t>PROJECTS</w:t>
      </w:r>
    </w:p>
    <w:p w14:paraId="4495F9A9"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Title: MALE Fashion - Revolutionizing Retail Stock Tracking and Management</w:t>
      </w:r>
    </w:p>
    <w:p w14:paraId="4897AE5F"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In the fast-paced world of fashion retail, efficient stock tracking and management are pivotal for success. Recognizing this need, the MALE Fashion project emerges as a Java-based solution aimed at transforming the way retailers handle their inventory. This comprehensive system encompasses CRUD operations (Create, Read, Update, Delete) on products, along with robust reporting functionalities for monitoring stock levels and </w:t>
      </w:r>
      <w:proofErr w:type="spellStart"/>
      <w:r>
        <w:rPr>
          <w:rFonts w:ascii="Segoe UI" w:hAnsi="Segoe UI" w:cs="Segoe UI"/>
          <w:color w:val="374151"/>
        </w:rPr>
        <w:t>analyzing</w:t>
      </w:r>
      <w:proofErr w:type="spellEnd"/>
      <w:r>
        <w:rPr>
          <w:rFonts w:ascii="Segoe UI" w:hAnsi="Segoe UI" w:cs="Segoe UI"/>
          <w:color w:val="374151"/>
        </w:rPr>
        <w:t xml:space="preserve"> sales trends.</w:t>
      </w:r>
    </w:p>
    <w:p w14:paraId="7E095484"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Overview:</w:t>
      </w:r>
      <w:r>
        <w:rPr>
          <w:rFonts w:ascii="Segoe UI" w:hAnsi="Segoe UI" w:cs="Segoe UI"/>
          <w:color w:val="374151"/>
        </w:rPr>
        <w:t xml:space="preserve"> MALE Fashion stands as a testament to innovation in retail technology. Built on the Java and J2EE stack, the system leverages the power of modern web technologies, including Basic HTML, CSS, and JavaScript, to provide a seamless and user-friendly experience. The incorporation of JSP (</w:t>
      </w:r>
      <w:proofErr w:type="spellStart"/>
      <w:r>
        <w:rPr>
          <w:rFonts w:ascii="Segoe UI" w:hAnsi="Segoe UI" w:cs="Segoe UI"/>
          <w:color w:val="374151"/>
        </w:rPr>
        <w:t>JavaServer</w:t>
      </w:r>
      <w:proofErr w:type="spellEnd"/>
      <w:r>
        <w:rPr>
          <w:rFonts w:ascii="Segoe UI" w:hAnsi="Segoe UI" w:cs="Segoe UI"/>
          <w:color w:val="374151"/>
        </w:rPr>
        <w:t xml:space="preserve"> Pages) and Servlet further enhances the dynamic nature of the web application, making it responsive and interactive.</w:t>
      </w:r>
    </w:p>
    <w:p w14:paraId="46FC3C45"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Technology Stack:</w:t>
      </w:r>
    </w:p>
    <w:p w14:paraId="55A107B2" w14:textId="77777777" w:rsidR="000660B3" w:rsidRDefault="000660B3" w:rsidP="000660B3">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Emphasis"/>
          <w:rFonts w:ascii="Segoe UI" w:hAnsi="Segoe UI" w:cs="Segoe UI"/>
          <w:color w:val="374151"/>
          <w:bdr w:val="single" w:sz="2" w:space="0" w:color="D9D9E3" w:frame="1"/>
        </w:rPr>
        <w:t>Java and J2EE:</w:t>
      </w:r>
      <w:r>
        <w:rPr>
          <w:rFonts w:ascii="Segoe UI" w:hAnsi="Segoe UI" w:cs="Segoe UI"/>
          <w:color w:val="374151"/>
        </w:rPr>
        <w:t xml:space="preserve"> The backbone of the project, Java ensures the robustness and reliability of the system. J2EE (Java 2 Platform, Enterprise Edition) extends Java's capabilities to cater to enterprise-level applications, making it an ideal choice for a retail management system.</w:t>
      </w:r>
    </w:p>
    <w:p w14:paraId="1DB10F55" w14:textId="77777777" w:rsidR="000660B3" w:rsidRDefault="000660B3" w:rsidP="000660B3">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Emphasis"/>
          <w:rFonts w:ascii="Segoe UI" w:hAnsi="Segoe UI" w:cs="Segoe UI"/>
          <w:color w:val="374151"/>
          <w:bdr w:val="single" w:sz="2" w:space="0" w:color="D9D9E3" w:frame="1"/>
        </w:rPr>
        <w:t>Web Technologies (HTML, CSS, JavaScript):</w:t>
      </w:r>
      <w:r>
        <w:rPr>
          <w:rFonts w:ascii="Segoe UI" w:hAnsi="Segoe UI" w:cs="Segoe UI"/>
          <w:color w:val="374151"/>
        </w:rPr>
        <w:t xml:space="preserve"> The project employs basic HTML for structuring web content, CSS for styling, and JavaScript for client-side interactivity. This ensures a modern and visually appealing user interface.</w:t>
      </w:r>
    </w:p>
    <w:p w14:paraId="2CA5F749" w14:textId="77777777" w:rsidR="000660B3" w:rsidRDefault="000660B3" w:rsidP="000660B3">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Emphasis"/>
          <w:rFonts w:ascii="Segoe UI" w:hAnsi="Segoe UI" w:cs="Segoe UI"/>
          <w:color w:val="374151"/>
          <w:bdr w:val="single" w:sz="2" w:space="0" w:color="D9D9E3" w:frame="1"/>
        </w:rPr>
        <w:t>Database (</w:t>
      </w:r>
      <w:proofErr w:type="spellStart"/>
      <w:r>
        <w:rPr>
          <w:rStyle w:val="Emphasis"/>
          <w:rFonts w:ascii="Segoe UI" w:hAnsi="Segoe UI" w:cs="Segoe UI"/>
          <w:color w:val="374151"/>
          <w:bdr w:val="single" w:sz="2" w:space="0" w:color="D9D9E3" w:frame="1"/>
        </w:rPr>
        <w:t>SQLYog</w:t>
      </w:r>
      <w:proofErr w:type="spellEnd"/>
      <w:r>
        <w:rPr>
          <w:rStyle w:val="Emphasis"/>
          <w:rFonts w:ascii="Segoe UI" w:hAnsi="Segoe UI" w:cs="Segoe UI"/>
          <w:color w:val="374151"/>
          <w:bdr w:val="single" w:sz="2" w:space="0" w:color="D9D9E3" w:frame="1"/>
        </w:rPr>
        <w:t>):</w:t>
      </w:r>
      <w:r>
        <w:rPr>
          <w:rFonts w:ascii="Segoe UI" w:hAnsi="Segoe UI" w:cs="Segoe UI"/>
          <w:color w:val="374151"/>
        </w:rPr>
        <w:t xml:space="preserve"> Efficient data management is achieved through the use of </w:t>
      </w:r>
      <w:proofErr w:type="spellStart"/>
      <w:r>
        <w:rPr>
          <w:rFonts w:ascii="Segoe UI" w:hAnsi="Segoe UI" w:cs="Segoe UI"/>
          <w:color w:val="374151"/>
        </w:rPr>
        <w:t>SQLYog</w:t>
      </w:r>
      <w:proofErr w:type="spellEnd"/>
      <w:r>
        <w:rPr>
          <w:rFonts w:ascii="Segoe UI" w:hAnsi="Segoe UI" w:cs="Segoe UI"/>
          <w:color w:val="374151"/>
        </w:rPr>
        <w:t>, a powerful database management tool. The relational database stores critical information related to products, sales, and stock levels, enabling seamless data retrieval and manipulation.</w:t>
      </w:r>
    </w:p>
    <w:p w14:paraId="760C8954" w14:textId="77777777" w:rsidR="000660B3" w:rsidRDefault="000660B3" w:rsidP="000660B3">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Emphasis"/>
          <w:rFonts w:ascii="Segoe UI" w:hAnsi="Segoe UI" w:cs="Segoe UI"/>
          <w:color w:val="374151"/>
          <w:bdr w:val="single" w:sz="2" w:space="0" w:color="D9D9E3" w:frame="1"/>
        </w:rPr>
        <w:t>JSP &amp; Servlet:</w:t>
      </w:r>
      <w:r>
        <w:rPr>
          <w:rFonts w:ascii="Segoe UI" w:hAnsi="Segoe UI" w:cs="Segoe UI"/>
          <w:color w:val="374151"/>
        </w:rPr>
        <w:t xml:space="preserve"> </w:t>
      </w:r>
      <w:proofErr w:type="spellStart"/>
      <w:r>
        <w:rPr>
          <w:rFonts w:ascii="Segoe UI" w:hAnsi="Segoe UI" w:cs="Segoe UI"/>
          <w:color w:val="374151"/>
        </w:rPr>
        <w:t>JavaServer</w:t>
      </w:r>
      <w:proofErr w:type="spellEnd"/>
      <w:r>
        <w:rPr>
          <w:rFonts w:ascii="Segoe UI" w:hAnsi="Segoe UI" w:cs="Segoe UI"/>
          <w:color w:val="374151"/>
        </w:rPr>
        <w:t xml:space="preserve"> Pages (JSP) and Servlets play a crucial role in rendering dynamic web pages and handling server-side logic. They contribute to the project's scalability and maintainability.</w:t>
      </w:r>
    </w:p>
    <w:p w14:paraId="59FD453D" w14:textId="77777777" w:rsidR="000660B3" w:rsidRDefault="000660B3" w:rsidP="000660B3">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Emphasis"/>
          <w:rFonts w:ascii="Segoe UI" w:hAnsi="Segoe UI" w:cs="Segoe UI"/>
          <w:color w:val="374151"/>
          <w:bdr w:val="single" w:sz="2" w:space="0" w:color="D9D9E3" w:frame="1"/>
        </w:rPr>
        <w:t>Payment Integration (</w:t>
      </w:r>
      <w:proofErr w:type="spellStart"/>
      <w:r>
        <w:rPr>
          <w:rStyle w:val="Emphasis"/>
          <w:rFonts w:ascii="Segoe UI" w:hAnsi="Segoe UI" w:cs="Segoe UI"/>
          <w:color w:val="374151"/>
          <w:bdr w:val="single" w:sz="2" w:space="0" w:color="D9D9E3" w:frame="1"/>
        </w:rPr>
        <w:t>RazorPay</w:t>
      </w:r>
      <w:proofErr w:type="spellEnd"/>
      <w:r>
        <w:rPr>
          <w:rStyle w:val="Emphasis"/>
          <w:rFonts w:ascii="Segoe UI" w:hAnsi="Segoe UI" w:cs="Segoe UI"/>
          <w:color w:val="374151"/>
          <w:bdr w:val="single" w:sz="2" w:space="0" w:color="D9D9E3" w:frame="1"/>
        </w:rPr>
        <w:t>):</w:t>
      </w:r>
      <w:r>
        <w:rPr>
          <w:rFonts w:ascii="Segoe UI" w:hAnsi="Segoe UI" w:cs="Segoe UI"/>
          <w:color w:val="374151"/>
        </w:rPr>
        <w:t xml:space="preserve"> To facilitate online transactions, MALE Fashion integrates </w:t>
      </w:r>
      <w:proofErr w:type="spellStart"/>
      <w:r>
        <w:rPr>
          <w:rFonts w:ascii="Segoe UI" w:hAnsi="Segoe UI" w:cs="Segoe UI"/>
          <w:color w:val="374151"/>
        </w:rPr>
        <w:t>RazorPay</w:t>
      </w:r>
      <w:proofErr w:type="spellEnd"/>
      <w:r>
        <w:rPr>
          <w:rFonts w:ascii="Segoe UI" w:hAnsi="Segoe UI" w:cs="Segoe UI"/>
          <w:color w:val="374151"/>
        </w:rPr>
        <w:t>, a secure and efficient payment gateway. This feature ensures a smooth and secure payment process for customers engaging in online shopping.</w:t>
      </w:r>
    </w:p>
    <w:p w14:paraId="64561A63"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Functionality:</w:t>
      </w:r>
      <w:r>
        <w:rPr>
          <w:rFonts w:ascii="Segoe UI" w:hAnsi="Segoe UI" w:cs="Segoe UI"/>
          <w:color w:val="374151"/>
        </w:rPr>
        <w:t xml:space="preserve"> MALE Fashion is not just a stock tracking system; it's a complete retail management solution. Users can perform CRUD operations on products, allowing for easy addition, modification, and deletion of items in the inventory. The system also </w:t>
      </w:r>
      <w:r>
        <w:rPr>
          <w:rFonts w:ascii="Segoe UI" w:hAnsi="Segoe UI" w:cs="Segoe UI"/>
          <w:color w:val="374151"/>
        </w:rPr>
        <w:lastRenderedPageBreak/>
        <w:t>generates detailed reports on stock levels and sales, providing valuable insights for business decision-making.</w:t>
      </w:r>
    </w:p>
    <w:p w14:paraId="563F3103" w14:textId="77777777" w:rsidR="000660B3" w:rsidRDefault="000660B3" w:rsidP="000660B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Synopsis:</w:t>
      </w:r>
      <w:r>
        <w:rPr>
          <w:rFonts w:ascii="Segoe UI" w:hAnsi="Segoe UI" w:cs="Segoe UI"/>
          <w:color w:val="374151"/>
        </w:rPr>
        <w:t xml:space="preserve"> The MALE Fashion website serves as a virtual storefront for customers, offering a convenient and intuitive platform for online shopping. The sleek and responsive design, coupled with the seamless integration of payment processing through </w:t>
      </w:r>
      <w:proofErr w:type="spellStart"/>
      <w:r>
        <w:rPr>
          <w:rFonts w:ascii="Segoe UI" w:hAnsi="Segoe UI" w:cs="Segoe UI"/>
          <w:color w:val="374151"/>
        </w:rPr>
        <w:t>RazorPay</w:t>
      </w:r>
      <w:proofErr w:type="spellEnd"/>
      <w:r>
        <w:rPr>
          <w:rFonts w:ascii="Segoe UI" w:hAnsi="Segoe UI" w:cs="Segoe UI"/>
          <w:color w:val="374151"/>
        </w:rPr>
        <w:t>, ensures a hassle-free shopping experience.</w:t>
      </w:r>
    </w:p>
    <w:p w14:paraId="20C176A3" w14:textId="67ABCAF5" w:rsidR="000660B3" w:rsidRDefault="000660B3" w:rsidP="000660B3">
      <w:pPr>
        <w:rPr>
          <w:sz w:val="28"/>
          <w:szCs w:val="28"/>
        </w:rPr>
      </w:pPr>
    </w:p>
    <w:p w14:paraId="247F1BA0" w14:textId="77777777" w:rsidR="000660B3" w:rsidRDefault="000660B3" w:rsidP="000660B3">
      <w:pPr>
        <w:jc w:val="center"/>
        <w:rPr>
          <w:b/>
          <w:bCs/>
          <w:sz w:val="48"/>
          <w:szCs w:val="48"/>
        </w:rPr>
      </w:pPr>
    </w:p>
    <w:p w14:paraId="0F91D295" w14:textId="77777777" w:rsidR="000660B3" w:rsidRDefault="000660B3" w:rsidP="000660B3">
      <w:pPr>
        <w:jc w:val="center"/>
        <w:rPr>
          <w:b/>
          <w:bCs/>
          <w:sz w:val="48"/>
          <w:szCs w:val="48"/>
        </w:rPr>
      </w:pPr>
    </w:p>
    <w:p w14:paraId="3AA02B46" w14:textId="77777777" w:rsidR="000660B3" w:rsidRDefault="000660B3" w:rsidP="000660B3">
      <w:pPr>
        <w:jc w:val="center"/>
        <w:rPr>
          <w:b/>
          <w:bCs/>
          <w:sz w:val="48"/>
          <w:szCs w:val="48"/>
        </w:rPr>
      </w:pPr>
    </w:p>
    <w:p w14:paraId="43B2211F" w14:textId="77777777" w:rsidR="000660B3" w:rsidRDefault="000660B3" w:rsidP="000660B3">
      <w:pPr>
        <w:jc w:val="center"/>
        <w:rPr>
          <w:b/>
          <w:bCs/>
          <w:sz w:val="48"/>
          <w:szCs w:val="48"/>
        </w:rPr>
      </w:pPr>
    </w:p>
    <w:p w14:paraId="50EF0995" w14:textId="77777777" w:rsidR="000660B3" w:rsidRDefault="000660B3" w:rsidP="000660B3">
      <w:pPr>
        <w:jc w:val="center"/>
        <w:rPr>
          <w:b/>
          <w:bCs/>
          <w:sz w:val="48"/>
          <w:szCs w:val="48"/>
        </w:rPr>
      </w:pPr>
    </w:p>
    <w:p w14:paraId="6E0B4DF8" w14:textId="77777777" w:rsidR="000660B3" w:rsidRDefault="000660B3" w:rsidP="000660B3">
      <w:pPr>
        <w:jc w:val="center"/>
        <w:rPr>
          <w:b/>
          <w:bCs/>
          <w:sz w:val="48"/>
          <w:szCs w:val="48"/>
        </w:rPr>
      </w:pPr>
    </w:p>
    <w:p w14:paraId="1BD39F92" w14:textId="77777777" w:rsidR="000660B3" w:rsidRDefault="000660B3" w:rsidP="000660B3">
      <w:pPr>
        <w:jc w:val="center"/>
        <w:rPr>
          <w:b/>
          <w:bCs/>
          <w:sz w:val="48"/>
          <w:szCs w:val="48"/>
        </w:rPr>
      </w:pPr>
    </w:p>
    <w:p w14:paraId="5346A5AE" w14:textId="77777777" w:rsidR="000660B3" w:rsidRDefault="000660B3" w:rsidP="000660B3">
      <w:pPr>
        <w:jc w:val="center"/>
        <w:rPr>
          <w:b/>
          <w:bCs/>
          <w:sz w:val="48"/>
          <w:szCs w:val="48"/>
        </w:rPr>
      </w:pPr>
    </w:p>
    <w:p w14:paraId="64A0CAC8" w14:textId="77777777" w:rsidR="000660B3" w:rsidRDefault="000660B3" w:rsidP="000660B3">
      <w:pPr>
        <w:jc w:val="center"/>
        <w:rPr>
          <w:b/>
          <w:bCs/>
          <w:sz w:val="48"/>
          <w:szCs w:val="48"/>
        </w:rPr>
      </w:pPr>
    </w:p>
    <w:p w14:paraId="4403C93F" w14:textId="77777777" w:rsidR="000660B3" w:rsidRDefault="000660B3" w:rsidP="000660B3">
      <w:pPr>
        <w:jc w:val="center"/>
        <w:rPr>
          <w:b/>
          <w:bCs/>
          <w:sz w:val="48"/>
          <w:szCs w:val="48"/>
        </w:rPr>
      </w:pPr>
    </w:p>
    <w:p w14:paraId="229C2DF6" w14:textId="604C4C34" w:rsidR="000660B3" w:rsidRDefault="000660B3" w:rsidP="000660B3">
      <w:pPr>
        <w:jc w:val="center"/>
        <w:rPr>
          <w:rStyle w:val="Strong"/>
          <w:rFonts w:ascii="Segoe UI" w:hAnsi="Segoe UI" w:cs="Segoe UI"/>
          <w:sz w:val="40"/>
          <w:szCs w:val="40"/>
          <w:bdr w:val="single" w:sz="2" w:space="0" w:color="D9D9E3" w:frame="1"/>
        </w:rPr>
      </w:pPr>
      <w:r>
        <w:rPr>
          <w:b/>
          <w:bCs/>
          <w:sz w:val="48"/>
          <w:szCs w:val="48"/>
        </w:rPr>
        <w:t>Customer</w:t>
      </w:r>
      <w:r w:rsidRPr="000660B3">
        <w:rPr>
          <w:sz w:val="48"/>
          <w:szCs w:val="48"/>
        </w:rPr>
        <w:t xml:space="preserve"> </w:t>
      </w:r>
      <w:r w:rsidRPr="000660B3">
        <w:rPr>
          <w:rStyle w:val="Strong"/>
          <w:rFonts w:ascii="Segoe UI" w:hAnsi="Segoe UI" w:cs="Segoe UI"/>
          <w:sz w:val="40"/>
          <w:szCs w:val="40"/>
          <w:bdr w:val="single" w:sz="2" w:space="0" w:color="D9D9E3" w:frame="1"/>
        </w:rPr>
        <w:t>Functionality</w:t>
      </w:r>
    </w:p>
    <w:p w14:paraId="1156925B" w14:textId="134F04D6" w:rsidR="000660B3" w:rsidRPr="000660B3" w:rsidRDefault="000660B3" w:rsidP="000660B3">
      <w:pPr>
        <w:rPr>
          <w:sz w:val="48"/>
          <w:szCs w:val="48"/>
        </w:rPr>
      </w:pPr>
      <w:r>
        <w:rPr>
          <w:noProof/>
          <w:sz w:val="48"/>
          <w:szCs w:val="48"/>
        </w:rPr>
        <w:lastRenderedPageBreak/>
        <w:drawing>
          <wp:inline distT="0" distB="0" distL="0" distR="0" wp14:anchorId="5979474E" wp14:editId="7F6DB134">
            <wp:extent cx="5731510" cy="5734685"/>
            <wp:effectExtent l="0" t="0" r="2540" b="0"/>
            <wp:docPr id="5871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23795" name="Picture 5871237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4685"/>
                    </a:xfrm>
                    <a:prstGeom prst="rect">
                      <a:avLst/>
                    </a:prstGeom>
                  </pic:spPr>
                </pic:pic>
              </a:graphicData>
            </a:graphic>
          </wp:inline>
        </w:drawing>
      </w:r>
    </w:p>
    <w:p w14:paraId="54222A56" w14:textId="77777777" w:rsidR="000D2E04" w:rsidRDefault="000D2E04" w:rsidP="000660B3">
      <w:pPr>
        <w:rPr>
          <w:b/>
          <w:bCs/>
          <w:sz w:val="32"/>
          <w:szCs w:val="32"/>
        </w:rPr>
      </w:pPr>
    </w:p>
    <w:p w14:paraId="672C4DAE" w14:textId="77777777" w:rsidR="000D2E04" w:rsidRDefault="000D2E04" w:rsidP="000660B3">
      <w:pPr>
        <w:rPr>
          <w:b/>
          <w:bCs/>
          <w:sz w:val="32"/>
          <w:szCs w:val="32"/>
        </w:rPr>
      </w:pPr>
    </w:p>
    <w:p w14:paraId="6E57B4F6" w14:textId="77777777" w:rsidR="000D2E04" w:rsidRDefault="000D2E04" w:rsidP="000660B3">
      <w:pPr>
        <w:rPr>
          <w:b/>
          <w:bCs/>
          <w:sz w:val="32"/>
          <w:szCs w:val="32"/>
        </w:rPr>
      </w:pPr>
    </w:p>
    <w:p w14:paraId="1197B22C" w14:textId="77777777" w:rsidR="000D2E04" w:rsidRDefault="000D2E04" w:rsidP="000660B3">
      <w:pPr>
        <w:rPr>
          <w:b/>
          <w:bCs/>
          <w:sz w:val="32"/>
          <w:szCs w:val="32"/>
        </w:rPr>
      </w:pPr>
    </w:p>
    <w:p w14:paraId="6AF29F99" w14:textId="77777777" w:rsidR="000D2E04" w:rsidRDefault="000D2E04" w:rsidP="000660B3">
      <w:pPr>
        <w:rPr>
          <w:b/>
          <w:bCs/>
          <w:sz w:val="32"/>
          <w:szCs w:val="32"/>
        </w:rPr>
      </w:pPr>
    </w:p>
    <w:p w14:paraId="01B2E9F3" w14:textId="77777777" w:rsidR="000D2E04" w:rsidRDefault="000D2E04" w:rsidP="000660B3">
      <w:pPr>
        <w:rPr>
          <w:b/>
          <w:bCs/>
          <w:sz w:val="32"/>
          <w:szCs w:val="32"/>
        </w:rPr>
      </w:pPr>
    </w:p>
    <w:p w14:paraId="0A48A6B8" w14:textId="77777777" w:rsidR="000D2E04" w:rsidRDefault="000D2E04" w:rsidP="000660B3">
      <w:pPr>
        <w:rPr>
          <w:b/>
          <w:bCs/>
          <w:sz w:val="32"/>
          <w:szCs w:val="32"/>
        </w:rPr>
      </w:pPr>
    </w:p>
    <w:p w14:paraId="050FA470" w14:textId="77777777" w:rsidR="000D2E04" w:rsidRDefault="000D2E04" w:rsidP="000660B3">
      <w:pPr>
        <w:rPr>
          <w:b/>
          <w:bCs/>
          <w:sz w:val="32"/>
          <w:szCs w:val="32"/>
        </w:rPr>
      </w:pPr>
    </w:p>
    <w:p w14:paraId="6DBD8B38" w14:textId="2030A3FB" w:rsidR="000660B3" w:rsidRDefault="000D2E04" w:rsidP="000660B3">
      <w:pPr>
        <w:rPr>
          <w:b/>
          <w:bCs/>
          <w:sz w:val="32"/>
          <w:szCs w:val="32"/>
        </w:rPr>
      </w:pPr>
      <w:r w:rsidRPr="000D2E04">
        <w:rPr>
          <w:b/>
          <w:bCs/>
          <w:sz w:val="32"/>
          <w:szCs w:val="32"/>
        </w:rPr>
        <w:lastRenderedPageBreak/>
        <w:t xml:space="preserve">Customer </w:t>
      </w:r>
      <w:proofErr w:type="gramStart"/>
      <w:r w:rsidRPr="000D2E04">
        <w:rPr>
          <w:b/>
          <w:bCs/>
          <w:sz w:val="32"/>
          <w:szCs w:val="32"/>
        </w:rPr>
        <w:t>Registration :</w:t>
      </w:r>
      <w:proofErr w:type="gramEnd"/>
    </w:p>
    <w:p w14:paraId="32C55606" w14:textId="2F48CB05" w:rsidR="000D2E04" w:rsidRDefault="000D2E04" w:rsidP="000660B3">
      <w:pPr>
        <w:rPr>
          <w:b/>
          <w:bCs/>
          <w:noProof/>
          <w:sz w:val="32"/>
          <w:szCs w:val="32"/>
        </w:rPr>
      </w:pPr>
      <w:r>
        <w:rPr>
          <w:b/>
          <w:bCs/>
          <w:noProof/>
          <w:sz w:val="32"/>
          <w:szCs w:val="32"/>
        </w:rPr>
        <w:drawing>
          <wp:inline distT="0" distB="0" distL="0" distR="0" wp14:anchorId="16A13A50" wp14:editId="6EF8911D">
            <wp:extent cx="5731510" cy="3222625"/>
            <wp:effectExtent l="0" t="0" r="2540" b="0"/>
            <wp:docPr id="174938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7654" name="Picture 174938765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683F239" w14:textId="77777777" w:rsidR="000D2E04" w:rsidRDefault="000D2E04" w:rsidP="000D2E04">
      <w:pPr>
        <w:tabs>
          <w:tab w:val="left" w:pos="1080"/>
        </w:tabs>
        <w:rPr>
          <w:b/>
          <w:bCs/>
          <w:noProof/>
          <w:sz w:val="32"/>
          <w:szCs w:val="32"/>
        </w:rPr>
      </w:pPr>
    </w:p>
    <w:p w14:paraId="147A1C5E" w14:textId="1E28990B" w:rsidR="000D2E04" w:rsidRDefault="000D2E04" w:rsidP="000D2E04">
      <w:pPr>
        <w:tabs>
          <w:tab w:val="left" w:pos="1080"/>
        </w:tabs>
        <w:rPr>
          <w:b/>
          <w:bCs/>
          <w:noProof/>
          <w:sz w:val="32"/>
          <w:szCs w:val="32"/>
        </w:rPr>
      </w:pPr>
      <w:r>
        <w:rPr>
          <w:b/>
          <w:bCs/>
          <w:noProof/>
          <w:sz w:val="32"/>
          <w:szCs w:val="32"/>
        </w:rPr>
        <w:t>Customer Login:</w:t>
      </w:r>
    </w:p>
    <w:p w14:paraId="758C02DE" w14:textId="7F08C81D" w:rsidR="000D2E04" w:rsidRDefault="000D2E04" w:rsidP="000D2E04">
      <w:pPr>
        <w:tabs>
          <w:tab w:val="left" w:pos="1080"/>
        </w:tabs>
        <w:rPr>
          <w:sz w:val="32"/>
          <w:szCs w:val="32"/>
        </w:rPr>
      </w:pPr>
      <w:r>
        <w:rPr>
          <w:noProof/>
          <w:sz w:val="32"/>
          <w:szCs w:val="32"/>
        </w:rPr>
        <w:drawing>
          <wp:inline distT="0" distB="0" distL="0" distR="0" wp14:anchorId="0EF1EC49" wp14:editId="556BA869">
            <wp:extent cx="5731510" cy="3222625"/>
            <wp:effectExtent l="0" t="0" r="2540" b="0"/>
            <wp:docPr id="697041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41635" name="Picture 69704163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D81CD69" w14:textId="77777777" w:rsidR="000D2E04" w:rsidRDefault="000D2E04" w:rsidP="000D2E04">
      <w:pPr>
        <w:ind w:firstLine="720"/>
        <w:rPr>
          <w:sz w:val="32"/>
          <w:szCs w:val="32"/>
        </w:rPr>
      </w:pPr>
    </w:p>
    <w:p w14:paraId="396FB890" w14:textId="77777777" w:rsidR="000D2E04" w:rsidRDefault="000D2E04" w:rsidP="000D2E04">
      <w:pPr>
        <w:ind w:firstLine="720"/>
        <w:rPr>
          <w:sz w:val="32"/>
          <w:szCs w:val="32"/>
        </w:rPr>
      </w:pPr>
    </w:p>
    <w:p w14:paraId="6F892B8D" w14:textId="35EEB289" w:rsidR="000D2E04" w:rsidRDefault="000D2E04" w:rsidP="000D2E04">
      <w:pPr>
        <w:ind w:firstLine="720"/>
        <w:rPr>
          <w:b/>
          <w:bCs/>
          <w:sz w:val="32"/>
          <w:szCs w:val="32"/>
        </w:rPr>
      </w:pPr>
      <w:r w:rsidRPr="000D2E04">
        <w:rPr>
          <w:b/>
          <w:bCs/>
          <w:sz w:val="32"/>
          <w:szCs w:val="32"/>
        </w:rPr>
        <w:t>Forgot Password:</w:t>
      </w:r>
    </w:p>
    <w:p w14:paraId="717D4E9C" w14:textId="56618CEF" w:rsidR="000D2E04" w:rsidRPr="000D2E04" w:rsidRDefault="00E62F8C" w:rsidP="000D2E04">
      <w:pPr>
        <w:ind w:firstLine="720"/>
        <w:rPr>
          <w:b/>
          <w:bCs/>
          <w:sz w:val="32"/>
          <w:szCs w:val="32"/>
        </w:rPr>
      </w:pPr>
      <w:r w:rsidRPr="00E62F8C">
        <w:rPr>
          <w:b/>
          <w:bCs/>
          <w:sz w:val="32"/>
          <w:szCs w:val="32"/>
        </w:rPr>
        <w:lastRenderedPageBreak/>
        <w:drawing>
          <wp:inline distT="0" distB="0" distL="0" distR="0" wp14:anchorId="77688D41" wp14:editId="68EF8D47">
            <wp:extent cx="5731510" cy="3222625"/>
            <wp:effectExtent l="0" t="0" r="2540" b="0"/>
            <wp:docPr id="11398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9162" name=""/>
                    <pic:cNvPicPr/>
                  </pic:nvPicPr>
                  <pic:blipFill>
                    <a:blip r:embed="rId11"/>
                    <a:stretch>
                      <a:fillRect/>
                    </a:stretch>
                  </pic:blipFill>
                  <pic:spPr>
                    <a:xfrm>
                      <a:off x="0" y="0"/>
                      <a:ext cx="5731510" cy="3222625"/>
                    </a:xfrm>
                    <a:prstGeom prst="rect">
                      <a:avLst/>
                    </a:prstGeom>
                  </pic:spPr>
                </pic:pic>
              </a:graphicData>
            </a:graphic>
          </wp:inline>
        </w:drawing>
      </w:r>
    </w:p>
    <w:p w14:paraId="4B255FC4" w14:textId="77777777" w:rsidR="00E62F8C" w:rsidRPr="00E62F8C" w:rsidRDefault="00E62F8C" w:rsidP="00E62F8C">
      <w:pPr>
        <w:pBdr>
          <w:top w:val="single" w:sz="2" w:space="0" w:color="D9D9E3"/>
          <w:left w:val="single" w:sz="2" w:space="0" w:color="D9D9E3"/>
          <w:bottom w:val="single" w:sz="2" w:space="0" w:color="D9D9E3"/>
          <w:right w:val="single" w:sz="2" w:space="0" w:color="D9D9E3"/>
        </w:pBdr>
        <w:spacing w:after="300" w:line="240" w:lineRule="auto"/>
        <w:ind w:firstLine="360"/>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MALE Fashion's password retrieval prioritizes security:</w:t>
      </w:r>
    </w:p>
    <w:p w14:paraId="73D7D18B"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Initiate process with email verification.</w:t>
      </w:r>
    </w:p>
    <w:p w14:paraId="398EBE8D"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Confirm registered email existence in customer data.</w:t>
      </w:r>
    </w:p>
    <w:p w14:paraId="34310735"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Generate a secure One-Time Password (OTP).</w:t>
      </w:r>
    </w:p>
    <w:p w14:paraId="57EE49E1"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Deliver OTP to registered email.</w:t>
      </w:r>
    </w:p>
    <w:p w14:paraId="6B951D78"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User undergoes secure OTP verification.</w:t>
      </w:r>
    </w:p>
    <w:p w14:paraId="5298718A"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Access secure password reset interface.</w:t>
      </w:r>
    </w:p>
    <w:p w14:paraId="3D48992B"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Confidentiality assured at each step.</w:t>
      </w:r>
    </w:p>
    <w:p w14:paraId="2528DEE3" w14:textId="77777777" w:rsidR="00E62F8C" w:rsidRPr="00E62F8C" w:rsidRDefault="00E62F8C" w:rsidP="00E62F8C">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E62F8C">
        <w:rPr>
          <w:rFonts w:ascii="Segoe UI" w:eastAsia="Times New Roman" w:hAnsi="Segoe UI" w:cs="Segoe UI"/>
          <w:color w:val="374151"/>
          <w:kern w:val="0"/>
          <w:sz w:val="24"/>
          <w:szCs w:val="24"/>
          <w:lang w:eastAsia="en-IN"/>
          <w14:ligatures w14:val="none"/>
        </w:rPr>
        <w:t>Clear user instructions for a seamless experience. This multi-step process ensures the legitimacy of requests and reinforces MALE Fashion's commitment to user security.</w:t>
      </w:r>
    </w:p>
    <w:p w14:paraId="6A3D436A" w14:textId="17471834" w:rsidR="00E62F8C" w:rsidRDefault="00E62F8C" w:rsidP="00952728">
      <w:pPr>
        <w:ind w:left="720"/>
        <w:rPr>
          <w:sz w:val="32"/>
          <w:szCs w:val="32"/>
        </w:rPr>
      </w:pPr>
    </w:p>
    <w:p w14:paraId="7F47EC06" w14:textId="1D84DAE2" w:rsidR="00952728" w:rsidRDefault="00952728" w:rsidP="00952728">
      <w:pPr>
        <w:rPr>
          <w:rFonts w:ascii="Segoe UI" w:hAnsi="Segoe UI" w:cs="Segoe UI"/>
          <w:b/>
          <w:bCs/>
          <w:color w:val="374151"/>
          <w:sz w:val="24"/>
          <w:szCs w:val="24"/>
        </w:rPr>
      </w:pPr>
      <w:r w:rsidRPr="00952728">
        <w:rPr>
          <w:rFonts w:ascii="Segoe UI" w:hAnsi="Segoe UI" w:cs="Segoe UI"/>
          <w:b/>
          <w:bCs/>
          <w:color w:val="374151"/>
          <w:sz w:val="24"/>
          <w:szCs w:val="24"/>
        </w:rPr>
        <w:t>After updating your password, effortlessly resume your shopping experience by being redirected to the homepage on MALE Fashion</w:t>
      </w:r>
    </w:p>
    <w:p w14:paraId="0539F9E9" w14:textId="49D175FB" w:rsidR="00952728" w:rsidRDefault="00952728" w:rsidP="00952728">
      <w:pPr>
        <w:rPr>
          <w:b/>
          <w:bCs/>
          <w:sz w:val="36"/>
          <w:szCs w:val="36"/>
        </w:rPr>
      </w:pPr>
      <w:r w:rsidRPr="00952728">
        <w:rPr>
          <w:b/>
          <w:bCs/>
          <w:sz w:val="36"/>
          <w:szCs w:val="36"/>
        </w:rPr>
        <w:lastRenderedPageBreak/>
        <w:drawing>
          <wp:inline distT="0" distB="0" distL="0" distR="0" wp14:anchorId="03A7F21B" wp14:editId="395DBF72">
            <wp:extent cx="5731510" cy="3222625"/>
            <wp:effectExtent l="0" t="0" r="2540" b="0"/>
            <wp:docPr id="10219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15917" name=""/>
                    <pic:cNvPicPr/>
                  </pic:nvPicPr>
                  <pic:blipFill>
                    <a:blip r:embed="rId12"/>
                    <a:stretch>
                      <a:fillRect/>
                    </a:stretch>
                  </pic:blipFill>
                  <pic:spPr>
                    <a:xfrm>
                      <a:off x="0" y="0"/>
                      <a:ext cx="5731510" cy="3222625"/>
                    </a:xfrm>
                    <a:prstGeom prst="rect">
                      <a:avLst/>
                    </a:prstGeom>
                  </pic:spPr>
                </pic:pic>
              </a:graphicData>
            </a:graphic>
          </wp:inline>
        </w:drawing>
      </w:r>
    </w:p>
    <w:p w14:paraId="635DE62B" w14:textId="59FED79A" w:rsidR="00952728" w:rsidRDefault="00952728" w:rsidP="00952728">
      <w:pPr>
        <w:tabs>
          <w:tab w:val="left" w:pos="1644"/>
        </w:tabs>
        <w:rPr>
          <w:b/>
          <w:bCs/>
          <w:sz w:val="36"/>
          <w:szCs w:val="36"/>
        </w:rPr>
      </w:pPr>
    </w:p>
    <w:p w14:paraId="067C5310" w14:textId="668C2EB2" w:rsidR="00952728" w:rsidRDefault="00952728" w:rsidP="00952728">
      <w:pPr>
        <w:tabs>
          <w:tab w:val="left" w:pos="1644"/>
        </w:tabs>
        <w:rPr>
          <w:sz w:val="36"/>
          <w:szCs w:val="36"/>
        </w:rPr>
      </w:pPr>
      <w:r>
        <w:rPr>
          <w:sz w:val="36"/>
          <w:szCs w:val="36"/>
        </w:rPr>
        <w:t>After click see more customer see Sub Product:</w:t>
      </w:r>
    </w:p>
    <w:p w14:paraId="4BF9871B" w14:textId="0A670748" w:rsidR="00806E50" w:rsidRDefault="00806E50" w:rsidP="00952728">
      <w:pPr>
        <w:tabs>
          <w:tab w:val="left" w:pos="1644"/>
        </w:tabs>
        <w:rPr>
          <w:sz w:val="36"/>
          <w:szCs w:val="36"/>
        </w:rPr>
      </w:pPr>
      <w:r>
        <w:rPr>
          <w:noProof/>
          <w:sz w:val="36"/>
          <w:szCs w:val="36"/>
        </w:rPr>
        <w:drawing>
          <wp:inline distT="0" distB="0" distL="0" distR="0" wp14:anchorId="2D8F17B2" wp14:editId="281CA220">
            <wp:extent cx="5731510" cy="3222625"/>
            <wp:effectExtent l="0" t="0" r="2540" b="0"/>
            <wp:docPr id="50419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911" name="Picture 504199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900F6B" w14:textId="04FEBA00" w:rsidR="00806E50" w:rsidRDefault="00806E50" w:rsidP="00806E50">
      <w:pPr>
        <w:rPr>
          <w:sz w:val="36"/>
          <w:szCs w:val="36"/>
        </w:rPr>
      </w:pPr>
    </w:p>
    <w:p w14:paraId="13F91B7A" w14:textId="307F697D" w:rsidR="00806E50" w:rsidRDefault="00806E50" w:rsidP="00806E50">
      <w:pPr>
        <w:rPr>
          <w:rFonts w:ascii="Arial" w:hAnsi="Arial" w:cs="Arial"/>
          <w:color w:val="202124"/>
          <w:sz w:val="32"/>
          <w:szCs w:val="32"/>
          <w:shd w:val="clear" w:color="auto" w:fill="FFFFFF"/>
        </w:rPr>
      </w:pPr>
      <w:r>
        <w:rPr>
          <w:sz w:val="36"/>
          <w:szCs w:val="36"/>
        </w:rPr>
        <w:t xml:space="preserve">Now Customer Want </w:t>
      </w:r>
      <w:r w:rsidRPr="00806E50">
        <w:rPr>
          <w:rFonts w:ascii="Arial" w:hAnsi="Arial" w:cs="Arial"/>
          <w:color w:val="202124"/>
          <w:sz w:val="32"/>
          <w:szCs w:val="32"/>
          <w:shd w:val="clear" w:color="auto" w:fill="FFFFFF"/>
        </w:rPr>
        <w:t>P</w:t>
      </w:r>
      <w:r w:rsidRPr="00806E50">
        <w:rPr>
          <w:rFonts w:ascii="Arial" w:hAnsi="Arial" w:cs="Arial"/>
          <w:color w:val="202124"/>
          <w:sz w:val="32"/>
          <w:szCs w:val="32"/>
          <w:shd w:val="clear" w:color="auto" w:fill="FFFFFF"/>
        </w:rPr>
        <w:t>urchasing</w:t>
      </w:r>
      <w:r>
        <w:rPr>
          <w:rFonts w:ascii="Arial" w:hAnsi="Arial" w:cs="Arial"/>
          <w:color w:val="202124"/>
          <w:sz w:val="32"/>
          <w:szCs w:val="32"/>
          <w:shd w:val="clear" w:color="auto" w:fill="FFFFFF"/>
        </w:rPr>
        <w:t xml:space="preserve"> Sub Product click on </w:t>
      </w:r>
      <w:r w:rsidRPr="00806E50">
        <w:rPr>
          <w:rFonts w:ascii="Arial" w:hAnsi="Arial" w:cs="Arial"/>
          <w:color w:val="202124"/>
          <w:sz w:val="32"/>
          <w:szCs w:val="32"/>
          <w:highlight w:val="red"/>
          <w:shd w:val="clear" w:color="auto" w:fill="FFFFFF"/>
        </w:rPr>
        <w:t>Add to Cart</w:t>
      </w:r>
      <w:r>
        <w:rPr>
          <w:rFonts w:ascii="Arial" w:hAnsi="Arial" w:cs="Arial"/>
          <w:color w:val="202124"/>
          <w:sz w:val="32"/>
          <w:szCs w:val="32"/>
          <w:shd w:val="clear" w:color="auto" w:fill="FFFFFF"/>
        </w:rPr>
        <w:t xml:space="preserve"> </w:t>
      </w:r>
      <w:proofErr w:type="gramStart"/>
      <w:r>
        <w:rPr>
          <w:rFonts w:ascii="Arial" w:hAnsi="Arial" w:cs="Arial"/>
          <w:color w:val="202124"/>
          <w:sz w:val="32"/>
          <w:szCs w:val="32"/>
          <w:shd w:val="clear" w:color="auto" w:fill="FFFFFF"/>
        </w:rPr>
        <w:t>Button :</w:t>
      </w:r>
      <w:proofErr w:type="gramEnd"/>
    </w:p>
    <w:p w14:paraId="3EA1EDC4" w14:textId="77777777" w:rsidR="00806E50" w:rsidRDefault="00806E50" w:rsidP="00806E50">
      <w:pPr>
        <w:rPr>
          <w:rFonts w:ascii="Arial" w:hAnsi="Arial" w:cs="Arial"/>
          <w:color w:val="202124"/>
          <w:sz w:val="32"/>
          <w:szCs w:val="32"/>
          <w:shd w:val="clear" w:color="auto" w:fill="FFFFFF"/>
        </w:rPr>
      </w:pPr>
    </w:p>
    <w:p w14:paraId="473FA0F7" w14:textId="5D9A3319" w:rsidR="00806E50" w:rsidRDefault="00806E50" w:rsidP="00806E50">
      <w:pPr>
        <w:rPr>
          <w:rFonts w:ascii="Arial" w:hAnsi="Arial" w:cs="Arial"/>
          <w:color w:val="202124"/>
          <w:sz w:val="32"/>
          <w:szCs w:val="32"/>
          <w:shd w:val="clear" w:color="auto" w:fill="FFFFFF"/>
        </w:rPr>
      </w:pPr>
      <w:r>
        <w:rPr>
          <w:rFonts w:ascii="Arial" w:hAnsi="Arial" w:cs="Arial"/>
          <w:color w:val="202124"/>
          <w:sz w:val="32"/>
          <w:szCs w:val="32"/>
          <w:shd w:val="clear" w:color="auto" w:fill="FFFFFF"/>
        </w:rPr>
        <w:lastRenderedPageBreak/>
        <w:t xml:space="preserve">After click on this Button Customer redirect on cart </w:t>
      </w:r>
      <w:proofErr w:type="gramStart"/>
      <w:r>
        <w:rPr>
          <w:rFonts w:ascii="Arial" w:hAnsi="Arial" w:cs="Arial"/>
          <w:color w:val="202124"/>
          <w:sz w:val="32"/>
          <w:szCs w:val="32"/>
          <w:shd w:val="clear" w:color="auto" w:fill="FFFFFF"/>
        </w:rPr>
        <w:t>page :</w:t>
      </w:r>
      <w:proofErr w:type="gramEnd"/>
    </w:p>
    <w:p w14:paraId="4C045570" w14:textId="27B1285F" w:rsidR="00806E50" w:rsidRDefault="00806E50" w:rsidP="00806E50">
      <w:pPr>
        <w:rPr>
          <w:noProof/>
          <w:sz w:val="36"/>
          <w:szCs w:val="36"/>
        </w:rPr>
      </w:pPr>
      <w:r>
        <w:rPr>
          <w:noProof/>
          <w:sz w:val="36"/>
          <w:szCs w:val="36"/>
        </w:rPr>
        <w:drawing>
          <wp:inline distT="0" distB="0" distL="0" distR="0" wp14:anchorId="526698CE" wp14:editId="2D938ADF">
            <wp:extent cx="5731510" cy="3222625"/>
            <wp:effectExtent l="0" t="0" r="2540" b="0"/>
            <wp:docPr id="1919715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15542" name="Picture 191971554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5B2D69" w14:textId="77777777" w:rsidR="00806E50" w:rsidRDefault="00806E50" w:rsidP="00806E50">
      <w:pPr>
        <w:rPr>
          <w:noProof/>
          <w:sz w:val="36"/>
          <w:szCs w:val="36"/>
        </w:rPr>
      </w:pPr>
    </w:p>
    <w:p w14:paraId="6D2FA318" w14:textId="252F5419" w:rsidR="00EE6DA2" w:rsidRDefault="00806E50" w:rsidP="00806E50">
      <w:pPr>
        <w:rPr>
          <w:noProof/>
          <w:sz w:val="36"/>
          <w:szCs w:val="36"/>
        </w:rPr>
      </w:pPr>
      <w:r>
        <w:rPr>
          <w:noProof/>
          <w:sz w:val="36"/>
          <w:szCs w:val="36"/>
        </w:rPr>
        <w:t xml:space="preserve">If Customer want more Quantity so customer also add this things. And for book this items customer click on </w:t>
      </w:r>
      <w:r w:rsidRPr="00806E50">
        <w:rPr>
          <w:noProof/>
          <w:sz w:val="36"/>
          <w:szCs w:val="36"/>
          <w:highlight w:val="green"/>
        </w:rPr>
        <w:t>Checkout</w:t>
      </w:r>
      <w:r>
        <w:rPr>
          <w:noProof/>
          <w:sz w:val="36"/>
          <w:szCs w:val="36"/>
        </w:rPr>
        <w:t xml:space="preserve"> button.</w:t>
      </w:r>
    </w:p>
    <w:p w14:paraId="49CE4991" w14:textId="2E4C7616" w:rsidR="00806E50" w:rsidRDefault="00EE6DA2" w:rsidP="00806E50">
      <w:pPr>
        <w:rPr>
          <w:noProof/>
          <w:sz w:val="36"/>
          <w:szCs w:val="36"/>
        </w:rPr>
      </w:pPr>
      <w:r>
        <w:rPr>
          <w:noProof/>
          <w:sz w:val="36"/>
          <w:szCs w:val="36"/>
        </w:rPr>
        <w:drawing>
          <wp:inline distT="0" distB="0" distL="0" distR="0" wp14:anchorId="465AE58F" wp14:editId="16794185">
            <wp:extent cx="5731510" cy="3222625"/>
            <wp:effectExtent l="0" t="0" r="2540" b="0"/>
            <wp:docPr id="1266390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0382" name="Picture 126639038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2A14A8" w14:textId="77777777" w:rsidR="00EE6DA2" w:rsidRDefault="00EE6DA2" w:rsidP="00EE6DA2">
      <w:pPr>
        <w:rPr>
          <w:noProof/>
          <w:sz w:val="36"/>
          <w:szCs w:val="36"/>
        </w:rPr>
      </w:pPr>
    </w:p>
    <w:p w14:paraId="0C92866E" w14:textId="67C66562" w:rsidR="00EE6DA2" w:rsidRDefault="00EE6DA2" w:rsidP="00EE6DA2">
      <w:pPr>
        <w:tabs>
          <w:tab w:val="left" w:pos="2608"/>
        </w:tabs>
        <w:rPr>
          <w:sz w:val="36"/>
          <w:szCs w:val="36"/>
        </w:rPr>
      </w:pPr>
      <w:r>
        <w:rPr>
          <w:sz w:val="36"/>
          <w:szCs w:val="36"/>
        </w:rPr>
        <w:lastRenderedPageBreak/>
        <w:t xml:space="preserve">Now customer see total price of item and click on </w:t>
      </w:r>
      <w:r w:rsidRPr="00EE6DA2">
        <w:rPr>
          <w:sz w:val="36"/>
          <w:szCs w:val="36"/>
          <w:highlight w:val="red"/>
        </w:rPr>
        <w:t>payment</w:t>
      </w:r>
    </w:p>
    <w:p w14:paraId="292FF80C" w14:textId="7FF1C897" w:rsidR="00EE6DA2" w:rsidRDefault="00EE6DA2" w:rsidP="00EE6DA2">
      <w:pPr>
        <w:tabs>
          <w:tab w:val="left" w:pos="2608"/>
        </w:tabs>
        <w:rPr>
          <w:sz w:val="36"/>
          <w:szCs w:val="36"/>
        </w:rPr>
      </w:pPr>
      <w:r>
        <w:rPr>
          <w:sz w:val="36"/>
          <w:szCs w:val="36"/>
        </w:rPr>
        <w:t>Button and doing online payment using razor pay.</w:t>
      </w:r>
    </w:p>
    <w:p w14:paraId="6B0933DD" w14:textId="3584FA89" w:rsidR="00EE6DA2" w:rsidRDefault="00EE6DA2" w:rsidP="00EE6DA2">
      <w:pPr>
        <w:tabs>
          <w:tab w:val="left" w:pos="2608"/>
        </w:tabs>
        <w:rPr>
          <w:noProof/>
          <w:sz w:val="36"/>
          <w:szCs w:val="36"/>
        </w:rPr>
      </w:pPr>
      <w:r>
        <w:rPr>
          <w:noProof/>
          <w:sz w:val="36"/>
          <w:szCs w:val="36"/>
        </w:rPr>
        <w:drawing>
          <wp:inline distT="0" distB="0" distL="0" distR="0" wp14:anchorId="498C39D4" wp14:editId="1C3408B0">
            <wp:extent cx="5731510" cy="3222625"/>
            <wp:effectExtent l="0" t="0" r="2540" b="0"/>
            <wp:docPr id="384871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1551" name="Picture 38487155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391F4D" w14:textId="77777777" w:rsidR="00EE6DA2" w:rsidRDefault="00EE6DA2" w:rsidP="00EE6DA2">
      <w:pPr>
        <w:rPr>
          <w:noProof/>
          <w:sz w:val="36"/>
          <w:szCs w:val="36"/>
        </w:rPr>
      </w:pPr>
    </w:p>
    <w:p w14:paraId="361D5AC1" w14:textId="010ECFFA" w:rsidR="00EE6DA2" w:rsidRDefault="00EE6DA2" w:rsidP="00EE6DA2">
      <w:pPr>
        <w:tabs>
          <w:tab w:val="left" w:pos="1671"/>
        </w:tabs>
        <w:rPr>
          <w:b/>
          <w:sz w:val="36"/>
          <w:szCs w:val="36"/>
        </w:rPr>
      </w:pPr>
      <w:r w:rsidRPr="00EE6DA2">
        <w:rPr>
          <w:rFonts w:ascii="Segoe UI" w:hAnsi="Segoe UI" w:cs="Segoe UI"/>
          <w:b/>
          <w:color w:val="374151"/>
          <w:sz w:val="28"/>
          <w:szCs w:val="28"/>
        </w:rPr>
        <w:t>Upon successful payment, customers are seamlessly redirected to the review page, providing an opportunity to share their perspectives on both the website and the purchased products.</w:t>
      </w:r>
      <w:r w:rsidRPr="00EE6DA2">
        <w:rPr>
          <w:b/>
          <w:sz w:val="36"/>
          <w:szCs w:val="36"/>
        </w:rPr>
        <w:t xml:space="preserve"> </w:t>
      </w:r>
    </w:p>
    <w:p w14:paraId="4BE55FA8" w14:textId="21FA9CA7" w:rsidR="00EE6DA2" w:rsidRDefault="00EE6DA2" w:rsidP="00EE6DA2">
      <w:pPr>
        <w:tabs>
          <w:tab w:val="left" w:pos="1671"/>
        </w:tabs>
        <w:rPr>
          <w:b/>
          <w:noProof/>
          <w:sz w:val="36"/>
          <w:szCs w:val="36"/>
        </w:rPr>
      </w:pPr>
      <w:r>
        <w:rPr>
          <w:b/>
          <w:noProof/>
          <w:sz w:val="36"/>
          <w:szCs w:val="36"/>
        </w:rPr>
        <w:drawing>
          <wp:inline distT="0" distB="0" distL="0" distR="0" wp14:anchorId="64A5DAF8" wp14:editId="52F81CE1">
            <wp:extent cx="5731510" cy="3222625"/>
            <wp:effectExtent l="0" t="0" r="2540" b="0"/>
            <wp:docPr id="79314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0640" name="Picture 79314064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6FA74B" w14:textId="77777777" w:rsidR="00EE6DA2" w:rsidRDefault="00EE6DA2" w:rsidP="00EE6DA2">
      <w:pPr>
        <w:rPr>
          <w:b/>
          <w:noProof/>
          <w:sz w:val="36"/>
          <w:szCs w:val="36"/>
        </w:rPr>
      </w:pPr>
    </w:p>
    <w:p w14:paraId="0F460A84" w14:textId="5C774F04" w:rsidR="00EE6DA2" w:rsidRDefault="00EE6DA2" w:rsidP="00EE6DA2">
      <w:pPr>
        <w:jc w:val="center"/>
        <w:rPr>
          <w:rStyle w:val="Strong"/>
          <w:rFonts w:ascii="Segoe UI" w:hAnsi="Segoe UI" w:cs="Segoe UI"/>
          <w:sz w:val="40"/>
          <w:szCs w:val="40"/>
          <w:bdr w:val="single" w:sz="2" w:space="0" w:color="D9D9E3" w:frame="1"/>
        </w:rPr>
      </w:pPr>
      <w:r>
        <w:rPr>
          <w:sz w:val="36"/>
          <w:szCs w:val="36"/>
        </w:rPr>
        <w:tab/>
      </w:r>
      <w:r>
        <w:rPr>
          <w:b/>
          <w:bCs/>
          <w:sz w:val="48"/>
          <w:szCs w:val="48"/>
        </w:rPr>
        <w:t>Admin</w:t>
      </w:r>
      <w:r w:rsidRPr="000660B3">
        <w:rPr>
          <w:sz w:val="48"/>
          <w:szCs w:val="48"/>
        </w:rPr>
        <w:t xml:space="preserve"> </w:t>
      </w:r>
      <w:r w:rsidRPr="000660B3">
        <w:rPr>
          <w:rStyle w:val="Strong"/>
          <w:rFonts w:ascii="Segoe UI" w:hAnsi="Segoe UI" w:cs="Segoe UI"/>
          <w:sz w:val="40"/>
          <w:szCs w:val="40"/>
          <w:bdr w:val="single" w:sz="2" w:space="0" w:color="D9D9E3" w:frame="1"/>
        </w:rPr>
        <w:t>Functionality</w:t>
      </w:r>
    </w:p>
    <w:p w14:paraId="23C5EA7E" w14:textId="22346770" w:rsidR="00EE6DA2" w:rsidRDefault="00545FA6" w:rsidP="00EE6DA2">
      <w:pPr>
        <w:tabs>
          <w:tab w:val="left" w:pos="3845"/>
        </w:tabs>
        <w:rPr>
          <w:sz w:val="36"/>
          <w:szCs w:val="36"/>
        </w:rPr>
      </w:pPr>
      <w:r>
        <w:rPr>
          <w:noProof/>
          <w:sz w:val="36"/>
          <w:szCs w:val="36"/>
        </w:rPr>
        <w:drawing>
          <wp:inline distT="0" distB="0" distL="0" distR="0" wp14:anchorId="1AA3A47B" wp14:editId="22003009">
            <wp:extent cx="5727700" cy="5727700"/>
            <wp:effectExtent l="0" t="0" r="6350" b="6350"/>
            <wp:docPr id="516034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3C5505EB" w14:textId="77777777" w:rsidR="00545FA6" w:rsidRDefault="00545FA6" w:rsidP="00EE6DA2">
      <w:pPr>
        <w:tabs>
          <w:tab w:val="left" w:pos="3845"/>
        </w:tabs>
        <w:rPr>
          <w:sz w:val="36"/>
          <w:szCs w:val="36"/>
        </w:rPr>
      </w:pPr>
    </w:p>
    <w:p w14:paraId="7AFEF4BF" w14:textId="3A0DD537" w:rsidR="00545FA6" w:rsidRDefault="00990F4F" w:rsidP="00EE6DA2">
      <w:pPr>
        <w:tabs>
          <w:tab w:val="left" w:pos="3845"/>
        </w:tabs>
        <w:rPr>
          <w:sz w:val="36"/>
          <w:szCs w:val="36"/>
        </w:rPr>
      </w:pPr>
      <w:r>
        <w:rPr>
          <w:sz w:val="36"/>
          <w:szCs w:val="36"/>
        </w:rPr>
        <w:t>Admin Penal:</w:t>
      </w:r>
    </w:p>
    <w:p w14:paraId="7D36FC99" w14:textId="54FD4AD9" w:rsidR="00990F4F" w:rsidRDefault="00990F4F" w:rsidP="00EE6DA2">
      <w:pPr>
        <w:tabs>
          <w:tab w:val="left" w:pos="3845"/>
        </w:tabs>
        <w:rPr>
          <w:sz w:val="36"/>
          <w:szCs w:val="36"/>
        </w:rPr>
      </w:pPr>
      <w:r w:rsidRPr="00990F4F">
        <w:rPr>
          <w:sz w:val="36"/>
          <w:szCs w:val="36"/>
        </w:rPr>
        <w:lastRenderedPageBreak/>
        <w:drawing>
          <wp:inline distT="0" distB="0" distL="0" distR="0" wp14:anchorId="142D4027" wp14:editId="24A19278">
            <wp:extent cx="5731510" cy="3222625"/>
            <wp:effectExtent l="0" t="0" r="2540" b="0"/>
            <wp:docPr id="165668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1652" name=""/>
                    <pic:cNvPicPr/>
                  </pic:nvPicPr>
                  <pic:blipFill>
                    <a:blip r:embed="rId19"/>
                    <a:stretch>
                      <a:fillRect/>
                    </a:stretch>
                  </pic:blipFill>
                  <pic:spPr>
                    <a:xfrm>
                      <a:off x="0" y="0"/>
                      <a:ext cx="5731510" cy="3222625"/>
                    </a:xfrm>
                    <a:prstGeom prst="rect">
                      <a:avLst/>
                    </a:prstGeom>
                  </pic:spPr>
                </pic:pic>
              </a:graphicData>
            </a:graphic>
          </wp:inline>
        </w:drawing>
      </w:r>
    </w:p>
    <w:p w14:paraId="2163E22F" w14:textId="77777777" w:rsidR="00990F4F" w:rsidRDefault="00990F4F" w:rsidP="00EE6DA2">
      <w:pPr>
        <w:tabs>
          <w:tab w:val="left" w:pos="3845"/>
        </w:tabs>
        <w:rPr>
          <w:sz w:val="36"/>
          <w:szCs w:val="36"/>
        </w:rPr>
      </w:pPr>
    </w:p>
    <w:p w14:paraId="01470601" w14:textId="51BAFF4B" w:rsidR="00990F4F" w:rsidRDefault="00990F4F" w:rsidP="00EE6DA2">
      <w:pPr>
        <w:tabs>
          <w:tab w:val="left" w:pos="3845"/>
        </w:tabs>
        <w:rPr>
          <w:sz w:val="36"/>
          <w:szCs w:val="36"/>
        </w:rPr>
      </w:pPr>
      <w:r>
        <w:rPr>
          <w:sz w:val="36"/>
          <w:szCs w:val="36"/>
        </w:rPr>
        <w:t>Now You Can see all Feature are There:</w:t>
      </w:r>
    </w:p>
    <w:p w14:paraId="0194AC90" w14:textId="55CDAF3A" w:rsidR="00990F4F" w:rsidRDefault="00990F4F" w:rsidP="00EE6DA2">
      <w:pPr>
        <w:tabs>
          <w:tab w:val="left" w:pos="3845"/>
        </w:tabs>
        <w:rPr>
          <w:b/>
          <w:bCs/>
          <w:sz w:val="36"/>
          <w:szCs w:val="36"/>
        </w:rPr>
      </w:pPr>
      <w:r w:rsidRPr="00990F4F">
        <w:rPr>
          <w:b/>
          <w:bCs/>
          <w:sz w:val="36"/>
          <w:szCs w:val="36"/>
        </w:rPr>
        <w:t>Add Main Product:</w:t>
      </w:r>
    </w:p>
    <w:p w14:paraId="19757417" w14:textId="77777777" w:rsidR="00990F4F" w:rsidRDefault="00990F4F" w:rsidP="00990F4F">
      <w:pPr>
        <w:tabs>
          <w:tab w:val="left" w:pos="3845"/>
        </w:tabs>
        <w:rPr>
          <w:sz w:val="28"/>
          <w:szCs w:val="28"/>
        </w:rPr>
      </w:pPr>
      <w:r>
        <w:rPr>
          <w:b/>
          <w:bCs/>
          <w:noProof/>
          <w:sz w:val="36"/>
          <w:szCs w:val="36"/>
        </w:rPr>
        <w:drawing>
          <wp:inline distT="0" distB="0" distL="0" distR="0" wp14:anchorId="55179D51" wp14:editId="27CEC70F">
            <wp:extent cx="5731510" cy="3222625"/>
            <wp:effectExtent l="0" t="0" r="2540" b="0"/>
            <wp:docPr id="1129212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2024" name="Picture 1129212024"/>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28"/>
          <w:szCs w:val="28"/>
        </w:rPr>
        <w:t xml:space="preserve"> </w:t>
      </w:r>
    </w:p>
    <w:p w14:paraId="0E6D1521" w14:textId="58D4B9A2" w:rsidR="00990F4F" w:rsidRDefault="00990F4F" w:rsidP="00990F4F">
      <w:pPr>
        <w:tabs>
          <w:tab w:val="left" w:pos="3845"/>
        </w:tabs>
        <w:rPr>
          <w:sz w:val="28"/>
          <w:szCs w:val="28"/>
        </w:rPr>
      </w:pPr>
      <w:r>
        <w:rPr>
          <w:sz w:val="28"/>
          <w:szCs w:val="28"/>
        </w:rPr>
        <w:t>if Admin add Main product that product display on Male Fashion Home Section.</w:t>
      </w:r>
    </w:p>
    <w:p w14:paraId="4C350206" w14:textId="77777777" w:rsidR="00990F4F" w:rsidRDefault="00990F4F" w:rsidP="00990F4F">
      <w:pPr>
        <w:tabs>
          <w:tab w:val="left" w:pos="3845"/>
        </w:tabs>
        <w:rPr>
          <w:sz w:val="28"/>
          <w:szCs w:val="28"/>
        </w:rPr>
      </w:pPr>
    </w:p>
    <w:p w14:paraId="5B1E7B18" w14:textId="2EA04C0D" w:rsidR="00990F4F" w:rsidRDefault="00990F4F" w:rsidP="00990F4F">
      <w:pPr>
        <w:tabs>
          <w:tab w:val="left" w:pos="3845"/>
        </w:tabs>
        <w:rPr>
          <w:b/>
          <w:bCs/>
          <w:sz w:val="36"/>
          <w:szCs w:val="36"/>
        </w:rPr>
      </w:pPr>
      <w:r w:rsidRPr="00990F4F">
        <w:rPr>
          <w:b/>
          <w:bCs/>
          <w:sz w:val="36"/>
          <w:szCs w:val="36"/>
        </w:rPr>
        <w:lastRenderedPageBreak/>
        <w:t xml:space="preserve">Add </w:t>
      </w:r>
      <w:r>
        <w:rPr>
          <w:b/>
          <w:bCs/>
          <w:sz w:val="36"/>
          <w:szCs w:val="36"/>
        </w:rPr>
        <w:t>Sub-</w:t>
      </w:r>
      <w:r w:rsidRPr="00990F4F">
        <w:rPr>
          <w:b/>
          <w:bCs/>
          <w:sz w:val="36"/>
          <w:szCs w:val="36"/>
        </w:rPr>
        <w:t>Product:</w:t>
      </w:r>
    </w:p>
    <w:p w14:paraId="729041DC" w14:textId="777AEE31" w:rsidR="00990F4F" w:rsidRDefault="00990F4F" w:rsidP="00990F4F">
      <w:pPr>
        <w:tabs>
          <w:tab w:val="left" w:pos="3845"/>
        </w:tabs>
        <w:rPr>
          <w:sz w:val="28"/>
          <w:szCs w:val="28"/>
        </w:rPr>
      </w:pPr>
      <w:r>
        <w:rPr>
          <w:sz w:val="28"/>
          <w:szCs w:val="28"/>
        </w:rPr>
        <w:t>After add Main Product admin add Sub Product that display on Male Fashion Sub Product Section</w:t>
      </w:r>
    </w:p>
    <w:p w14:paraId="1A40082A" w14:textId="1E41DCD7" w:rsidR="00990F4F" w:rsidRDefault="00990F4F" w:rsidP="00990F4F">
      <w:pPr>
        <w:tabs>
          <w:tab w:val="left" w:pos="3845"/>
        </w:tabs>
        <w:rPr>
          <w:sz w:val="28"/>
          <w:szCs w:val="28"/>
        </w:rPr>
      </w:pPr>
      <w:r>
        <w:rPr>
          <w:noProof/>
          <w:sz w:val="28"/>
          <w:szCs w:val="28"/>
        </w:rPr>
        <w:drawing>
          <wp:inline distT="0" distB="0" distL="0" distR="0" wp14:anchorId="5FC1E7B0" wp14:editId="118722C1">
            <wp:extent cx="5731510" cy="3222625"/>
            <wp:effectExtent l="0" t="0" r="2540" b="0"/>
            <wp:docPr id="820890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90707" name="Picture 82089070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6EFD67" w14:textId="77777777" w:rsidR="00990F4F" w:rsidRDefault="00990F4F" w:rsidP="00990F4F">
      <w:pPr>
        <w:tabs>
          <w:tab w:val="left" w:pos="3845"/>
        </w:tabs>
        <w:rPr>
          <w:sz w:val="28"/>
          <w:szCs w:val="28"/>
        </w:rPr>
      </w:pPr>
    </w:p>
    <w:p w14:paraId="46B18F6A" w14:textId="3FB90CD9" w:rsidR="00990F4F" w:rsidRDefault="00990F4F" w:rsidP="00990F4F">
      <w:pPr>
        <w:tabs>
          <w:tab w:val="left" w:pos="3845"/>
        </w:tabs>
        <w:rPr>
          <w:b/>
          <w:bCs/>
          <w:sz w:val="36"/>
          <w:szCs w:val="36"/>
        </w:rPr>
      </w:pPr>
      <w:r>
        <w:rPr>
          <w:b/>
          <w:bCs/>
          <w:sz w:val="36"/>
          <w:szCs w:val="36"/>
        </w:rPr>
        <w:t>View</w:t>
      </w:r>
      <w:r w:rsidRPr="00990F4F">
        <w:rPr>
          <w:b/>
          <w:bCs/>
          <w:sz w:val="36"/>
          <w:szCs w:val="36"/>
        </w:rPr>
        <w:t xml:space="preserve"> Main Product:</w:t>
      </w:r>
    </w:p>
    <w:p w14:paraId="4C89348B" w14:textId="31D0B635" w:rsidR="00990F4F" w:rsidRDefault="00DC6D1C" w:rsidP="00990F4F">
      <w:pPr>
        <w:tabs>
          <w:tab w:val="left" w:pos="3845"/>
        </w:tabs>
        <w:rPr>
          <w:sz w:val="28"/>
          <w:szCs w:val="28"/>
        </w:rPr>
      </w:pPr>
      <w:r>
        <w:rPr>
          <w:sz w:val="28"/>
          <w:szCs w:val="28"/>
        </w:rPr>
        <w:t>Click on view Main Product Admin see all Main Product on Table Product.</w:t>
      </w:r>
    </w:p>
    <w:p w14:paraId="7CF5E322" w14:textId="4FE2770D" w:rsidR="00DC6D1C" w:rsidRDefault="00DC6D1C" w:rsidP="00990F4F">
      <w:pPr>
        <w:tabs>
          <w:tab w:val="left" w:pos="3845"/>
        </w:tabs>
        <w:rPr>
          <w:sz w:val="28"/>
          <w:szCs w:val="28"/>
        </w:rPr>
      </w:pPr>
      <w:r>
        <w:rPr>
          <w:noProof/>
          <w:sz w:val="28"/>
          <w:szCs w:val="28"/>
        </w:rPr>
        <w:drawing>
          <wp:inline distT="0" distB="0" distL="0" distR="0" wp14:anchorId="684C33B8" wp14:editId="1827F4AE">
            <wp:extent cx="5727700" cy="3217545"/>
            <wp:effectExtent l="0" t="0" r="6350" b="1905"/>
            <wp:docPr id="14335665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64C50845" w14:textId="508086EF" w:rsidR="00DC6D1C" w:rsidRDefault="00DC6D1C" w:rsidP="00DC6D1C">
      <w:pPr>
        <w:tabs>
          <w:tab w:val="left" w:pos="3845"/>
        </w:tabs>
        <w:rPr>
          <w:b/>
          <w:bCs/>
          <w:sz w:val="36"/>
          <w:szCs w:val="36"/>
        </w:rPr>
      </w:pPr>
      <w:r>
        <w:rPr>
          <w:b/>
          <w:bCs/>
          <w:sz w:val="36"/>
          <w:szCs w:val="36"/>
        </w:rPr>
        <w:lastRenderedPageBreak/>
        <w:t>View</w:t>
      </w:r>
      <w:r w:rsidRPr="00990F4F">
        <w:rPr>
          <w:b/>
          <w:bCs/>
          <w:sz w:val="36"/>
          <w:szCs w:val="36"/>
        </w:rPr>
        <w:t xml:space="preserve"> </w:t>
      </w:r>
      <w:r>
        <w:rPr>
          <w:b/>
          <w:bCs/>
          <w:sz w:val="36"/>
          <w:szCs w:val="36"/>
        </w:rPr>
        <w:t>Sub</w:t>
      </w:r>
      <w:r w:rsidRPr="00990F4F">
        <w:rPr>
          <w:b/>
          <w:bCs/>
          <w:sz w:val="36"/>
          <w:szCs w:val="36"/>
        </w:rPr>
        <w:t xml:space="preserve"> Product:</w:t>
      </w:r>
    </w:p>
    <w:p w14:paraId="54108105" w14:textId="39D43842" w:rsidR="00DC6D1C" w:rsidRDefault="00DC6D1C" w:rsidP="00990F4F">
      <w:pPr>
        <w:tabs>
          <w:tab w:val="left" w:pos="3845"/>
        </w:tabs>
        <w:rPr>
          <w:sz w:val="28"/>
          <w:szCs w:val="28"/>
        </w:rPr>
      </w:pPr>
      <w:r>
        <w:rPr>
          <w:sz w:val="28"/>
          <w:szCs w:val="28"/>
        </w:rPr>
        <w:t xml:space="preserve">After Click on </w:t>
      </w:r>
      <w:r w:rsidRPr="00DC6D1C">
        <w:rPr>
          <w:color w:val="FF0000"/>
          <w:sz w:val="28"/>
          <w:szCs w:val="28"/>
        </w:rPr>
        <w:t>view Subproduct</w:t>
      </w:r>
      <w:r>
        <w:rPr>
          <w:sz w:val="28"/>
          <w:szCs w:val="28"/>
        </w:rPr>
        <w:t xml:space="preserve"> button admin see all subproduct</w:t>
      </w:r>
    </w:p>
    <w:p w14:paraId="300A3DE0" w14:textId="5E0A3AB7" w:rsidR="00DC6D1C" w:rsidRDefault="00DC6D1C" w:rsidP="00990F4F">
      <w:pPr>
        <w:tabs>
          <w:tab w:val="left" w:pos="3845"/>
        </w:tabs>
        <w:rPr>
          <w:sz w:val="28"/>
          <w:szCs w:val="28"/>
        </w:rPr>
      </w:pPr>
      <w:r>
        <w:rPr>
          <w:noProof/>
          <w:sz w:val="28"/>
          <w:szCs w:val="28"/>
        </w:rPr>
        <w:drawing>
          <wp:inline distT="0" distB="0" distL="0" distR="0" wp14:anchorId="497B7398" wp14:editId="0E82A1F6">
            <wp:extent cx="5731510" cy="3222625"/>
            <wp:effectExtent l="0" t="0" r="2540" b="0"/>
            <wp:docPr id="7072006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0698" name="Picture 70720069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BF6059" w14:textId="790F2B5A" w:rsidR="00DC6D1C" w:rsidRDefault="00DC6D1C" w:rsidP="00990F4F">
      <w:pPr>
        <w:tabs>
          <w:tab w:val="left" w:pos="3845"/>
        </w:tabs>
        <w:rPr>
          <w:sz w:val="28"/>
          <w:szCs w:val="28"/>
        </w:rPr>
      </w:pPr>
      <w:proofErr w:type="gramStart"/>
      <w:r>
        <w:rPr>
          <w:sz w:val="28"/>
          <w:szCs w:val="28"/>
        </w:rPr>
        <w:t>So</w:t>
      </w:r>
      <w:proofErr w:type="gramEnd"/>
      <w:r>
        <w:rPr>
          <w:sz w:val="28"/>
          <w:szCs w:val="28"/>
        </w:rPr>
        <w:t xml:space="preserve"> You can see Now Admin have </w:t>
      </w:r>
      <w:r w:rsidRPr="006D7DA2">
        <w:rPr>
          <w:color w:val="FF0000"/>
          <w:sz w:val="28"/>
          <w:szCs w:val="28"/>
        </w:rPr>
        <w:t>Edit</w:t>
      </w:r>
      <w:r>
        <w:rPr>
          <w:sz w:val="28"/>
          <w:szCs w:val="28"/>
        </w:rPr>
        <w:t xml:space="preserve"> or </w:t>
      </w:r>
      <w:r w:rsidRPr="006D7DA2">
        <w:rPr>
          <w:color w:val="FF0000"/>
          <w:sz w:val="28"/>
          <w:szCs w:val="28"/>
        </w:rPr>
        <w:t>Delete</w:t>
      </w:r>
      <w:r>
        <w:rPr>
          <w:sz w:val="28"/>
          <w:szCs w:val="28"/>
        </w:rPr>
        <w:t xml:space="preserve"> </w:t>
      </w:r>
      <w:r w:rsidR="006D7DA2">
        <w:rPr>
          <w:sz w:val="28"/>
          <w:szCs w:val="28"/>
        </w:rPr>
        <w:t>option.</w:t>
      </w:r>
    </w:p>
    <w:p w14:paraId="69698BBB" w14:textId="17EE3B22" w:rsidR="006D7DA2" w:rsidRDefault="006D7DA2" w:rsidP="006D7DA2">
      <w:pPr>
        <w:tabs>
          <w:tab w:val="left" w:pos="3845"/>
        </w:tabs>
        <w:rPr>
          <w:b/>
          <w:bCs/>
          <w:sz w:val="36"/>
          <w:szCs w:val="36"/>
        </w:rPr>
      </w:pPr>
      <w:r>
        <w:rPr>
          <w:b/>
          <w:bCs/>
          <w:sz w:val="36"/>
          <w:szCs w:val="36"/>
        </w:rPr>
        <w:t>View</w:t>
      </w:r>
      <w:r w:rsidRPr="00990F4F">
        <w:rPr>
          <w:b/>
          <w:bCs/>
          <w:sz w:val="36"/>
          <w:szCs w:val="36"/>
        </w:rPr>
        <w:t xml:space="preserve"> </w:t>
      </w:r>
      <w:r>
        <w:rPr>
          <w:b/>
          <w:bCs/>
          <w:sz w:val="36"/>
          <w:szCs w:val="36"/>
        </w:rPr>
        <w:t>Review</w:t>
      </w:r>
      <w:r w:rsidRPr="00990F4F">
        <w:rPr>
          <w:b/>
          <w:bCs/>
          <w:sz w:val="36"/>
          <w:szCs w:val="36"/>
        </w:rPr>
        <w:t>:</w:t>
      </w:r>
    </w:p>
    <w:p w14:paraId="3895E471" w14:textId="44B15094" w:rsidR="006D7DA2" w:rsidRDefault="006D7DA2" w:rsidP="00990F4F">
      <w:pPr>
        <w:tabs>
          <w:tab w:val="left" w:pos="3845"/>
        </w:tabs>
        <w:rPr>
          <w:sz w:val="28"/>
          <w:szCs w:val="28"/>
        </w:rPr>
      </w:pPr>
      <w:r>
        <w:rPr>
          <w:noProof/>
          <w:sz w:val="28"/>
          <w:szCs w:val="28"/>
        </w:rPr>
        <w:drawing>
          <wp:inline distT="0" distB="0" distL="0" distR="0" wp14:anchorId="616D05FF" wp14:editId="421E3D87">
            <wp:extent cx="5731510" cy="3222625"/>
            <wp:effectExtent l="0" t="0" r="2540" b="0"/>
            <wp:docPr id="1751287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7523" name="Picture 1751287523"/>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483531" w14:textId="77777777" w:rsidR="006D7DA2" w:rsidRDefault="006D7DA2" w:rsidP="00990F4F">
      <w:pPr>
        <w:tabs>
          <w:tab w:val="left" w:pos="3845"/>
        </w:tabs>
        <w:rPr>
          <w:sz w:val="28"/>
          <w:szCs w:val="28"/>
        </w:rPr>
      </w:pPr>
    </w:p>
    <w:p w14:paraId="568B2FA3" w14:textId="77777777" w:rsidR="006D7DA2" w:rsidRDefault="006D7DA2" w:rsidP="00990F4F">
      <w:pPr>
        <w:tabs>
          <w:tab w:val="left" w:pos="3845"/>
        </w:tabs>
        <w:rPr>
          <w:sz w:val="28"/>
          <w:szCs w:val="28"/>
        </w:rPr>
      </w:pPr>
    </w:p>
    <w:p w14:paraId="47E7A832" w14:textId="77777777" w:rsidR="006D7DA2" w:rsidRDefault="006D7DA2" w:rsidP="00990F4F">
      <w:pPr>
        <w:tabs>
          <w:tab w:val="left" w:pos="3845"/>
        </w:tabs>
        <w:rPr>
          <w:sz w:val="28"/>
          <w:szCs w:val="28"/>
        </w:rPr>
      </w:pPr>
    </w:p>
    <w:p w14:paraId="7F0B6B0B" w14:textId="74168A97" w:rsidR="006D7DA2" w:rsidRPr="006D7DA2" w:rsidRDefault="006D7DA2" w:rsidP="006D7DA2">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center"/>
        <w:rPr>
          <w:rFonts w:ascii="Segoe UI" w:hAnsi="Segoe UI" w:cs="Segoe UI"/>
          <w:color w:val="374151"/>
          <w:sz w:val="48"/>
          <w:szCs w:val="48"/>
        </w:rPr>
      </w:pPr>
      <w:r w:rsidRPr="006D7DA2">
        <w:rPr>
          <w:rStyle w:val="Strong"/>
          <w:rFonts w:ascii="Segoe UI" w:hAnsi="Segoe UI" w:cs="Segoe UI"/>
          <w:color w:val="374151"/>
          <w:sz w:val="48"/>
          <w:szCs w:val="48"/>
          <w:bdr w:val="single" w:sz="2" w:space="0" w:color="D9D9E3" w:frame="1"/>
        </w:rPr>
        <w:t>Conclusion:</w:t>
      </w:r>
    </w:p>
    <w:p w14:paraId="675E39CC" w14:textId="7E0E20C0" w:rsidR="006D7DA2" w:rsidRDefault="006D7DA2" w:rsidP="006D7DA2">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In the dynamic landscape of retail, staying ahead requires embracing technology. MALE Fashion not only addresses the fundamental need for efficient stock tracking and management but also goes beyond by providing a feature-rich, user-friendly interface for customers. With its Java-based architecture and integrated technologies, MALE Fashion represents a paradigm shift in how retailers can leverage digital solutions to streamline their operations and enhance the customer shopping experience. As the retail industry continues to evolve, MALE Fashion stands as a testament to the power of innovation and technology in shaping its future.</w:t>
      </w:r>
    </w:p>
    <w:p w14:paraId="49E4BE1D" w14:textId="77777777" w:rsidR="006D7DA2" w:rsidRPr="00990F4F" w:rsidRDefault="006D7DA2" w:rsidP="00990F4F">
      <w:pPr>
        <w:tabs>
          <w:tab w:val="left" w:pos="3845"/>
        </w:tabs>
        <w:rPr>
          <w:sz w:val="28"/>
          <w:szCs w:val="28"/>
        </w:rPr>
      </w:pPr>
    </w:p>
    <w:sectPr w:rsidR="006D7DA2" w:rsidRPr="00990F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251E3" w14:textId="77777777" w:rsidR="00EE5A8A" w:rsidRDefault="00EE5A8A" w:rsidP="00EE6DA2">
      <w:pPr>
        <w:spacing w:after="0" w:line="240" w:lineRule="auto"/>
      </w:pPr>
      <w:r>
        <w:separator/>
      </w:r>
    </w:p>
  </w:endnote>
  <w:endnote w:type="continuationSeparator" w:id="0">
    <w:p w14:paraId="72B367CE" w14:textId="77777777" w:rsidR="00EE5A8A" w:rsidRDefault="00EE5A8A" w:rsidP="00EE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60BCB" w14:textId="77777777" w:rsidR="00EE5A8A" w:rsidRDefault="00EE5A8A" w:rsidP="00EE6DA2">
      <w:pPr>
        <w:spacing w:after="0" w:line="240" w:lineRule="auto"/>
      </w:pPr>
      <w:r>
        <w:separator/>
      </w:r>
    </w:p>
  </w:footnote>
  <w:footnote w:type="continuationSeparator" w:id="0">
    <w:p w14:paraId="312834FD" w14:textId="77777777" w:rsidR="00EE5A8A" w:rsidRDefault="00EE5A8A" w:rsidP="00EE6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17144"/>
    <w:multiLevelType w:val="hybridMultilevel"/>
    <w:tmpl w:val="FA36B1A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18CE4823"/>
    <w:multiLevelType w:val="hybridMultilevel"/>
    <w:tmpl w:val="54EEC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CA536A"/>
    <w:multiLevelType w:val="multilevel"/>
    <w:tmpl w:val="9666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0E5A62"/>
    <w:multiLevelType w:val="hybridMultilevel"/>
    <w:tmpl w:val="79DC668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 w15:restartNumberingAfterBreak="0">
    <w:nsid w:val="5CC9664B"/>
    <w:multiLevelType w:val="multilevel"/>
    <w:tmpl w:val="173E1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9128078">
    <w:abstractNumId w:val="1"/>
  </w:num>
  <w:num w:numId="2" w16cid:durableId="547185660">
    <w:abstractNumId w:val="0"/>
  </w:num>
  <w:num w:numId="3" w16cid:durableId="1007708138">
    <w:abstractNumId w:val="3"/>
  </w:num>
  <w:num w:numId="4" w16cid:durableId="1659653507">
    <w:abstractNumId w:val="2"/>
  </w:num>
  <w:num w:numId="5" w16cid:durableId="1151559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0B3"/>
    <w:rsid w:val="000660B3"/>
    <w:rsid w:val="000D2E04"/>
    <w:rsid w:val="002F616F"/>
    <w:rsid w:val="00545FA6"/>
    <w:rsid w:val="006D7DA2"/>
    <w:rsid w:val="00806E50"/>
    <w:rsid w:val="00952728"/>
    <w:rsid w:val="00990F4F"/>
    <w:rsid w:val="00DC6D1C"/>
    <w:rsid w:val="00DF48FF"/>
    <w:rsid w:val="00E62F8C"/>
    <w:rsid w:val="00EE5A8A"/>
    <w:rsid w:val="00EE6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B9889"/>
  <w15:chartTrackingRefBased/>
  <w15:docId w15:val="{12C4A95C-AFF4-410E-A5B2-F80BBD128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D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0B3"/>
    <w:pPr>
      <w:ind w:left="720"/>
      <w:contextualSpacing/>
    </w:pPr>
  </w:style>
  <w:style w:type="paragraph" w:styleId="NormalWeb">
    <w:name w:val="Normal (Web)"/>
    <w:basedOn w:val="Normal"/>
    <w:uiPriority w:val="99"/>
    <w:semiHidden/>
    <w:unhideWhenUsed/>
    <w:rsid w:val="000660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660B3"/>
    <w:rPr>
      <w:b/>
      <w:bCs/>
    </w:rPr>
  </w:style>
  <w:style w:type="character" w:styleId="Emphasis">
    <w:name w:val="Emphasis"/>
    <w:basedOn w:val="DefaultParagraphFont"/>
    <w:uiPriority w:val="20"/>
    <w:qFormat/>
    <w:rsid w:val="000660B3"/>
    <w:rPr>
      <w:i/>
      <w:iCs/>
    </w:rPr>
  </w:style>
  <w:style w:type="paragraph" w:styleId="Header">
    <w:name w:val="header"/>
    <w:basedOn w:val="Normal"/>
    <w:link w:val="HeaderChar"/>
    <w:uiPriority w:val="99"/>
    <w:unhideWhenUsed/>
    <w:rsid w:val="00EE6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DA2"/>
  </w:style>
  <w:style w:type="paragraph" w:styleId="Footer">
    <w:name w:val="footer"/>
    <w:basedOn w:val="Normal"/>
    <w:link w:val="FooterChar"/>
    <w:uiPriority w:val="99"/>
    <w:unhideWhenUsed/>
    <w:rsid w:val="00EE6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712385">
      <w:bodyDiv w:val="1"/>
      <w:marLeft w:val="0"/>
      <w:marRight w:val="0"/>
      <w:marTop w:val="0"/>
      <w:marBottom w:val="0"/>
      <w:divBdr>
        <w:top w:val="none" w:sz="0" w:space="0" w:color="auto"/>
        <w:left w:val="none" w:sz="0" w:space="0" w:color="auto"/>
        <w:bottom w:val="none" w:sz="0" w:space="0" w:color="auto"/>
        <w:right w:val="none" w:sz="0" w:space="0" w:color="auto"/>
      </w:divBdr>
    </w:div>
    <w:div w:id="131343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0D064-0357-4B24-AFCE-99F4A03F0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13</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master-66</dc:creator>
  <cp:keywords/>
  <dc:description/>
  <cp:lastModifiedBy>master-66</cp:lastModifiedBy>
  <cp:revision>1</cp:revision>
  <dcterms:created xsi:type="dcterms:W3CDTF">2024-01-14T07:21:00Z</dcterms:created>
  <dcterms:modified xsi:type="dcterms:W3CDTF">2024-01-14T08:57:00Z</dcterms:modified>
</cp:coreProperties>
</file>