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8FED7" w14:textId="77777777" w:rsidR="006F7A13" w:rsidRDefault="006F7A13" w:rsidP="006F7A13">
      <w:pPr>
        <w:jc w:val="center"/>
      </w:pPr>
      <w:r>
        <w:rPr>
          <w:noProof/>
        </w:rPr>
        <w:drawing>
          <wp:inline distT="0" distB="0" distL="0" distR="0" wp14:anchorId="28983F92" wp14:editId="73CB8CF1">
            <wp:extent cx="5911913" cy="450215"/>
            <wp:effectExtent l="0" t="0" r="635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298" cy="4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6655" w14:textId="77777777" w:rsidR="006F7A13" w:rsidRDefault="006F7A13" w:rsidP="006F7A1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Electrical and Computer Engineering</w:t>
      </w:r>
    </w:p>
    <w:p w14:paraId="63C397D4" w14:textId="77777777" w:rsidR="006F7A13" w:rsidRPr="006B6371" w:rsidRDefault="006F7A13" w:rsidP="006F7A1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92489">
        <w:rPr>
          <w:rFonts w:ascii="Times New Roman" w:hAnsi="Times New Roman" w:cs="Times New Roman"/>
          <w:b/>
          <w:sz w:val="40"/>
          <w:szCs w:val="40"/>
          <w:u w:val="single"/>
        </w:rPr>
        <w:t>Master Oral Defense</w:t>
      </w:r>
    </w:p>
    <w:p w14:paraId="61A48EC2" w14:textId="65A1E198" w:rsidR="006F7A13" w:rsidRPr="005961B0" w:rsidRDefault="006F7A13" w:rsidP="006F7A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1B0">
        <w:rPr>
          <w:rFonts w:ascii="Times New Roman" w:hAnsi="Times New Roman" w:cs="Times New Roman"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</w:rPr>
        <w:t>A Quadcopter based Auto-Cameraman</w:t>
      </w:r>
    </w:p>
    <w:p w14:paraId="01059427" w14:textId="3A775200" w:rsidR="006F7A13" w:rsidRPr="005961B0" w:rsidRDefault="006F7A13" w:rsidP="006F7A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1B0">
        <w:rPr>
          <w:rFonts w:ascii="Times New Roman" w:hAnsi="Times New Roman" w:cs="Times New Roman"/>
          <w:sz w:val="28"/>
          <w:szCs w:val="28"/>
        </w:rPr>
        <w:t xml:space="preserve">Presenter: </w:t>
      </w:r>
      <w:r>
        <w:rPr>
          <w:rFonts w:ascii="Times New Roman" w:hAnsi="Times New Roman" w:cs="Times New Roman"/>
          <w:sz w:val="28"/>
          <w:szCs w:val="28"/>
        </w:rPr>
        <w:t>Dilip Raj</w:t>
      </w:r>
    </w:p>
    <w:p w14:paraId="4E115051" w14:textId="2BA3E666" w:rsidR="006F7A13" w:rsidRPr="005961B0" w:rsidRDefault="006F7A13" w:rsidP="006F7A13">
      <w:pPr>
        <w:spacing w:line="240" w:lineRule="auto"/>
        <w:ind w:right="-1080"/>
        <w:rPr>
          <w:rFonts w:ascii="Times New Roman" w:hAnsi="Times New Roman" w:cs="Times New Roman"/>
          <w:sz w:val="28"/>
          <w:szCs w:val="28"/>
        </w:rPr>
      </w:pPr>
      <w:r w:rsidRPr="005961B0">
        <w:rPr>
          <w:rFonts w:ascii="Times New Roman" w:hAnsi="Times New Roman" w:cs="Times New Roman"/>
          <w:sz w:val="28"/>
          <w:szCs w:val="28"/>
        </w:rPr>
        <w:t xml:space="preserve">Date and Time: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5961B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961B0">
        <w:rPr>
          <w:rFonts w:ascii="Times New Roman" w:hAnsi="Times New Roman" w:cs="Times New Roman"/>
          <w:sz w:val="28"/>
          <w:szCs w:val="28"/>
        </w:rPr>
        <w:t xml:space="preserve"> Dec 2020, 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5961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5961B0">
        <w:rPr>
          <w:rFonts w:ascii="Times New Roman" w:hAnsi="Times New Roman" w:cs="Times New Roman"/>
          <w:sz w:val="28"/>
          <w:szCs w:val="28"/>
        </w:rPr>
        <w:t xml:space="preserve"> am</w:t>
      </w:r>
    </w:p>
    <w:p w14:paraId="09431D74" w14:textId="66151DE1" w:rsidR="006F7A13" w:rsidRPr="00175177" w:rsidRDefault="006F7A13" w:rsidP="006F7A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1B0">
        <w:rPr>
          <w:rFonts w:ascii="Times New Roman" w:hAnsi="Times New Roman" w:cs="Times New Roman"/>
          <w:sz w:val="28"/>
          <w:szCs w:val="28"/>
        </w:rPr>
        <w:t>Location</w:t>
      </w:r>
      <w:r>
        <w:rPr>
          <w:rFonts w:ascii="Times New Roman" w:hAnsi="Times New Roman" w:cs="Times New Roman"/>
          <w:sz w:val="28"/>
          <w:szCs w:val="28"/>
        </w:rPr>
        <w:t xml:space="preserve"> (Virtual): </w:t>
      </w:r>
      <w:hyperlink r:id="rId5" w:history="1">
        <w:r w:rsidRPr="00E25243">
          <w:rPr>
            <w:rStyle w:val="Hyperlink"/>
            <w:rFonts w:ascii="Times New Roman" w:hAnsi="Times New Roman" w:cs="Times New Roman"/>
            <w:sz w:val="28"/>
            <w:szCs w:val="28"/>
          </w:rPr>
          <w:t>https://sfsu.zoom.us/j/5561543400?pwd=T1VqTUhRMTNwbUMwZ0xVeVQ3UHpNQT09</w:t>
        </w:r>
      </w:hyperlink>
    </w:p>
    <w:p w14:paraId="6ECDAAE7" w14:textId="77777777" w:rsidR="006F7A13" w:rsidRPr="005961B0" w:rsidRDefault="006F7A13" w:rsidP="006F7A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1B0">
        <w:rPr>
          <w:rFonts w:ascii="Times New Roman" w:hAnsi="Times New Roman" w:cs="Times New Roman"/>
          <w:sz w:val="28"/>
          <w:szCs w:val="28"/>
        </w:rPr>
        <w:t>Committee Chair: Dr. Xiaorong Zhang</w:t>
      </w:r>
    </w:p>
    <w:p w14:paraId="63224FDC" w14:textId="16309B49" w:rsidR="006F7A13" w:rsidRDefault="006F7A13" w:rsidP="006F7A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1B0">
        <w:rPr>
          <w:rFonts w:ascii="Times New Roman" w:hAnsi="Times New Roman" w:cs="Times New Roman"/>
          <w:sz w:val="28"/>
          <w:szCs w:val="28"/>
        </w:rPr>
        <w:t>Committee Member: Dr. H</w:t>
      </w:r>
      <w:r>
        <w:rPr>
          <w:rFonts w:ascii="Times New Roman" w:hAnsi="Times New Roman" w:cs="Times New Roman"/>
          <w:sz w:val="28"/>
          <w:szCs w:val="28"/>
        </w:rPr>
        <w:t>ao Jiang</w:t>
      </w:r>
    </w:p>
    <w:p w14:paraId="5F5B2BFC" w14:textId="595913BC" w:rsidR="006F7A13" w:rsidRPr="00CE6E81" w:rsidRDefault="006F7A13" w:rsidP="00C55C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F7408" w14:textId="77777777" w:rsidR="00C55C32" w:rsidRDefault="00C55C32" w:rsidP="00C55C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8902063" w14:textId="18EEB954" w:rsidR="006F7A13" w:rsidRPr="00DC0804" w:rsidRDefault="00C55C32" w:rsidP="00C55C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quadcopter is a multirotor helicopter that is lifted and propelled by four motors. They have been used in a wide variety of applications such as military and law enforcements, photography, drone delivery and other humanitarian operations. Journalism is another field where a self-driven drone can be used to reduce the manpower needed for reporting. A quadcopter drone with an onboard microprocessor can be used to perform all the functionalities of a cameraman. These drones can be used to report events such as floods, protests, and wars without any casualties. This project investigated the feasibility of using a quadcopter with an onboard processor, a camera, and a Wi-Fi module to transmit streamlined video from the drone to a server. An Arduino-based flight controller was developed, which communicates with a Raspberry Pi computer collecting and transmitting camera data.</w:t>
      </w:r>
    </w:p>
    <w:sectPr w:rsidR="006F7A13" w:rsidRPr="00DC0804" w:rsidSect="00D8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13"/>
    <w:rsid w:val="001A4BD2"/>
    <w:rsid w:val="002B6FE9"/>
    <w:rsid w:val="006101CB"/>
    <w:rsid w:val="006F7A13"/>
    <w:rsid w:val="00C55C32"/>
    <w:rsid w:val="00DC0804"/>
    <w:rsid w:val="00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58B4"/>
  <w15:chartTrackingRefBased/>
  <w15:docId w15:val="{DB2DB01D-20AD-4FDD-9724-9BBDCA19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A13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A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fsu.zoom.us/j/5561543400?pwd=T1VqTUhRMTNwbUMwZ0xVeVQ3UHpNQT0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Raj</dc:creator>
  <cp:keywords/>
  <dc:description/>
  <cp:lastModifiedBy>Dilip Raj</cp:lastModifiedBy>
  <cp:revision>6</cp:revision>
  <dcterms:created xsi:type="dcterms:W3CDTF">2020-12-06T23:49:00Z</dcterms:created>
  <dcterms:modified xsi:type="dcterms:W3CDTF">2020-12-07T10:05:00Z</dcterms:modified>
</cp:coreProperties>
</file>