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F4E78"/>
          <w:sz w:val="48"/>
          <w:szCs w:val="48"/>
        </w:rPr>
        <w:t xml:space="preserve">COMPLETE DOCKER NOTES</w:t>
      </w:r>
    </w:p>
    <w:p>
      <w:pPr>
        <w:spacing w:after="120"/>
        <w:jc w:val="center"/>
      </w:pPr>
      <w:r>
        <w:rPr>
          <w:color w:val="595959"/>
          <w:sz w:val="24"/>
          <w:szCs w:val="24"/>
        </w:rPr>
        <w:t xml:space="preserve">Beginner's Guide to Docker Installation, Setup &amp; Commands</w:t>
      </w:r>
    </w:p>
    <w:p>
      <w:pPr>
        <w:spacing w:after="360"/>
        <w:jc w:val="center"/>
      </w:pPr>
      <w:r>
        <w:rPr>
          <w:color w:val="808080"/>
          <w:sz w:val="22"/>
          <w:szCs w:val="22"/>
        </w:rPr>
        <w:t xml:space="preserve">Comprehensive lecture notes covering Docker fundamentals and CLI commands</w:t>
      </w:r>
    </w:p>
    <w:p>
      <w:pPr>
        <w:pStyle w:val="Heading1"/>
      </w:pPr>
      <w:r>
        <w:t xml:space="preserve">1. Introduction &amp; Setup Overview</w:t>
      </w:r>
    </w:p>
    <w:p>
      <w:pPr>
        <w:spacing w:after="120"/>
      </w:pPr>
      <w:r>
        <w:t xml:space="preserve">Docker is a containerization platform that allows developers to package applications and their dependencies into standardized units called containers. This course begins with the assumption that learners are beginners with Docker and may have recently completed Docker installation on a Linux server.</w:t>
      </w:r>
    </w:p>
    <w:p>
      <w:pPr>
        <w:pStyle w:val="Heading2"/>
      </w:pPr>
      <w:r>
        <w:t xml:space="preserve">1.1 Setup Environment</w:t>
      </w:r>
    </w:p>
    <w:p>
      <w:pPr>
        <w:pStyle w:val="ListParagraph"/>
        <w:numPr>
          <w:ilvl w:val="0"/>
          <w:numId w:val="2"/>
        </w:numPr>
      </w:pPr>
      <w:r>
        <w:t xml:space="preserve">DigitalOcean server created and configured</w:t>
      </w:r>
    </w:p>
    <w:p>
      <w:pPr>
        <w:pStyle w:val="ListParagraph"/>
        <w:numPr>
          <w:ilvl w:val="0"/>
          <w:numId w:val="2"/>
        </w:numPr>
      </w:pPr>
      <w:r>
        <w:t xml:space="preserve">Docker installed on Linux server</w:t>
      </w:r>
    </w:p>
    <w:p>
      <w:pPr>
        <w:pStyle w:val="ListParagraph"/>
        <w:numPr>
          <w:ilvl w:val="0"/>
          <w:numId w:val="2"/>
        </w:numPr>
        <w:spacing w:after="240"/>
      </w:pPr>
      <w:r>
        <w:t xml:space="preserve">Docker Desktop available but not used for initial lectures (focus on server-side operations)</w:t>
      </w:r>
    </w:p>
    <w:p>
      <w:pPr>
        <w:pStyle w:val="Heading2"/>
      </w:pPr>
      <w:r>
        <w:t xml:space="preserve">1.2 Course Structure</w:t>
      </w:r>
    </w:p>
    <w:p>
      <w:pPr>
        <w:pStyle w:val="ListParagraph"/>
        <w:numPr>
          <w:ilvl w:val="0"/>
          <w:numId w:val="2"/>
        </w:numPr>
      </w:pPr>
      <w:r>
        <w:t xml:space="preserve">New lectures with fresh demonstrations</w:t>
      </w:r>
    </w:p>
    <w:p>
      <w:pPr>
        <w:pStyle w:val="ListParagraph"/>
        <w:numPr>
          <w:ilvl w:val="0"/>
          <w:numId w:val="2"/>
        </w:numPr>
      </w:pPr>
      <w:r>
        <w:t xml:space="preserve">Existing lectures with proven, usable content</w:t>
      </w:r>
    </w:p>
    <w:p>
      <w:pPr>
        <w:pStyle w:val="ListParagraph"/>
        <w:numPr>
          <w:ilvl w:val="0"/>
          <w:numId w:val="2"/>
        </w:numPr>
      </w:pPr>
      <w:r>
        <w:t xml:space="preserve">Mix of different terminal environments (white terminal and black terminal)</w:t>
      </w:r>
    </w:p>
    <w:p>
      <w:pPr>
        <w:pStyle w:val="ListParagraph"/>
        <w:numPr>
          <w:ilvl w:val="0"/>
          <w:numId w:val="2"/>
        </w:numPr>
        <w:spacing w:after="240"/>
      </w:pPr>
      <w:r>
        <w:t xml:space="preserve">Terminal environment differences do not change the commands or their functionality</w:t>
      </w:r>
    </w:p>
    <w:p>
      <w:pPr>
        <w:pStyle w:val="Heading1"/>
      </w:pPr>
      <w:r>
        <w:t xml:space="preserve">2. Beginner's Learning Path</w:t>
      </w:r>
    </w:p>
    <w:p>
      <w:pPr>
        <w:pStyle w:val="Heading2"/>
      </w:pPr>
      <w:r>
        <w:t xml:space="preserve">2.1 Core Topics</w:t>
      </w:r>
    </w:p>
    <w:p>
      <w:pPr>
        <w:pStyle w:val="ListParagraph"/>
        <w:numPr>
          <w:ilvl w:val="0"/>
          <w:numId w:val="2"/>
        </w:numPr>
      </w:pPr>
      <w:r>
        <w:t xml:space="preserve">Understanding containers and how to initiate them</w:t>
      </w:r>
    </w:p>
    <w:p>
      <w:pPr>
        <w:pStyle w:val="ListParagraph"/>
        <w:numPr>
          <w:ilvl w:val="0"/>
          <w:numId w:val="2"/>
        </w:numPr>
      </w:pPr>
      <w:r>
        <w:t xml:space="preserve">Checking Docker versions and Docker CLI</w:t>
      </w:r>
    </w:p>
    <w:p>
      <w:pPr>
        <w:pStyle w:val="ListParagraph"/>
        <w:numPr>
          <w:ilvl w:val="0"/>
          <w:numId w:val="2"/>
        </w:numPr>
        <w:spacing w:after="240"/>
      </w:pPr>
      <w:r>
        <w:t xml:space="preserve">Learning container management commands</w:t>
      </w:r>
    </w:p>
    <w:p>
      <w:pPr>
        <w:pStyle w:val="Heading1"/>
      </w:pPr>
      <w:r>
        <w:t xml:space="preserve">3. Docker Architecture: Client-Server Model</w:t>
      </w:r>
    </w:p>
    <w:p>
      <w:pPr>
        <w:spacing w:after="180"/>
      </w:pPr>
      <w:r>
        <w:t xml:space="preserve">Docker operates on a client-server architecture with two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Component</w:t>
            </w:r>
          </w:p>
        </w:tc>
        <w:tc>
          <w:tcPr>
            <w:tcW w:type="dxa" w:w="351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What It Is</w:t>
            </w:r>
          </w:p>
        </w:tc>
        <w:tc>
          <w:tcPr>
            <w:tcW w:type="dxa" w:w="351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Function</w:t>
            </w:r>
          </w:p>
        </w:tc>
      </w:tr>
      <w:tr>
        <w:tc>
          <w:tcPr>
            <w:tcW w:type="dxa" w:w="234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rPr>
                <w:b/>
                <w:bCs/>
              </w:rPr>
              <w:t xml:space="preserve">Docker Client</w:t>
            </w:r>
          </w:p>
        </w:tc>
        <w:tc>
          <w:tcPr>
            <w:tcW w:type="dxa" w:w="351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t xml:space="preserve">Docker CLI (Command Line Interface)</w:t>
            </w:r>
          </w:p>
        </w:tc>
        <w:tc>
          <w:tcPr>
            <w:tcW w:type="dxa" w:w="351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t xml:space="preserve">Communicates with Docker server via commands</w:t>
            </w:r>
          </w:p>
        </w:tc>
      </w:tr>
      <w:tr>
        <w:tc>
          <w:tcPr>
            <w:tcW w:type="dxa" w:w="234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rPr>
                <w:b/>
                <w:bCs/>
              </w:rPr>
              <w:t xml:space="preserve">Docker Server</w:t>
            </w:r>
          </w:p>
        </w:tc>
        <w:tc>
          <w:tcPr>
            <w:tcW w:type="dxa" w:w="351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t xml:space="preserve">Docker Runtime Environment (Docker Daemon)</w:t>
            </w:r>
          </w:p>
        </w:tc>
        <w:tc>
          <w:tcPr>
            <w:tcW w:type="dxa" w:w="351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t xml:space="preserve">Executes containers and manages resources</w:t>
            </w:r>
          </w:p>
        </w:tc>
      </w:tr>
    </w:tbl>
    <w:p>
      <w:pPr>
        <w:spacing w:after="240"/>
      </w:pPr>
      <w:r>
        <w:t xml:space="preserve"/>
      </w:r>
    </w:p>
    <w:p>
      <w:pPr>
        <w:spacing w:after="120"/>
      </w:pPr>
      <w:r>
        <w:t xml:space="preserve">The Docker CLI sends commands to the Docker Server, which then executes those commands by creating and managing containers. Both components are part of the Docker Engine Community.</w:t>
      </w:r>
    </w:p>
    <w:p>
      <w:pPr>
        <w:pStyle w:val="Heading1"/>
      </w:pPr>
      <w:r>
        <w:t xml:space="preserve">4. Verifying Docker Installation</w:t>
      </w:r>
    </w:p>
    <w:p>
      <w:pPr>
        <w:pStyle w:val="Heading2"/>
      </w:pPr>
      <w:r>
        <w:t xml:space="preserve">4.1 Check Docker Version</w:t>
      </w:r>
    </w:p>
    <w:p>
      <w:pPr>
        <w:spacing w:after="120"/>
      </w:pPr>
      <w:r>
        <w:t xml:space="preserve">Use the following command to verify Docker installation and view version details:</w:t>
      </w:r>
    </w:p>
    <w:p>
      <w:pPr>
        <w:pBdr>
          <w:top w:val="single" w:color="CCCCCC" w:sz="1"/>
          <w:bottom w:val="single" w:color="CCCCCC" w:sz="1"/>
          <w:left w:val="single" w:color="CCCCCC" w:sz="1"/>
          <w:right w:val="single" w:color="CCCCCC" w:sz="1"/>
        </w:pBdr>
        <w:shd w:fill="F5F5F5" w:val="clear"/>
        <w:spacing w:after="240"/>
        <w:ind w:left="720" w:right="720"/>
      </w:pPr>
      <w:r>
        <w:rPr>
          <w:rFonts w:ascii="Courier New" w:cs="Courier New" w:eastAsia="Courier New" w:hAnsi="Courier New"/>
          <w:sz w:val="22"/>
          <w:szCs w:val="22"/>
        </w:rPr>
        <w:t xml:space="preserve">$ docker version</w:t>
      </w:r>
    </w:p>
    <w:p>
      <w:pPr>
        <w:pStyle w:val="Heading3"/>
      </w:pPr>
      <w:r>
        <w:t xml:space="preserve">Output Details</w:t>
      </w:r>
    </w:p>
    <w:p>
      <w:pPr>
        <w:spacing w:after="120"/>
      </w:pPr>
      <w:r>
        <w:t xml:space="preserve">The command returns two sections of information:</w:t>
      </w:r>
    </w:p>
    <w:p>
      <w:pPr>
        <w:pStyle w:val="ListParagraph"/>
        <w:numPr>
          <w:ilvl w:val="0"/>
          <w:numId w:val="2"/>
        </w:numPr>
      </w:pPr>
      <w:r>
        <w:rPr>
          <w:b/>
          <w:bCs/>
        </w:rPr>
        <w:t xml:space="preserve">Client Section: </w:t>
      </w:r>
      <w:r>
        <w:t xml:space="preserve">Details of Docker CLI including version and API version</w:t>
      </w:r>
    </w:p>
    <w:p>
      <w:pPr>
        <w:pStyle w:val="ListParagraph"/>
        <w:numPr>
          <w:ilvl w:val="0"/>
          <w:numId w:val="2"/>
        </w:numPr>
        <w:spacing w:after="240"/>
      </w:pPr>
      <w:r>
        <w:rPr>
          <w:b/>
          <w:bCs/>
        </w:rPr>
        <w:t xml:space="preserve">Server Section: </w:t>
      </w:r>
      <w:r>
        <w:t xml:space="preserve">Details of Docker runtime (daemon) including version and API version</w:t>
      </w:r>
    </w:p>
    <w:p>
      <w:pPr>
        <w:pStyle w:val="Heading3"/>
      </w:pPr>
      <w:r>
        <w:t xml:space="preserve">Example Output (Current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Attribute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Version Used</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Docker Client Version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20.10.21</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Docker Server Version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20.10.21</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API Version (Client)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1.41</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API Version (Server)</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1.41</w:t>
            </w:r>
          </w:p>
        </w:tc>
      </w:tr>
    </w:tbl>
    <w:p>
      <w:pPr>
        <w:spacing w:after="240"/>
      </w:pPr>
      <w:r>
        <w:t xml:space="preserve"/>
      </w:r>
    </w:p>
    <w:p>
      <w:pPr>
        <w:pStyle w:val="Heading3"/>
      </w:pPr>
      <w:r>
        <w:t xml:space="preserve">Important Note About Versions</w:t>
      </w:r>
    </w:p>
    <w:p>
      <w:pPr>
        <w:spacing w:after="240"/>
      </w:pPr>
      <w:r>
        <w:t xml:space="preserve">It is not mandatory that client and server versions match exactly. However, it is best practice to maintain matching versions between client and server to ensure compatibility and avoid potential issues.</w:t>
      </w:r>
    </w:p>
    <w:p>
      <w:pPr>
        <w:pStyle w:val="Heading2"/>
      </w:pPr>
      <w:r>
        <w:t xml:space="preserve">4.2 Get Complete Docker Engine Details</w:t>
      </w:r>
    </w:p>
    <w:p>
      <w:pPr>
        <w:spacing w:after="120"/>
      </w:pPr>
      <w:r>
        <w:t xml:space="preserve">To get comprehensive information about the Docker engine and its current state, use:</w:t>
      </w:r>
    </w:p>
    <w:p>
      <w:pPr>
        <w:pBdr>
          <w:top w:val="single" w:color="CCCCCC" w:sz="1"/>
          <w:bottom w:val="single" w:color="CCCCCC" w:sz="1"/>
          <w:left w:val="single" w:color="CCCCCC" w:sz="1"/>
          <w:right w:val="single" w:color="CCCCCC" w:sz="1"/>
        </w:pBdr>
        <w:shd w:fill="F5F5F5" w:val="clear"/>
        <w:spacing w:after="240"/>
        <w:ind w:left="720" w:right="720"/>
      </w:pPr>
      <w:r>
        <w:rPr>
          <w:rFonts w:ascii="Courier New" w:cs="Courier New" w:eastAsia="Courier New" w:hAnsi="Courier New"/>
          <w:sz w:val="22"/>
          <w:szCs w:val="22"/>
        </w:rPr>
        <w:t xml:space="preserve">$ docker info</w:t>
      </w:r>
    </w:p>
    <w:p>
      <w:pPr>
        <w:pStyle w:val="Heading3"/>
      </w:pPr>
      <w:r>
        <w:t xml:space="preserve">Output Information Includes:</w:t>
      </w:r>
    </w:p>
    <w:p>
      <w:pPr>
        <w:pStyle w:val="ListParagraph"/>
        <w:numPr>
          <w:ilvl w:val="0"/>
          <w:numId w:val="2"/>
        </w:numPr>
      </w:pPr>
      <w:r>
        <w:t xml:space="preserve">Client context and available plugins</w:t>
      </w:r>
    </w:p>
    <w:p>
      <w:pPr>
        <w:pStyle w:val="ListParagraph"/>
        <w:numPr>
          <w:ilvl w:val="0"/>
          <w:numId w:val="2"/>
        </w:numPr>
      </w:pPr>
      <w:r>
        <w:t xml:space="preserve">Number of containers (running, paused, stopped states)</w:t>
      </w:r>
    </w:p>
    <w:p>
      <w:pPr>
        <w:pStyle w:val="ListParagraph"/>
        <w:numPr>
          <w:ilvl w:val="0"/>
          <w:numId w:val="2"/>
        </w:numPr>
      </w:pPr>
      <w:r>
        <w:t xml:space="preserve">Number of images available on the server</w:t>
      </w:r>
    </w:p>
    <w:p>
      <w:pPr>
        <w:pStyle w:val="ListParagraph"/>
        <w:numPr>
          <w:ilvl w:val="0"/>
          <w:numId w:val="2"/>
        </w:numPr>
      </w:pPr>
      <w:r>
        <w:t xml:space="preserve">Cgroup driver information</w:t>
      </w:r>
    </w:p>
    <w:p>
      <w:pPr>
        <w:pStyle w:val="ListParagraph"/>
        <w:numPr>
          <w:ilvl w:val="0"/>
          <w:numId w:val="2"/>
        </w:numPr>
      </w:pPr>
      <w:r>
        <w:t xml:space="preserve">Logging drivers</w:t>
      </w:r>
    </w:p>
    <w:p>
      <w:pPr>
        <w:pStyle w:val="ListParagraph"/>
        <w:numPr>
          <w:ilvl w:val="0"/>
          <w:numId w:val="2"/>
        </w:numPr>
      </w:pPr>
      <w:r>
        <w:t xml:space="preserve">Volume management information</w:t>
      </w:r>
    </w:p>
    <w:p>
      <w:pPr>
        <w:pStyle w:val="ListParagraph"/>
        <w:numPr>
          <w:ilvl w:val="0"/>
          <w:numId w:val="2"/>
        </w:numPr>
        <w:spacing w:after="240"/>
      </w:pPr>
      <w:r>
        <w:t xml:space="preserve">Additional server configuration details</w:t>
      </w:r>
    </w:p>
    <w:p>
      <w:pPr>
        <w:spacing w:after="240"/>
      </w:pPr>
      <w:r>
        <w:t xml:space="preserve">Use this command whenever you need to check the current state and configuration of your Docker server.</w:t>
      </w:r>
    </w:p>
    <w:p>
      <w:pPr>
        <w:pStyle w:val="Heading1"/>
      </w:pPr>
      <w:r>
        <w:t xml:space="preserve">5. Understanding Docker Commands &amp; Syntax</w:t>
      </w:r>
    </w:p>
    <w:p>
      <w:pPr>
        <w:pStyle w:val="Heading2"/>
      </w:pPr>
      <w:r>
        <w:t xml:space="preserve">5.1 Getting Help With Docker Commands</w:t>
      </w:r>
    </w:p>
    <w:p>
      <w:pPr>
        <w:spacing w:after="120"/>
      </w:pPr>
      <w:r>
        <w:t xml:space="preserve">Docker provides comprehensive help documentation built into the CLI. You don't need to memorize every command as help is always available.</w:t>
      </w:r>
    </w:p>
    <w:p>
      <w:pPr>
        <w:pStyle w:val="Heading3"/>
      </w:pPr>
      <w:r>
        <w:t xml:space="preserve">View All Docker Commands</w:t>
      </w:r>
    </w:p>
    <w:p>
      <w:pPr>
        <w:spacing w:after="120"/>
      </w:pPr>
      <w:r>
        <w:t xml:space="preserve">To list all available Docker commands:</w:t>
      </w:r>
    </w:p>
    <w:p>
      <w:pPr>
        <w:pBdr>
          <w:top w:val="single" w:color="CCCCCC" w:sz="1"/>
          <w:bottom w:val="single" w:color="CCCCCC" w:sz="1"/>
          <w:left w:val="single" w:color="CCCCCC" w:sz="1"/>
          <w:right w:val="single" w:color="CCCCCC" w:sz="1"/>
        </w:pBdr>
        <w:shd w:fill="F5F5F5" w:val="clear"/>
        <w:spacing w:after="240"/>
        <w:ind w:left="720" w:right="720"/>
      </w:pPr>
      <w:r>
        <w:rPr>
          <w:rFonts w:ascii="Courier New" w:cs="Courier New" w:eastAsia="Courier New" w:hAnsi="Courier New"/>
          <w:sz w:val="22"/>
          <w:szCs w:val="22"/>
        </w:rPr>
        <w:t xml:space="preserve">$ docker</w:t>
      </w:r>
    </w:p>
    <w:p>
      <w:pPr>
        <w:pStyle w:val="Heading3"/>
      </w:pPr>
      <w:r>
        <w:t xml:space="preserve">Output Structure</w:t>
      </w:r>
    </w:p>
    <w:p>
      <w:pPr>
        <w:pStyle w:val="ListParagraph"/>
        <w:numPr>
          <w:ilvl w:val="0"/>
          <w:numId w:val="2"/>
        </w:numPr>
      </w:pPr>
      <w:r>
        <w:rPr>
          <w:b/>
          <w:bCs/>
        </w:rPr>
        <w:t xml:space="preserve">Usage: </w:t>
      </w:r>
      <w:r>
        <w:t xml:space="preserve">Explains how to use the docker command</w:t>
      </w:r>
    </w:p>
    <w:p>
      <w:pPr>
        <w:pStyle w:val="ListParagraph"/>
        <w:numPr>
          <w:ilvl w:val="0"/>
          <w:numId w:val="2"/>
        </w:numPr>
      </w:pPr>
      <w:r>
        <w:rPr>
          <w:b/>
          <w:bCs/>
        </w:rPr>
        <w:t xml:space="preserve">Options: </w:t>
      </w:r>
      <w:r>
        <w:t xml:space="preserve">Configuration flags like --config, --context, --debug, --host, --log-level, and -v</w:t>
      </w:r>
    </w:p>
    <w:p>
      <w:pPr>
        <w:pStyle w:val="ListParagraph"/>
        <w:numPr>
          <w:ilvl w:val="0"/>
          <w:numId w:val="2"/>
        </w:numPr>
      </w:pPr>
      <w:r>
        <w:rPr>
          <w:b/>
          <w:bCs/>
        </w:rPr>
        <w:t xml:space="preserve">Management Commands: </w:t>
      </w:r>
      <w:r>
        <w:t xml:space="preserve">Commands to manage Docker resources (containers, images, services, swarm, config)</w:t>
      </w:r>
    </w:p>
    <w:p>
      <w:pPr>
        <w:pStyle w:val="ListParagraph"/>
        <w:numPr>
          <w:ilvl w:val="0"/>
          <w:numId w:val="2"/>
        </w:numPr>
        <w:spacing w:after="240"/>
      </w:pPr>
      <w:r>
        <w:rPr>
          <w:b/>
          <w:bCs/>
        </w:rPr>
        <w:t xml:space="preserve">Commands: </w:t>
      </w:r>
      <w:r>
        <w:t xml:space="preserve">Operational commands for performing tasks (attach, build, commit, cp, create, etc.)</w:t>
      </w:r>
    </w:p>
    <w:p>
      <w:pPr>
        <w:pStyle w:val="Heading3"/>
      </w:pPr>
      <w:r>
        <w:t xml:space="preserve">Get Help for Specific Commands</w:t>
      </w:r>
    </w:p>
    <w:p>
      <w:pPr>
        <w:spacing w:after="120"/>
      </w:pPr>
      <w:r>
        <w:t xml:space="preserve">To get detailed help about a specific command:</w:t>
      </w:r>
    </w:p>
    <w:p>
      <w:pPr>
        <w:pBdr>
          <w:top w:val="single" w:color="CCCCCC" w:sz="1"/>
          <w:bottom w:val="single" w:color="CCCCCC" w:sz="1"/>
          <w:left w:val="single" w:color="CCCCCC" w:sz="1"/>
          <w:right w:val="single" w:color="CCCCCC" w:sz="1"/>
        </w:pBdr>
        <w:shd w:fill="F5F5F5" w:val="clear"/>
        <w:spacing w:after="240"/>
        <w:ind w:left="720" w:right="720"/>
      </w:pPr>
      <w:r>
        <w:rPr>
          <w:rFonts w:ascii="Courier New" w:cs="Courier New" w:eastAsia="Courier New" w:hAnsi="Courier New"/>
          <w:sz w:val="22"/>
          <w:szCs w:val="22"/>
        </w:rPr>
        <w:t xml:space="preserve">$ docker [COMMAND] --help</w:t>
      </w:r>
    </w:p>
    <w:p>
      <w:pPr>
        <w:spacing w:after="120"/>
      </w:pPr>
      <w:r>
        <w:t xml:space="preserve">Example: Get help for the image management command</w:t>
      </w:r>
    </w:p>
    <w:p>
      <w:pPr>
        <w:pBdr>
          <w:top w:val="single" w:color="CCCCCC" w:sz="1"/>
          <w:bottom w:val="single" w:color="CCCCCC" w:sz="1"/>
          <w:left w:val="single" w:color="CCCCCC" w:sz="1"/>
          <w:right w:val="single" w:color="CCCCCC" w:sz="1"/>
        </w:pBdr>
        <w:shd w:fill="F5F5F5" w:val="clear"/>
        <w:spacing w:after="240"/>
        <w:ind w:left="720" w:right="720"/>
      </w:pPr>
      <w:r>
        <w:rPr>
          <w:rFonts w:ascii="Courier New" w:cs="Courier New" w:eastAsia="Courier New" w:hAnsi="Courier New"/>
          <w:sz w:val="22"/>
          <w:szCs w:val="22"/>
        </w:rPr>
        <w:t xml:space="preserve">$ docker image --help</w:t>
      </w:r>
    </w:p>
    <w:p>
      <w:pPr>
        <w:spacing w:after="240"/>
      </w:pPr>
      <w:r>
        <w:t xml:space="preserve">This displays all available sub-commands for the image management command, along with their descriptions.</w:t>
      </w:r>
    </w:p>
    <w:p>
      <w:pPr>
        <w:pStyle w:val="Heading2"/>
      </w:pPr>
      <w:r>
        <w:t xml:space="preserve">5.2 Docker Command Syntax &amp; Structure</w:t>
      </w:r>
    </w:p>
    <w:p>
      <w:pPr>
        <w:spacing w:after="120"/>
      </w:pPr>
      <w:r>
        <w:t xml:space="preserve">Understanding proper syntax is crucial for executing Docker commands correctly.</w:t>
      </w:r>
    </w:p>
    <w:p>
      <w:pPr>
        <w:pStyle w:val="Heading3"/>
      </w:pPr>
      <w:r>
        <w:t xml:space="preserve">Basic Command Structure</w:t>
      </w:r>
    </w:p>
    <w:p>
      <w:pPr>
        <w:pBdr>
          <w:top w:val="single" w:color="CCCCCC" w:sz="1"/>
          <w:bottom w:val="single" w:color="CCCCCC" w:sz="1"/>
          <w:left w:val="single" w:color="CCCCCC" w:sz="1"/>
          <w:right w:val="single" w:color="CCCCCC" w:sz="1"/>
        </w:pBdr>
        <w:shd w:fill="F5F5F5" w:val="clear"/>
        <w:spacing w:after="120"/>
        <w:ind w:left="720" w:right="720"/>
      </w:pPr>
      <w:r>
        <w:rPr>
          <w:rFonts w:ascii="Courier New" w:cs="Courier New" w:eastAsia="Courier New" w:hAnsi="Courier New"/>
          <w:sz w:val="22"/>
          <w:szCs w:val="22"/>
        </w:rPr>
        <w:t xml:space="preserve">$ docker [OPTIONS] MANAGEMENT_COMMAND [SUB_COMMAND]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Component</w:t>
            </w:r>
          </w:p>
        </w:tc>
        <w:tc>
          <w:tcPr>
            <w:tcW w:type="dxa" w:w="351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Description</w:t>
            </w:r>
          </w:p>
        </w:tc>
        <w:tc>
          <w:tcPr>
            <w:tcW w:type="dxa" w:w="351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Examples</w:t>
            </w:r>
          </w:p>
        </w:tc>
      </w:tr>
      <w:tr>
        <w:tc>
          <w:tcPr>
            <w:tcW w:type="dxa" w:w="234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rPr>
                <w:b/>
                <w:bCs/>
              </w:rPr>
              <w:t xml:space="preserve">docker</w:t>
            </w:r>
          </w:p>
        </w:tc>
        <w:tc>
          <w:tcPr>
            <w:tcW w:type="dxa" w:w="351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t xml:space="preserve">The main keyword to start any Docker command</w:t>
            </w:r>
          </w:p>
        </w:tc>
        <w:tc>
          <w:tcPr>
            <w:tcW w:type="dxa" w:w="351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t xml:space="preserve">Always required at the beginning</w:t>
            </w:r>
          </w:p>
        </w:tc>
      </w:tr>
      <w:tr>
        <w:tc>
          <w:tcPr>
            <w:tcW w:type="dxa" w:w="234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rPr>
                <w:b/>
                <w:bCs/>
              </w:rPr>
              <w:t xml:space="preserve">[OPTIONS]</w:t>
            </w:r>
          </w:p>
        </w:tc>
        <w:tc>
          <w:tcPr>
            <w:tcW w:type="dxa" w:w="351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t xml:space="preserve">Optional flags and settings</w:t>
            </w:r>
          </w:p>
        </w:tc>
        <w:tc>
          <w:tcPr>
            <w:tcW w:type="dxa" w:w="351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t xml:space="preserve">--config, --debug, -v</w:t>
            </w:r>
          </w:p>
        </w:tc>
      </w:tr>
      <w:tr>
        <w:tc>
          <w:tcPr>
            <w:tcW w:type="dxa" w:w="234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rPr>
                <w:b/>
                <w:bCs/>
              </w:rPr>
              <w:t xml:space="preserve">MANAGEMENT_COMMAND</w:t>
            </w:r>
          </w:p>
        </w:tc>
        <w:tc>
          <w:tcPr>
            <w:tcW w:type="dxa" w:w="351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t xml:space="preserve">Command to manage Docker resources</w:t>
            </w:r>
          </w:p>
        </w:tc>
        <w:tc>
          <w:tcPr>
            <w:tcW w:type="dxa" w:w="351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t xml:space="preserve">container, image, service, swarm, config</w:t>
            </w:r>
          </w:p>
        </w:tc>
      </w:tr>
      <w:tr>
        <w:tc>
          <w:tcPr>
            <w:tcW w:type="dxa" w:w="234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rPr>
                <w:b/>
                <w:bCs/>
              </w:rPr>
              <w:t xml:space="preserve">[SUB_COMMAND]</w:t>
            </w:r>
          </w:p>
        </w:tc>
        <w:tc>
          <w:tcPr>
            <w:tcW w:type="dxa" w:w="351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t xml:space="preserve">Specific operation for the management command</w:t>
            </w:r>
          </w:p>
        </w:tc>
        <w:tc>
          <w:tcPr>
            <w:tcW w:type="dxa" w:w="351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t xml:space="preserve">ls, run, restart, rm, start, stop</w:t>
            </w:r>
          </w:p>
        </w:tc>
      </w:tr>
      <w:tr>
        <w:tc>
          <w:tcPr>
            <w:tcW w:type="dxa" w:w="234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rPr>
                <w:b/>
                <w:bCs/>
              </w:rPr>
              <w:t xml:space="preserve">[ARGUMENTS]</w:t>
            </w:r>
          </w:p>
        </w:tc>
        <w:tc>
          <w:tcPr>
            <w:tcW w:type="dxa" w:w="351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t xml:space="preserve">Values required by the sub-command</w:t>
            </w:r>
          </w:p>
        </w:tc>
        <w:tc>
          <w:tcPr>
            <w:tcW w:type="dxa" w:w="3510"/>
            <w:tcBorders>
              <w:top w:val="single" w:color="CCCCCC" w:sz="1"/>
              <w:left w:val="single" w:color="CCCCCC" w:sz="1"/>
              <w:bottom w:val="single" w:color="CCCCCC" w:sz="1"/>
              <w:right w:val="single" w:color="CCCCCC" w:sz="1"/>
            </w:tcBorders>
            <w:shd w:fill="E7F0F7" w:val="clear"/>
            <w:tcMar>
              <w:top w:type="dxa" w:w="80"/>
              <w:left w:type="dxa" w:w="120"/>
              <w:bottom w:type="dxa" w:w="80"/>
              <w:right w:type="dxa" w:w="120"/>
            </w:tcMar>
          </w:tcPr>
          <w:p>
            <w:r>
              <w:t xml:space="preserve">Container name/ID, image name</w:t>
            </w:r>
          </w:p>
        </w:tc>
      </w:tr>
    </w:tbl>
    <w:p>
      <w:pPr>
        <w:spacing w:after="240"/>
      </w:pPr>
      <w:r>
        <w:t xml:space="preserve"/>
      </w:r>
    </w:p>
    <w:p>
      <w:pPr>
        <w:pStyle w:val="Heading3"/>
      </w:pPr>
      <w:r>
        <w:t xml:space="preserve">Important Points About Syntax</w:t>
      </w:r>
    </w:p>
    <w:p>
      <w:pPr>
        <w:pStyle w:val="ListParagraph"/>
        <w:numPr>
          <w:ilvl w:val="0"/>
          <w:numId w:val="2"/>
        </w:numPr>
      </w:pPr>
      <w:r>
        <w:t xml:space="preserve">The main keyword 'docker' must always start the command</w:t>
      </w:r>
    </w:p>
    <w:p>
      <w:pPr>
        <w:pStyle w:val="ListParagraph"/>
        <w:numPr>
          <w:ilvl w:val="0"/>
          <w:numId w:val="2"/>
        </w:numPr>
      </w:pPr>
      <w:r>
        <w:t xml:space="preserve">Options (flags) come after the main keyword</w:t>
      </w:r>
    </w:p>
    <w:p>
      <w:pPr>
        <w:pStyle w:val="ListParagraph"/>
        <w:numPr>
          <w:ilvl w:val="0"/>
          <w:numId w:val="2"/>
        </w:numPr>
      </w:pPr>
      <w:r>
        <w:t xml:space="preserve">Management commands specify what resource to manage</w:t>
      </w:r>
    </w:p>
    <w:p>
      <w:pPr>
        <w:pStyle w:val="ListParagraph"/>
        <w:numPr>
          <w:ilvl w:val="0"/>
          <w:numId w:val="2"/>
        </w:numPr>
      </w:pPr>
      <w:r>
        <w:t xml:space="preserve">Sub-commands define the specific action</w:t>
      </w:r>
    </w:p>
    <w:p>
      <w:pPr>
        <w:pStyle w:val="ListParagraph"/>
        <w:numPr>
          <w:ilvl w:val="0"/>
          <w:numId w:val="2"/>
        </w:numPr>
        <w:spacing w:after="240"/>
      </w:pPr>
      <w:r>
        <w:t xml:space="preserve">Arguments provide necessary information for the command (container ID, image name, etc.)</w:t>
      </w:r>
    </w:p>
    <w:p>
      <w:pPr>
        <w:pStyle w:val="Heading2"/>
      </w:pPr>
      <w:r>
        <w:t xml:space="preserve">5.3 Practical Command Examples</w:t>
      </w:r>
    </w:p>
    <w:p>
      <w:pPr>
        <w:pStyle w:val="Heading3"/>
      </w:pPr>
      <w:r>
        <w:t xml:space="preserve">Example 1: List Docker Images</w:t>
      </w:r>
    </w:p>
    <w:p>
      <w:pPr>
        <w:pBdr>
          <w:top w:val="single" w:color="CCCCCC" w:sz="1"/>
          <w:bottom w:val="single" w:color="CCCCCC" w:sz="1"/>
          <w:left w:val="single" w:color="CCCCCC" w:sz="1"/>
          <w:right w:val="single" w:color="CCCCCC" w:sz="1"/>
        </w:pBdr>
        <w:shd w:fill="F5F5F5" w:val="clear"/>
        <w:spacing w:after="120"/>
        <w:ind w:left="720" w:right="720"/>
      </w:pPr>
      <w:r>
        <w:rPr>
          <w:rFonts w:ascii="Courier New" w:cs="Courier New" w:eastAsia="Courier New" w:hAnsi="Courier New"/>
          <w:sz w:val="22"/>
          <w:szCs w:val="22"/>
        </w:rPr>
        <w:t xml:space="preserve">$ docker image history [IMAGE_NAME]</w:t>
      </w:r>
    </w:p>
    <w:p>
      <w:pPr>
        <w:spacing w:after="240"/>
      </w:pPr>
      <w:r>
        <w:t xml:space="preserve">This command shows the history of how an image was built. Note: It requires an image name as an argument.</w:t>
      </w:r>
    </w:p>
    <w:p>
      <w:pPr>
        <w:pStyle w:val="Heading3"/>
      </w:pPr>
      <w:r>
        <w:t xml:space="preserve">Example 2: List Running Containers</w:t>
      </w:r>
    </w:p>
    <w:p>
      <w:pPr>
        <w:pBdr>
          <w:top w:val="single" w:color="CCCCCC" w:sz="1"/>
          <w:bottom w:val="single" w:color="CCCCCC" w:sz="1"/>
          <w:left w:val="single" w:color="CCCCCC" w:sz="1"/>
          <w:right w:val="single" w:color="CCCCCC" w:sz="1"/>
        </w:pBdr>
        <w:shd w:fill="F5F5F5" w:val="clear"/>
        <w:spacing w:after="120"/>
        <w:ind w:left="720" w:right="720"/>
      </w:pPr>
      <w:r>
        <w:rPr>
          <w:rFonts w:ascii="Courier New" w:cs="Courier New" w:eastAsia="Courier New" w:hAnsi="Courier New"/>
          <w:sz w:val="22"/>
          <w:szCs w:val="22"/>
        </w:rPr>
        <w:t xml:space="preserve">$ docker container ls</w:t>
      </w:r>
    </w:p>
    <w:p>
      <w:pPr>
        <w:spacing w:after="120"/>
      </w:pPr>
      <w:r>
        <w:t xml:space="preserve">Lists only running containers. Returns empty if no containers are currently running.</w:t>
      </w:r>
    </w:p>
    <w:p>
      <w:pPr>
        <w:pStyle w:val="Heading3"/>
      </w:pPr>
      <w:r>
        <w:t xml:space="preserve">Example 3: List All Containers (Including Stopped)</w:t>
      </w:r>
    </w:p>
    <w:p>
      <w:pPr>
        <w:pBdr>
          <w:top w:val="single" w:color="CCCCCC" w:sz="1"/>
          <w:bottom w:val="single" w:color="CCCCCC" w:sz="1"/>
          <w:left w:val="single" w:color="CCCCCC" w:sz="1"/>
          <w:right w:val="single" w:color="CCCCCC" w:sz="1"/>
        </w:pBdr>
        <w:shd w:fill="F5F5F5" w:val="clear"/>
        <w:spacing w:after="120"/>
        <w:ind w:left="720" w:right="720"/>
      </w:pPr>
      <w:r>
        <w:rPr>
          <w:rFonts w:ascii="Courier New" w:cs="Courier New" w:eastAsia="Courier New" w:hAnsi="Courier New"/>
          <w:sz w:val="22"/>
          <w:szCs w:val="22"/>
        </w:rPr>
        <w:t xml:space="preserve">$ docker container ls -a</w:t>
      </w:r>
    </w:p>
    <w:p>
      <w:pPr>
        <w:spacing w:after="240"/>
      </w:pPr>
      <w:r>
        <w:t xml:space="preserve">The '-a' flag means 'all', showing running, paused, and stopped containers.</w:t>
      </w:r>
    </w:p>
    <w:p>
      <w:pPr>
        <w:pStyle w:val="Heading3"/>
      </w:pPr>
      <w:r>
        <w:t xml:space="preserve">Example 4: Restart a Container (With Error)</w:t>
      </w:r>
    </w:p>
    <w:p>
      <w:pPr>
        <w:pBdr>
          <w:top w:val="single" w:color="CCCCCC" w:sz="1"/>
          <w:bottom w:val="single" w:color="CCCCCC" w:sz="1"/>
          <w:left w:val="single" w:color="CCCCCC" w:sz="1"/>
          <w:right w:val="single" w:color="CCCCCC" w:sz="1"/>
        </w:pBdr>
        <w:shd w:fill="F5F5F5" w:val="clear"/>
        <w:spacing w:after="120"/>
        <w:ind w:left="720" w:right="720"/>
      </w:pPr>
      <w:r>
        <w:rPr>
          <w:rFonts w:ascii="Courier New" w:cs="Courier New" w:eastAsia="Courier New" w:hAnsi="Courier New"/>
          <w:sz w:val="22"/>
          <w:szCs w:val="22"/>
        </w:rPr>
        <w:t xml:space="preserve">$ docker container restart</w:t>
      </w:r>
    </w:p>
    <w:p>
      <w:pPr>
        <w:spacing w:after="240"/>
      </w:pPr>
      <w:r>
        <w:rPr>
          <w:b/>
          <w:bCs/>
          <w:color w:val="C00000"/>
        </w:rPr>
        <w:t xml:space="preserve">ERROR: This command fails because it requires a container name or ID as an argument.</w:t>
      </w:r>
    </w:p>
    <w:p>
      <w:pPr>
        <w:pStyle w:val="Heading3"/>
      </w:pPr>
      <w:r>
        <w:t xml:space="preserve">Example 4 (Corrected)</w:t>
      </w:r>
    </w:p>
    <w:p>
      <w:pPr>
        <w:pBdr>
          <w:top w:val="single" w:color="CCCCCC" w:sz="1"/>
          <w:bottom w:val="single" w:color="CCCCCC" w:sz="1"/>
          <w:left w:val="single" w:color="CCCCCC" w:sz="1"/>
          <w:right w:val="single" w:color="CCCCCC" w:sz="1"/>
        </w:pBdr>
        <w:shd w:fill="F5F5F5" w:val="clear"/>
        <w:spacing w:after="120"/>
        <w:ind w:left="720" w:right="720"/>
      </w:pPr>
      <w:r>
        <w:rPr>
          <w:rFonts w:ascii="Courier New" w:cs="Courier New" w:eastAsia="Courier New" w:hAnsi="Courier New"/>
          <w:sz w:val="22"/>
          <w:szCs w:val="22"/>
        </w:rPr>
        <w:t xml:space="preserve">$ docker container restart [CONTAINER_NAME_OR_ID]</w:t>
      </w:r>
    </w:p>
    <w:p>
      <w:pPr>
        <w:spacing w:after="240"/>
      </w:pPr>
      <w:r>
        <w:t xml:space="preserve">This correctly restarts a specific container by providing its name or ID.</w:t>
      </w:r>
    </w:p>
    <w:p>
      <w:pPr>
        <w:pStyle w:val="Heading1"/>
      </w:pPr>
      <w:r>
        <w:t xml:space="preserve">6. Key Takeaways</w:t>
      </w:r>
    </w:p>
    <w:p>
      <w:pPr>
        <w:pStyle w:val="ListParagraph"/>
        <w:numPr>
          <w:ilvl w:val="0"/>
          <w:numId w:val="2"/>
        </w:numPr>
      </w:pPr>
      <w:r>
        <w:rPr>
          <w:b/>
          <w:bCs/>
        </w:rPr>
        <w:t xml:space="preserve">Docker Architecture: </w:t>
      </w:r>
      <w:r>
        <w:t xml:space="preserve">Docker uses a client-server model with Docker CLI (client) communicating with Docker Daemon (server)</w:t>
      </w:r>
    </w:p>
    <w:p>
      <w:pPr>
        <w:pStyle w:val="ListParagraph"/>
        <w:numPr>
          <w:ilvl w:val="0"/>
          <w:numId w:val="2"/>
        </w:numPr>
      </w:pPr>
      <w:r>
        <w:rPr>
          <w:b/>
          <w:bCs/>
        </w:rPr>
        <w:t xml:space="preserve">Version Verification: </w:t>
      </w:r>
      <w:r>
        <w:t xml:space="preserve">Use 'docker version' to verify installation and 'docker info' for complete engine details</w:t>
      </w:r>
    </w:p>
    <w:p>
      <w:pPr>
        <w:pStyle w:val="ListParagraph"/>
        <w:numPr>
          <w:ilvl w:val="0"/>
          <w:numId w:val="2"/>
        </w:numPr>
      </w:pPr>
      <w:r>
        <w:rPr>
          <w:b/>
          <w:bCs/>
        </w:rPr>
        <w:t xml:space="preserve">Help is Always Available: </w:t>
      </w:r>
      <w:r>
        <w:t xml:space="preserve">Use 'docker --help' or 'docker [COMMAND] --help' to learn commands without memorization</w:t>
      </w:r>
    </w:p>
    <w:p>
      <w:pPr>
        <w:pStyle w:val="ListParagraph"/>
        <w:numPr>
          <w:ilvl w:val="0"/>
          <w:numId w:val="2"/>
        </w:numPr>
      </w:pPr>
      <w:r>
        <w:rPr>
          <w:b/>
          <w:bCs/>
        </w:rPr>
        <w:t xml:space="preserve">Command Syntax: </w:t>
      </w:r>
      <w:r>
        <w:t xml:space="preserve">Follow the pattern: docker [OPTIONS] MANAGEMENT_COMMAND [SUB_COMMAND] [ARGUMENTS]</w:t>
      </w:r>
    </w:p>
    <w:p>
      <w:pPr>
        <w:pStyle w:val="ListParagraph"/>
        <w:numPr>
          <w:ilvl w:val="0"/>
          <w:numId w:val="2"/>
        </w:numPr>
      </w:pPr>
      <w:r>
        <w:rPr>
          <w:b/>
          <w:bCs/>
        </w:rPr>
        <w:t xml:space="preserve">Precision is Important: </w:t>
      </w:r>
      <w:r>
        <w:t xml:space="preserve">Commands require proper syntax; missing arguments will result in errors</w:t>
      </w:r>
    </w:p>
    <w:p>
      <w:pPr>
        <w:pStyle w:val="ListParagraph"/>
        <w:numPr>
          <w:ilvl w:val="0"/>
          <w:numId w:val="2"/>
        </w:numPr>
      </w:pPr>
      <w:r>
        <w:rPr>
          <w:b/>
          <w:bCs/>
        </w:rPr>
        <w:t xml:space="preserve">Server-Side Learning: </w:t>
      </w:r>
      <w:r>
        <w:t xml:space="preserve">This course focuses on server-side Docker operations as they reflect production environments</w:t>
      </w:r>
    </w:p>
    <w:p>
      <w:pPr>
        <w:pStyle w:val="ListParagraph"/>
        <w:numPr>
          <w:ilvl w:val="0"/>
          <w:numId w:val="2"/>
        </w:numPr>
        <w:spacing w:after="240"/>
      </w:pPr>
      <w:r>
        <w:rPr>
          <w:b/>
          <w:bCs/>
        </w:rPr>
        <w:t xml:space="preserve">Management Commands: </w:t>
      </w:r>
      <w:r>
        <w:t xml:space="preserve">Essential for organizing Docker operations across containers, images, services, and more</w:t>
      </w:r>
    </w:p>
    <w:p>
      <w:pPr>
        <w:pStyle w:val="Heading1"/>
      </w:pPr>
      <w:r>
        <w:t xml:space="preserve">7. What Comes Next</w:t>
      </w:r>
    </w:p>
    <w:p>
      <w:pPr>
        <w:pStyle w:val="ListParagraph"/>
        <w:numPr>
          <w:ilvl w:val="0"/>
          <w:numId w:val="2"/>
        </w:numPr>
      </w:pPr>
      <w:r>
        <w:t xml:space="preserve">Deep dive into containers: creation, running, and management</w:t>
      </w:r>
    </w:p>
    <w:p>
      <w:pPr>
        <w:pStyle w:val="ListParagraph"/>
        <w:numPr>
          <w:ilvl w:val="0"/>
          <w:numId w:val="2"/>
        </w:numPr>
      </w:pPr>
      <w:r>
        <w:t xml:space="preserve">Learning container lifecycle management commands</w:t>
      </w:r>
    </w:p>
    <w:p>
      <w:pPr>
        <w:pStyle w:val="ListParagraph"/>
        <w:numPr>
          <w:ilvl w:val="0"/>
          <w:numId w:val="2"/>
        </w:numPr>
      </w:pPr>
      <w:r>
        <w:t xml:space="preserve">Practical examples with real containers</w:t>
      </w:r>
    </w:p>
    <w:p>
      <w:pPr>
        <w:pStyle w:val="ListParagraph"/>
        <w:numPr>
          <w:ilvl w:val="0"/>
          <w:numId w:val="2"/>
        </w:numPr>
        <w:spacing w:after="240"/>
      </w:pPr>
      <w:r>
        <w:t xml:space="preserve">Advanced Docker concepts and best practices</w:t>
      </w:r>
    </w:p>
    <w:p>
      <w:pPr>
        <w:pBdr>
          <w:top w:val="single" w:color="1F4E78" w:sz="3"/>
        </w:pBdr>
        <w:spacing w:after="120" w:before="240"/>
      </w:pPr>
      <w:r>
        <w:t xml:space="preserve"/>
      </w:r>
    </w:p>
    <w:p>
      <w:pPr>
        <w:spacing w:after="60"/>
        <w:jc w:val="center"/>
      </w:pPr>
      <w:r>
        <w:rPr>
          <w:b/>
          <w:bCs/>
          <w:sz w:val="24"/>
          <w:szCs w:val="24"/>
        </w:rPr>
        <w:t xml:space="preserve">End of Lecture Notes</w:t>
      </w:r>
    </w:p>
    <w:p>
      <w:pPr>
        <w:jc w:val="center"/>
      </w:pPr>
      <w:r>
        <w:rPr>
          <w:color w:val="595959"/>
          <w:sz w:val="22"/>
          <w:szCs w:val="22"/>
        </w:rPr>
        <w:t xml:space="preserve">Continue practicing with Docker commands to master containerization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8"/>
      <w:szCs w:val="28"/>
    </w:rPr>
  </w:style>
  <w:style w:type="paragraph" w:styleId="Heading3">
    <w:name w:val="Heading 3"/>
    <w:basedOn w:val="Normal"/>
    <w:next w:val="Normal"/>
    <w:qFormat/>
    <w:pPr>
      <w:spacing w:after="80" w:before="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2026-04-15T06:25:33.954Z</dcterms:created>
  <dcterms:modified xsi:type="dcterms:W3CDTF">2026-04-15T06:25:33.955Z</dcterms:modified>
</cp:coreProperties>
</file>

<file path=docProps/custom.xml><?xml version="1.0" encoding="utf-8"?>
<Properties xmlns="http://schemas.openxmlformats.org/officeDocument/2006/custom-properties" xmlns:vt="http://schemas.openxmlformats.org/officeDocument/2006/docPropsVTypes"/>
</file>