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6F861" w14:textId="77777777" w:rsidR="00AB02EA" w:rsidRPr="00AB02EA" w:rsidRDefault="00AB02EA" w:rsidP="00AB02EA">
      <w:pPr>
        <w:pStyle w:val="Heading4"/>
        <w:rPr>
          <w:rFonts w:cs="Times New Roman"/>
          <w:i w:val="0"/>
          <w:iCs w:val="0"/>
          <w:u w:val="single"/>
        </w:rPr>
      </w:pPr>
      <w:r w:rsidRPr="00AB02EA">
        <w:rPr>
          <w:rFonts w:cs="Times New Roman"/>
          <w:i w:val="0"/>
          <w:iCs w:val="0"/>
          <w:u w:val="single"/>
        </w:rPr>
        <w:t>OPERATING A SINGLE DRUM WINDER AC/DC</w:t>
      </w:r>
    </w:p>
    <w:p w14:paraId="537356E3" w14:textId="77777777" w:rsidR="00AB02EA" w:rsidRPr="00AB02EA" w:rsidRDefault="00AB02EA" w:rsidP="00AB02EA">
      <w:pPr>
        <w:pStyle w:val="BodyText2"/>
        <w:jc w:val="left"/>
        <w:rPr>
          <w:b w:val="0"/>
          <w:sz w:val="20"/>
          <w:szCs w:val="20"/>
          <w:u w:val="none"/>
        </w:rPr>
      </w:pPr>
    </w:p>
    <w:p w14:paraId="0AD91E68" w14:textId="77777777" w:rsidR="00AB02EA" w:rsidRPr="00AB02EA" w:rsidRDefault="00AB02EA" w:rsidP="00AB02EA">
      <w:pPr>
        <w:pStyle w:val="BodyText2"/>
        <w:jc w:val="both"/>
        <w:rPr>
          <w:b w:val="0"/>
          <w:sz w:val="20"/>
          <w:szCs w:val="20"/>
          <w:u w:val="none"/>
        </w:rPr>
      </w:pPr>
      <w:r w:rsidRPr="00AB02EA">
        <w:rPr>
          <w:b w:val="0"/>
          <w:sz w:val="20"/>
          <w:szCs w:val="20"/>
          <w:u w:val="none"/>
        </w:rPr>
        <w:t xml:space="preserve">When lowering a load on a single drum winder fitted with grid resistance, it is not advisable to use reverse current to control the speed of the winder.  It is preferable to make use of synchronous speed braking. </w:t>
      </w:r>
    </w:p>
    <w:p w14:paraId="46702A63" w14:textId="77777777" w:rsidR="00AB02EA" w:rsidRPr="00AB02EA" w:rsidRDefault="00AB02EA" w:rsidP="00AB02EA">
      <w:pPr>
        <w:pStyle w:val="BodyText2"/>
        <w:jc w:val="left"/>
        <w:rPr>
          <w:b w:val="0"/>
          <w:sz w:val="20"/>
          <w:szCs w:val="20"/>
          <w:u w:val="none"/>
        </w:rPr>
      </w:pPr>
    </w:p>
    <w:p w14:paraId="5816F10E" w14:textId="77777777" w:rsidR="00AB02EA" w:rsidRPr="00AB02EA" w:rsidRDefault="00AB02EA" w:rsidP="00AB02EA">
      <w:pPr>
        <w:pStyle w:val="BodyText2"/>
        <w:jc w:val="left"/>
        <w:rPr>
          <w:b w:val="0"/>
          <w:sz w:val="20"/>
          <w:szCs w:val="20"/>
          <w:u w:val="none"/>
        </w:rPr>
      </w:pPr>
      <w:r w:rsidRPr="00AB02EA">
        <w:rPr>
          <w:b w:val="0"/>
          <w:sz w:val="20"/>
          <w:szCs w:val="20"/>
          <w:u w:val="none"/>
        </w:rPr>
        <w:t>The driver must: -</w:t>
      </w:r>
    </w:p>
    <w:p w14:paraId="032A7ECE" w14:textId="77777777" w:rsidR="00AB02EA" w:rsidRPr="00AB02EA" w:rsidRDefault="00AB02EA" w:rsidP="00AB02EA">
      <w:pPr>
        <w:pStyle w:val="BodyText2"/>
        <w:jc w:val="left"/>
        <w:rPr>
          <w:b w:val="0"/>
          <w:sz w:val="20"/>
          <w:szCs w:val="20"/>
          <w:u w:val="none"/>
        </w:rPr>
      </w:pPr>
      <w:r w:rsidRPr="00AB02EA">
        <w:rPr>
          <w:b w:val="0"/>
          <w:sz w:val="20"/>
          <w:szCs w:val="20"/>
          <w:u w:val="none"/>
        </w:rPr>
        <w:t>Apply one notch reverse current.</w:t>
      </w:r>
    </w:p>
    <w:p w14:paraId="104F5AB6" w14:textId="77777777" w:rsidR="00AB02EA" w:rsidRPr="00AB02EA" w:rsidRDefault="00AB02EA" w:rsidP="00AB02EA">
      <w:pPr>
        <w:pStyle w:val="BodyText2"/>
        <w:rPr>
          <w:b w:val="0"/>
          <w:sz w:val="20"/>
          <w:szCs w:val="20"/>
          <w:u w:val="none"/>
        </w:rPr>
      </w:pPr>
      <w:r w:rsidRPr="00AB02EA">
        <w:rPr>
          <w:b w:val="0"/>
          <w:sz w:val="20"/>
          <w:szCs w:val="20"/>
          <w:u w:val="none"/>
        </w:rPr>
        <w:t xml:space="preserve"> </w:t>
      </w:r>
    </w:p>
    <w:p w14:paraId="4F57C299" w14:textId="77777777" w:rsidR="00AB02EA" w:rsidRPr="00AB02EA" w:rsidRDefault="00AB02EA" w:rsidP="00AB02EA">
      <w:pPr>
        <w:pStyle w:val="BodyText2"/>
        <w:jc w:val="left"/>
        <w:rPr>
          <w:b w:val="0"/>
          <w:sz w:val="20"/>
          <w:szCs w:val="20"/>
          <w:u w:val="none"/>
        </w:rPr>
      </w:pPr>
      <w:r w:rsidRPr="00AB02EA">
        <w:rPr>
          <w:b w:val="0"/>
          <w:sz w:val="20"/>
          <w:szCs w:val="20"/>
          <w:u w:val="none"/>
        </w:rPr>
        <w:t xml:space="preserve">Ease off the brake to control the speed, control the winder to exit the danger area and keep the brake on the brake </w:t>
      </w:r>
      <w:proofErr w:type="gramStart"/>
      <w:r w:rsidRPr="00AB02EA">
        <w:rPr>
          <w:b w:val="0"/>
          <w:sz w:val="20"/>
          <w:szCs w:val="20"/>
          <w:u w:val="none"/>
        </w:rPr>
        <w:t>race</w:t>
      </w:r>
      <w:proofErr w:type="gramEnd"/>
      <w:r w:rsidRPr="00AB02EA">
        <w:rPr>
          <w:b w:val="0"/>
          <w:sz w:val="20"/>
          <w:szCs w:val="20"/>
          <w:u w:val="none"/>
        </w:rPr>
        <w:t xml:space="preserve"> </w:t>
      </w:r>
    </w:p>
    <w:p w14:paraId="74D14730" w14:textId="77777777" w:rsidR="00AB02EA" w:rsidRPr="00AB02EA" w:rsidRDefault="00AB02EA" w:rsidP="00AB02EA">
      <w:pPr>
        <w:pStyle w:val="BodyText2"/>
        <w:jc w:val="left"/>
        <w:rPr>
          <w:b w:val="0"/>
          <w:sz w:val="20"/>
          <w:szCs w:val="20"/>
          <w:u w:val="none"/>
        </w:rPr>
      </w:pPr>
      <w:r w:rsidRPr="00AB02EA">
        <w:rPr>
          <w:b w:val="0"/>
          <w:sz w:val="20"/>
          <w:szCs w:val="20"/>
          <w:u w:val="none"/>
        </w:rPr>
        <w:t xml:space="preserve">Move the control lever to the maximum forward position to obtain the benefit of synchronous speed, move the brake lever to the of </w:t>
      </w:r>
      <w:proofErr w:type="gramStart"/>
      <w:r w:rsidRPr="00AB02EA">
        <w:rPr>
          <w:b w:val="0"/>
          <w:sz w:val="20"/>
          <w:szCs w:val="20"/>
          <w:u w:val="none"/>
        </w:rPr>
        <w:t>position</w:t>
      </w:r>
      <w:proofErr w:type="gramEnd"/>
    </w:p>
    <w:p w14:paraId="1BA4F3F3" w14:textId="77777777" w:rsidR="00AB02EA" w:rsidRPr="00AB02EA" w:rsidRDefault="00AB02EA" w:rsidP="00AB02EA">
      <w:pPr>
        <w:pStyle w:val="BodyText2"/>
        <w:jc w:val="left"/>
        <w:rPr>
          <w:b w:val="0"/>
          <w:sz w:val="20"/>
          <w:szCs w:val="20"/>
          <w:u w:val="none"/>
        </w:rPr>
      </w:pPr>
      <w:r w:rsidRPr="00AB02EA">
        <w:rPr>
          <w:b w:val="0"/>
          <w:sz w:val="20"/>
          <w:szCs w:val="20"/>
          <w:u w:val="none"/>
        </w:rPr>
        <w:t>Check amp meter, coiling and rope speed indicator.</w:t>
      </w:r>
    </w:p>
    <w:p w14:paraId="222F8054" w14:textId="77777777" w:rsidR="00AB02EA" w:rsidRPr="00AB02EA" w:rsidRDefault="00AB02EA" w:rsidP="00AB02EA">
      <w:pPr>
        <w:pStyle w:val="BodyText2"/>
        <w:jc w:val="left"/>
        <w:rPr>
          <w:b w:val="0"/>
          <w:sz w:val="20"/>
          <w:szCs w:val="20"/>
          <w:u w:val="none"/>
        </w:rPr>
      </w:pPr>
      <w:r w:rsidRPr="00AB02EA">
        <w:rPr>
          <w:b w:val="0"/>
          <w:sz w:val="20"/>
          <w:szCs w:val="20"/>
          <w:u w:val="none"/>
        </w:rPr>
        <w:t>When approaching the signal destination apply the brake slightly to prevent the winder speeding up.</w:t>
      </w:r>
    </w:p>
    <w:p w14:paraId="135AE232" w14:textId="77777777" w:rsidR="00AB02EA" w:rsidRPr="00AB02EA" w:rsidRDefault="00AB02EA" w:rsidP="00AB02EA">
      <w:pPr>
        <w:pStyle w:val="BodyText2"/>
        <w:jc w:val="left"/>
        <w:rPr>
          <w:b w:val="0"/>
          <w:sz w:val="20"/>
          <w:szCs w:val="20"/>
          <w:u w:val="none"/>
        </w:rPr>
      </w:pPr>
      <w:r w:rsidRPr="00AB02EA">
        <w:rPr>
          <w:b w:val="0"/>
          <w:sz w:val="20"/>
          <w:szCs w:val="20"/>
          <w:u w:val="none"/>
        </w:rPr>
        <w:t xml:space="preserve">Move the control lever from forward to the reverse position, to retard the </w:t>
      </w:r>
      <w:proofErr w:type="gramStart"/>
      <w:r w:rsidRPr="00AB02EA">
        <w:rPr>
          <w:b w:val="0"/>
          <w:sz w:val="20"/>
          <w:szCs w:val="20"/>
          <w:u w:val="none"/>
        </w:rPr>
        <w:t>winder</w:t>
      </w:r>
      <w:proofErr w:type="gramEnd"/>
    </w:p>
    <w:p w14:paraId="20A45D2D" w14:textId="77777777" w:rsidR="00AB02EA" w:rsidRPr="00AB02EA" w:rsidRDefault="00AB02EA" w:rsidP="00AB02EA">
      <w:pPr>
        <w:pStyle w:val="BodyText2"/>
        <w:jc w:val="left"/>
        <w:rPr>
          <w:b w:val="0"/>
          <w:sz w:val="20"/>
          <w:szCs w:val="20"/>
          <w:u w:val="none"/>
        </w:rPr>
      </w:pPr>
      <w:r w:rsidRPr="00AB02EA">
        <w:rPr>
          <w:b w:val="0"/>
          <w:sz w:val="20"/>
          <w:szCs w:val="20"/>
          <w:u w:val="none"/>
        </w:rPr>
        <w:t>Release the brake.</w:t>
      </w:r>
    </w:p>
    <w:p w14:paraId="5C9745FC" w14:textId="77777777" w:rsidR="00AB02EA" w:rsidRPr="00AB02EA" w:rsidRDefault="00AB02EA" w:rsidP="00AB02EA">
      <w:pPr>
        <w:pStyle w:val="BodyText2"/>
        <w:jc w:val="left"/>
        <w:rPr>
          <w:b w:val="0"/>
          <w:sz w:val="20"/>
          <w:szCs w:val="20"/>
          <w:u w:val="none"/>
        </w:rPr>
      </w:pPr>
      <w:r w:rsidRPr="00AB02EA">
        <w:rPr>
          <w:b w:val="0"/>
          <w:sz w:val="20"/>
          <w:szCs w:val="20"/>
          <w:u w:val="none"/>
        </w:rPr>
        <w:t>Increases reverse power until the winder has slowed down.</w:t>
      </w:r>
    </w:p>
    <w:p w14:paraId="3264CF0E" w14:textId="77777777" w:rsidR="00AB02EA" w:rsidRPr="00AB02EA" w:rsidRDefault="00AB02EA" w:rsidP="00AB02EA">
      <w:pPr>
        <w:pStyle w:val="BodyText2"/>
        <w:jc w:val="left"/>
        <w:rPr>
          <w:b w:val="0"/>
          <w:sz w:val="20"/>
          <w:szCs w:val="20"/>
          <w:u w:val="none"/>
        </w:rPr>
      </w:pPr>
      <w:r w:rsidRPr="00AB02EA">
        <w:rPr>
          <w:b w:val="0"/>
          <w:sz w:val="20"/>
          <w:szCs w:val="20"/>
          <w:u w:val="none"/>
        </w:rPr>
        <w:t>Stop the winder on the correct mark.</w:t>
      </w:r>
    </w:p>
    <w:p w14:paraId="60682540" w14:textId="77777777" w:rsidR="00AB02EA" w:rsidRPr="00AB02EA" w:rsidRDefault="00AB02EA" w:rsidP="00AB02EA">
      <w:pPr>
        <w:pStyle w:val="BodyText2"/>
        <w:jc w:val="left"/>
        <w:rPr>
          <w:b w:val="0"/>
          <w:sz w:val="20"/>
          <w:szCs w:val="20"/>
          <w:u w:val="none"/>
        </w:rPr>
      </w:pPr>
      <w:r w:rsidRPr="00AB02EA">
        <w:rPr>
          <w:b w:val="0"/>
          <w:sz w:val="20"/>
          <w:szCs w:val="20"/>
          <w:u w:val="none"/>
        </w:rPr>
        <w:t xml:space="preserve">Apply the main brake lever, make sure that the brake is fully applied by means of the brake indicator and, </w:t>
      </w:r>
    </w:p>
    <w:p w14:paraId="1669E7F0" w14:textId="77777777" w:rsidR="00AB02EA" w:rsidRPr="00AB02EA" w:rsidRDefault="00AB02EA" w:rsidP="00AB02EA">
      <w:pPr>
        <w:pStyle w:val="BodyText2"/>
        <w:jc w:val="left"/>
        <w:rPr>
          <w:b w:val="0"/>
          <w:sz w:val="20"/>
          <w:szCs w:val="20"/>
          <w:u w:val="none"/>
        </w:rPr>
      </w:pPr>
      <w:r w:rsidRPr="00AB02EA">
        <w:rPr>
          <w:b w:val="0"/>
          <w:sz w:val="20"/>
          <w:szCs w:val="20"/>
          <w:u w:val="none"/>
        </w:rPr>
        <w:t>Move the control lever to neutral.</w:t>
      </w:r>
    </w:p>
    <w:p w14:paraId="77F393F0" w14:textId="77777777" w:rsidR="00AB02EA" w:rsidRPr="00AB02EA" w:rsidRDefault="00AB02EA" w:rsidP="00AB02EA"/>
    <w:p w14:paraId="567F4F67" w14:textId="77777777" w:rsidR="00AB02EA" w:rsidRPr="00AB02EA" w:rsidRDefault="00AB02EA" w:rsidP="00AB02EA">
      <w:pPr>
        <w:pStyle w:val="BodyText2"/>
        <w:rPr>
          <w:b w:val="0"/>
          <w:sz w:val="20"/>
          <w:szCs w:val="20"/>
          <w:u w:val="none"/>
        </w:rPr>
      </w:pPr>
    </w:p>
    <w:p w14:paraId="6D160DF0" w14:textId="77777777" w:rsidR="00AB02EA" w:rsidRPr="00AB02EA" w:rsidRDefault="00AB02EA" w:rsidP="00AB02EA">
      <w:pPr>
        <w:pStyle w:val="BodyText2"/>
        <w:jc w:val="left"/>
        <w:rPr>
          <w:sz w:val="20"/>
          <w:szCs w:val="20"/>
        </w:rPr>
      </w:pPr>
      <w:r w:rsidRPr="00AB02EA">
        <w:rPr>
          <w:sz w:val="20"/>
          <w:szCs w:val="20"/>
          <w:u w:val="none"/>
        </w:rPr>
        <w:t>OPERATING A SINGLE DRUM DC WINDER</w:t>
      </w:r>
    </w:p>
    <w:p w14:paraId="0221A322" w14:textId="77777777" w:rsidR="00AB02EA" w:rsidRPr="00AB02EA" w:rsidRDefault="00AB02EA" w:rsidP="00AB02EA">
      <w:pPr>
        <w:pStyle w:val="BodyText2"/>
        <w:rPr>
          <w:b w:val="0"/>
          <w:sz w:val="20"/>
          <w:szCs w:val="20"/>
        </w:rPr>
      </w:pPr>
    </w:p>
    <w:p w14:paraId="5F7BF50A" w14:textId="77777777" w:rsidR="00AB02EA" w:rsidRPr="00AB02EA" w:rsidRDefault="00AB02EA" w:rsidP="00AB02EA">
      <w:pPr>
        <w:pStyle w:val="BodyText2"/>
        <w:jc w:val="left"/>
        <w:rPr>
          <w:b w:val="0"/>
          <w:sz w:val="20"/>
          <w:szCs w:val="20"/>
          <w:u w:val="none"/>
        </w:rPr>
      </w:pPr>
      <w:r w:rsidRPr="00AB02EA">
        <w:rPr>
          <w:b w:val="0"/>
          <w:sz w:val="20"/>
          <w:szCs w:val="20"/>
          <w:u w:val="none"/>
        </w:rPr>
        <w:t>Lowering</w:t>
      </w:r>
    </w:p>
    <w:p w14:paraId="3174687D" w14:textId="77777777" w:rsidR="00AB02EA" w:rsidRPr="00AB02EA" w:rsidRDefault="00AB02EA" w:rsidP="00AB02EA">
      <w:pPr>
        <w:pStyle w:val="BodyText2"/>
        <w:jc w:val="left"/>
        <w:rPr>
          <w:b w:val="0"/>
          <w:sz w:val="20"/>
          <w:szCs w:val="20"/>
          <w:u w:val="none"/>
        </w:rPr>
      </w:pPr>
      <w:r w:rsidRPr="00AB02EA">
        <w:rPr>
          <w:b w:val="0"/>
          <w:sz w:val="20"/>
          <w:szCs w:val="20"/>
          <w:u w:val="none"/>
        </w:rPr>
        <w:t>The driver must: -</w:t>
      </w:r>
    </w:p>
    <w:p w14:paraId="59D94472" w14:textId="77777777" w:rsidR="00AB02EA" w:rsidRPr="00AB02EA" w:rsidRDefault="00AB02EA" w:rsidP="00AB02EA">
      <w:pPr>
        <w:pStyle w:val="BodyText2"/>
        <w:jc w:val="both"/>
        <w:rPr>
          <w:b w:val="0"/>
          <w:sz w:val="20"/>
          <w:szCs w:val="20"/>
          <w:u w:val="none"/>
        </w:rPr>
      </w:pPr>
      <w:r w:rsidRPr="00AB02EA">
        <w:rPr>
          <w:b w:val="0"/>
          <w:sz w:val="20"/>
          <w:szCs w:val="20"/>
          <w:u w:val="none"/>
        </w:rPr>
        <w:t>Apply reverse power just out of neutral to strengthen the hoist motor field to obtain maximum back Electro motive force. (40 to 60 Amps).</w:t>
      </w:r>
    </w:p>
    <w:p w14:paraId="7F23BCBA" w14:textId="77777777" w:rsidR="00AB02EA" w:rsidRPr="00AB02EA" w:rsidRDefault="00AB02EA" w:rsidP="00AB02EA">
      <w:pPr>
        <w:pStyle w:val="BodyText2"/>
        <w:jc w:val="both"/>
        <w:rPr>
          <w:b w:val="0"/>
          <w:sz w:val="20"/>
          <w:szCs w:val="20"/>
          <w:u w:val="none"/>
        </w:rPr>
      </w:pPr>
      <w:r w:rsidRPr="00AB02EA">
        <w:rPr>
          <w:b w:val="0"/>
          <w:sz w:val="20"/>
          <w:szCs w:val="20"/>
          <w:u w:val="none"/>
        </w:rPr>
        <w:t>Ease off the brake and see that the drum revolves in the correct direction.</w:t>
      </w:r>
    </w:p>
    <w:p w14:paraId="190C1A51" w14:textId="77777777" w:rsidR="00AB02EA" w:rsidRPr="00AB02EA" w:rsidRDefault="00AB02EA" w:rsidP="00AB02EA">
      <w:pPr>
        <w:pStyle w:val="BodyText2"/>
        <w:jc w:val="left"/>
        <w:rPr>
          <w:b w:val="0"/>
          <w:sz w:val="20"/>
          <w:szCs w:val="20"/>
          <w:u w:val="none"/>
        </w:rPr>
      </w:pPr>
      <w:r w:rsidRPr="00AB02EA">
        <w:rPr>
          <w:b w:val="0"/>
          <w:sz w:val="20"/>
          <w:szCs w:val="20"/>
          <w:u w:val="none"/>
        </w:rPr>
        <w:t>Move the control lever back to neutral when the drums start to revolve.</w:t>
      </w:r>
    </w:p>
    <w:p w14:paraId="005A5AE3" w14:textId="77777777" w:rsidR="00AB02EA" w:rsidRPr="00AB02EA" w:rsidRDefault="00AB02EA" w:rsidP="00AB02EA">
      <w:pPr>
        <w:pStyle w:val="BodyText2"/>
        <w:jc w:val="left"/>
        <w:rPr>
          <w:b w:val="0"/>
          <w:sz w:val="20"/>
          <w:szCs w:val="20"/>
          <w:u w:val="none"/>
        </w:rPr>
      </w:pPr>
      <w:r w:rsidRPr="00AB02EA">
        <w:rPr>
          <w:b w:val="0"/>
          <w:sz w:val="20"/>
          <w:szCs w:val="20"/>
          <w:u w:val="none"/>
        </w:rPr>
        <w:t>Move the control lever to drive the conveyance down until the required speed is reached (forward direction).</w:t>
      </w:r>
    </w:p>
    <w:p w14:paraId="255D788E" w14:textId="77777777" w:rsidR="00AB02EA" w:rsidRPr="00AB02EA" w:rsidRDefault="00AB02EA" w:rsidP="00AB02EA">
      <w:pPr>
        <w:pStyle w:val="BodyText2"/>
        <w:jc w:val="left"/>
        <w:rPr>
          <w:b w:val="0"/>
          <w:sz w:val="20"/>
          <w:szCs w:val="20"/>
          <w:u w:val="none"/>
        </w:rPr>
      </w:pPr>
      <w:r w:rsidRPr="00AB02EA">
        <w:rPr>
          <w:b w:val="0"/>
          <w:sz w:val="20"/>
          <w:szCs w:val="20"/>
          <w:u w:val="none"/>
        </w:rPr>
        <w:t>Check the amp meter, coiling and rope speed indicator.</w:t>
      </w:r>
    </w:p>
    <w:p w14:paraId="0DE69B02" w14:textId="77777777" w:rsidR="00AB02EA" w:rsidRPr="00AB02EA" w:rsidRDefault="00AB02EA" w:rsidP="00AB02EA">
      <w:pPr>
        <w:pStyle w:val="BodyText2"/>
        <w:rPr>
          <w:b w:val="0"/>
          <w:sz w:val="20"/>
          <w:szCs w:val="20"/>
          <w:u w:val="none"/>
        </w:rPr>
      </w:pPr>
    </w:p>
    <w:p w14:paraId="62D55F29" w14:textId="77777777" w:rsidR="00AB02EA" w:rsidRPr="00AB02EA" w:rsidRDefault="00AB02EA" w:rsidP="00AB02EA">
      <w:pPr>
        <w:pStyle w:val="BodyText2"/>
        <w:jc w:val="left"/>
        <w:rPr>
          <w:b w:val="0"/>
          <w:sz w:val="20"/>
          <w:szCs w:val="20"/>
          <w:u w:val="none"/>
        </w:rPr>
      </w:pPr>
      <w:r w:rsidRPr="00AB02EA">
        <w:rPr>
          <w:b w:val="0"/>
          <w:sz w:val="20"/>
          <w:szCs w:val="20"/>
          <w:u w:val="none"/>
        </w:rPr>
        <w:t>Move the control lever slowly towards neutral when approaching the signal destination. (to increase B.E.M.F.)</w:t>
      </w:r>
    </w:p>
    <w:p w14:paraId="2EB09404" w14:textId="77777777" w:rsidR="00AB02EA" w:rsidRPr="00AB02EA" w:rsidRDefault="00AB02EA" w:rsidP="00AB02EA">
      <w:pPr>
        <w:pStyle w:val="BodyText2"/>
        <w:jc w:val="left"/>
        <w:rPr>
          <w:b w:val="0"/>
          <w:sz w:val="20"/>
          <w:szCs w:val="20"/>
          <w:u w:val="none"/>
        </w:rPr>
      </w:pPr>
      <w:r w:rsidRPr="00AB02EA">
        <w:rPr>
          <w:b w:val="0"/>
          <w:sz w:val="20"/>
          <w:szCs w:val="20"/>
          <w:u w:val="none"/>
        </w:rPr>
        <w:t xml:space="preserve">Move the control lever to neutral. </w:t>
      </w:r>
    </w:p>
    <w:p w14:paraId="472B3B6A" w14:textId="77777777" w:rsidR="00AB02EA" w:rsidRPr="00AB02EA" w:rsidRDefault="00AB02EA" w:rsidP="00AB02EA">
      <w:pPr>
        <w:pStyle w:val="BodyText2"/>
        <w:jc w:val="both"/>
        <w:rPr>
          <w:b w:val="0"/>
          <w:sz w:val="20"/>
          <w:szCs w:val="20"/>
          <w:u w:val="none"/>
        </w:rPr>
      </w:pPr>
      <w:r w:rsidRPr="00AB02EA">
        <w:rPr>
          <w:b w:val="0"/>
          <w:sz w:val="20"/>
          <w:szCs w:val="20"/>
          <w:u w:val="none"/>
        </w:rPr>
        <w:t>Apply the brakes when on the correct mark make sure that the brake is fully applied by means of the brake indicator.</w:t>
      </w:r>
    </w:p>
    <w:p w14:paraId="609322CE" w14:textId="77777777" w:rsidR="00AB02EA" w:rsidRPr="00AB02EA" w:rsidRDefault="00AB02EA" w:rsidP="00AB02EA">
      <w:pPr>
        <w:pStyle w:val="BodyText2"/>
        <w:rPr>
          <w:sz w:val="20"/>
          <w:szCs w:val="20"/>
        </w:rPr>
      </w:pPr>
    </w:p>
    <w:p w14:paraId="07AB15C0" w14:textId="77777777" w:rsidR="00AB02EA" w:rsidRPr="00AB02EA" w:rsidRDefault="00AB02EA" w:rsidP="00AB02EA">
      <w:pPr>
        <w:pStyle w:val="BodyText2"/>
        <w:jc w:val="left"/>
        <w:rPr>
          <w:b w:val="0"/>
          <w:sz w:val="20"/>
          <w:szCs w:val="20"/>
          <w:u w:val="none"/>
        </w:rPr>
      </w:pPr>
      <w:r w:rsidRPr="00AB02EA">
        <w:rPr>
          <w:b w:val="0"/>
          <w:sz w:val="20"/>
          <w:szCs w:val="20"/>
          <w:u w:val="none"/>
        </w:rPr>
        <w:t xml:space="preserve"> (b) Raising</w:t>
      </w:r>
    </w:p>
    <w:p w14:paraId="496E2338" w14:textId="77777777" w:rsidR="00AB02EA" w:rsidRPr="00AB02EA" w:rsidRDefault="00AB02EA" w:rsidP="00AB02EA">
      <w:pPr>
        <w:pStyle w:val="BodyText2"/>
        <w:rPr>
          <w:b w:val="0"/>
          <w:sz w:val="20"/>
          <w:szCs w:val="20"/>
          <w:u w:val="none"/>
        </w:rPr>
      </w:pPr>
    </w:p>
    <w:p w14:paraId="2149E53A" w14:textId="77777777" w:rsidR="00AB02EA" w:rsidRPr="00AB02EA" w:rsidRDefault="00AB02EA" w:rsidP="00AB02EA">
      <w:pPr>
        <w:pStyle w:val="BodyText2"/>
        <w:jc w:val="left"/>
        <w:rPr>
          <w:b w:val="0"/>
          <w:sz w:val="20"/>
          <w:szCs w:val="20"/>
          <w:u w:val="none"/>
        </w:rPr>
      </w:pPr>
      <w:r w:rsidRPr="00AB02EA">
        <w:rPr>
          <w:b w:val="0"/>
          <w:sz w:val="20"/>
          <w:szCs w:val="20"/>
          <w:u w:val="none"/>
        </w:rPr>
        <w:t>The driver must: -</w:t>
      </w:r>
    </w:p>
    <w:p w14:paraId="2AEB994B" w14:textId="77777777" w:rsidR="00AB02EA" w:rsidRPr="00AB02EA" w:rsidRDefault="00AB02EA" w:rsidP="00AB02EA">
      <w:pPr>
        <w:pStyle w:val="BodyText2"/>
        <w:rPr>
          <w:b w:val="0"/>
          <w:sz w:val="20"/>
          <w:szCs w:val="20"/>
          <w:u w:val="none"/>
        </w:rPr>
      </w:pPr>
    </w:p>
    <w:p w14:paraId="2B64A711" w14:textId="77777777" w:rsidR="00AB02EA" w:rsidRPr="00AB02EA" w:rsidRDefault="00AB02EA" w:rsidP="00AB02EA">
      <w:pPr>
        <w:pStyle w:val="BodyText2"/>
        <w:jc w:val="left"/>
        <w:rPr>
          <w:b w:val="0"/>
          <w:sz w:val="20"/>
          <w:szCs w:val="20"/>
          <w:u w:val="none"/>
        </w:rPr>
      </w:pPr>
      <w:r w:rsidRPr="00AB02EA">
        <w:rPr>
          <w:b w:val="0"/>
          <w:sz w:val="20"/>
          <w:szCs w:val="20"/>
          <w:u w:val="none"/>
        </w:rPr>
        <w:t>Apply sufficient power to lift the bottom conveyance.</w:t>
      </w:r>
    </w:p>
    <w:p w14:paraId="4F6A0254" w14:textId="77777777" w:rsidR="00AB02EA" w:rsidRPr="00AB02EA" w:rsidRDefault="00AB02EA" w:rsidP="00AB02EA">
      <w:pPr>
        <w:pStyle w:val="BodyText2"/>
        <w:jc w:val="left"/>
        <w:rPr>
          <w:b w:val="0"/>
          <w:sz w:val="20"/>
          <w:szCs w:val="20"/>
          <w:u w:val="none"/>
        </w:rPr>
      </w:pPr>
      <w:r w:rsidRPr="00AB02EA">
        <w:rPr>
          <w:b w:val="0"/>
          <w:sz w:val="20"/>
          <w:szCs w:val="20"/>
          <w:u w:val="none"/>
        </w:rPr>
        <w:t xml:space="preserve">Ease off the brakes and see that the drum revolves in the correct direction. </w:t>
      </w:r>
    </w:p>
    <w:p w14:paraId="30E83179" w14:textId="77777777" w:rsidR="00AB02EA" w:rsidRPr="00AB02EA" w:rsidRDefault="00AB02EA" w:rsidP="00AB02EA">
      <w:pPr>
        <w:pStyle w:val="BodyText2"/>
        <w:jc w:val="left"/>
        <w:rPr>
          <w:b w:val="0"/>
          <w:sz w:val="20"/>
          <w:szCs w:val="20"/>
          <w:u w:val="none"/>
        </w:rPr>
      </w:pPr>
      <w:r w:rsidRPr="00AB02EA">
        <w:rPr>
          <w:b w:val="0"/>
          <w:sz w:val="20"/>
          <w:szCs w:val="20"/>
          <w:u w:val="none"/>
        </w:rPr>
        <w:t xml:space="preserve">Check the drum, amp meter and rope speed indicator. </w:t>
      </w:r>
    </w:p>
    <w:p w14:paraId="56BECA72" w14:textId="77777777" w:rsidR="00AB02EA" w:rsidRPr="00AB02EA" w:rsidRDefault="00AB02EA" w:rsidP="00AB02EA">
      <w:pPr>
        <w:pStyle w:val="BodyText2"/>
        <w:jc w:val="left"/>
        <w:rPr>
          <w:b w:val="0"/>
          <w:sz w:val="20"/>
          <w:szCs w:val="20"/>
          <w:u w:val="none"/>
        </w:rPr>
      </w:pPr>
      <w:r w:rsidRPr="00AB02EA">
        <w:rPr>
          <w:b w:val="0"/>
          <w:sz w:val="20"/>
          <w:szCs w:val="20"/>
          <w:u w:val="none"/>
        </w:rPr>
        <w:t>Increase power to gain speed.</w:t>
      </w:r>
    </w:p>
    <w:p w14:paraId="706948EF" w14:textId="77777777" w:rsidR="00AB02EA" w:rsidRPr="00AB02EA" w:rsidRDefault="00AB02EA" w:rsidP="00AB02EA">
      <w:pPr>
        <w:pStyle w:val="BodyText2"/>
        <w:jc w:val="left"/>
        <w:rPr>
          <w:b w:val="0"/>
          <w:sz w:val="20"/>
          <w:szCs w:val="20"/>
          <w:u w:val="none"/>
        </w:rPr>
      </w:pPr>
      <w:r w:rsidRPr="00AB02EA">
        <w:rPr>
          <w:b w:val="0"/>
          <w:sz w:val="20"/>
          <w:szCs w:val="20"/>
          <w:u w:val="none"/>
        </w:rPr>
        <w:t xml:space="preserve">Check the ammeter, coiling and rope speed indicator. </w:t>
      </w:r>
    </w:p>
    <w:p w14:paraId="121FEAA5" w14:textId="77777777" w:rsidR="00AB02EA" w:rsidRPr="00AB02EA" w:rsidRDefault="00AB02EA" w:rsidP="00AB02EA">
      <w:pPr>
        <w:pStyle w:val="BodyText2"/>
        <w:jc w:val="left"/>
        <w:rPr>
          <w:b w:val="0"/>
          <w:sz w:val="20"/>
          <w:szCs w:val="20"/>
          <w:u w:val="none"/>
        </w:rPr>
      </w:pPr>
      <w:r w:rsidRPr="00AB02EA">
        <w:rPr>
          <w:b w:val="0"/>
          <w:sz w:val="20"/>
          <w:szCs w:val="20"/>
          <w:u w:val="none"/>
        </w:rPr>
        <w:t>Move the control lever towards neutral when approaching the signal destination.</w:t>
      </w:r>
    </w:p>
    <w:p w14:paraId="6D796C1E" w14:textId="77777777" w:rsidR="00AB02EA" w:rsidRPr="00AB02EA" w:rsidRDefault="00AB02EA" w:rsidP="00AB02EA">
      <w:pPr>
        <w:pStyle w:val="BodyText2"/>
        <w:jc w:val="both"/>
        <w:rPr>
          <w:b w:val="0"/>
          <w:sz w:val="20"/>
          <w:szCs w:val="20"/>
          <w:u w:val="none"/>
        </w:rPr>
      </w:pPr>
      <w:r w:rsidRPr="00AB02EA">
        <w:rPr>
          <w:b w:val="0"/>
          <w:sz w:val="20"/>
          <w:szCs w:val="20"/>
          <w:u w:val="none"/>
        </w:rPr>
        <w:t>Apply the brake when on the correct mark, make sure that the brake is fully applied by means of the brake indicator.</w:t>
      </w:r>
    </w:p>
    <w:p w14:paraId="6635B33B" w14:textId="77777777" w:rsidR="00AB02EA" w:rsidRPr="00AB02EA" w:rsidRDefault="00AB02EA" w:rsidP="00AB02EA">
      <w:pPr>
        <w:pStyle w:val="BodyText2"/>
        <w:jc w:val="left"/>
        <w:rPr>
          <w:b w:val="0"/>
          <w:sz w:val="20"/>
          <w:szCs w:val="20"/>
          <w:u w:val="none"/>
        </w:rPr>
      </w:pPr>
      <w:r w:rsidRPr="00AB02EA">
        <w:rPr>
          <w:b w:val="0"/>
          <w:sz w:val="20"/>
          <w:szCs w:val="20"/>
          <w:u w:val="none"/>
        </w:rPr>
        <w:t>Move the control lever to neutral.</w:t>
      </w:r>
    </w:p>
    <w:p w14:paraId="3529D3D9" w14:textId="77777777" w:rsidR="00AB02EA" w:rsidRPr="00AB02EA" w:rsidRDefault="00AB02EA" w:rsidP="00AB02EA">
      <w:pPr>
        <w:pStyle w:val="BodyText2"/>
        <w:rPr>
          <w:sz w:val="20"/>
          <w:szCs w:val="20"/>
        </w:rPr>
      </w:pPr>
    </w:p>
    <w:p w14:paraId="20B0F783" w14:textId="77777777" w:rsidR="00AB02EA" w:rsidRPr="00AB02EA" w:rsidRDefault="00AB02EA" w:rsidP="00AB02EA">
      <w:pPr>
        <w:pStyle w:val="BodyText2"/>
        <w:numPr>
          <w:ilvl w:val="0"/>
          <w:numId w:val="1"/>
        </w:numPr>
        <w:jc w:val="left"/>
        <w:rPr>
          <w:b w:val="0"/>
          <w:sz w:val="20"/>
          <w:szCs w:val="20"/>
          <w:u w:val="none"/>
        </w:rPr>
      </w:pPr>
      <w:r w:rsidRPr="00AB02EA">
        <w:rPr>
          <w:b w:val="0"/>
          <w:sz w:val="20"/>
          <w:szCs w:val="20"/>
          <w:u w:val="none"/>
        </w:rPr>
        <w:t>OPERATING A WINDER WITH ONE DRUM UNCLUTCHED (SINGLE DRUM)</w:t>
      </w:r>
    </w:p>
    <w:p w14:paraId="40142199" w14:textId="77777777" w:rsidR="00AB02EA" w:rsidRPr="00AB02EA" w:rsidRDefault="00AB02EA" w:rsidP="00AB02EA">
      <w:pPr>
        <w:pStyle w:val="BodyText2"/>
        <w:rPr>
          <w:b w:val="0"/>
          <w:sz w:val="20"/>
          <w:szCs w:val="20"/>
          <w:u w:val="none"/>
        </w:rPr>
      </w:pPr>
    </w:p>
    <w:p w14:paraId="5F59CF95" w14:textId="77777777" w:rsidR="00AB02EA" w:rsidRPr="00AB02EA" w:rsidRDefault="00AB02EA" w:rsidP="00AB02EA">
      <w:pPr>
        <w:pStyle w:val="BodyText2"/>
        <w:numPr>
          <w:ilvl w:val="0"/>
          <w:numId w:val="2"/>
        </w:numPr>
        <w:jc w:val="left"/>
        <w:rPr>
          <w:b w:val="0"/>
          <w:sz w:val="20"/>
          <w:szCs w:val="20"/>
          <w:u w:val="none"/>
        </w:rPr>
      </w:pPr>
      <w:r w:rsidRPr="00AB02EA">
        <w:rPr>
          <w:b w:val="0"/>
          <w:sz w:val="20"/>
          <w:szCs w:val="20"/>
          <w:u w:val="none"/>
        </w:rPr>
        <w:t>AC winder</w:t>
      </w:r>
    </w:p>
    <w:p w14:paraId="137D81A4" w14:textId="77777777" w:rsidR="00AB02EA" w:rsidRPr="00AB02EA" w:rsidRDefault="00AB02EA" w:rsidP="00AB02EA">
      <w:pPr>
        <w:pStyle w:val="BodyText2"/>
        <w:rPr>
          <w:b w:val="0"/>
          <w:sz w:val="20"/>
          <w:szCs w:val="20"/>
          <w:u w:val="none"/>
        </w:rPr>
      </w:pPr>
    </w:p>
    <w:p w14:paraId="50E32361" w14:textId="77777777" w:rsidR="00AB02EA" w:rsidRPr="00AB02EA" w:rsidRDefault="00AB02EA" w:rsidP="00AB02EA">
      <w:pPr>
        <w:pStyle w:val="BodyText2"/>
        <w:rPr>
          <w:b w:val="0"/>
          <w:sz w:val="20"/>
          <w:szCs w:val="20"/>
          <w:u w:val="none"/>
        </w:rPr>
      </w:pPr>
      <w:r w:rsidRPr="00AB02EA">
        <w:rPr>
          <w:b w:val="0"/>
          <w:sz w:val="20"/>
          <w:szCs w:val="20"/>
          <w:u w:val="none"/>
        </w:rPr>
        <w:t>(i)  Lowering with an AC winder fitted with Dynamic braking</w:t>
      </w:r>
    </w:p>
    <w:p w14:paraId="34D11FEC" w14:textId="77777777" w:rsidR="00AB02EA" w:rsidRPr="00AB02EA" w:rsidRDefault="00AB02EA" w:rsidP="00AB02EA">
      <w:pPr>
        <w:pStyle w:val="BodyText2"/>
        <w:rPr>
          <w:b w:val="0"/>
          <w:sz w:val="20"/>
          <w:szCs w:val="20"/>
          <w:u w:val="none"/>
        </w:rPr>
      </w:pPr>
    </w:p>
    <w:p w14:paraId="55C278D9" w14:textId="77777777" w:rsidR="00AB02EA" w:rsidRPr="00AB02EA" w:rsidRDefault="00AB02EA" w:rsidP="00AB02EA">
      <w:pPr>
        <w:pStyle w:val="BodyText2"/>
        <w:jc w:val="left"/>
        <w:rPr>
          <w:b w:val="0"/>
          <w:sz w:val="20"/>
          <w:szCs w:val="20"/>
          <w:u w:val="none"/>
        </w:rPr>
      </w:pPr>
      <w:r w:rsidRPr="00AB02EA">
        <w:rPr>
          <w:b w:val="0"/>
          <w:sz w:val="20"/>
          <w:szCs w:val="20"/>
        </w:rPr>
        <w:t>The driver must: -</w:t>
      </w:r>
    </w:p>
    <w:p w14:paraId="20A30E0D" w14:textId="77777777" w:rsidR="00AB02EA" w:rsidRPr="00AB02EA" w:rsidRDefault="00AB02EA" w:rsidP="00AB02EA">
      <w:pPr>
        <w:pStyle w:val="BodyText2"/>
        <w:jc w:val="left"/>
        <w:rPr>
          <w:b w:val="0"/>
          <w:sz w:val="20"/>
          <w:szCs w:val="20"/>
          <w:u w:val="none"/>
        </w:rPr>
      </w:pPr>
      <w:r w:rsidRPr="00AB02EA">
        <w:rPr>
          <w:b w:val="0"/>
          <w:sz w:val="20"/>
          <w:szCs w:val="20"/>
          <w:u w:val="none"/>
        </w:rPr>
        <w:t xml:space="preserve">Apply full dynamic power (Wait a </w:t>
      </w:r>
      <w:proofErr w:type="gramStart"/>
      <w:r w:rsidRPr="00AB02EA">
        <w:rPr>
          <w:b w:val="0"/>
          <w:sz w:val="20"/>
          <w:szCs w:val="20"/>
          <w:u w:val="none"/>
        </w:rPr>
        <w:t>view seconds</w:t>
      </w:r>
      <w:proofErr w:type="gramEnd"/>
      <w:r w:rsidRPr="00AB02EA">
        <w:rPr>
          <w:b w:val="0"/>
          <w:sz w:val="20"/>
          <w:szCs w:val="20"/>
          <w:u w:val="none"/>
        </w:rPr>
        <w:t xml:space="preserve"> if fitted with a liquid controller)</w:t>
      </w:r>
    </w:p>
    <w:p w14:paraId="2A5ECDCF" w14:textId="77777777" w:rsidR="00AB02EA" w:rsidRPr="00AB02EA" w:rsidRDefault="00AB02EA" w:rsidP="00AB02EA">
      <w:pPr>
        <w:pStyle w:val="BodyText2"/>
        <w:jc w:val="left"/>
        <w:rPr>
          <w:b w:val="0"/>
          <w:sz w:val="20"/>
          <w:szCs w:val="20"/>
          <w:u w:val="none"/>
        </w:rPr>
      </w:pPr>
      <w:r w:rsidRPr="00AB02EA">
        <w:rPr>
          <w:b w:val="0"/>
          <w:sz w:val="20"/>
          <w:szCs w:val="20"/>
          <w:u w:val="none"/>
        </w:rPr>
        <w:lastRenderedPageBreak/>
        <w:t>Ease off the brake.</w:t>
      </w:r>
    </w:p>
    <w:p w14:paraId="120A43D0" w14:textId="77777777" w:rsidR="00AB02EA" w:rsidRPr="00AB02EA" w:rsidRDefault="00AB02EA" w:rsidP="00AB02EA">
      <w:pPr>
        <w:pStyle w:val="BodyText2"/>
        <w:jc w:val="left"/>
        <w:rPr>
          <w:b w:val="0"/>
          <w:sz w:val="20"/>
          <w:szCs w:val="20"/>
          <w:u w:val="none"/>
        </w:rPr>
      </w:pPr>
      <w:r w:rsidRPr="00AB02EA">
        <w:rPr>
          <w:b w:val="0"/>
          <w:sz w:val="20"/>
          <w:szCs w:val="20"/>
          <w:u w:val="none"/>
        </w:rPr>
        <w:t>Ease dynamic power by moving the control lever towards neutral.</w:t>
      </w:r>
    </w:p>
    <w:p w14:paraId="2ED82C39" w14:textId="77777777" w:rsidR="00AB02EA" w:rsidRPr="00AB02EA" w:rsidRDefault="00AB02EA" w:rsidP="00AB02EA">
      <w:pPr>
        <w:pStyle w:val="BodyText2"/>
        <w:jc w:val="left"/>
        <w:rPr>
          <w:b w:val="0"/>
          <w:sz w:val="20"/>
          <w:szCs w:val="20"/>
          <w:u w:val="none"/>
        </w:rPr>
      </w:pPr>
      <w:r w:rsidRPr="00AB02EA">
        <w:rPr>
          <w:b w:val="0"/>
          <w:sz w:val="20"/>
          <w:szCs w:val="20"/>
          <w:u w:val="none"/>
        </w:rPr>
        <w:t>Check coiling and rope speed indicator. (2.5 m/sec. Drum bushes).</w:t>
      </w:r>
    </w:p>
    <w:p w14:paraId="3625603F" w14:textId="77777777" w:rsidR="00AB02EA" w:rsidRPr="00AB02EA" w:rsidRDefault="00AB02EA" w:rsidP="00AB02EA">
      <w:pPr>
        <w:pStyle w:val="BodyText2"/>
        <w:jc w:val="both"/>
        <w:rPr>
          <w:b w:val="0"/>
          <w:sz w:val="20"/>
          <w:szCs w:val="20"/>
          <w:u w:val="none"/>
        </w:rPr>
      </w:pPr>
      <w:r w:rsidRPr="00AB02EA">
        <w:rPr>
          <w:b w:val="0"/>
          <w:sz w:val="20"/>
          <w:szCs w:val="20"/>
          <w:u w:val="none"/>
        </w:rPr>
        <w:t xml:space="preserve">To increase dynamic braking when approaching the signal </w:t>
      </w:r>
      <w:proofErr w:type="gramStart"/>
      <w:r w:rsidRPr="00AB02EA">
        <w:rPr>
          <w:b w:val="0"/>
          <w:sz w:val="20"/>
          <w:szCs w:val="20"/>
          <w:u w:val="none"/>
        </w:rPr>
        <w:t>destination  move</w:t>
      </w:r>
      <w:proofErr w:type="gramEnd"/>
      <w:r w:rsidRPr="00AB02EA">
        <w:rPr>
          <w:b w:val="0"/>
          <w:sz w:val="20"/>
          <w:szCs w:val="20"/>
          <w:u w:val="none"/>
        </w:rPr>
        <w:t xml:space="preserve"> the control lever away from the neutral position. </w:t>
      </w:r>
    </w:p>
    <w:p w14:paraId="52EA2D0C" w14:textId="77777777" w:rsidR="00AB02EA" w:rsidRPr="00AB02EA" w:rsidRDefault="00AB02EA" w:rsidP="00AB02EA">
      <w:pPr>
        <w:pStyle w:val="BodyText2"/>
        <w:jc w:val="both"/>
        <w:rPr>
          <w:b w:val="0"/>
          <w:sz w:val="20"/>
          <w:szCs w:val="20"/>
          <w:u w:val="none"/>
        </w:rPr>
      </w:pPr>
      <w:r w:rsidRPr="00AB02EA">
        <w:rPr>
          <w:b w:val="0"/>
          <w:sz w:val="20"/>
          <w:szCs w:val="20"/>
          <w:u w:val="none"/>
        </w:rPr>
        <w:t xml:space="preserve">Apply full dynamic when near the signal destination. </w:t>
      </w:r>
    </w:p>
    <w:p w14:paraId="7CCF0F3B" w14:textId="77777777" w:rsidR="00AB02EA" w:rsidRPr="00AB02EA" w:rsidRDefault="00AB02EA" w:rsidP="00AB02EA">
      <w:pPr>
        <w:pStyle w:val="BodyText2"/>
        <w:jc w:val="both"/>
        <w:rPr>
          <w:b w:val="0"/>
          <w:sz w:val="20"/>
          <w:szCs w:val="20"/>
          <w:u w:val="none"/>
        </w:rPr>
      </w:pPr>
      <w:r w:rsidRPr="00AB02EA">
        <w:rPr>
          <w:b w:val="0"/>
          <w:sz w:val="20"/>
          <w:szCs w:val="20"/>
          <w:u w:val="none"/>
        </w:rPr>
        <w:t>Apply the brake lever when on the correct mark and make sure that the brake is fully applied by means of the brake indicator.</w:t>
      </w:r>
    </w:p>
    <w:p w14:paraId="2E883D86" w14:textId="77777777" w:rsidR="00AB02EA" w:rsidRPr="00AB02EA" w:rsidRDefault="00AB02EA" w:rsidP="00AB02EA">
      <w:pPr>
        <w:pStyle w:val="BodyText2"/>
        <w:jc w:val="both"/>
        <w:rPr>
          <w:b w:val="0"/>
          <w:sz w:val="20"/>
          <w:szCs w:val="20"/>
          <w:u w:val="none"/>
        </w:rPr>
      </w:pPr>
      <w:r w:rsidRPr="00AB02EA">
        <w:rPr>
          <w:b w:val="0"/>
          <w:sz w:val="20"/>
          <w:szCs w:val="20"/>
          <w:u w:val="none"/>
        </w:rPr>
        <w:t>Move the control lever to the neutral position.</w:t>
      </w:r>
    </w:p>
    <w:p w14:paraId="3BAD1785" w14:textId="77777777" w:rsidR="00AB02EA" w:rsidRPr="00AB02EA" w:rsidRDefault="00AB02EA" w:rsidP="00AB02EA">
      <w:pPr>
        <w:pStyle w:val="BodyText2"/>
        <w:jc w:val="both"/>
        <w:rPr>
          <w:sz w:val="20"/>
          <w:szCs w:val="20"/>
        </w:rPr>
      </w:pPr>
    </w:p>
    <w:p w14:paraId="7A6C1AFC" w14:textId="77777777" w:rsidR="00AB02EA" w:rsidRPr="00AB02EA" w:rsidRDefault="00AB02EA" w:rsidP="00AB02EA">
      <w:pPr>
        <w:pStyle w:val="BodyText2"/>
        <w:jc w:val="left"/>
        <w:rPr>
          <w:b w:val="0"/>
          <w:sz w:val="20"/>
          <w:szCs w:val="20"/>
          <w:u w:val="none"/>
        </w:rPr>
      </w:pPr>
      <w:r w:rsidRPr="00AB02EA">
        <w:rPr>
          <w:b w:val="0"/>
          <w:sz w:val="20"/>
          <w:szCs w:val="20"/>
          <w:u w:val="none"/>
        </w:rPr>
        <w:t xml:space="preserve">(ii) Lowering the conveyance with an AC winder using reverse power. </w:t>
      </w:r>
    </w:p>
    <w:p w14:paraId="2054354D" w14:textId="77777777" w:rsidR="00AB02EA" w:rsidRPr="00AB02EA" w:rsidRDefault="00AB02EA" w:rsidP="00AB02EA">
      <w:pPr>
        <w:pStyle w:val="BodyText2"/>
        <w:ind w:firstLine="720"/>
        <w:jc w:val="left"/>
        <w:rPr>
          <w:b w:val="0"/>
          <w:sz w:val="20"/>
          <w:szCs w:val="20"/>
          <w:u w:val="none"/>
        </w:rPr>
      </w:pPr>
      <w:r w:rsidRPr="00AB02EA">
        <w:rPr>
          <w:b w:val="0"/>
          <w:sz w:val="20"/>
          <w:szCs w:val="20"/>
          <w:u w:val="none"/>
        </w:rPr>
        <w:t>(Single drum)</w:t>
      </w:r>
    </w:p>
    <w:p w14:paraId="598D9946" w14:textId="77777777" w:rsidR="00AB02EA" w:rsidRPr="00AB02EA" w:rsidRDefault="00AB02EA" w:rsidP="00AB02EA">
      <w:pPr>
        <w:pStyle w:val="BodyText2"/>
        <w:jc w:val="left"/>
        <w:rPr>
          <w:b w:val="0"/>
          <w:sz w:val="20"/>
          <w:szCs w:val="20"/>
          <w:u w:val="none"/>
        </w:rPr>
      </w:pPr>
    </w:p>
    <w:p w14:paraId="283DE527" w14:textId="77777777" w:rsidR="00AB02EA" w:rsidRPr="00AB02EA" w:rsidRDefault="00AB02EA" w:rsidP="00AB02EA">
      <w:pPr>
        <w:pStyle w:val="BodyText2"/>
        <w:jc w:val="left"/>
        <w:rPr>
          <w:b w:val="0"/>
          <w:sz w:val="20"/>
          <w:szCs w:val="20"/>
          <w:u w:val="none"/>
        </w:rPr>
      </w:pPr>
      <w:r w:rsidRPr="00AB02EA">
        <w:rPr>
          <w:b w:val="0"/>
          <w:sz w:val="20"/>
          <w:szCs w:val="20"/>
          <w:u w:val="none"/>
        </w:rPr>
        <w:t>The driver must: -</w:t>
      </w:r>
    </w:p>
    <w:p w14:paraId="698CD106" w14:textId="77777777" w:rsidR="00AB02EA" w:rsidRPr="00AB02EA" w:rsidRDefault="00AB02EA" w:rsidP="00AB02EA">
      <w:pPr>
        <w:pStyle w:val="BodyText2"/>
        <w:jc w:val="left"/>
        <w:rPr>
          <w:b w:val="0"/>
          <w:sz w:val="20"/>
          <w:szCs w:val="20"/>
          <w:u w:val="none"/>
        </w:rPr>
      </w:pPr>
      <w:r w:rsidRPr="00AB02EA">
        <w:rPr>
          <w:b w:val="0"/>
          <w:sz w:val="20"/>
          <w:szCs w:val="20"/>
          <w:u w:val="none"/>
        </w:rPr>
        <w:t>Apply reverse power to control the movement of the winder.</w:t>
      </w:r>
    </w:p>
    <w:p w14:paraId="5A3BB46F" w14:textId="77777777" w:rsidR="00AB02EA" w:rsidRPr="00AB02EA" w:rsidRDefault="00AB02EA" w:rsidP="00AB02EA">
      <w:pPr>
        <w:pStyle w:val="BodyText2"/>
        <w:jc w:val="left"/>
        <w:rPr>
          <w:b w:val="0"/>
          <w:sz w:val="20"/>
          <w:szCs w:val="20"/>
          <w:u w:val="none"/>
        </w:rPr>
      </w:pPr>
      <w:r w:rsidRPr="00AB02EA">
        <w:rPr>
          <w:b w:val="0"/>
          <w:sz w:val="20"/>
          <w:szCs w:val="20"/>
          <w:u w:val="none"/>
        </w:rPr>
        <w:t>Ease off the brake.</w:t>
      </w:r>
    </w:p>
    <w:p w14:paraId="3F85FDAF" w14:textId="77777777" w:rsidR="00AB02EA" w:rsidRPr="00AB02EA" w:rsidRDefault="00AB02EA" w:rsidP="00AB02EA">
      <w:pPr>
        <w:pStyle w:val="BodyText2"/>
        <w:jc w:val="left"/>
        <w:rPr>
          <w:b w:val="0"/>
          <w:sz w:val="20"/>
          <w:szCs w:val="20"/>
          <w:u w:val="none"/>
        </w:rPr>
      </w:pPr>
      <w:r w:rsidRPr="00AB02EA">
        <w:rPr>
          <w:b w:val="0"/>
          <w:sz w:val="20"/>
          <w:szCs w:val="20"/>
          <w:u w:val="none"/>
        </w:rPr>
        <w:t xml:space="preserve">Control the speed of the winder by increasing </w:t>
      </w:r>
      <w:proofErr w:type="spellStart"/>
      <w:r w:rsidRPr="00AB02EA">
        <w:rPr>
          <w:b w:val="0"/>
          <w:sz w:val="20"/>
          <w:szCs w:val="20"/>
          <w:u w:val="none"/>
        </w:rPr>
        <w:t>of</w:t>
      </w:r>
      <w:proofErr w:type="spellEnd"/>
      <w:r w:rsidRPr="00AB02EA">
        <w:rPr>
          <w:b w:val="0"/>
          <w:sz w:val="20"/>
          <w:szCs w:val="20"/>
          <w:u w:val="none"/>
        </w:rPr>
        <w:t xml:space="preserve"> decreasing reverse power.</w:t>
      </w:r>
    </w:p>
    <w:p w14:paraId="126209FA" w14:textId="77777777" w:rsidR="00AB02EA" w:rsidRPr="00AB02EA" w:rsidRDefault="00AB02EA" w:rsidP="00AB02EA">
      <w:pPr>
        <w:pStyle w:val="BodyText2"/>
        <w:jc w:val="left"/>
        <w:rPr>
          <w:b w:val="0"/>
          <w:sz w:val="20"/>
          <w:szCs w:val="20"/>
          <w:u w:val="none"/>
        </w:rPr>
      </w:pPr>
      <w:r w:rsidRPr="00AB02EA">
        <w:rPr>
          <w:b w:val="0"/>
          <w:sz w:val="20"/>
          <w:szCs w:val="20"/>
          <w:u w:val="none"/>
        </w:rPr>
        <w:t>Check the ammeter, coiling and rope speed indicator (2.5 m/sec. drum bushes).</w:t>
      </w:r>
    </w:p>
    <w:p w14:paraId="562588C5" w14:textId="77777777" w:rsidR="00AB02EA" w:rsidRPr="00AB02EA" w:rsidRDefault="00AB02EA" w:rsidP="00AB02EA">
      <w:pPr>
        <w:pStyle w:val="BodyText2"/>
        <w:jc w:val="left"/>
        <w:rPr>
          <w:b w:val="0"/>
          <w:sz w:val="20"/>
          <w:szCs w:val="20"/>
          <w:u w:val="none"/>
        </w:rPr>
      </w:pPr>
      <w:r w:rsidRPr="00AB02EA">
        <w:rPr>
          <w:b w:val="0"/>
          <w:sz w:val="20"/>
          <w:szCs w:val="20"/>
          <w:u w:val="none"/>
        </w:rPr>
        <w:t>Reduce the winder’s speed by increasing reverse power when near the signal destination.</w:t>
      </w:r>
    </w:p>
    <w:p w14:paraId="78FCDC4F" w14:textId="77777777" w:rsidR="00AB02EA" w:rsidRPr="00AB02EA" w:rsidRDefault="00AB02EA" w:rsidP="00AB02EA">
      <w:pPr>
        <w:pStyle w:val="BodyText2"/>
        <w:jc w:val="left"/>
        <w:rPr>
          <w:b w:val="0"/>
          <w:sz w:val="20"/>
          <w:szCs w:val="20"/>
          <w:u w:val="none"/>
        </w:rPr>
      </w:pPr>
      <w:r w:rsidRPr="00AB02EA">
        <w:rPr>
          <w:b w:val="0"/>
          <w:sz w:val="20"/>
          <w:szCs w:val="20"/>
          <w:u w:val="none"/>
        </w:rPr>
        <w:t>Apply the brake when on the mark.</w:t>
      </w:r>
    </w:p>
    <w:p w14:paraId="179CAE60" w14:textId="77777777" w:rsidR="00AB02EA" w:rsidRPr="00AB02EA" w:rsidRDefault="00AB02EA" w:rsidP="00AB02EA">
      <w:pPr>
        <w:pStyle w:val="BodyText2"/>
        <w:jc w:val="left"/>
        <w:rPr>
          <w:b w:val="0"/>
          <w:sz w:val="20"/>
          <w:szCs w:val="20"/>
          <w:u w:val="none"/>
        </w:rPr>
      </w:pPr>
      <w:r w:rsidRPr="00AB02EA">
        <w:rPr>
          <w:b w:val="0"/>
          <w:sz w:val="20"/>
          <w:szCs w:val="20"/>
          <w:u w:val="none"/>
        </w:rPr>
        <w:t>Make sure the brake is fully applied by means of the brake indicator.</w:t>
      </w:r>
    </w:p>
    <w:p w14:paraId="70DA4D19" w14:textId="77777777" w:rsidR="00AB02EA" w:rsidRPr="00AB02EA" w:rsidRDefault="00AB02EA" w:rsidP="00AB02EA">
      <w:pPr>
        <w:pStyle w:val="BodyText2"/>
        <w:jc w:val="left"/>
        <w:rPr>
          <w:b w:val="0"/>
          <w:sz w:val="20"/>
          <w:szCs w:val="20"/>
          <w:u w:val="none"/>
        </w:rPr>
      </w:pPr>
      <w:r w:rsidRPr="00AB02EA">
        <w:rPr>
          <w:b w:val="0"/>
          <w:sz w:val="20"/>
          <w:szCs w:val="20"/>
          <w:u w:val="none"/>
        </w:rPr>
        <w:t>Move the control lever to neutral.</w:t>
      </w:r>
    </w:p>
    <w:p w14:paraId="01CCA914" w14:textId="77777777" w:rsidR="00AB02EA" w:rsidRPr="00AB02EA" w:rsidRDefault="00AB02EA" w:rsidP="00AB02EA">
      <w:pPr>
        <w:pStyle w:val="BodyText2"/>
        <w:rPr>
          <w:sz w:val="22"/>
        </w:rPr>
      </w:pPr>
    </w:p>
    <w:p w14:paraId="47E4A8B6" w14:textId="77777777" w:rsidR="00036E40" w:rsidRDefault="00036E40"/>
    <w:sectPr w:rsidR="00036E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A272DE"/>
    <w:multiLevelType w:val="singleLevel"/>
    <w:tmpl w:val="DE1682B6"/>
    <w:lvl w:ilvl="0">
      <w:start w:val="1"/>
      <w:numFmt w:val="lowerLetter"/>
      <w:lvlText w:val="(%1)"/>
      <w:lvlJc w:val="left"/>
      <w:pPr>
        <w:tabs>
          <w:tab w:val="num" w:pos="480"/>
        </w:tabs>
        <w:ind w:left="480" w:hanging="480"/>
      </w:pPr>
      <w:rPr>
        <w:rFonts w:hint="default"/>
      </w:rPr>
    </w:lvl>
  </w:abstractNum>
  <w:abstractNum w:abstractNumId="1" w15:restartNumberingAfterBreak="0">
    <w:nsid w:val="51266FC6"/>
    <w:multiLevelType w:val="singleLevel"/>
    <w:tmpl w:val="0409000F"/>
    <w:lvl w:ilvl="0">
      <w:start w:val="1"/>
      <w:numFmt w:val="decimal"/>
      <w:lvlText w:val="%1."/>
      <w:lvlJc w:val="left"/>
      <w:pPr>
        <w:tabs>
          <w:tab w:val="num" w:pos="360"/>
        </w:tabs>
        <w:ind w:left="360" w:hanging="360"/>
      </w:pPr>
    </w:lvl>
  </w:abstractNum>
  <w:num w:numId="1" w16cid:durableId="1709067437">
    <w:abstractNumId w:val="1"/>
  </w:num>
  <w:num w:numId="2" w16cid:durableId="1576352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2EA"/>
    <w:rsid w:val="00036E40"/>
    <w:rsid w:val="00AB02E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559A0B"/>
  <w15:chartTrackingRefBased/>
  <w15:docId w15:val="{16A8F358-AA9D-441C-B363-DFF6E6662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02EA"/>
    <w:pPr>
      <w:spacing w:after="0" w:line="240" w:lineRule="auto"/>
    </w:pPr>
    <w:rPr>
      <w:rFonts w:ascii="Times New Roman" w:eastAsia="Times New Roman" w:hAnsi="Times New Roman" w:cs="Times New Roman"/>
      <w:kern w:val="0"/>
      <w:sz w:val="20"/>
      <w:szCs w:val="20"/>
      <w:lang w:val="en-US"/>
      <w14:ligatures w14:val="none"/>
    </w:rPr>
  </w:style>
  <w:style w:type="paragraph" w:styleId="Heading1">
    <w:name w:val="heading 1"/>
    <w:basedOn w:val="Normal"/>
    <w:next w:val="Normal"/>
    <w:link w:val="Heading1Char"/>
    <w:uiPriority w:val="9"/>
    <w:qFormat/>
    <w:rsid w:val="00AB02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02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02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nhideWhenUsed/>
    <w:qFormat/>
    <w:rsid w:val="00AB02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02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02E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02E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02E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02E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2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02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02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02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02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02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02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02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02EA"/>
    <w:rPr>
      <w:rFonts w:eastAsiaTheme="majorEastAsia" w:cstheme="majorBidi"/>
      <w:color w:val="272727" w:themeColor="text1" w:themeTint="D8"/>
    </w:rPr>
  </w:style>
  <w:style w:type="paragraph" w:styleId="Title">
    <w:name w:val="Title"/>
    <w:basedOn w:val="Normal"/>
    <w:next w:val="Normal"/>
    <w:link w:val="TitleChar"/>
    <w:uiPriority w:val="10"/>
    <w:qFormat/>
    <w:rsid w:val="00AB02E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02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02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02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02EA"/>
    <w:pPr>
      <w:spacing w:before="160"/>
      <w:jc w:val="center"/>
    </w:pPr>
    <w:rPr>
      <w:i/>
      <w:iCs/>
      <w:color w:val="404040" w:themeColor="text1" w:themeTint="BF"/>
    </w:rPr>
  </w:style>
  <w:style w:type="character" w:customStyle="1" w:styleId="QuoteChar">
    <w:name w:val="Quote Char"/>
    <w:basedOn w:val="DefaultParagraphFont"/>
    <w:link w:val="Quote"/>
    <w:uiPriority w:val="29"/>
    <w:rsid w:val="00AB02EA"/>
    <w:rPr>
      <w:i/>
      <w:iCs/>
      <w:color w:val="404040" w:themeColor="text1" w:themeTint="BF"/>
    </w:rPr>
  </w:style>
  <w:style w:type="paragraph" w:styleId="ListParagraph">
    <w:name w:val="List Paragraph"/>
    <w:basedOn w:val="Normal"/>
    <w:uiPriority w:val="34"/>
    <w:qFormat/>
    <w:rsid w:val="00AB02EA"/>
    <w:pPr>
      <w:ind w:left="720"/>
      <w:contextualSpacing/>
    </w:pPr>
  </w:style>
  <w:style w:type="character" w:styleId="IntenseEmphasis">
    <w:name w:val="Intense Emphasis"/>
    <w:basedOn w:val="DefaultParagraphFont"/>
    <w:uiPriority w:val="21"/>
    <w:qFormat/>
    <w:rsid w:val="00AB02EA"/>
    <w:rPr>
      <w:i/>
      <w:iCs/>
      <w:color w:val="0F4761" w:themeColor="accent1" w:themeShade="BF"/>
    </w:rPr>
  </w:style>
  <w:style w:type="paragraph" w:styleId="IntenseQuote">
    <w:name w:val="Intense Quote"/>
    <w:basedOn w:val="Normal"/>
    <w:next w:val="Normal"/>
    <w:link w:val="IntenseQuoteChar"/>
    <w:uiPriority w:val="30"/>
    <w:qFormat/>
    <w:rsid w:val="00AB02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02EA"/>
    <w:rPr>
      <w:i/>
      <w:iCs/>
      <w:color w:val="0F4761" w:themeColor="accent1" w:themeShade="BF"/>
    </w:rPr>
  </w:style>
  <w:style w:type="character" w:styleId="IntenseReference">
    <w:name w:val="Intense Reference"/>
    <w:basedOn w:val="DefaultParagraphFont"/>
    <w:uiPriority w:val="32"/>
    <w:qFormat/>
    <w:rsid w:val="00AB02EA"/>
    <w:rPr>
      <w:b/>
      <w:bCs/>
      <w:smallCaps/>
      <w:color w:val="0F4761" w:themeColor="accent1" w:themeShade="BF"/>
      <w:spacing w:val="5"/>
    </w:rPr>
  </w:style>
  <w:style w:type="paragraph" w:styleId="BodyText2">
    <w:name w:val="Body Text 2"/>
    <w:basedOn w:val="Normal"/>
    <w:link w:val="BodyText2Char"/>
    <w:rsid w:val="00AB02EA"/>
    <w:pPr>
      <w:jc w:val="center"/>
    </w:pPr>
    <w:rPr>
      <w:b/>
      <w:bCs/>
      <w:sz w:val="24"/>
      <w:szCs w:val="24"/>
      <w:u w:val="single"/>
    </w:rPr>
  </w:style>
  <w:style w:type="character" w:customStyle="1" w:styleId="BodyText2Char">
    <w:name w:val="Body Text 2 Char"/>
    <w:basedOn w:val="DefaultParagraphFont"/>
    <w:link w:val="BodyText2"/>
    <w:rsid w:val="00AB02EA"/>
    <w:rPr>
      <w:rFonts w:ascii="Times New Roman" w:eastAsia="Times New Roman" w:hAnsi="Times New Roman" w:cs="Times New Roman"/>
      <w:b/>
      <w:bCs/>
      <w:kern w:val="0"/>
      <w:sz w:val="24"/>
      <w:szCs w:val="24"/>
      <w:u w:val="single"/>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624</Words>
  <Characters>3050</Characters>
  <Application>Microsoft Office Word</Application>
  <DocSecurity>0</DocSecurity>
  <Lines>84</Lines>
  <Paragraphs>69</Paragraphs>
  <ScaleCrop>false</ScaleCrop>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Gert Verwey</dc:creator>
  <cp:keywords/>
  <dc:description/>
  <cp:lastModifiedBy>Gert Verwey</cp:lastModifiedBy>
  <cp:revision>1</cp:revision>
  <dcterms:created xsi:type="dcterms:W3CDTF">2024-05-01T07:56:00Z</dcterms:created>
  <dcterms:modified xsi:type="dcterms:W3CDTF">2024-05-01T07:57:00Z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bed6a36a-1bb6-4c8e-942f-e33cc55c1e39</vt:lpwstr>
  </property>
</Properties>
</file>