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111C" w14:textId="77777777" w:rsidR="00AA5DAC" w:rsidRPr="00AA5DAC" w:rsidRDefault="00AA5DAC" w:rsidP="00AA5DAC">
      <w:pPr>
        <w:pStyle w:val="BodyText2"/>
        <w:jc w:val="left"/>
        <w:rPr>
          <w:sz w:val="20"/>
          <w:szCs w:val="20"/>
        </w:rPr>
      </w:pPr>
      <w:r w:rsidRPr="00AA5DAC">
        <w:rPr>
          <w:sz w:val="20"/>
          <w:szCs w:val="20"/>
        </w:rPr>
        <w:t>SLINGWORK IN A VERTICAL SHAFT</w:t>
      </w:r>
    </w:p>
    <w:p w14:paraId="76884BBE" w14:textId="77777777" w:rsidR="00AA5DAC" w:rsidRPr="00AA5DAC" w:rsidRDefault="00AA5DAC" w:rsidP="00AA5DAC">
      <w:pPr>
        <w:rPr>
          <w:b/>
          <w:bCs/>
        </w:rPr>
      </w:pPr>
      <w:r w:rsidRPr="00AA5DAC">
        <w:rPr>
          <w:b/>
          <w:bCs/>
        </w:rPr>
        <w:t>256616</w:t>
      </w:r>
    </w:p>
    <w:p w14:paraId="65CEA50B" w14:textId="77777777" w:rsidR="00AA5DAC" w:rsidRPr="00AA5DAC" w:rsidRDefault="00AA5DAC" w:rsidP="00AA5DAC">
      <w:pPr>
        <w:rPr>
          <w:b/>
          <w:bCs/>
        </w:rPr>
      </w:pPr>
    </w:p>
    <w:p w14:paraId="439E7BED" w14:textId="77777777" w:rsidR="00AA5DAC" w:rsidRPr="00AA5DAC" w:rsidRDefault="00AA5DAC" w:rsidP="00AA5DAC">
      <w:pPr>
        <w:pStyle w:val="Header"/>
        <w:rPr>
          <w:b/>
          <w:bCs/>
          <w:lang w:val="en-ZA"/>
        </w:rPr>
      </w:pPr>
      <w:r w:rsidRPr="00AA5DAC">
        <w:rPr>
          <w:b/>
          <w:bCs/>
          <w:lang w:val="en-ZA"/>
        </w:rPr>
        <w:t>SLING MATERIAL INTO AND REMOVE SLUNG MATERIAL FROM A SHAFT</w:t>
      </w:r>
    </w:p>
    <w:p w14:paraId="32050046" w14:textId="77777777" w:rsidR="00AA5DAC" w:rsidRPr="00AA5DAC" w:rsidRDefault="00AA5DAC" w:rsidP="00AA5DAC">
      <w:pPr>
        <w:tabs>
          <w:tab w:val="left" w:pos="9990"/>
        </w:tabs>
        <w:spacing w:before="20" w:after="20"/>
        <w:ind w:right="26"/>
        <w:jc w:val="both"/>
        <w:rPr>
          <w:b/>
          <w:bCs/>
        </w:rPr>
      </w:pPr>
      <w:r w:rsidRPr="00AA5DAC">
        <w:rPr>
          <w:b/>
          <w:bCs/>
        </w:rPr>
        <w:t xml:space="preserve">Explain specific requirements pertaining to the slinging of material into a </w:t>
      </w:r>
      <w:proofErr w:type="gramStart"/>
      <w:r w:rsidRPr="00AA5DAC">
        <w:rPr>
          <w:b/>
          <w:bCs/>
        </w:rPr>
        <w:t>shaft</w:t>
      </w:r>
      <w:proofErr w:type="gramEnd"/>
      <w:r w:rsidRPr="00AA5DAC">
        <w:rPr>
          <w:b/>
          <w:bCs/>
        </w:rPr>
        <w:t xml:space="preserve"> </w:t>
      </w:r>
      <w:r w:rsidRPr="00AA5DAC">
        <w:rPr>
          <w:b/>
          <w:bCs/>
        </w:rPr>
        <w:tab/>
      </w:r>
    </w:p>
    <w:p w14:paraId="04E85AB8" w14:textId="77777777" w:rsidR="00AA5DAC" w:rsidRPr="00AA5DAC" w:rsidRDefault="00AA5DAC" w:rsidP="00AA5DAC">
      <w:pPr>
        <w:jc w:val="both"/>
        <w:rPr>
          <w:b/>
          <w:bCs/>
          <w:color w:val="000000"/>
        </w:rPr>
      </w:pPr>
      <w:r w:rsidRPr="00AA5DAC">
        <w:rPr>
          <w:b/>
          <w:bCs/>
          <w:color w:val="000000"/>
        </w:rPr>
        <w:t xml:space="preserve">Logbook entries include but not limited to the following: </w:t>
      </w:r>
    </w:p>
    <w:p w14:paraId="60ECFDCA" w14:textId="77777777" w:rsidR="00AA5DAC" w:rsidRPr="00AA5DAC" w:rsidRDefault="00AA5DAC" w:rsidP="00AA5DAC">
      <w:pPr>
        <w:jc w:val="both"/>
        <w:rPr>
          <w:color w:val="000000"/>
        </w:rPr>
      </w:pPr>
    </w:p>
    <w:p w14:paraId="7ED10A04" w14:textId="77777777" w:rsidR="00AA5DAC" w:rsidRPr="00AA5DAC" w:rsidRDefault="00AA5DAC" w:rsidP="00AA5DAC">
      <w:pPr>
        <w:tabs>
          <w:tab w:val="left" w:pos="900"/>
        </w:tabs>
        <w:ind w:left="360"/>
        <w:jc w:val="both"/>
        <w:rPr>
          <w:color w:val="000000"/>
        </w:rPr>
      </w:pPr>
      <w:r w:rsidRPr="00AA5DAC">
        <w:rPr>
          <w:color w:val="000000"/>
        </w:rPr>
        <w:t xml:space="preserve">Type of material to be </w:t>
      </w:r>
      <w:proofErr w:type="gramStart"/>
      <w:r w:rsidRPr="00AA5DAC">
        <w:rPr>
          <w:color w:val="000000"/>
        </w:rPr>
        <w:t>transported</w:t>
      </w:r>
      <w:proofErr w:type="gramEnd"/>
      <w:r w:rsidRPr="00AA5DAC">
        <w:rPr>
          <w:color w:val="000000"/>
        </w:rPr>
        <w:t xml:space="preserve"> </w:t>
      </w:r>
    </w:p>
    <w:p w14:paraId="347A4147" w14:textId="77777777" w:rsidR="00AA5DAC" w:rsidRPr="00AA5DAC" w:rsidRDefault="00AA5DAC" w:rsidP="00AA5DAC">
      <w:pPr>
        <w:tabs>
          <w:tab w:val="left" w:pos="900"/>
        </w:tabs>
        <w:ind w:left="360"/>
        <w:jc w:val="both"/>
        <w:rPr>
          <w:color w:val="000000"/>
        </w:rPr>
      </w:pPr>
      <w:r w:rsidRPr="00AA5DAC">
        <w:rPr>
          <w:color w:val="000000"/>
        </w:rPr>
        <w:t xml:space="preserve">Quantity of material to be </w:t>
      </w:r>
      <w:proofErr w:type="gramStart"/>
      <w:r w:rsidRPr="00AA5DAC">
        <w:rPr>
          <w:color w:val="000000"/>
        </w:rPr>
        <w:t>transported</w:t>
      </w:r>
      <w:proofErr w:type="gramEnd"/>
      <w:r w:rsidRPr="00AA5DAC">
        <w:rPr>
          <w:color w:val="000000"/>
        </w:rPr>
        <w:t xml:space="preserve"> </w:t>
      </w:r>
    </w:p>
    <w:p w14:paraId="51270427" w14:textId="77777777" w:rsidR="00AA5DAC" w:rsidRPr="00AA5DAC" w:rsidRDefault="00AA5DAC" w:rsidP="00AA5DAC">
      <w:pPr>
        <w:tabs>
          <w:tab w:val="left" w:pos="900"/>
        </w:tabs>
        <w:ind w:left="360"/>
        <w:jc w:val="both"/>
        <w:rPr>
          <w:color w:val="000000"/>
        </w:rPr>
      </w:pPr>
      <w:r w:rsidRPr="00AA5DAC">
        <w:rPr>
          <w:color w:val="000000"/>
        </w:rPr>
        <w:t xml:space="preserve">Destination </w:t>
      </w:r>
    </w:p>
    <w:p w14:paraId="60D73152" w14:textId="77777777" w:rsidR="00AA5DAC" w:rsidRPr="00AA5DAC" w:rsidRDefault="00AA5DAC" w:rsidP="00AA5DAC">
      <w:pPr>
        <w:tabs>
          <w:tab w:val="left" w:pos="900"/>
        </w:tabs>
        <w:ind w:left="360"/>
        <w:jc w:val="both"/>
        <w:rPr>
          <w:color w:val="000000"/>
        </w:rPr>
      </w:pPr>
      <w:r w:rsidRPr="00AA5DAC">
        <w:t xml:space="preserve">Specific travelling speed  </w:t>
      </w:r>
    </w:p>
    <w:p w14:paraId="3A8BF8DF" w14:textId="77777777" w:rsidR="00AA5DAC" w:rsidRPr="00AA5DAC" w:rsidRDefault="00AA5DAC" w:rsidP="00AA5DAC">
      <w:pPr>
        <w:jc w:val="both"/>
        <w:rPr>
          <w:color w:val="000000"/>
        </w:rPr>
      </w:pPr>
      <w:r w:rsidRPr="00AA5DAC">
        <w:rPr>
          <w:color w:val="000000"/>
        </w:rPr>
        <w:t xml:space="preserve">      Type of material to be </w:t>
      </w:r>
      <w:proofErr w:type="gramStart"/>
      <w:r w:rsidRPr="00AA5DAC">
        <w:rPr>
          <w:color w:val="000000"/>
        </w:rPr>
        <w:t>transported</w:t>
      </w:r>
      <w:proofErr w:type="gramEnd"/>
    </w:p>
    <w:p w14:paraId="26D753F0" w14:textId="77777777" w:rsidR="00AA5DAC" w:rsidRPr="00AA5DAC" w:rsidRDefault="00AA5DAC" w:rsidP="00AA5DAC">
      <w:pPr>
        <w:jc w:val="both"/>
        <w:rPr>
          <w:color w:val="000000"/>
        </w:rPr>
      </w:pPr>
      <w:r w:rsidRPr="00AA5DAC">
        <w:rPr>
          <w:color w:val="000000"/>
        </w:rPr>
        <w:t xml:space="preserve">      Quantity of material to be </w:t>
      </w:r>
      <w:proofErr w:type="gramStart"/>
      <w:r w:rsidRPr="00AA5DAC">
        <w:rPr>
          <w:color w:val="000000"/>
        </w:rPr>
        <w:t>transported</w:t>
      </w:r>
      <w:proofErr w:type="gramEnd"/>
    </w:p>
    <w:p w14:paraId="2DBBD842" w14:textId="77777777" w:rsidR="00AA5DAC" w:rsidRPr="00AA5DAC" w:rsidRDefault="00AA5DAC" w:rsidP="00AA5DAC">
      <w:pPr>
        <w:jc w:val="both"/>
        <w:rPr>
          <w:color w:val="000000"/>
        </w:rPr>
      </w:pPr>
      <w:r w:rsidRPr="00AA5DAC">
        <w:rPr>
          <w:color w:val="000000"/>
        </w:rPr>
        <w:t xml:space="preserve">      Destination</w:t>
      </w:r>
    </w:p>
    <w:p w14:paraId="1A642D0D" w14:textId="77777777" w:rsidR="00AA5DAC" w:rsidRPr="00AA5DAC" w:rsidRDefault="00AA5DAC" w:rsidP="00AA5DAC">
      <w:pPr>
        <w:jc w:val="both"/>
        <w:rPr>
          <w:color w:val="000000"/>
        </w:rPr>
      </w:pPr>
      <w:r w:rsidRPr="00AA5DAC">
        <w:rPr>
          <w:color w:val="000000"/>
        </w:rPr>
        <w:t xml:space="preserve">      Specific traveling speed</w:t>
      </w:r>
    </w:p>
    <w:p w14:paraId="102113BB" w14:textId="77777777" w:rsidR="00AA5DAC" w:rsidRPr="00AA5DAC" w:rsidRDefault="00AA5DAC" w:rsidP="00AA5DAC">
      <w:pPr>
        <w:jc w:val="both"/>
      </w:pPr>
      <w:r w:rsidRPr="00AA5DAC">
        <w:t xml:space="preserve">      Time</w:t>
      </w:r>
    </w:p>
    <w:p w14:paraId="5FFEB5C3" w14:textId="77777777" w:rsidR="00AA5DAC" w:rsidRPr="00AA5DAC" w:rsidRDefault="00AA5DAC" w:rsidP="00AA5DAC">
      <w:pPr>
        <w:jc w:val="both"/>
      </w:pPr>
      <w:r w:rsidRPr="00AA5DAC">
        <w:t xml:space="preserve">       Date</w:t>
      </w:r>
    </w:p>
    <w:p w14:paraId="498FE8F5" w14:textId="77777777" w:rsidR="00AA5DAC" w:rsidRPr="00AA5DAC" w:rsidRDefault="00AA5DAC" w:rsidP="00AA5DAC">
      <w:pPr>
        <w:jc w:val="both"/>
      </w:pPr>
      <w:r w:rsidRPr="00AA5DAC">
        <w:t xml:space="preserve">      What’s going to be </w:t>
      </w:r>
      <w:proofErr w:type="gramStart"/>
      <w:r w:rsidRPr="00AA5DAC">
        <w:t>done</w:t>
      </w:r>
      <w:proofErr w:type="gramEnd"/>
    </w:p>
    <w:p w14:paraId="30E8E728" w14:textId="77777777" w:rsidR="00AA5DAC" w:rsidRPr="00AA5DAC" w:rsidRDefault="00AA5DAC" w:rsidP="00AA5DAC">
      <w:pPr>
        <w:jc w:val="both"/>
      </w:pPr>
      <w:r w:rsidRPr="00AA5DAC">
        <w:t xml:space="preserve">      Signature and driver countersign</w:t>
      </w:r>
    </w:p>
    <w:p w14:paraId="71F8AF70" w14:textId="77777777" w:rsidR="00AA5DAC" w:rsidRPr="00AA5DAC" w:rsidRDefault="00AA5DAC" w:rsidP="00AA5DAC">
      <w:pPr>
        <w:jc w:val="both"/>
        <w:rPr>
          <w:b/>
          <w:bCs/>
          <w:color w:val="000000"/>
        </w:rPr>
      </w:pPr>
      <w:r w:rsidRPr="00AA5DAC">
        <w:rPr>
          <w:b/>
          <w:bCs/>
          <w:color w:val="000000"/>
        </w:rPr>
        <w:t xml:space="preserve">Logbooks includes but not limited to the following: </w:t>
      </w:r>
    </w:p>
    <w:p w14:paraId="6C6F4795" w14:textId="77777777" w:rsidR="00AA5DAC" w:rsidRPr="00AA5DAC" w:rsidRDefault="00AA5DAC" w:rsidP="00AA5DAC">
      <w:pPr>
        <w:numPr>
          <w:ilvl w:val="0"/>
          <w:numId w:val="6"/>
        </w:numPr>
        <w:tabs>
          <w:tab w:val="left" w:pos="900"/>
        </w:tabs>
        <w:ind w:left="900" w:hanging="540"/>
        <w:jc w:val="both"/>
        <w:rPr>
          <w:color w:val="000000"/>
        </w:rPr>
      </w:pPr>
      <w:r w:rsidRPr="00AA5DAC">
        <w:rPr>
          <w:color w:val="000000"/>
        </w:rPr>
        <w:t xml:space="preserve">Shaft report book. </w:t>
      </w:r>
    </w:p>
    <w:p w14:paraId="041A0E8D" w14:textId="77777777" w:rsidR="00AA5DAC" w:rsidRPr="00AA5DAC" w:rsidRDefault="00AA5DAC" w:rsidP="00AA5DAC">
      <w:pPr>
        <w:numPr>
          <w:ilvl w:val="0"/>
          <w:numId w:val="6"/>
        </w:numPr>
        <w:tabs>
          <w:tab w:val="left" w:pos="900"/>
        </w:tabs>
        <w:ind w:left="900" w:hanging="540"/>
        <w:jc w:val="both"/>
        <w:rPr>
          <w:color w:val="000000"/>
        </w:rPr>
      </w:pPr>
      <w:r w:rsidRPr="00AA5DAC">
        <w:rPr>
          <w:color w:val="000000"/>
        </w:rPr>
        <w:t xml:space="preserve">Driver logbook. </w:t>
      </w:r>
    </w:p>
    <w:p w14:paraId="76ACEE97" w14:textId="77777777" w:rsidR="00AA5DAC" w:rsidRPr="00AA5DAC" w:rsidRDefault="00AA5DAC" w:rsidP="00AA5DAC">
      <w:pPr>
        <w:tabs>
          <w:tab w:val="left" w:pos="900"/>
        </w:tabs>
        <w:jc w:val="both"/>
        <w:rPr>
          <w:color w:val="000000"/>
        </w:rPr>
      </w:pPr>
    </w:p>
    <w:p w14:paraId="634A1FF9" w14:textId="77777777" w:rsidR="00AA5DAC" w:rsidRPr="00AA5DAC" w:rsidRDefault="00AA5DAC" w:rsidP="00AA5DAC">
      <w:pPr>
        <w:jc w:val="both"/>
        <w:rPr>
          <w:color w:val="000000"/>
        </w:rPr>
      </w:pPr>
      <w:r w:rsidRPr="00AA5DAC">
        <w:rPr>
          <w:color w:val="000000"/>
        </w:rPr>
        <w:t xml:space="preserve">The manager, engineer or mine overseer may grant permission in writing for persons to travel with material if such material is not likely to endanger persons travelling in the conveyance; and the manager shall cause a list to be kept of the material which is regularly conveyed in the shaft for which permission has been granted.  </w:t>
      </w:r>
    </w:p>
    <w:p w14:paraId="2DB97CE2" w14:textId="77777777" w:rsidR="00AA5DAC" w:rsidRPr="00AA5DAC" w:rsidRDefault="00AA5DAC" w:rsidP="00AA5DAC">
      <w:pPr>
        <w:ind w:left="720"/>
        <w:jc w:val="both"/>
        <w:rPr>
          <w:color w:val="000000"/>
        </w:rPr>
      </w:pPr>
    </w:p>
    <w:p w14:paraId="3FF8B362" w14:textId="77777777" w:rsidR="00AA5DAC" w:rsidRPr="00AA5DAC" w:rsidRDefault="00AA5DAC" w:rsidP="00AA5DAC">
      <w:pPr>
        <w:jc w:val="both"/>
        <w:rPr>
          <w:color w:val="000000"/>
        </w:rPr>
      </w:pPr>
      <w:r w:rsidRPr="00AA5DAC">
        <w:rPr>
          <w:color w:val="000000"/>
        </w:rPr>
        <w:t xml:space="preserve">Ensure that all persons </w:t>
      </w:r>
      <w:proofErr w:type="spellStart"/>
      <w:r w:rsidRPr="00AA5DAC">
        <w:rPr>
          <w:color w:val="000000"/>
        </w:rPr>
        <w:t>authorised</w:t>
      </w:r>
      <w:proofErr w:type="spellEnd"/>
      <w:r w:rsidRPr="00AA5DAC">
        <w:rPr>
          <w:color w:val="000000"/>
        </w:rPr>
        <w:t xml:space="preserve"> to give signals for the raising and lowering of persons are conversant with the material mentioned in the list and make a copy of the list readily available to all persons concerned. </w:t>
      </w:r>
    </w:p>
    <w:p w14:paraId="430682CE" w14:textId="77777777" w:rsidR="00AA5DAC" w:rsidRPr="00AA5DAC" w:rsidRDefault="00AA5DAC" w:rsidP="00AA5DAC">
      <w:pPr>
        <w:ind w:left="720"/>
        <w:jc w:val="both"/>
        <w:rPr>
          <w:color w:val="000000"/>
        </w:rPr>
      </w:pPr>
    </w:p>
    <w:p w14:paraId="6BD4E842" w14:textId="77777777" w:rsidR="00AA5DAC" w:rsidRPr="00AA5DAC" w:rsidRDefault="00AA5DAC" w:rsidP="00AA5DAC">
      <w:pPr>
        <w:jc w:val="both"/>
        <w:rPr>
          <w:color w:val="000000"/>
        </w:rPr>
      </w:pPr>
      <w:r w:rsidRPr="00AA5DAC">
        <w:rPr>
          <w:color w:val="000000"/>
        </w:rPr>
        <w:t xml:space="preserve">The manager, engineer or mine overseer may </w:t>
      </w:r>
      <w:proofErr w:type="spellStart"/>
      <w:r w:rsidRPr="00AA5DAC">
        <w:rPr>
          <w:color w:val="000000"/>
        </w:rPr>
        <w:t>authorise</w:t>
      </w:r>
      <w:proofErr w:type="spellEnd"/>
      <w:r w:rsidRPr="00AA5DAC">
        <w:rPr>
          <w:color w:val="000000"/>
        </w:rPr>
        <w:t xml:space="preserve"> the following persons to travel in a shaft with material or explosives prohibited if such travelling is necessary for the efficient carrying out of their </w:t>
      </w:r>
      <w:proofErr w:type="gramStart"/>
      <w:r w:rsidRPr="00AA5DAC">
        <w:rPr>
          <w:color w:val="000000"/>
        </w:rPr>
        <w:t>duties;</w:t>
      </w:r>
      <w:proofErr w:type="gramEnd"/>
      <w:r w:rsidRPr="00AA5DAC">
        <w:rPr>
          <w:color w:val="000000"/>
        </w:rPr>
        <w:t xml:space="preserve"> such as, but not limited to the following: - </w:t>
      </w:r>
    </w:p>
    <w:p w14:paraId="61DF1A7E" w14:textId="77777777" w:rsidR="00AA5DAC" w:rsidRPr="00AA5DAC" w:rsidRDefault="00AA5DAC" w:rsidP="00AA5DAC">
      <w:pPr>
        <w:ind w:left="720"/>
        <w:jc w:val="both"/>
        <w:rPr>
          <w:color w:val="000000"/>
        </w:rPr>
      </w:pPr>
    </w:p>
    <w:p w14:paraId="470850FA" w14:textId="77777777" w:rsidR="00AA5DAC" w:rsidRPr="00AA5DAC" w:rsidRDefault="00AA5DAC" w:rsidP="00AA5DAC">
      <w:pPr>
        <w:numPr>
          <w:ilvl w:val="0"/>
          <w:numId w:val="7"/>
        </w:numPr>
        <w:tabs>
          <w:tab w:val="left" w:pos="1260"/>
        </w:tabs>
        <w:ind w:left="1260" w:hanging="540"/>
        <w:jc w:val="both"/>
        <w:rPr>
          <w:color w:val="000000"/>
        </w:rPr>
      </w:pPr>
      <w:r w:rsidRPr="00AA5DAC">
        <w:rPr>
          <w:color w:val="000000"/>
        </w:rPr>
        <w:t xml:space="preserve">Onsetter and their gangs, </w:t>
      </w:r>
    </w:p>
    <w:p w14:paraId="251774AB" w14:textId="77777777" w:rsidR="00AA5DAC" w:rsidRPr="00AA5DAC" w:rsidRDefault="00AA5DAC" w:rsidP="00AA5DAC">
      <w:pPr>
        <w:numPr>
          <w:ilvl w:val="0"/>
          <w:numId w:val="7"/>
        </w:numPr>
        <w:tabs>
          <w:tab w:val="left" w:pos="1260"/>
        </w:tabs>
        <w:ind w:left="1260" w:hanging="540"/>
        <w:jc w:val="both"/>
        <w:rPr>
          <w:color w:val="000000"/>
        </w:rPr>
      </w:pPr>
      <w:r w:rsidRPr="00AA5DAC">
        <w:rPr>
          <w:color w:val="000000"/>
        </w:rPr>
        <w:t xml:space="preserve">Persons engaged in sinking operations, </w:t>
      </w:r>
    </w:p>
    <w:p w14:paraId="0FE3828A" w14:textId="77777777" w:rsidR="00AA5DAC" w:rsidRPr="00AA5DAC" w:rsidRDefault="00AA5DAC" w:rsidP="00AA5DAC">
      <w:pPr>
        <w:numPr>
          <w:ilvl w:val="0"/>
          <w:numId w:val="7"/>
        </w:numPr>
        <w:tabs>
          <w:tab w:val="left" w:pos="1260"/>
        </w:tabs>
        <w:ind w:left="1260" w:hanging="540"/>
        <w:jc w:val="both"/>
        <w:rPr>
          <w:color w:val="000000"/>
        </w:rPr>
      </w:pPr>
      <w:r w:rsidRPr="00AA5DAC">
        <w:rPr>
          <w:color w:val="000000"/>
        </w:rPr>
        <w:t xml:space="preserve">Persons conducting an examination, effecting </w:t>
      </w:r>
      <w:proofErr w:type="gramStart"/>
      <w:r w:rsidRPr="00AA5DAC">
        <w:rPr>
          <w:color w:val="000000"/>
        </w:rPr>
        <w:t>repairs</w:t>
      </w:r>
      <w:proofErr w:type="gramEnd"/>
      <w:r w:rsidRPr="00AA5DAC">
        <w:rPr>
          <w:color w:val="000000"/>
        </w:rPr>
        <w:t xml:space="preserve"> or doing other work in the shaft, and </w:t>
      </w:r>
    </w:p>
    <w:p w14:paraId="2613A760" w14:textId="77777777" w:rsidR="00AA5DAC" w:rsidRPr="00AA5DAC" w:rsidRDefault="00AA5DAC" w:rsidP="00AA5DAC">
      <w:pPr>
        <w:numPr>
          <w:ilvl w:val="0"/>
          <w:numId w:val="7"/>
        </w:numPr>
        <w:tabs>
          <w:tab w:val="left" w:pos="1260"/>
        </w:tabs>
        <w:ind w:left="1260" w:hanging="540"/>
        <w:jc w:val="both"/>
        <w:rPr>
          <w:color w:val="000000"/>
        </w:rPr>
      </w:pPr>
      <w:r w:rsidRPr="00AA5DAC">
        <w:rPr>
          <w:color w:val="000000"/>
        </w:rPr>
        <w:t xml:space="preserve">Persons are required to ensure the safe passage through the shaft of material, which cannot be conveyed inside a conveyance. </w:t>
      </w:r>
    </w:p>
    <w:p w14:paraId="5B08CD0A" w14:textId="77777777" w:rsidR="00AA5DAC" w:rsidRPr="00AA5DAC" w:rsidRDefault="00AA5DAC" w:rsidP="00AA5DAC">
      <w:pPr>
        <w:tabs>
          <w:tab w:val="left" w:pos="900"/>
          <w:tab w:val="left" w:pos="1260"/>
        </w:tabs>
        <w:ind w:left="1260" w:hanging="540"/>
        <w:jc w:val="both"/>
        <w:rPr>
          <w:color w:val="000000"/>
        </w:rPr>
      </w:pPr>
    </w:p>
    <w:p w14:paraId="7BAED730" w14:textId="77777777" w:rsidR="00AA5DAC" w:rsidRPr="00AA5DAC" w:rsidRDefault="00AA5DAC" w:rsidP="00AA5DAC">
      <w:pPr>
        <w:pStyle w:val="BodyText2"/>
        <w:rPr>
          <w:color w:val="000000"/>
          <w:sz w:val="20"/>
          <w:szCs w:val="20"/>
        </w:rPr>
      </w:pPr>
      <w:r w:rsidRPr="00AA5DAC">
        <w:rPr>
          <w:color w:val="000000"/>
          <w:sz w:val="20"/>
          <w:szCs w:val="20"/>
        </w:rPr>
        <w:t xml:space="preserve">Any warning for a special instruction given and the time such warning was given involving the safety of persons to the winding engine driver, such entry shall be signed </w:t>
      </w:r>
      <w:proofErr w:type="spellStart"/>
      <w:r w:rsidRPr="00AA5DAC">
        <w:rPr>
          <w:color w:val="000000"/>
          <w:sz w:val="20"/>
          <w:szCs w:val="20"/>
        </w:rPr>
        <w:t>bythe</w:t>
      </w:r>
      <w:proofErr w:type="spellEnd"/>
      <w:r w:rsidRPr="00AA5DAC">
        <w:rPr>
          <w:color w:val="000000"/>
          <w:sz w:val="20"/>
          <w:szCs w:val="20"/>
        </w:rPr>
        <w:t xml:space="preserve"> person giving the instruction and shall be countersigned by the winding engine driver.</w:t>
      </w:r>
    </w:p>
    <w:p w14:paraId="7D82557A" w14:textId="77777777" w:rsidR="00AA5DAC" w:rsidRPr="00AA5DAC" w:rsidRDefault="00AA5DAC" w:rsidP="00AA5DAC">
      <w:pPr>
        <w:pStyle w:val="BodyText2"/>
        <w:rPr>
          <w:color w:val="000000"/>
          <w:sz w:val="20"/>
          <w:szCs w:val="20"/>
        </w:rPr>
      </w:pPr>
    </w:p>
    <w:p w14:paraId="0C163211" w14:textId="77777777" w:rsidR="00AA5DAC" w:rsidRPr="00AA5DAC" w:rsidRDefault="00AA5DAC" w:rsidP="00AA5DAC">
      <w:pPr>
        <w:pStyle w:val="AABullets"/>
        <w:tabs>
          <w:tab w:val="clear" w:pos="360"/>
        </w:tabs>
        <w:ind w:left="0" w:firstLine="0"/>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 xml:space="preserve">Practical procedures </w:t>
      </w:r>
    </w:p>
    <w:p w14:paraId="4A8B7CAF"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Adhered to the following notices and documents displayed on the bank: - </w:t>
      </w:r>
    </w:p>
    <w:p w14:paraId="643B1C7D"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Site specific requirements for the shaft will apply to prevent hazardous conditions which may endanger persons and property damage. </w:t>
      </w:r>
    </w:p>
    <w:p w14:paraId="4AC0DC39"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A notice approved by the manager will be posted for the type and quantities of material to be slung. </w:t>
      </w:r>
    </w:p>
    <w:p w14:paraId="63CD575D"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The correct slings without any visual defects must be selected as per site specific requirement. </w:t>
      </w:r>
    </w:p>
    <w:p w14:paraId="579D70C3"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The person in immediate charge must inform the onsetter of the procedures to be followed, the exact number and amount of material per trip to be slung. </w:t>
      </w:r>
    </w:p>
    <w:p w14:paraId="4DFBCAD8"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The banksman will instruct the onsetter to travel to the required destination in preparation to receive the slung material. </w:t>
      </w:r>
    </w:p>
    <w:p w14:paraId="4FA1B0C9"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All required tools and equipment must be lowered to the onsetter destination before slinging material. </w:t>
      </w:r>
    </w:p>
    <w:p w14:paraId="0907F394" w14:textId="77777777" w:rsidR="00AA5DAC" w:rsidRPr="00AA5DAC" w:rsidRDefault="00AA5DAC" w:rsidP="00AA5DAC">
      <w:pPr>
        <w:pStyle w:val="AABullets"/>
        <w:tabs>
          <w:tab w:val="clear" w:pos="360"/>
        </w:tabs>
        <w:ind w:left="0" w:firstLine="0"/>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Other winding operations in the shaft must be stopped in accordance with the </w:t>
      </w:r>
      <w:proofErr w:type="gramStart"/>
      <w:r w:rsidRPr="00AA5DAC">
        <w:rPr>
          <w:rFonts w:ascii="Times New Roman" w:hAnsi="Times New Roman" w:cs="Times New Roman"/>
          <w:color w:val="000000"/>
          <w:sz w:val="20"/>
          <w:szCs w:val="20"/>
        </w:rPr>
        <w:t>site specific</w:t>
      </w:r>
      <w:proofErr w:type="gramEnd"/>
      <w:r w:rsidRPr="00AA5DAC">
        <w:rPr>
          <w:rFonts w:ascii="Times New Roman" w:hAnsi="Times New Roman" w:cs="Times New Roman"/>
          <w:color w:val="000000"/>
          <w:sz w:val="20"/>
          <w:szCs w:val="20"/>
        </w:rPr>
        <w:t xml:space="preserve"> requirements, when slinging material into or removing slung material from a shaft conveyance. </w:t>
      </w:r>
    </w:p>
    <w:p w14:paraId="11181F1A" w14:textId="77777777" w:rsidR="00AA5DAC" w:rsidRPr="00AA5DAC" w:rsidRDefault="00AA5DAC" w:rsidP="00AA5DAC">
      <w:pPr>
        <w:pStyle w:val="AABullets"/>
        <w:tabs>
          <w:tab w:val="clear" w:pos="360"/>
        </w:tabs>
        <w:ind w:left="0" w:firstLine="0"/>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 xml:space="preserve">The person in immediate charge must: - </w:t>
      </w:r>
    </w:p>
    <w:p w14:paraId="656DF3F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proofErr w:type="gramStart"/>
      <w:r w:rsidRPr="00AA5DAC">
        <w:rPr>
          <w:rFonts w:ascii="Times New Roman" w:hAnsi="Times New Roman" w:cs="Times New Roman"/>
          <w:color w:val="000000"/>
          <w:sz w:val="20"/>
          <w:szCs w:val="20"/>
        </w:rPr>
        <w:t>Make pre-arrangements</w:t>
      </w:r>
      <w:proofErr w:type="gramEnd"/>
      <w:r w:rsidRPr="00AA5DAC">
        <w:rPr>
          <w:rFonts w:ascii="Times New Roman" w:hAnsi="Times New Roman" w:cs="Times New Roman"/>
          <w:color w:val="000000"/>
          <w:sz w:val="20"/>
          <w:szCs w:val="20"/>
        </w:rPr>
        <w:t xml:space="preserve"> with the driver and enter the arrangements in the driver’s logbook. </w:t>
      </w:r>
    </w:p>
    <w:p w14:paraId="463574E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lastRenderedPageBreak/>
        <w:t xml:space="preserve">Sign the entry made in the driver logbook and the driver must countersign. </w:t>
      </w:r>
    </w:p>
    <w:p w14:paraId="0BD23C1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material complies with the approved material list for the shaft, </w:t>
      </w:r>
    </w:p>
    <w:p w14:paraId="1B57784D" w14:textId="77777777" w:rsidR="00AA5DAC" w:rsidRPr="00AA5DAC" w:rsidRDefault="00AA5DAC" w:rsidP="00AA5DAC">
      <w:pPr>
        <w:pStyle w:val="AABullets"/>
        <w:tabs>
          <w:tab w:val="clear" w:pos="360"/>
        </w:tabs>
        <w:jc w:val="both"/>
        <w:rPr>
          <w:rFonts w:ascii="Times New Roman" w:hAnsi="Times New Roman" w:cs="Times New Roman"/>
          <w:i/>
          <w:iCs/>
          <w:color w:val="000000"/>
          <w:sz w:val="20"/>
          <w:szCs w:val="20"/>
        </w:rPr>
      </w:pPr>
      <w:r w:rsidRPr="00AA5DAC">
        <w:rPr>
          <w:rFonts w:ascii="Times New Roman" w:hAnsi="Times New Roman" w:cs="Times New Roman"/>
          <w:color w:val="000000"/>
          <w:sz w:val="20"/>
          <w:szCs w:val="20"/>
        </w:rPr>
        <w:t xml:space="preserve">Check that no tools, </w:t>
      </w:r>
      <w:proofErr w:type="gramStart"/>
      <w:r w:rsidRPr="00AA5DAC">
        <w:rPr>
          <w:rFonts w:ascii="Times New Roman" w:hAnsi="Times New Roman" w:cs="Times New Roman"/>
          <w:color w:val="000000"/>
          <w:sz w:val="20"/>
          <w:szCs w:val="20"/>
        </w:rPr>
        <w:t>equipment</w:t>
      </w:r>
      <w:proofErr w:type="gramEnd"/>
      <w:r w:rsidRPr="00AA5DAC">
        <w:rPr>
          <w:rFonts w:ascii="Times New Roman" w:hAnsi="Times New Roman" w:cs="Times New Roman"/>
          <w:color w:val="000000"/>
          <w:sz w:val="20"/>
          <w:szCs w:val="20"/>
        </w:rPr>
        <w:t xml:space="preserve"> or other materials are either in or on the material to be slung. (</w:t>
      </w:r>
      <w:r w:rsidRPr="00AA5DAC">
        <w:rPr>
          <w:rFonts w:ascii="Times New Roman" w:hAnsi="Times New Roman" w:cs="Times New Roman"/>
          <w:i/>
          <w:iCs/>
          <w:color w:val="000000"/>
          <w:sz w:val="20"/>
          <w:szCs w:val="20"/>
        </w:rPr>
        <w:t>These</w:t>
      </w:r>
    </w:p>
    <w:p w14:paraId="05AEDBD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i/>
          <w:iCs/>
          <w:color w:val="000000"/>
          <w:sz w:val="20"/>
          <w:szCs w:val="20"/>
        </w:rPr>
        <w:t>objects may accidentally fall down the shaft when the material is raised into the shaft</w:t>
      </w:r>
      <w:r w:rsidRPr="00AA5DAC">
        <w:rPr>
          <w:rFonts w:ascii="Times New Roman" w:hAnsi="Times New Roman" w:cs="Times New Roman"/>
          <w:color w:val="000000"/>
          <w:sz w:val="20"/>
          <w:szCs w:val="20"/>
        </w:rPr>
        <w:t xml:space="preserve">). </w:t>
      </w:r>
    </w:p>
    <w:p w14:paraId="2033C37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all gates and conveyance doors are closed. </w:t>
      </w:r>
    </w:p>
    <w:p w14:paraId="7CDE33DF"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assistants to open the shaft steel work on the bank to the shaft entrance. (</w:t>
      </w:r>
      <w:r w:rsidRPr="00AA5DAC">
        <w:rPr>
          <w:rFonts w:ascii="Times New Roman" w:hAnsi="Times New Roman" w:cs="Times New Roman"/>
          <w:i/>
          <w:iCs/>
          <w:color w:val="000000"/>
          <w:sz w:val="20"/>
          <w:szCs w:val="20"/>
        </w:rPr>
        <w:t>Gantries</w:t>
      </w:r>
      <w:r w:rsidRPr="00AA5DAC">
        <w:rPr>
          <w:rFonts w:ascii="Times New Roman" w:hAnsi="Times New Roman" w:cs="Times New Roman"/>
          <w:color w:val="000000"/>
          <w:sz w:val="20"/>
          <w:szCs w:val="20"/>
        </w:rPr>
        <w:t xml:space="preserve">) </w:t>
      </w:r>
    </w:p>
    <w:p w14:paraId="7378E01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Store equipment not required for the slinging operation, </w:t>
      </w:r>
    </w:p>
    <w:p w14:paraId="7F39590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Position the safety devices on the bank. </w:t>
      </w:r>
    </w:p>
    <w:p w14:paraId="56191B7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Select the correct slings accordance with the </w:t>
      </w:r>
      <w:proofErr w:type="gramStart"/>
      <w:r w:rsidRPr="00AA5DAC">
        <w:rPr>
          <w:rFonts w:ascii="Times New Roman" w:hAnsi="Times New Roman" w:cs="Times New Roman"/>
          <w:color w:val="000000"/>
          <w:sz w:val="20"/>
          <w:szCs w:val="20"/>
        </w:rPr>
        <w:t>site specific</w:t>
      </w:r>
      <w:proofErr w:type="gramEnd"/>
      <w:r w:rsidRPr="00AA5DAC">
        <w:rPr>
          <w:rFonts w:ascii="Times New Roman" w:hAnsi="Times New Roman" w:cs="Times New Roman"/>
          <w:color w:val="000000"/>
          <w:sz w:val="20"/>
          <w:szCs w:val="20"/>
        </w:rPr>
        <w:t xml:space="preserve"> requirements. </w:t>
      </w:r>
    </w:p>
    <w:p w14:paraId="1C3F677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Examine the condition of all equipment to be used. (</w:t>
      </w:r>
      <w:r w:rsidRPr="00AA5DAC">
        <w:rPr>
          <w:rFonts w:ascii="Times New Roman" w:hAnsi="Times New Roman" w:cs="Times New Roman"/>
          <w:i/>
          <w:iCs/>
          <w:color w:val="000000"/>
          <w:sz w:val="20"/>
          <w:szCs w:val="20"/>
        </w:rPr>
        <w:t>Safe and fit for purpose</w:t>
      </w:r>
      <w:r w:rsidRPr="00AA5DAC">
        <w:rPr>
          <w:rFonts w:ascii="Times New Roman" w:hAnsi="Times New Roman" w:cs="Times New Roman"/>
          <w:color w:val="000000"/>
          <w:sz w:val="20"/>
          <w:szCs w:val="20"/>
        </w:rPr>
        <w:t xml:space="preserve">). </w:t>
      </w:r>
    </w:p>
    <w:p w14:paraId="4770314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Examine all safety harnesses for visible defects. </w:t>
      </w:r>
    </w:p>
    <w:p w14:paraId="361EE80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signals to the driver to position the conveyance to be able to reach the cage </w:t>
      </w:r>
      <w:proofErr w:type="gramStart"/>
      <w:r w:rsidRPr="00AA5DAC">
        <w:rPr>
          <w:rFonts w:ascii="Times New Roman" w:hAnsi="Times New Roman" w:cs="Times New Roman"/>
          <w:color w:val="000000"/>
          <w:sz w:val="20"/>
          <w:szCs w:val="20"/>
        </w:rPr>
        <w:t>slings</w:t>
      </w:r>
      <w:proofErr w:type="gramEnd"/>
    </w:p>
    <w:p w14:paraId="5AB824B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underneath the conveyance. </w:t>
      </w:r>
    </w:p>
    <w:p w14:paraId="656567F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stop the driver on the required position. </w:t>
      </w:r>
    </w:p>
    <w:p w14:paraId="7E51F5E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Interchange the mark signal when required with the driver. </w:t>
      </w:r>
    </w:p>
    <w:p w14:paraId="2954495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the clutching signal, underground destination signal, and a clear signal to the driver </w:t>
      </w:r>
      <w:proofErr w:type="gramStart"/>
      <w:r w:rsidRPr="00AA5DAC">
        <w:rPr>
          <w:rFonts w:ascii="Times New Roman" w:hAnsi="Times New Roman" w:cs="Times New Roman"/>
          <w:color w:val="000000"/>
          <w:sz w:val="20"/>
          <w:szCs w:val="20"/>
        </w:rPr>
        <w:t>when</w:t>
      </w:r>
      <w:proofErr w:type="gramEnd"/>
    </w:p>
    <w:p w14:paraId="218F142F"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required. </w:t>
      </w:r>
    </w:p>
    <w:p w14:paraId="090606AD" w14:textId="77777777" w:rsidR="00AA5DAC" w:rsidRPr="00AA5DAC" w:rsidRDefault="00AA5DAC" w:rsidP="00AA5DAC">
      <w:pPr>
        <w:pStyle w:val="AABullets"/>
        <w:tabs>
          <w:tab w:val="clear" w:pos="360"/>
        </w:tabs>
        <w:ind w:left="180" w:firstLine="0"/>
        <w:jc w:val="both"/>
        <w:rPr>
          <w:rFonts w:ascii="Times New Roman" w:hAnsi="Times New Roman" w:cs="Times New Roman"/>
          <w:i/>
          <w:iCs/>
          <w:color w:val="000000"/>
          <w:sz w:val="20"/>
          <w:szCs w:val="20"/>
        </w:rPr>
      </w:pPr>
    </w:p>
    <w:p w14:paraId="473AC5C8" w14:textId="77777777" w:rsidR="00AA5DAC" w:rsidRPr="00AA5DAC" w:rsidRDefault="00AA5DAC" w:rsidP="00AA5DAC">
      <w:pPr>
        <w:pStyle w:val="AABullets"/>
        <w:tabs>
          <w:tab w:val="clear" w:pos="360"/>
        </w:tabs>
        <w:ind w:left="0" w:firstLine="0"/>
        <w:jc w:val="both"/>
        <w:rPr>
          <w:rFonts w:ascii="Times New Roman" w:hAnsi="Times New Roman" w:cs="Times New Roman"/>
          <w:b/>
          <w:bCs/>
          <w:color w:val="000000"/>
          <w:sz w:val="20"/>
          <w:szCs w:val="20"/>
        </w:rPr>
      </w:pPr>
      <w:r w:rsidRPr="00AA5DAC">
        <w:rPr>
          <w:rFonts w:ascii="Times New Roman" w:hAnsi="Times New Roman" w:cs="Times New Roman"/>
          <w:b/>
          <w:bCs/>
          <w:i/>
          <w:iCs/>
          <w:color w:val="000000"/>
          <w:sz w:val="20"/>
          <w:szCs w:val="20"/>
        </w:rPr>
        <w:t>Clutching will only be required when both conveyances are use simultaneously to sling material</w:t>
      </w:r>
      <w:r w:rsidRPr="00AA5DAC">
        <w:rPr>
          <w:rFonts w:ascii="Times New Roman" w:hAnsi="Times New Roman" w:cs="Times New Roman"/>
          <w:b/>
          <w:bCs/>
          <w:color w:val="000000"/>
          <w:sz w:val="20"/>
          <w:szCs w:val="20"/>
        </w:rPr>
        <w:t xml:space="preserve">. </w:t>
      </w:r>
    </w:p>
    <w:p w14:paraId="34C26691" w14:textId="77777777" w:rsidR="00AA5DAC" w:rsidRPr="00AA5DAC" w:rsidRDefault="00AA5DAC" w:rsidP="00AA5DAC">
      <w:pPr>
        <w:pStyle w:val="AABullets"/>
        <w:tabs>
          <w:tab w:val="clear" w:pos="360"/>
        </w:tabs>
        <w:ind w:left="0" w:firstLine="0"/>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 xml:space="preserve">The driver will clutch according to the </w:t>
      </w:r>
      <w:proofErr w:type="gramStart"/>
      <w:r w:rsidRPr="00AA5DAC">
        <w:rPr>
          <w:rFonts w:ascii="Times New Roman" w:hAnsi="Times New Roman" w:cs="Times New Roman"/>
          <w:b/>
          <w:bCs/>
          <w:color w:val="000000"/>
          <w:sz w:val="20"/>
          <w:szCs w:val="20"/>
        </w:rPr>
        <w:t>site specific</w:t>
      </w:r>
      <w:proofErr w:type="gramEnd"/>
      <w:r w:rsidRPr="00AA5DAC">
        <w:rPr>
          <w:rFonts w:ascii="Times New Roman" w:hAnsi="Times New Roman" w:cs="Times New Roman"/>
          <w:b/>
          <w:bCs/>
          <w:color w:val="000000"/>
          <w:sz w:val="20"/>
          <w:szCs w:val="20"/>
        </w:rPr>
        <w:t xml:space="preserve"> requirements for slinging operations. </w:t>
      </w:r>
    </w:p>
    <w:p w14:paraId="20E5AB82" w14:textId="77777777" w:rsidR="00AA5DAC" w:rsidRPr="00AA5DAC" w:rsidRDefault="00AA5DAC" w:rsidP="00AA5DAC">
      <w:pPr>
        <w:pStyle w:val="AABullets"/>
        <w:tabs>
          <w:tab w:val="clear" w:pos="360"/>
        </w:tabs>
        <w:ind w:left="0" w:firstLine="0"/>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 xml:space="preserve">The person in immediate charge must: - </w:t>
      </w:r>
    </w:p>
    <w:p w14:paraId="25F1641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Receive the clutching completed signal from the driver. </w:t>
      </w:r>
    </w:p>
    <w:p w14:paraId="389A3D65" w14:textId="77777777" w:rsidR="00AA5DAC" w:rsidRPr="00AA5DAC" w:rsidRDefault="00AA5DAC" w:rsidP="00AA5DAC">
      <w:pPr>
        <w:pStyle w:val="AABullets"/>
        <w:tabs>
          <w:tab w:val="clear" w:pos="360"/>
        </w:tabs>
        <w:jc w:val="both"/>
        <w:rPr>
          <w:rFonts w:ascii="Times New Roman" w:hAnsi="Times New Roman" w:cs="Times New Roman"/>
          <w:sz w:val="20"/>
          <w:szCs w:val="20"/>
        </w:rPr>
      </w:pPr>
      <w:r w:rsidRPr="00AA5DAC">
        <w:rPr>
          <w:rFonts w:ascii="Times New Roman" w:hAnsi="Times New Roman" w:cs="Times New Roman"/>
          <w:color w:val="000000"/>
          <w:sz w:val="20"/>
          <w:szCs w:val="20"/>
        </w:rPr>
        <w:t>Interchange signals “p</w:t>
      </w:r>
      <w:r w:rsidRPr="00AA5DAC">
        <w:rPr>
          <w:rFonts w:ascii="Times New Roman" w:hAnsi="Times New Roman" w:cs="Times New Roman"/>
          <w:sz w:val="20"/>
          <w:szCs w:val="20"/>
        </w:rPr>
        <w:t>ersons about to have access to the conveyance for a purpose other than</w:t>
      </w:r>
    </w:p>
    <w:p w14:paraId="10322083"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sz w:val="20"/>
          <w:szCs w:val="20"/>
        </w:rPr>
        <w:t xml:space="preserve">travelling” </w:t>
      </w:r>
      <w:r w:rsidRPr="00AA5DAC">
        <w:rPr>
          <w:rFonts w:ascii="Times New Roman" w:hAnsi="Times New Roman" w:cs="Times New Roman"/>
          <w:color w:val="000000"/>
          <w:sz w:val="20"/>
          <w:szCs w:val="20"/>
        </w:rPr>
        <w:t xml:space="preserve">with the driver. </w:t>
      </w:r>
    </w:p>
    <w:p w14:paraId="6E160CBE"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robot indication is green. </w:t>
      </w:r>
    </w:p>
    <w:p w14:paraId="5EF3B5F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secure their lifelines in accordance with site specific requirements. </w:t>
      </w:r>
    </w:p>
    <w:p w14:paraId="469939D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use the correct tools to pull out the conveyance slings from </w:t>
      </w:r>
      <w:proofErr w:type="gramStart"/>
      <w:r w:rsidRPr="00AA5DAC">
        <w:rPr>
          <w:rFonts w:ascii="Times New Roman" w:hAnsi="Times New Roman" w:cs="Times New Roman"/>
          <w:color w:val="000000"/>
          <w:sz w:val="20"/>
          <w:szCs w:val="20"/>
        </w:rPr>
        <w:t>underneath</w:t>
      </w:r>
      <w:proofErr w:type="gramEnd"/>
    </w:p>
    <w:p w14:paraId="7F4C0CBF"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The conveyance. </w:t>
      </w:r>
    </w:p>
    <w:p w14:paraId="2391E4F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Transmit a signal to the driver to lower slowly and instruct the assistants to pull the slings towards</w:t>
      </w:r>
    </w:p>
    <w:p w14:paraId="2F0988A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the bank. </w:t>
      </w:r>
    </w:p>
    <w:p w14:paraId="1BCC8653"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stop the conveyance as required above the bank landing. </w:t>
      </w:r>
    </w:p>
    <w:p w14:paraId="1049EA3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rPr>
        <w:t xml:space="preserve">Interchange the signal “conveyance </w:t>
      </w:r>
      <w:r w:rsidRPr="00AA5DAC">
        <w:rPr>
          <w:rFonts w:ascii="Times New Roman" w:hAnsi="Times New Roman" w:cs="Times New Roman"/>
          <w:color w:val="000000"/>
          <w:sz w:val="20"/>
          <w:szCs w:val="20"/>
          <w:lang w:val="en-US"/>
        </w:rPr>
        <w:t xml:space="preserve">is clear of all persons who have had access to it for a </w:t>
      </w:r>
      <w:proofErr w:type="gramStart"/>
      <w:r w:rsidRPr="00AA5DAC">
        <w:rPr>
          <w:rFonts w:ascii="Times New Roman" w:hAnsi="Times New Roman" w:cs="Times New Roman"/>
          <w:color w:val="000000"/>
          <w:sz w:val="20"/>
          <w:szCs w:val="20"/>
          <w:lang w:val="en-US"/>
        </w:rPr>
        <w:t>purpose</w:t>
      </w:r>
      <w:proofErr w:type="gramEnd"/>
    </w:p>
    <w:p w14:paraId="7EAAB4BD"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lang w:val="en-US"/>
        </w:rPr>
        <w:t>other than traveling”</w:t>
      </w:r>
      <w:r w:rsidRPr="00AA5DAC">
        <w:rPr>
          <w:rFonts w:ascii="Times New Roman" w:hAnsi="Times New Roman" w:cs="Times New Roman"/>
          <w:color w:val="000000"/>
          <w:sz w:val="20"/>
          <w:szCs w:val="20"/>
        </w:rPr>
        <w:t xml:space="preserve"> with the driver. </w:t>
      </w:r>
    </w:p>
    <w:p w14:paraId="75E4AD6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rPr>
        <w:t>Interchange a signal with the driver; “</w:t>
      </w:r>
      <w:r w:rsidRPr="00AA5DAC">
        <w:rPr>
          <w:rFonts w:ascii="Times New Roman" w:hAnsi="Times New Roman" w:cs="Times New Roman"/>
          <w:color w:val="000000"/>
          <w:sz w:val="20"/>
          <w:szCs w:val="20"/>
          <w:lang w:val="en-US"/>
        </w:rPr>
        <w:t>raising or lowering of mineral in trucks or of material about to</w:t>
      </w:r>
    </w:p>
    <w:p w14:paraId="60DDDE53"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proofErr w:type="gramStart"/>
      <w:r w:rsidRPr="00AA5DAC">
        <w:rPr>
          <w:rFonts w:ascii="Times New Roman" w:hAnsi="Times New Roman" w:cs="Times New Roman"/>
          <w:color w:val="000000"/>
          <w:sz w:val="20"/>
          <w:szCs w:val="20"/>
          <w:lang w:val="en-US"/>
        </w:rPr>
        <w:t>commence</w:t>
      </w:r>
      <w:proofErr w:type="gramEnd"/>
      <w:r w:rsidRPr="00AA5DAC">
        <w:rPr>
          <w:rFonts w:ascii="Times New Roman" w:hAnsi="Times New Roman" w:cs="Times New Roman"/>
          <w:color w:val="000000"/>
          <w:sz w:val="20"/>
          <w:szCs w:val="20"/>
          <w:lang w:val="en-US"/>
        </w:rPr>
        <w:t xml:space="preserve">” </w:t>
      </w:r>
    </w:p>
    <w:p w14:paraId="3AA70B1E"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rPr>
        <w:t>Receive a signal from the driver</w:t>
      </w:r>
      <w:r w:rsidRPr="00AA5DAC">
        <w:rPr>
          <w:rFonts w:ascii="Times New Roman" w:hAnsi="Times New Roman" w:cs="Times New Roman"/>
          <w:color w:val="000000"/>
          <w:sz w:val="20"/>
          <w:szCs w:val="20"/>
          <w:lang w:val="en-US"/>
        </w:rPr>
        <w:t xml:space="preserve"> “persons may have access to conveyance for the purpose of loading or</w:t>
      </w:r>
    </w:p>
    <w:p w14:paraId="3562462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lang w:val="en-US"/>
        </w:rPr>
        <w:t xml:space="preserve">unloading’ </w:t>
      </w:r>
    </w:p>
    <w:p w14:paraId="16293DBA"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robot indication is green. </w:t>
      </w:r>
    </w:p>
    <w:p w14:paraId="4731C4F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open the required safety devices on the bank area and move the </w:t>
      </w:r>
      <w:proofErr w:type="gramStart"/>
      <w:r w:rsidRPr="00AA5DAC">
        <w:rPr>
          <w:rFonts w:ascii="Times New Roman" w:hAnsi="Times New Roman" w:cs="Times New Roman"/>
          <w:color w:val="000000"/>
          <w:sz w:val="20"/>
          <w:szCs w:val="20"/>
        </w:rPr>
        <w:t>slung</w:t>
      </w:r>
      <w:proofErr w:type="gramEnd"/>
    </w:p>
    <w:p w14:paraId="5B5DFAA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material into position. </w:t>
      </w:r>
    </w:p>
    <w:p w14:paraId="3F65474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connect and secure the cage slings in accordance with site </w:t>
      </w:r>
      <w:proofErr w:type="gramStart"/>
      <w:r w:rsidRPr="00AA5DAC">
        <w:rPr>
          <w:rFonts w:ascii="Times New Roman" w:hAnsi="Times New Roman" w:cs="Times New Roman"/>
          <w:color w:val="000000"/>
          <w:sz w:val="20"/>
          <w:szCs w:val="20"/>
        </w:rPr>
        <w:t>specific</w:t>
      </w:r>
      <w:proofErr w:type="gramEnd"/>
    </w:p>
    <w:p w14:paraId="2B6C8FF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requirements to the </w:t>
      </w:r>
      <w:proofErr w:type="gramStart"/>
      <w:r w:rsidRPr="00AA5DAC">
        <w:rPr>
          <w:rFonts w:ascii="Times New Roman" w:hAnsi="Times New Roman" w:cs="Times New Roman"/>
          <w:color w:val="000000"/>
          <w:sz w:val="20"/>
          <w:szCs w:val="20"/>
        </w:rPr>
        <w:t>slung-material</w:t>
      </w:r>
      <w:proofErr w:type="gramEnd"/>
      <w:r w:rsidRPr="00AA5DAC">
        <w:rPr>
          <w:rFonts w:ascii="Times New Roman" w:hAnsi="Times New Roman" w:cs="Times New Roman"/>
          <w:color w:val="000000"/>
          <w:sz w:val="20"/>
          <w:szCs w:val="20"/>
        </w:rPr>
        <w:t xml:space="preserve">. </w:t>
      </w:r>
    </w:p>
    <w:p w14:paraId="7EDBC56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Examine the connections made between the material slings and conveyance slings. </w:t>
      </w:r>
    </w:p>
    <w:p w14:paraId="5030F5F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assistants to secure the “</w:t>
      </w:r>
      <w:r w:rsidRPr="00AA5DAC">
        <w:rPr>
          <w:rFonts w:ascii="Times New Roman" w:hAnsi="Times New Roman" w:cs="Times New Roman"/>
          <w:i/>
          <w:iCs/>
          <w:color w:val="000000"/>
          <w:sz w:val="20"/>
          <w:szCs w:val="20"/>
        </w:rPr>
        <w:t>winch rope</w:t>
      </w:r>
      <w:r w:rsidRPr="00AA5DAC">
        <w:rPr>
          <w:rFonts w:ascii="Times New Roman" w:hAnsi="Times New Roman" w:cs="Times New Roman"/>
          <w:color w:val="000000"/>
          <w:sz w:val="20"/>
          <w:szCs w:val="20"/>
        </w:rPr>
        <w:t xml:space="preserve">” to the bottom end of the slung material. </w:t>
      </w:r>
    </w:p>
    <w:p w14:paraId="015977E0"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assistants to move clear of the slung material and to position themselves correctly to</w:t>
      </w:r>
    </w:p>
    <w:p w14:paraId="6058901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assist when required. </w:t>
      </w:r>
    </w:p>
    <w:p w14:paraId="409D63CE"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winch operator to take-up the slack in the “</w:t>
      </w:r>
      <w:r w:rsidRPr="00AA5DAC">
        <w:rPr>
          <w:rFonts w:ascii="Times New Roman" w:hAnsi="Times New Roman" w:cs="Times New Roman"/>
          <w:i/>
          <w:iCs/>
          <w:color w:val="000000"/>
          <w:sz w:val="20"/>
          <w:szCs w:val="20"/>
        </w:rPr>
        <w:t>winch rope</w:t>
      </w:r>
      <w:r w:rsidRPr="00AA5DAC">
        <w:rPr>
          <w:rFonts w:ascii="Times New Roman" w:hAnsi="Times New Roman" w:cs="Times New Roman"/>
          <w:color w:val="000000"/>
          <w:sz w:val="20"/>
          <w:szCs w:val="20"/>
        </w:rPr>
        <w:t xml:space="preserve">” connected to the </w:t>
      </w:r>
      <w:proofErr w:type="gramStart"/>
      <w:r w:rsidRPr="00AA5DAC">
        <w:rPr>
          <w:rFonts w:ascii="Times New Roman" w:hAnsi="Times New Roman" w:cs="Times New Roman"/>
          <w:color w:val="000000"/>
          <w:sz w:val="20"/>
          <w:szCs w:val="20"/>
        </w:rPr>
        <w:t>slung</w:t>
      </w:r>
      <w:proofErr w:type="gramEnd"/>
    </w:p>
    <w:p w14:paraId="710AAEC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material. </w:t>
      </w:r>
    </w:p>
    <w:p w14:paraId="41DFD31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the driver to raise slowly, and the winch operator to control to slung material. </w:t>
      </w:r>
    </w:p>
    <w:p w14:paraId="42B13E2B" w14:textId="77777777" w:rsidR="00AA5DAC" w:rsidRPr="00AA5DAC" w:rsidRDefault="00AA5DAC" w:rsidP="00AA5DAC">
      <w:pPr>
        <w:pStyle w:val="AABullets"/>
        <w:tabs>
          <w:tab w:val="clear" w:pos="360"/>
        </w:tabs>
        <w:ind w:left="180" w:firstLine="0"/>
        <w:jc w:val="both"/>
        <w:rPr>
          <w:rFonts w:ascii="Times New Roman" w:hAnsi="Times New Roman" w:cs="Times New Roman"/>
          <w:color w:val="000000"/>
          <w:sz w:val="20"/>
          <w:szCs w:val="20"/>
        </w:rPr>
      </w:pPr>
    </w:p>
    <w:p w14:paraId="24AACF4A" w14:textId="77777777" w:rsidR="00AA5DAC" w:rsidRPr="00AA5DAC" w:rsidRDefault="00AA5DAC" w:rsidP="00AA5DAC">
      <w:pPr>
        <w:pStyle w:val="AABullets"/>
        <w:tabs>
          <w:tab w:val="clear" w:pos="360"/>
        </w:tabs>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The person in immediate charge must: -</w:t>
      </w:r>
    </w:p>
    <w:p w14:paraId="47DF114A"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stop the driver when the slung material is in the shaft. </w:t>
      </w:r>
    </w:p>
    <w:p w14:paraId="53A721B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rPr>
        <w:t>Receive a signal from the driver</w:t>
      </w:r>
      <w:r w:rsidRPr="00AA5DAC">
        <w:rPr>
          <w:rFonts w:ascii="Times New Roman" w:hAnsi="Times New Roman" w:cs="Times New Roman"/>
          <w:color w:val="000000"/>
          <w:sz w:val="20"/>
          <w:szCs w:val="20"/>
          <w:lang w:val="en-US"/>
        </w:rPr>
        <w:t xml:space="preserve"> “persons may have access to conveyance for the purpose of loading or </w:t>
      </w:r>
    </w:p>
    <w:p w14:paraId="4DC46D0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lang w:val="en-US"/>
        </w:rPr>
        <w:t xml:space="preserve">unloading” </w:t>
      </w:r>
    </w:p>
    <w:p w14:paraId="03976456"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robot indication is green. </w:t>
      </w:r>
    </w:p>
    <w:p w14:paraId="61F0F2F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steady the slung material underneath the conveyance. </w:t>
      </w:r>
    </w:p>
    <w:p w14:paraId="73A5984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assistants to disconnect the air “</w:t>
      </w:r>
      <w:r w:rsidRPr="00AA5DAC">
        <w:rPr>
          <w:rFonts w:ascii="Times New Roman" w:hAnsi="Times New Roman" w:cs="Times New Roman"/>
          <w:i/>
          <w:iCs/>
          <w:color w:val="000000"/>
          <w:sz w:val="20"/>
          <w:szCs w:val="20"/>
        </w:rPr>
        <w:t>winch rope”</w:t>
      </w:r>
      <w:r w:rsidRPr="00AA5DAC">
        <w:rPr>
          <w:rFonts w:ascii="Times New Roman" w:hAnsi="Times New Roman" w:cs="Times New Roman"/>
          <w:color w:val="000000"/>
          <w:sz w:val="20"/>
          <w:szCs w:val="20"/>
        </w:rPr>
        <w:t xml:space="preserve"> from the bottom end of the </w:t>
      </w:r>
      <w:proofErr w:type="gramStart"/>
      <w:r w:rsidRPr="00AA5DAC">
        <w:rPr>
          <w:rFonts w:ascii="Times New Roman" w:hAnsi="Times New Roman" w:cs="Times New Roman"/>
          <w:color w:val="000000"/>
          <w:sz w:val="20"/>
          <w:szCs w:val="20"/>
        </w:rPr>
        <w:t>slung</w:t>
      </w:r>
      <w:proofErr w:type="gramEnd"/>
    </w:p>
    <w:p w14:paraId="32D02F5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material. </w:t>
      </w:r>
    </w:p>
    <w:p w14:paraId="77B4079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close the shaft </w:t>
      </w:r>
      <w:proofErr w:type="gramStart"/>
      <w:r w:rsidRPr="00AA5DAC">
        <w:rPr>
          <w:rFonts w:ascii="Times New Roman" w:hAnsi="Times New Roman" w:cs="Times New Roman"/>
          <w:color w:val="000000"/>
          <w:sz w:val="20"/>
          <w:szCs w:val="20"/>
        </w:rPr>
        <w:t>gate, and</w:t>
      </w:r>
      <w:proofErr w:type="gramEnd"/>
      <w:r w:rsidRPr="00AA5DAC">
        <w:rPr>
          <w:rFonts w:ascii="Times New Roman" w:hAnsi="Times New Roman" w:cs="Times New Roman"/>
          <w:color w:val="000000"/>
          <w:sz w:val="20"/>
          <w:szCs w:val="20"/>
        </w:rPr>
        <w:t xml:space="preserve"> remove equipment and tools from the bank area. </w:t>
      </w:r>
    </w:p>
    <w:p w14:paraId="50936160"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Instruct the assistants to close the shaft steel work on the bank to the shaft entrance. (</w:t>
      </w:r>
      <w:r w:rsidRPr="00AA5DAC">
        <w:rPr>
          <w:rFonts w:ascii="Times New Roman" w:hAnsi="Times New Roman" w:cs="Times New Roman"/>
          <w:i/>
          <w:iCs/>
          <w:color w:val="000000"/>
          <w:sz w:val="20"/>
          <w:szCs w:val="20"/>
        </w:rPr>
        <w:t>Gantries</w:t>
      </w:r>
      <w:r w:rsidRPr="00AA5DAC">
        <w:rPr>
          <w:rFonts w:ascii="Times New Roman" w:hAnsi="Times New Roman" w:cs="Times New Roman"/>
          <w:color w:val="000000"/>
          <w:sz w:val="20"/>
          <w:szCs w:val="20"/>
        </w:rPr>
        <w:t xml:space="preserve">) </w:t>
      </w:r>
    </w:p>
    <w:p w14:paraId="410B8B1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lastRenderedPageBreak/>
        <w:t xml:space="preserve">Instruct the assistants to secure all safety devices in the safe position to the shaft entrance. </w:t>
      </w:r>
    </w:p>
    <w:p w14:paraId="72E4152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the driver to lower the conveyance slowly to the bank position. </w:t>
      </w:r>
    </w:p>
    <w:p w14:paraId="330C2F3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slung material is positioned correctly underneath the conveyance. </w:t>
      </w:r>
    </w:p>
    <w:p w14:paraId="757B434A"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While lowering, check to ensure a safe passage through the shaft of the material underneath the </w:t>
      </w:r>
    </w:p>
    <w:p w14:paraId="14D15B9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conveyance. </w:t>
      </w:r>
    </w:p>
    <w:p w14:paraId="3EB3139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stop the conveyance at the bank. </w:t>
      </w:r>
    </w:p>
    <w:p w14:paraId="77040F2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rPr>
        <w:t>Receive a signal from the driver</w:t>
      </w:r>
      <w:r w:rsidRPr="00AA5DAC">
        <w:rPr>
          <w:rFonts w:ascii="Times New Roman" w:hAnsi="Times New Roman" w:cs="Times New Roman"/>
          <w:color w:val="000000"/>
          <w:sz w:val="20"/>
          <w:szCs w:val="20"/>
          <w:lang w:val="en-US"/>
        </w:rPr>
        <w:t xml:space="preserve"> “persons may have access to conveyance for the purpose of loading or </w:t>
      </w:r>
    </w:p>
    <w:p w14:paraId="71C62FF2"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lang w:val="en-US"/>
        </w:rPr>
      </w:pPr>
      <w:r w:rsidRPr="00AA5DAC">
        <w:rPr>
          <w:rFonts w:ascii="Times New Roman" w:hAnsi="Times New Roman" w:cs="Times New Roman"/>
          <w:color w:val="000000"/>
          <w:sz w:val="20"/>
          <w:szCs w:val="20"/>
          <w:lang w:val="en-US"/>
        </w:rPr>
        <w:t xml:space="preserve">unloading” </w:t>
      </w:r>
    </w:p>
    <w:p w14:paraId="5B2A3C9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Interchange the onsetter destination signals with the driver. </w:t>
      </w:r>
    </w:p>
    <w:p w14:paraId="7E63596C" w14:textId="77777777" w:rsidR="00AA5DAC" w:rsidRPr="00AA5DAC" w:rsidRDefault="00AA5DAC" w:rsidP="00AA5DAC">
      <w:pPr>
        <w:pStyle w:val="AABullets"/>
        <w:tabs>
          <w:tab w:val="clear" w:pos="360"/>
        </w:tabs>
        <w:jc w:val="both"/>
        <w:rPr>
          <w:rFonts w:ascii="Times New Roman" w:hAnsi="Times New Roman" w:cs="Times New Roman"/>
          <w:i/>
          <w:iCs/>
          <w:color w:val="000000"/>
          <w:sz w:val="20"/>
          <w:szCs w:val="20"/>
        </w:rPr>
      </w:pPr>
      <w:r w:rsidRPr="00AA5DAC">
        <w:rPr>
          <w:rFonts w:ascii="Times New Roman" w:hAnsi="Times New Roman" w:cs="Times New Roman"/>
          <w:color w:val="000000"/>
          <w:sz w:val="20"/>
          <w:szCs w:val="20"/>
        </w:rPr>
        <w:t>Transmit the signal to the driver to lower the conveyance. (</w:t>
      </w:r>
      <w:r w:rsidRPr="00AA5DAC">
        <w:rPr>
          <w:rFonts w:ascii="Times New Roman" w:hAnsi="Times New Roman" w:cs="Times New Roman"/>
          <w:i/>
          <w:iCs/>
          <w:color w:val="000000"/>
          <w:sz w:val="20"/>
          <w:szCs w:val="20"/>
        </w:rPr>
        <w:t xml:space="preserve">Lower at the pre-determined speed </w:t>
      </w:r>
    </w:p>
    <w:p w14:paraId="446A8C0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i/>
          <w:iCs/>
          <w:color w:val="000000"/>
          <w:sz w:val="20"/>
          <w:szCs w:val="20"/>
        </w:rPr>
        <w:t>entered in the driver logbook</w:t>
      </w:r>
      <w:r w:rsidRPr="00AA5DAC">
        <w:rPr>
          <w:rFonts w:ascii="Times New Roman" w:hAnsi="Times New Roman" w:cs="Times New Roman"/>
          <w:color w:val="000000"/>
          <w:sz w:val="20"/>
          <w:szCs w:val="20"/>
        </w:rPr>
        <w:t xml:space="preserve">). </w:t>
      </w:r>
    </w:p>
    <w:p w14:paraId="4689E14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Remain at the lock bell to check that the slung material is not obstructed when lowered down the</w:t>
      </w:r>
    </w:p>
    <w:p w14:paraId="3294FFC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shaft and remove the lock bell key from the bell box. </w:t>
      </w:r>
    </w:p>
    <w:p w14:paraId="1924F645" w14:textId="77777777" w:rsidR="00AA5DAC" w:rsidRPr="00AA5DAC" w:rsidRDefault="00AA5DAC" w:rsidP="00AA5DAC">
      <w:pPr>
        <w:pStyle w:val="AABullets"/>
        <w:tabs>
          <w:tab w:val="clear" w:pos="360"/>
        </w:tabs>
        <w:jc w:val="both"/>
        <w:rPr>
          <w:rFonts w:ascii="Times New Roman" w:hAnsi="Times New Roman" w:cs="Times New Roman"/>
          <w:sz w:val="20"/>
          <w:szCs w:val="20"/>
        </w:rPr>
      </w:pPr>
    </w:p>
    <w:p w14:paraId="3A087668" w14:textId="77777777" w:rsidR="00AA5DAC" w:rsidRPr="00AA5DAC" w:rsidRDefault="00AA5DAC" w:rsidP="00AA5DAC">
      <w:pPr>
        <w:pStyle w:val="AABullets"/>
        <w:tabs>
          <w:tab w:val="clear" w:pos="360"/>
        </w:tabs>
        <w:jc w:val="center"/>
        <w:rPr>
          <w:rFonts w:ascii="Times New Roman" w:hAnsi="Times New Roman" w:cs="Times New Roman"/>
          <w:b/>
          <w:bCs/>
          <w:sz w:val="20"/>
          <w:szCs w:val="20"/>
        </w:rPr>
      </w:pPr>
      <w:r w:rsidRPr="00AA5DAC">
        <w:rPr>
          <w:rFonts w:ascii="Times New Roman" w:hAnsi="Times New Roman" w:cs="Times New Roman"/>
          <w:b/>
          <w:bCs/>
          <w:sz w:val="20"/>
          <w:szCs w:val="20"/>
        </w:rPr>
        <w:t>The driver will lower the conveyance to the signalled destination.</w:t>
      </w:r>
    </w:p>
    <w:p w14:paraId="71B3363D" w14:textId="77777777" w:rsidR="00AA5DAC" w:rsidRPr="00AA5DAC" w:rsidRDefault="00AA5DAC" w:rsidP="00AA5DAC">
      <w:pPr>
        <w:jc w:val="both"/>
        <w:rPr>
          <w:color w:val="000000"/>
        </w:rPr>
      </w:pPr>
      <w:r w:rsidRPr="00AA5DAC">
        <w:rPr>
          <w:color w:val="000000"/>
        </w:rPr>
        <w:t xml:space="preserve">Material is lowered and </w:t>
      </w:r>
      <w:r w:rsidRPr="00AA5DAC">
        <w:rPr>
          <w:b/>
          <w:bCs/>
          <w:color w:val="000000"/>
        </w:rPr>
        <w:t>disconnected</w:t>
      </w:r>
      <w:r w:rsidRPr="00AA5DAC">
        <w:rPr>
          <w:color w:val="000000"/>
        </w:rPr>
        <w:t xml:space="preserve"> from the conveyance in accordance with legal, </w:t>
      </w:r>
      <w:proofErr w:type="gramStart"/>
      <w:r w:rsidRPr="00AA5DAC">
        <w:rPr>
          <w:color w:val="000000"/>
        </w:rPr>
        <w:t>site-specific</w:t>
      </w:r>
      <w:proofErr w:type="gramEnd"/>
      <w:r w:rsidRPr="00AA5DAC">
        <w:rPr>
          <w:color w:val="000000"/>
        </w:rPr>
        <w:t xml:space="preserve"> and operational requirements. </w:t>
      </w:r>
    </w:p>
    <w:p w14:paraId="0334C6CA" w14:textId="77777777" w:rsidR="00AA5DAC" w:rsidRPr="00AA5DAC" w:rsidRDefault="00AA5DAC" w:rsidP="00AA5DAC">
      <w:pPr>
        <w:pStyle w:val="AABullets"/>
        <w:tabs>
          <w:tab w:val="clear" w:pos="360"/>
        </w:tabs>
        <w:jc w:val="both"/>
        <w:rPr>
          <w:rFonts w:ascii="Times New Roman" w:hAnsi="Times New Roman" w:cs="Times New Roman"/>
          <w:b/>
          <w:bCs/>
          <w:color w:val="000000"/>
          <w:sz w:val="20"/>
          <w:szCs w:val="20"/>
        </w:rPr>
      </w:pPr>
      <w:r w:rsidRPr="00AA5DAC">
        <w:rPr>
          <w:rFonts w:ascii="Times New Roman" w:hAnsi="Times New Roman" w:cs="Times New Roman"/>
          <w:b/>
          <w:bCs/>
          <w:color w:val="000000"/>
          <w:sz w:val="20"/>
          <w:szCs w:val="20"/>
        </w:rPr>
        <w:t xml:space="preserve">The person in immediate charge must: - </w:t>
      </w:r>
    </w:p>
    <w:p w14:paraId="1ABAD3F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Transmit a signal to the driver with the conveyance in position to connect the air winch rope to the</w:t>
      </w:r>
    </w:p>
    <w:p w14:paraId="0C62F83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bottom end of the slung material. </w:t>
      </w:r>
    </w:p>
    <w:p w14:paraId="4BD8162A"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Interchange the material signal with the driver. </w:t>
      </w:r>
    </w:p>
    <w:p w14:paraId="3BD7231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Receive a signal from the driver for “persons to have access to the conveyance for the purpose of</w:t>
      </w:r>
    </w:p>
    <w:p w14:paraId="476A47C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loading or un-loading material”. </w:t>
      </w:r>
    </w:p>
    <w:p w14:paraId="534F9080"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robot indication is green. </w:t>
      </w:r>
    </w:p>
    <w:p w14:paraId="2E67731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Request the assistants to secure their lifelines to the steelwork on the shaft station. </w:t>
      </w:r>
    </w:p>
    <w:p w14:paraId="51B7051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open the shaft gate and secure the top deck platforms in the open position. </w:t>
      </w:r>
    </w:p>
    <w:p w14:paraId="754BCF2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prepare the shaft station area to lower the slung material. </w:t>
      </w:r>
    </w:p>
    <w:p w14:paraId="7856C5AF"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secure the required equipment to the bottom end of the slung material. </w:t>
      </w:r>
    </w:p>
    <w:p w14:paraId="33EAC588"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move clear of the station area for the slung material about to be lowered. </w:t>
      </w:r>
    </w:p>
    <w:p w14:paraId="50A8CF18"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a signal to lower the conveyance slowly with the slung material. </w:t>
      </w:r>
    </w:p>
    <w:p w14:paraId="771D99A4"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the signal to stop the driver when sufficient slack is obtained on the conveyance </w:t>
      </w:r>
      <w:proofErr w:type="gramStart"/>
      <w:r w:rsidRPr="00AA5DAC">
        <w:rPr>
          <w:rFonts w:ascii="Times New Roman" w:hAnsi="Times New Roman" w:cs="Times New Roman"/>
          <w:color w:val="000000"/>
          <w:sz w:val="20"/>
          <w:szCs w:val="20"/>
        </w:rPr>
        <w:t>slings</w:t>
      </w:r>
      <w:proofErr w:type="gramEnd"/>
    </w:p>
    <w:p w14:paraId="459C252F"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connected to the slung material. </w:t>
      </w:r>
    </w:p>
    <w:p w14:paraId="124B589D"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Receive a signal from the driver for “persons to have access to disconnect the sling equipment”. </w:t>
      </w:r>
    </w:p>
    <w:p w14:paraId="6F933F0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Check that the robot indication is green. </w:t>
      </w:r>
    </w:p>
    <w:p w14:paraId="7EE5A7A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detach the slung material from the conveyance slings. </w:t>
      </w:r>
    </w:p>
    <w:p w14:paraId="4B5E008B"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Follow site specific procedures to secure the conveyance slings underneath the conveyance. </w:t>
      </w:r>
    </w:p>
    <w:p w14:paraId="7047C1F7"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close and secure the shaft gates and top deck platforms. </w:t>
      </w:r>
    </w:p>
    <w:p w14:paraId="0BE90909"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detach their lifelines from the shaft steelwork. </w:t>
      </w:r>
    </w:p>
    <w:p w14:paraId="060C4BC1"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remove and store all tools and equipment. </w:t>
      </w:r>
    </w:p>
    <w:p w14:paraId="20C2E868"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move the slung material to the designated area clear of the shaft entrance. </w:t>
      </w:r>
    </w:p>
    <w:p w14:paraId="705AA795"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Instruct the assistants to stand clear from the shaft entrance. </w:t>
      </w:r>
    </w:p>
    <w:p w14:paraId="60DBFC1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Transmit the clear signal on the lock bell system. </w:t>
      </w:r>
    </w:p>
    <w:p w14:paraId="7263971C"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Remain at the lock bell until the conveyance is clear of the station landing. </w:t>
      </w:r>
    </w:p>
    <w:p w14:paraId="71A8FE50" w14:textId="77777777" w:rsidR="00AA5DAC" w:rsidRPr="00AA5DAC" w:rsidRDefault="00AA5DAC" w:rsidP="00AA5DAC">
      <w:pPr>
        <w:pStyle w:val="AABullets"/>
        <w:tabs>
          <w:tab w:val="clear" w:pos="360"/>
        </w:tabs>
        <w:jc w:val="both"/>
        <w:rPr>
          <w:rFonts w:ascii="Times New Roman" w:hAnsi="Times New Roman" w:cs="Times New Roman"/>
          <w:color w:val="000000"/>
          <w:sz w:val="20"/>
          <w:szCs w:val="20"/>
        </w:rPr>
      </w:pPr>
      <w:r w:rsidRPr="00AA5DAC">
        <w:rPr>
          <w:rFonts w:ascii="Times New Roman" w:hAnsi="Times New Roman" w:cs="Times New Roman"/>
          <w:color w:val="000000"/>
          <w:sz w:val="20"/>
          <w:szCs w:val="20"/>
        </w:rPr>
        <w:t xml:space="preserve">Remove the lock bell key from the lock bell box. </w:t>
      </w:r>
    </w:p>
    <w:p w14:paraId="7B3127B0" w14:textId="77777777" w:rsidR="00AA5DAC" w:rsidRPr="00AA5DAC" w:rsidRDefault="00AA5DAC" w:rsidP="00AA5DAC">
      <w:pPr>
        <w:pStyle w:val="BodyText3"/>
        <w:rPr>
          <w:sz w:val="20"/>
          <w:szCs w:val="20"/>
        </w:rPr>
      </w:pPr>
      <w:r w:rsidRPr="00AA5DAC">
        <w:rPr>
          <w:sz w:val="20"/>
          <w:szCs w:val="20"/>
        </w:rPr>
        <w:t xml:space="preserve">Checks that the Onsetter and banksman need to do before slinging a </w:t>
      </w:r>
      <w:proofErr w:type="gramStart"/>
      <w:r w:rsidRPr="00AA5DAC">
        <w:rPr>
          <w:sz w:val="20"/>
          <w:szCs w:val="20"/>
        </w:rPr>
        <w:t>bogey</w:t>
      </w:r>
      <w:proofErr w:type="gramEnd"/>
    </w:p>
    <w:p w14:paraId="27CC890B"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Phone the Banksman and tell him you are going to </w:t>
      </w:r>
      <w:proofErr w:type="gramStart"/>
      <w:r w:rsidRPr="00AA5DAC">
        <w:rPr>
          <w:b w:val="0"/>
          <w:bCs w:val="0"/>
          <w:sz w:val="20"/>
          <w:szCs w:val="20"/>
          <w:u w:val="none"/>
        </w:rPr>
        <w:t>sling</w:t>
      </w:r>
      <w:proofErr w:type="gramEnd"/>
      <w:r w:rsidRPr="00AA5DAC">
        <w:rPr>
          <w:b w:val="0"/>
          <w:bCs w:val="0"/>
          <w:sz w:val="20"/>
          <w:szCs w:val="20"/>
          <w:u w:val="none"/>
        </w:rPr>
        <w:t xml:space="preserve"> </w:t>
      </w:r>
    </w:p>
    <w:p w14:paraId="6CB23972"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station for loose </w:t>
      </w:r>
      <w:proofErr w:type="gramStart"/>
      <w:r w:rsidRPr="00AA5DAC">
        <w:rPr>
          <w:b w:val="0"/>
          <w:bCs w:val="0"/>
          <w:sz w:val="20"/>
          <w:szCs w:val="20"/>
          <w:u w:val="none"/>
        </w:rPr>
        <w:t>material</w:t>
      </w:r>
      <w:proofErr w:type="gramEnd"/>
    </w:p>
    <w:p w14:paraId="0C52AB13"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slings on the </w:t>
      </w:r>
      <w:proofErr w:type="gramStart"/>
      <w:r w:rsidRPr="00AA5DAC">
        <w:rPr>
          <w:b w:val="0"/>
          <w:bCs w:val="0"/>
          <w:sz w:val="20"/>
          <w:szCs w:val="20"/>
          <w:u w:val="none"/>
        </w:rPr>
        <w:t>bogey</w:t>
      </w:r>
      <w:proofErr w:type="gramEnd"/>
    </w:p>
    <w:p w14:paraId="5A79B7AA"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swivel pin on the </w:t>
      </w:r>
      <w:proofErr w:type="gramStart"/>
      <w:r w:rsidRPr="00AA5DAC">
        <w:rPr>
          <w:b w:val="0"/>
          <w:bCs w:val="0"/>
          <w:sz w:val="20"/>
          <w:szCs w:val="20"/>
          <w:u w:val="none"/>
        </w:rPr>
        <w:t>bogey</w:t>
      </w:r>
      <w:proofErr w:type="gramEnd"/>
    </w:p>
    <w:p w14:paraId="0A87E4B4"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16mm safety pin chain below the </w:t>
      </w:r>
      <w:proofErr w:type="gramStart"/>
      <w:r w:rsidRPr="00AA5DAC">
        <w:rPr>
          <w:b w:val="0"/>
          <w:bCs w:val="0"/>
          <w:sz w:val="20"/>
          <w:szCs w:val="20"/>
          <w:u w:val="none"/>
        </w:rPr>
        <w:t>bogey</w:t>
      </w:r>
      <w:proofErr w:type="gramEnd"/>
    </w:p>
    <w:p w14:paraId="1A5D8F1B"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locking pins on top of the </w:t>
      </w:r>
      <w:proofErr w:type="gramStart"/>
      <w:r w:rsidRPr="00AA5DAC">
        <w:rPr>
          <w:b w:val="0"/>
          <w:bCs w:val="0"/>
          <w:sz w:val="20"/>
          <w:szCs w:val="20"/>
          <w:u w:val="none"/>
        </w:rPr>
        <w:t>bogey</w:t>
      </w:r>
      <w:proofErr w:type="gramEnd"/>
    </w:p>
    <w:p w14:paraId="1247BDC0"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loose material inside the </w:t>
      </w:r>
      <w:proofErr w:type="gramStart"/>
      <w:r w:rsidRPr="00AA5DAC">
        <w:rPr>
          <w:b w:val="0"/>
          <w:bCs w:val="0"/>
          <w:sz w:val="20"/>
          <w:szCs w:val="20"/>
          <w:u w:val="none"/>
        </w:rPr>
        <w:t>pipes</w:t>
      </w:r>
      <w:proofErr w:type="gramEnd"/>
    </w:p>
    <w:p w14:paraId="65473867"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air </w:t>
      </w:r>
      <w:proofErr w:type="gramStart"/>
      <w:r w:rsidRPr="00AA5DAC">
        <w:rPr>
          <w:b w:val="0"/>
          <w:bCs w:val="0"/>
          <w:sz w:val="20"/>
          <w:szCs w:val="20"/>
          <w:u w:val="none"/>
        </w:rPr>
        <w:t>winch</w:t>
      </w:r>
      <w:proofErr w:type="gramEnd"/>
    </w:p>
    <w:p w14:paraId="784BB675" w14:textId="77777777" w:rsidR="00AA5DAC" w:rsidRPr="00AA5DAC" w:rsidRDefault="00AA5DAC" w:rsidP="00AA5DAC">
      <w:pPr>
        <w:pStyle w:val="BodyText3"/>
        <w:ind w:left="720"/>
        <w:rPr>
          <w:b w:val="0"/>
          <w:bCs w:val="0"/>
          <w:sz w:val="20"/>
          <w:szCs w:val="20"/>
          <w:u w:val="none"/>
        </w:rPr>
      </w:pPr>
      <w:r w:rsidRPr="00AA5DAC">
        <w:rPr>
          <w:b w:val="0"/>
          <w:bCs w:val="0"/>
          <w:sz w:val="20"/>
          <w:szCs w:val="20"/>
          <w:u w:val="none"/>
        </w:rPr>
        <w:t xml:space="preserve">Check the safety belts and sala </w:t>
      </w:r>
      <w:proofErr w:type="gramStart"/>
      <w:r w:rsidRPr="00AA5DAC">
        <w:rPr>
          <w:b w:val="0"/>
          <w:bCs w:val="0"/>
          <w:sz w:val="20"/>
          <w:szCs w:val="20"/>
          <w:u w:val="none"/>
        </w:rPr>
        <w:t>block</w:t>
      </w:r>
      <w:proofErr w:type="gramEnd"/>
    </w:p>
    <w:p w14:paraId="0BA3AE0D" w14:textId="77777777" w:rsidR="00AA5DAC" w:rsidRPr="00AA5DAC" w:rsidRDefault="00AA5DAC" w:rsidP="00AA5DAC">
      <w:pPr>
        <w:ind w:left="720"/>
      </w:pPr>
      <w:r w:rsidRPr="00AA5DAC">
        <w:t>Chained Together</w:t>
      </w:r>
    </w:p>
    <w:p w14:paraId="2158F2D4" w14:textId="77777777" w:rsidR="00AA5DAC" w:rsidRPr="00AA5DAC" w:rsidRDefault="00AA5DAC" w:rsidP="00AA5DAC">
      <w:pPr>
        <w:ind w:left="720"/>
      </w:pPr>
      <w:proofErr w:type="spellStart"/>
      <w:r w:rsidRPr="00AA5DAC">
        <w:t>Railworthy</w:t>
      </w:r>
      <w:proofErr w:type="spellEnd"/>
    </w:p>
    <w:p w14:paraId="6C687B24" w14:textId="77777777" w:rsidR="00AA5DAC" w:rsidRPr="00AA5DAC" w:rsidRDefault="00AA5DAC" w:rsidP="00AA5DAC">
      <w:pPr>
        <w:ind w:left="720"/>
      </w:pPr>
      <w:r w:rsidRPr="00AA5DAC">
        <w:t xml:space="preserve">Material </w:t>
      </w:r>
      <w:proofErr w:type="gramStart"/>
      <w:r w:rsidRPr="00AA5DAC">
        <w:t>are</w:t>
      </w:r>
      <w:proofErr w:type="gramEnd"/>
      <w:r w:rsidRPr="00AA5DAC">
        <w:t xml:space="preserve"> not mixed</w:t>
      </w:r>
    </w:p>
    <w:p w14:paraId="7F4902E5" w14:textId="77777777" w:rsidR="00AA5DAC" w:rsidRPr="00AA5DAC" w:rsidRDefault="00AA5DAC" w:rsidP="00AA5DAC">
      <w:pPr>
        <w:ind w:left="720"/>
      </w:pPr>
    </w:p>
    <w:p w14:paraId="2F00FDE8" w14:textId="77777777" w:rsidR="00AA5DAC" w:rsidRPr="00AA5DAC" w:rsidRDefault="00AA5DAC" w:rsidP="00AA5DAC">
      <w:proofErr w:type="spellStart"/>
      <w:r w:rsidRPr="00AA5DAC">
        <w:rPr>
          <w:b/>
          <w:bCs/>
        </w:rPr>
        <w:t>Checkson</w:t>
      </w:r>
      <w:proofErr w:type="spellEnd"/>
      <w:r w:rsidRPr="00AA5DAC">
        <w:rPr>
          <w:b/>
          <w:bCs/>
        </w:rPr>
        <w:t xml:space="preserve"> Slings</w:t>
      </w:r>
    </w:p>
    <w:p w14:paraId="54198AB7" w14:textId="77777777" w:rsidR="00AA5DAC" w:rsidRPr="00AA5DAC" w:rsidRDefault="00AA5DAC" w:rsidP="00AA5DAC">
      <w:r w:rsidRPr="00AA5DAC">
        <w:t>Rust</w:t>
      </w:r>
    </w:p>
    <w:p w14:paraId="72EB7BB9" w14:textId="77777777" w:rsidR="00AA5DAC" w:rsidRPr="00AA5DAC" w:rsidRDefault="00AA5DAC" w:rsidP="00AA5DAC">
      <w:r w:rsidRPr="00AA5DAC">
        <w:lastRenderedPageBreak/>
        <w:t xml:space="preserve">Kinks </w:t>
      </w:r>
    </w:p>
    <w:p w14:paraId="4EF661F7" w14:textId="77777777" w:rsidR="00AA5DAC" w:rsidRPr="00AA5DAC" w:rsidRDefault="00AA5DAC" w:rsidP="00AA5DAC">
      <w:r w:rsidRPr="00AA5DAC">
        <w:t>Broken wires</w:t>
      </w:r>
    </w:p>
    <w:p w14:paraId="5D192103" w14:textId="77777777" w:rsidR="00AA5DAC" w:rsidRPr="00AA5DAC" w:rsidRDefault="00AA5DAC" w:rsidP="00AA5DAC">
      <w:r w:rsidRPr="00AA5DAC">
        <w:t>Expiry date</w:t>
      </w:r>
    </w:p>
    <w:p w14:paraId="28145997" w14:textId="77777777" w:rsidR="00AA5DAC" w:rsidRPr="00AA5DAC" w:rsidRDefault="00AA5DAC" w:rsidP="00AA5DAC">
      <w:pPr>
        <w:pStyle w:val="BodyText2"/>
        <w:jc w:val="left"/>
        <w:rPr>
          <w:sz w:val="20"/>
          <w:szCs w:val="20"/>
        </w:rPr>
      </w:pPr>
      <w:proofErr w:type="spellStart"/>
      <w:r w:rsidRPr="00AA5DAC">
        <w:rPr>
          <w:sz w:val="20"/>
          <w:szCs w:val="20"/>
        </w:rPr>
        <w:t>Colour</w:t>
      </w:r>
      <w:proofErr w:type="spellEnd"/>
      <w:r w:rsidRPr="00AA5DAC">
        <w:rPr>
          <w:sz w:val="20"/>
          <w:szCs w:val="20"/>
        </w:rPr>
        <w:t xml:space="preserve"> code</w:t>
      </w:r>
    </w:p>
    <w:p w14:paraId="2FBDC61B" w14:textId="77777777" w:rsidR="00AA5DAC" w:rsidRPr="00AA5DAC" w:rsidRDefault="00AA5DAC" w:rsidP="00AA5DAC">
      <w:pPr>
        <w:rPr>
          <w:b/>
          <w:bCs/>
        </w:rPr>
      </w:pPr>
      <w:r w:rsidRPr="00AA5DAC">
        <w:rPr>
          <w:b/>
          <w:bCs/>
        </w:rPr>
        <w:t>Checks on a Winch</w:t>
      </w:r>
    </w:p>
    <w:p w14:paraId="1E65C1E4" w14:textId="77777777" w:rsidR="00AA5DAC" w:rsidRPr="00AA5DAC" w:rsidRDefault="00AA5DAC" w:rsidP="00AA5DAC">
      <w:r w:rsidRPr="00AA5DAC">
        <w:t>Bolts and nuts</w:t>
      </w:r>
    </w:p>
    <w:p w14:paraId="40CC17A1" w14:textId="77777777" w:rsidR="00AA5DAC" w:rsidRPr="00AA5DAC" w:rsidRDefault="00AA5DAC" w:rsidP="00AA5DAC">
      <w:r w:rsidRPr="00AA5DAC">
        <w:t>Bolts &amp; Nuts</w:t>
      </w:r>
    </w:p>
    <w:p w14:paraId="70B3401F" w14:textId="77777777" w:rsidR="00AA5DAC" w:rsidRPr="00AA5DAC" w:rsidRDefault="00AA5DAC" w:rsidP="00AA5DAC">
      <w:r w:rsidRPr="00AA5DAC">
        <w:t>Brakes</w:t>
      </w:r>
    </w:p>
    <w:p w14:paraId="27AFCDCA" w14:textId="77777777" w:rsidR="00AA5DAC" w:rsidRPr="00AA5DAC" w:rsidRDefault="00AA5DAC" w:rsidP="00AA5DAC">
      <w:r w:rsidRPr="00AA5DAC">
        <w:t>Oil (Gearbox)</w:t>
      </w:r>
    </w:p>
    <w:p w14:paraId="1E7680D9" w14:textId="77777777" w:rsidR="00AA5DAC" w:rsidRPr="00AA5DAC" w:rsidRDefault="00AA5DAC" w:rsidP="00AA5DAC">
      <w:r w:rsidRPr="00AA5DAC">
        <w:t xml:space="preserve">Winch Rope </w:t>
      </w:r>
    </w:p>
    <w:p w14:paraId="4339BCBB" w14:textId="77777777" w:rsidR="00AA5DAC" w:rsidRPr="00AA5DAC" w:rsidRDefault="00AA5DAC" w:rsidP="00AA5DAC">
      <w:r w:rsidRPr="00AA5DAC">
        <w:t xml:space="preserve">Start/stop </w:t>
      </w:r>
      <w:proofErr w:type="gramStart"/>
      <w:r w:rsidRPr="00AA5DAC">
        <w:t>buttons</w:t>
      </w:r>
      <w:proofErr w:type="gramEnd"/>
    </w:p>
    <w:p w14:paraId="190A18BE" w14:textId="77777777" w:rsidR="00AA5DAC" w:rsidRPr="00AA5DAC" w:rsidRDefault="00AA5DAC" w:rsidP="00AA5DAC">
      <w:r w:rsidRPr="00AA5DAC">
        <w:t xml:space="preserve">Make sure that the rigger has cleared the </w:t>
      </w:r>
      <w:proofErr w:type="gramStart"/>
      <w:r w:rsidRPr="00AA5DAC">
        <w:t>bogey</w:t>
      </w:r>
      <w:proofErr w:type="gramEnd"/>
    </w:p>
    <w:p w14:paraId="3363FD74" w14:textId="77777777" w:rsidR="00AA5DAC" w:rsidRPr="00AA5DAC" w:rsidRDefault="00AA5DAC" w:rsidP="00AA5DAC">
      <w:r w:rsidRPr="00AA5DAC">
        <w:t xml:space="preserve">Make sure all other winding has </w:t>
      </w:r>
      <w:proofErr w:type="gramStart"/>
      <w:r w:rsidRPr="00AA5DAC">
        <w:t>stopped</w:t>
      </w:r>
      <w:proofErr w:type="gramEnd"/>
    </w:p>
    <w:p w14:paraId="1DFF091C" w14:textId="77777777" w:rsidR="00AA5DAC" w:rsidRPr="00AA5DAC" w:rsidRDefault="00AA5DAC" w:rsidP="00AA5DAC"/>
    <w:p w14:paraId="5C0D32F7" w14:textId="77777777" w:rsidR="00AA5DAC" w:rsidRPr="00AA5DAC" w:rsidRDefault="00AA5DAC" w:rsidP="00AA5DAC">
      <w:pPr>
        <w:pStyle w:val="BodyText2"/>
        <w:jc w:val="left"/>
        <w:rPr>
          <w:sz w:val="20"/>
          <w:szCs w:val="20"/>
        </w:rPr>
      </w:pPr>
      <w:r w:rsidRPr="00AA5DAC">
        <w:rPr>
          <w:sz w:val="20"/>
          <w:szCs w:val="20"/>
        </w:rPr>
        <w:t>The onsetter must lower a bogey, loaded with rails from 67 level to 73 level, the onsetter is on 70 level.</w:t>
      </w:r>
    </w:p>
    <w:p w14:paraId="016905A0" w14:textId="77777777" w:rsidR="00AA5DAC" w:rsidRPr="00AA5DAC" w:rsidRDefault="00AA5DAC" w:rsidP="00AA5DAC">
      <w:pPr>
        <w:pStyle w:val="BodyText2"/>
        <w:rPr>
          <w:sz w:val="20"/>
          <w:szCs w:val="20"/>
        </w:rPr>
      </w:pPr>
    </w:p>
    <w:p w14:paraId="35098113" w14:textId="77777777" w:rsidR="00AA5DAC" w:rsidRPr="00AA5DAC" w:rsidRDefault="00AA5DAC" w:rsidP="00AA5DAC">
      <w:pPr>
        <w:pStyle w:val="BodyText2"/>
        <w:rPr>
          <w:b w:val="0"/>
          <w:bCs w:val="0"/>
          <w:sz w:val="20"/>
          <w:szCs w:val="20"/>
        </w:rPr>
      </w:pPr>
      <w:r w:rsidRPr="00AA5DAC">
        <w:rPr>
          <w:b w:val="0"/>
          <w:bCs w:val="0"/>
          <w:sz w:val="20"/>
          <w:szCs w:val="20"/>
        </w:rPr>
        <w:t xml:space="preserve">In </w:t>
      </w:r>
      <w:proofErr w:type="gramStart"/>
      <w:r w:rsidRPr="00AA5DAC">
        <w:rPr>
          <w:b w:val="0"/>
          <w:bCs w:val="0"/>
          <w:sz w:val="20"/>
          <w:szCs w:val="20"/>
        </w:rPr>
        <w:t>short</w:t>
      </w:r>
      <w:proofErr w:type="gramEnd"/>
      <w:r w:rsidRPr="00AA5DAC">
        <w:rPr>
          <w:b w:val="0"/>
          <w:bCs w:val="0"/>
          <w:sz w:val="20"/>
          <w:szCs w:val="20"/>
        </w:rPr>
        <w:t xml:space="preserve"> the procedure is as follows: </w:t>
      </w:r>
    </w:p>
    <w:p w14:paraId="48A9875A" w14:textId="77777777" w:rsidR="00AA5DAC" w:rsidRPr="00AA5DAC" w:rsidRDefault="00AA5DAC" w:rsidP="00AA5DAC">
      <w:pPr>
        <w:pStyle w:val="BodyText2"/>
        <w:numPr>
          <w:ilvl w:val="0"/>
          <w:numId w:val="8"/>
        </w:numPr>
        <w:jc w:val="both"/>
        <w:rPr>
          <w:b w:val="0"/>
          <w:bCs w:val="0"/>
          <w:sz w:val="20"/>
          <w:szCs w:val="20"/>
        </w:rPr>
      </w:pPr>
      <w:r w:rsidRPr="00AA5DAC">
        <w:rPr>
          <w:b w:val="0"/>
          <w:bCs w:val="0"/>
          <w:sz w:val="20"/>
          <w:szCs w:val="20"/>
        </w:rPr>
        <w:t>Clutch correctly.</w:t>
      </w:r>
    </w:p>
    <w:p w14:paraId="2ABA57AF" w14:textId="77777777" w:rsidR="00AA5DAC" w:rsidRPr="00AA5DAC" w:rsidRDefault="00AA5DAC" w:rsidP="00AA5DAC">
      <w:pPr>
        <w:pStyle w:val="BodyText2"/>
        <w:numPr>
          <w:ilvl w:val="0"/>
          <w:numId w:val="8"/>
        </w:numPr>
        <w:jc w:val="both"/>
        <w:rPr>
          <w:b w:val="0"/>
          <w:bCs w:val="0"/>
          <w:sz w:val="20"/>
          <w:szCs w:val="20"/>
        </w:rPr>
      </w:pPr>
      <w:r w:rsidRPr="00AA5DAC">
        <w:rPr>
          <w:b w:val="0"/>
          <w:bCs w:val="0"/>
          <w:sz w:val="20"/>
          <w:szCs w:val="20"/>
        </w:rPr>
        <w:t>Onsetter goes to 67 level.</w:t>
      </w:r>
    </w:p>
    <w:p w14:paraId="49C29769" w14:textId="77777777" w:rsidR="00AA5DAC" w:rsidRPr="00AA5DAC" w:rsidRDefault="00AA5DAC" w:rsidP="00AA5DAC">
      <w:pPr>
        <w:pStyle w:val="BodyText2"/>
        <w:numPr>
          <w:ilvl w:val="0"/>
          <w:numId w:val="8"/>
        </w:numPr>
        <w:jc w:val="both"/>
        <w:rPr>
          <w:b w:val="0"/>
          <w:bCs w:val="0"/>
          <w:sz w:val="20"/>
          <w:szCs w:val="20"/>
        </w:rPr>
      </w:pPr>
      <w:r w:rsidRPr="00AA5DAC">
        <w:rPr>
          <w:b w:val="0"/>
          <w:bCs w:val="0"/>
          <w:sz w:val="20"/>
          <w:szCs w:val="20"/>
        </w:rPr>
        <w:t>Onsetter sling bogey to banksman.</w:t>
      </w:r>
    </w:p>
    <w:p w14:paraId="493771E2" w14:textId="77777777" w:rsidR="00AA5DAC" w:rsidRPr="00AA5DAC" w:rsidRDefault="00AA5DAC" w:rsidP="00AA5DAC">
      <w:pPr>
        <w:pStyle w:val="BodyText2"/>
        <w:numPr>
          <w:ilvl w:val="0"/>
          <w:numId w:val="8"/>
        </w:numPr>
        <w:jc w:val="both"/>
        <w:rPr>
          <w:b w:val="0"/>
          <w:bCs w:val="0"/>
          <w:sz w:val="20"/>
          <w:szCs w:val="20"/>
        </w:rPr>
      </w:pPr>
      <w:r w:rsidRPr="00AA5DAC">
        <w:rPr>
          <w:b w:val="0"/>
          <w:bCs w:val="0"/>
          <w:sz w:val="20"/>
          <w:szCs w:val="20"/>
        </w:rPr>
        <w:t>Onsetter goes to 73 level.</w:t>
      </w:r>
    </w:p>
    <w:p w14:paraId="6F18C3AA" w14:textId="77777777" w:rsidR="00AA5DAC" w:rsidRPr="00AA5DAC" w:rsidRDefault="00AA5DAC" w:rsidP="00AA5DAC">
      <w:pPr>
        <w:pStyle w:val="BodyText2"/>
        <w:numPr>
          <w:ilvl w:val="0"/>
          <w:numId w:val="8"/>
        </w:numPr>
        <w:jc w:val="both"/>
        <w:rPr>
          <w:b w:val="0"/>
          <w:bCs w:val="0"/>
          <w:sz w:val="20"/>
          <w:szCs w:val="20"/>
        </w:rPr>
      </w:pPr>
      <w:r w:rsidRPr="00AA5DAC">
        <w:rPr>
          <w:b w:val="0"/>
          <w:bCs w:val="0"/>
          <w:sz w:val="20"/>
          <w:szCs w:val="20"/>
        </w:rPr>
        <w:t xml:space="preserve">Banksman sling bogey to onsetter at 73 level. </w:t>
      </w:r>
    </w:p>
    <w:p w14:paraId="2417456C" w14:textId="77777777" w:rsidR="00AA5DAC" w:rsidRPr="00AA5DAC" w:rsidRDefault="00AA5DAC" w:rsidP="00AA5DAC">
      <w:pPr>
        <w:pStyle w:val="BodyText2"/>
        <w:rPr>
          <w:sz w:val="20"/>
          <w:szCs w:val="20"/>
        </w:rPr>
      </w:pPr>
    </w:p>
    <w:p w14:paraId="2BCF1308" w14:textId="77777777" w:rsidR="00AA5DAC" w:rsidRPr="00AA5DAC" w:rsidRDefault="00AA5DAC" w:rsidP="00AA5DAC">
      <w:pPr>
        <w:pStyle w:val="Heading1"/>
        <w:rPr>
          <w:rFonts w:ascii="Times New Roman" w:hAnsi="Times New Roman" w:cs="Times New Roman"/>
          <w:sz w:val="20"/>
          <w:szCs w:val="20"/>
        </w:rPr>
      </w:pPr>
      <w:r w:rsidRPr="00AA5DAC">
        <w:rPr>
          <w:rFonts w:ascii="Times New Roman" w:hAnsi="Times New Roman" w:cs="Times New Roman"/>
          <w:sz w:val="20"/>
          <w:szCs w:val="20"/>
        </w:rPr>
        <w:t xml:space="preserve">Lowering long material or equipment in a </w:t>
      </w:r>
      <w:proofErr w:type="gramStart"/>
      <w:r w:rsidRPr="00AA5DAC">
        <w:rPr>
          <w:rFonts w:ascii="Times New Roman" w:hAnsi="Times New Roman" w:cs="Times New Roman"/>
          <w:sz w:val="20"/>
          <w:szCs w:val="20"/>
        </w:rPr>
        <w:t>shaft.(</w:t>
      </w:r>
      <w:proofErr w:type="gramEnd"/>
      <w:r w:rsidRPr="00AA5DAC">
        <w:rPr>
          <w:rFonts w:ascii="Times New Roman" w:hAnsi="Times New Roman" w:cs="Times New Roman"/>
          <w:sz w:val="20"/>
          <w:szCs w:val="20"/>
        </w:rPr>
        <w:t>Slinging)</w:t>
      </w:r>
    </w:p>
    <w:p w14:paraId="4219E8BB" w14:textId="77777777" w:rsidR="00AA5DAC" w:rsidRPr="00AA5DAC" w:rsidRDefault="00AA5DAC" w:rsidP="00AA5DAC">
      <w:pPr>
        <w:rPr>
          <w:b/>
          <w:bCs/>
          <w:u w:val="single"/>
        </w:rPr>
      </w:pPr>
    </w:p>
    <w:p w14:paraId="77022B11" w14:textId="77777777" w:rsidR="00AA5DAC" w:rsidRPr="00AA5DAC" w:rsidRDefault="00AA5DAC" w:rsidP="00AA5DAC">
      <w:pPr>
        <w:pStyle w:val="BodyText"/>
        <w:rPr>
          <w:sz w:val="20"/>
          <w:szCs w:val="20"/>
        </w:rPr>
      </w:pPr>
      <w:r w:rsidRPr="00AA5DAC">
        <w:rPr>
          <w:sz w:val="20"/>
          <w:szCs w:val="20"/>
        </w:rPr>
        <w:t>There are two methods of lowering long material or equipment in a Vertical shaft.</w:t>
      </w:r>
    </w:p>
    <w:p w14:paraId="293B22EA" w14:textId="77777777" w:rsidR="00AA5DAC" w:rsidRPr="00AA5DAC" w:rsidRDefault="00AA5DAC" w:rsidP="00AA5DAC">
      <w:pPr>
        <w:pStyle w:val="Heading2"/>
        <w:rPr>
          <w:rFonts w:ascii="Times New Roman" w:hAnsi="Times New Roman" w:cs="Times New Roman"/>
          <w:sz w:val="20"/>
          <w:szCs w:val="20"/>
        </w:rPr>
      </w:pPr>
      <w:r w:rsidRPr="00AA5DAC">
        <w:rPr>
          <w:rFonts w:ascii="Times New Roman" w:hAnsi="Times New Roman" w:cs="Times New Roman"/>
          <w:sz w:val="20"/>
          <w:szCs w:val="20"/>
        </w:rPr>
        <w:t>One method is to place the long material in the cage with one end resting on the bottom deck, and the other end of the material protruding through the top of the cage and tied together to the winder rope.</w:t>
      </w:r>
    </w:p>
    <w:p w14:paraId="5CB728AC" w14:textId="77777777" w:rsidR="00AA5DAC" w:rsidRPr="00AA5DAC" w:rsidRDefault="00AA5DAC" w:rsidP="00AA5DAC">
      <w:pPr>
        <w:jc w:val="both"/>
      </w:pPr>
      <w:r w:rsidRPr="00AA5DAC">
        <w:t>The other method is to sling long material underneath the cage.</w:t>
      </w:r>
    </w:p>
    <w:p w14:paraId="79A03B21" w14:textId="77777777" w:rsidR="00AA5DAC" w:rsidRPr="00AA5DAC" w:rsidRDefault="00AA5DAC" w:rsidP="00AA5DAC"/>
    <w:p w14:paraId="1309495E" w14:textId="77777777" w:rsidR="00AA5DAC" w:rsidRPr="00AA5DAC" w:rsidRDefault="00AA5DAC" w:rsidP="00AA5DAC">
      <w:pPr>
        <w:rPr>
          <w:b/>
          <w:bCs/>
          <w:u w:val="single"/>
        </w:rPr>
      </w:pPr>
      <w:r w:rsidRPr="00AA5DAC">
        <w:rPr>
          <w:b/>
          <w:bCs/>
          <w:u w:val="single"/>
        </w:rPr>
        <w:t>1.  General rules for sling work.</w:t>
      </w:r>
    </w:p>
    <w:p w14:paraId="66504FAC" w14:textId="77777777" w:rsidR="00AA5DAC" w:rsidRPr="00AA5DAC" w:rsidRDefault="00AA5DAC" w:rsidP="00AA5DAC">
      <w:pPr>
        <w:rPr>
          <w:b/>
          <w:bCs/>
        </w:rPr>
      </w:pPr>
    </w:p>
    <w:p w14:paraId="320D5FFD" w14:textId="77777777" w:rsidR="00AA5DAC" w:rsidRPr="00AA5DAC" w:rsidRDefault="00AA5DAC" w:rsidP="00AA5DAC">
      <w:pPr>
        <w:numPr>
          <w:ilvl w:val="0"/>
          <w:numId w:val="1"/>
        </w:numPr>
        <w:jc w:val="both"/>
        <w:rPr>
          <w:b/>
          <w:bCs/>
        </w:rPr>
      </w:pPr>
      <w:r w:rsidRPr="00AA5DAC">
        <w:t>The banksman and his helpers are responsible to attach the required slings to the bottom of the cage.</w:t>
      </w:r>
    </w:p>
    <w:p w14:paraId="462832F8" w14:textId="77777777" w:rsidR="00AA5DAC" w:rsidRPr="00AA5DAC" w:rsidRDefault="00AA5DAC" w:rsidP="00AA5DAC">
      <w:pPr>
        <w:numPr>
          <w:ilvl w:val="0"/>
          <w:numId w:val="1"/>
        </w:numPr>
        <w:jc w:val="both"/>
        <w:rPr>
          <w:b/>
          <w:bCs/>
        </w:rPr>
      </w:pPr>
      <w:r w:rsidRPr="00AA5DAC">
        <w:t>The banksman will use a platform to cover the shaft compartment, when his helpers attach the slings to the cage, and are secured by safety belts. After fixing the slings, remove the platform and safety belts.</w:t>
      </w:r>
    </w:p>
    <w:p w14:paraId="0F382791" w14:textId="77777777" w:rsidR="00AA5DAC" w:rsidRPr="00AA5DAC" w:rsidRDefault="00AA5DAC" w:rsidP="00AA5DAC">
      <w:pPr>
        <w:numPr>
          <w:ilvl w:val="0"/>
          <w:numId w:val="1"/>
        </w:numPr>
        <w:jc w:val="both"/>
        <w:rPr>
          <w:b/>
          <w:bCs/>
        </w:rPr>
      </w:pPr>
      <w:r w:rsidRPr="00AA5DAC">
        <w:t>No other hoisting is permitted when the helpers attach the slings to the cage.</w:t>
      </w:r>
    </w:p>
    <w:p w14:paraId="7852A67C" w14:textId="77777777" w:rsidR="00AA5DAC" w:rsidRPr="00AA5DAC" w:rsidRDefault="00AA5DAC" w:rsidP="00AA5DAC">
      <w:pPr>
        <w:numPr>
          <w:ilvl w:val="0"/>
          <w:numId w:val="1"/>
        </w:numPr>
        <w:jc w:val="both"/>
        <w:rPr>
          <w:b/>
          <w:bCs/>
        </w:rPr>
      </w:pPr>
      <w:r w:rsidRPr="00AA5DAC">
        <w:t>Before sling work commence, the WED will be warned specially by the banksman, by means of a special signal or an entry in the WED logbook.</w:t>
      </w:r>
    </w:p>
    <w:p w14:paraId="15C9E7D3" w14:textId="77777777" w:rsidR="00AA5DAC" w:rsidRPr="00AA5DAC" w:rsidRDefault="00AA5DAC" w:rsidP="00AA5DAC">
      <w:pPr>
        <w:numPr>
          <w:ilvl w:val="0"/>
          <w:numId w:val="1"/>
        </w:numPr>
        <w:jc w:val="both"/>
        <w:rPr>
          <w:b/>
          <w:bCs/>
        </w:rPr>
      </w:pPr>
      <w:r w:rsidRPr="00AA5DAC">
        <w:t xml:space="preserve">The onsetter and his helpers are not allowed to travel with a cage loaded with long material or equipment in, or underneath the cage. </w:t>
      </w:r>
    </w:p>
    <w:p w14:paraId="7DCF3808" w14:textId="77777777" w:rsidR="00AA5DAC" w:rsidRPr="00AA5DAC" w:rsidRDefault="00AA5DAC" w:rsidP="00AA5DAC">
      <w:pPr>
        <w:numPr>
          <w:ilvl w:val="0"/>
          <w:numId w:val="1"/>
        </w:numPr>
        <w:jc w:val="both"/>
        <w:rPr>
          <w:b/>
          <w:bCs/>
        </w:rPr>
      </w:pPr>
      <w:r w:rsidRPr="00AA5DAC">
        <w:t xml:space="preserve">The onsetter and his helpers will travel to the destination prior to sling work, and when he </w:t>
      </w:r>
      <w:proofErr w:type="gramStart"/>
      <w:r w:rsidRPr="00AA5DAC">
        <w:t>has to</w:t>
      </w:r>
      <w:proofErr w:type="gramEnd"/>
      <w:r w:rsidRPr="00AA5DAC">
        <w:t xml:space="preserve"> travel between levels during sling work, he will use the service winder, or the sling cage when it is clear of material.</w:t>
      </w:r>
    </w:p>
    <w:p w14:paraId="11A57575" w14:textId="77777777" w:rsidR="00AA5DAC" w:rsidRPr="00AA5DAC" w:rsidRDefault="00AA5DAC" w:rsidP="00AA5DAC">
      <w:pPr>
        <w:numPr>
          <w:ilvl w:val="0"/>
          <w:numId w:val="1"/>
        </w:numPr>
        <w:jc w:val="both"/>
        <w:rPr>
          <w:b/>
          <w:bCs/>
        </w:rPr>
      </w:pPr>
      <w:r w:rsidRPr="00AA5DAC">
        <w:t>Pipes and rails, slung underneath the cage must be securely lashed together.</w:t>
      </w:r>
    </w:p>
    <w:p w14:paraId="1397C85F" w14:textId="77777777" w:rsidR="00AA5DAC" w:rsidRPr="00AA5DAC" w:rsidRDefault="00AA5DAC" w:rsidP="00AA5DAC">
      <w:pPr>
        <w:numPr>
          <w:ilvl w:val="0"/>
          <w:numId w:val="1"/>
        </w:numPr>
        <w:jc w:val="both"/>
        <w:rPr>
          <w:b/>
          <w:bCs/>
        </w:rPr>
      </w:pPr>
      <w:r w:rsidRPr="00AA5DAC">
        <w:t xml:space="preserve">Flexible plastic pipes will not be slung underneath the </w:t>
      </w:r>
      <w:proofErr w:type="gramStart"/>
      <w:r w:rsidRPr="00AA5DAC">
        <w:t>cage, but</w:t>
      </w:r>
      <w:proofErr w:type="gramEnd"/>
      <w:r w:rsidRPr="00AA5DAC">
        <w:t xml:space="preserve"> will be transported inside the cage.</w:t>
      </w:r>
    </w:p>
    <w:p w14:paraId="40EEA733" w14:textId="77777777" w:rsidR="00AA5DAC" w:rsidRPr="00AA5DAC" w:rsidRDefault="00AA5DAC" w:rsidP="00AA5DAC">
      <w:pPr>
        <w:numPr>
          <w:ilvl w:val="0"/>
          <w:numId w:val="1"/>
        </w:numPr>
        <w:jc w:val="both"/>
        <w:rPr>
          <w:b/>
          <w:bCs/>
        </w:rPr>
      </w:pPr>
      <w:r w:rsidRPr="00AA5DAC">
        <w:t>The total weight of material lowered (slung) will be according to the Inspector of Mines permission for that shaft.</w:t>
      </w:r>
    </w:p>
    <w:p w14:paraId="1E911C55" w14:textId="77777777" w:rsidR="00AA5DAC" w:rsidRPr="00AA5DAC" w:rsidRDefault="00AA5DAC" w:rsidP="00AA5DAC">
      <w:pPr>
        <w:numPr>
          <w:ilvl w:val="0"/>
          <w:numId w:val="1"/>
        </w:numPr>
        <w:jc w:val="both"/>
        <w:rPr>
          <w:b/>
          <w:bCs/>
        </w:rPr>
      </w:pPr>
      <w:r w:rsidRPr="00AA5DAC">
        <w:t>Check your shaft procedure for the quantities and weight of material that may be slung per trip.</w:t>
      </w:r>
    </w:p>
    <w:p w14:paraId="3FF8A353" w14:textId="77777777" w:rsidR="00AA5DAC" w:rsidRPr="00AA5DAC" w:rsidRDefault="00AA5DAC" w:rsidP="00AA5DAC">
      <w:pPr>
        <w:jc w:val="both"/>
      </w:pPr>
    </w:p>
    <w:p w14:paraId="409E74B4" w14:textId="77777777" w:rsidR="00AA5DAC" w:rsidRPr="00AA5DAC" w:rsidRDefault="00AA5DAC" w:rsidP="00AA5DAC">
      <w:pPr>
        <w:pStyle w:val="Heading3"/>
        <w:rPr>
          <w:rFonts w:cs="Times New Roman"/>
          <w:sz w:val="20"/>
          <w:szCs w:val="20"/>
          <w:u w:val="single"/>
        </w:rPr>
      </w:pPr>
      <w:r w:rsidRPr="00AA5DAC">
        <w:rPr>
          <w:rFonts w:cs="Times New Roman"/>
          <w:sz w:val="20"/>
          <w:szCs w:val="20"/>
          <w:u w:val="single"/>
        </w:rPr>
        <w:t>3.  SLINGS</w:t>
      </w:r>
    </w:p>
    <w:p w14:paraId="19EFF728" w14:textId="77777777" w:rsidR="00AA5DAC" w:rsidRPr="00AA5DAC" w:rsidRDefault="00AA5DAC" w:rsidP="00AA5DAC"/>
    <w:p w14:paraId="25E9843D" w14:textId="77777777" w:rsidR="00AA5DAC" w:rsidRPr="00AA5DAC" w:rsidRDefault="00AA5DAC" w:rsidP="00AA5DAC">
      <w:pPr>
        <w:numPr>
          <w:ilvl w:val="0"/>
          <w:numId w:val="4"/>
        </w:numPr>
        <w:jc w:val="both"/>
      </w:pPr>
      <w:r w:rsidRPr="00AA5DAC">
        <w:t xml:space="preserve">All slings will be made from flexible </w:t>
      </w:r>
      <w:proofErr w:type="spellStart"/>
      <w:r w:rsidRPr="00AA5DAC">
        <w:t>galvanised</w:t>
      </w:r>
      <w:proofErr w:type="spellEnd"/>
      <w:r w:rsidRPr="00AA5DAC">
        <w:t xml:space="preserve"> wire rope 6 x 24 ordinary lay, 80/90 tons breaking strain and 10,47 tons breaking load.</w:t>
      </w:r>
    </w:p>
    <w:p w14:paraId="0A82CF50" w14:textId="77777777" w:rsidR="00AA5DAC" w:rsidRPr="00AA5DAC" w:rsidRDefault="00AA5DAC" w:rsidP="00AA5DAC">
      <w:pPr>
        <w:numPr>
          <w:ilvl w:val="0"/>
          <w:numId w:val="4"/>
        </w:numPr>
        <w:jc w:val="both"/>
      </w:pPr>
      <w:r w:rsidRPr="00AA5DAC">
        <w:t>Only 16 mm and 38 mm shackles must be used.</w:t>
      </w:r>
    </w:p>
    <w:p w14:paraId="5757D78C" w14:textId="77777777" w:rsidR="00AA5DAC" w:rsidRPr="00AA5DAC" w:rsidRDefault="00AA5DAC" w:rsidP="00AA5DAC">
      <w:pPr>
        <w:numPr>
          <w:ilvl w:val="0"/>
          <w:numId w:val="2"/>
        </w:numPr>
        <w:jc w:val="both"/>
      </w:pPr>
      <w:r w:rsidRPr="00AA5DAC">
        <w:t xml:space="preserve">Slings are classified with an international </w:t>
      </w:r>
      <w:proofErr w:type="spellStart"/>
      <w:r w:rsidRPr="00AA5DAC">
        <w:t>colour</w:t>
      </w:r>
      <w:proofErr w:type="spellEnd"/>
      <w:r w:rsidRPr="00AA5DAC">
        <w:t xml:space="preserve"> code system.</w:t>
      </w:r>
    </w:p>
    <w:p w14:paraId="5FF50B7F" w14:textId="77777777" w:rsidR="00AA5DAC" w:rsidRPr="00AA5DAC" w:rsidRDefault="00AA5DAC" w:rsidP="00AA5DAC">
      <w:pPr>
        <w:numPr>
          <w:ilvl w:val="0"/>
          <w:numId w:val="2"/>
        </w:numPr>
        <w:jc w:val="both"/>
      </w:pPr>
      <w:r w:rsidRPr="00AA5DAC">
        <w:t xml:space="preserve">Each sling is marked with a different </w:t>
      </w:r>
      <w:proofErr w:type="spellStart"/>
      <w:r w:rsidRPr="00AA5DAC">
        <w:t>colour</w:t>
      </w:r>
      <w:proofErr w:type="spellEnd"/>
      <w:r w:rsidRPr="00AA5DAC">
        <w:t>, indicating the different thickness of each sling.</w:t>
      </w:r>
    </w:p>
    <w:p w14:paraId="56C6E7B8" w14:textId="77777777" w:rsidR="00AA5DAC" w:rsidRPr="00AA5DAC" w:rsidRDefault="00AA5DAC" w:rsidP="00AA5DAC">
      <w:pPr>
        <w:numPr>
          <w:ilvl w:val="0"/>
          <w:numId w:val="2"/>
        </w:numPr>
        <w:jc w:val="both"/>
      </w:pPr>
      <w:r w:rsidRPr="00AA5DAC">
        <w:lastRenderedPageBreak/>
        <w:t xml:space="preserve">With the </w:t>
      </w:r>
      <w:proofErr w:type="spellStart"/>
      <w:r w:rsidRPr="00AA5DAC">
        <w:t>colour</w:t>
      </w:r>
      <w:proofErr w:type="spellEnd"/>
      <w:r w:rsidRPr="00AA5DAC">
        <w:t xml:space="preserve"> code system </w:t>
      </w:r>
      <w:proofErr w:type="spellStart"/>
      <w:r w:rsidRPr="00AA5DAC">
        <w:t>if</w:t>
      </w:r>
      <w:proofErr w:type="spellEnd"/>
      <w:r w:rsidRPr="00AA5DAC">
        <w:t xml:space="preserve"> is easier to select the right sling for the right material.</w:t>
      </w:r>
    </w:p>
    <w:p w14:paraId="27B45CDB" w14:textId="77777777" w:rsidR="00AA5DAC" w:rsidRPr="00AA5DAC" w:rsidRDefault="00AA5DAC" w:rsidP="00AA5DAC">
      <w:pPr>
        <w:numPr>
          <w:ilvl w:val="0"/>
          <w:numId w:val="2"/>
        </w:numPr>
        <w:jc w:val="both"/>
      </w:pPr>
      <w:r w:rsidRPr="00AA5DAC">
        <w:t>Each sling must have an expiry date.</w:t>
      </w:r>
    </w:p>
    <w:p w14:paraId="4D5AFD52" w14:textId="77777777" w:rsidR="00AA5DAC" w:rsidRPr="00AA5DAC" w:rsidRDefault="00AA5DAC" w:rsidP="00AA5DAC">
      <w:pPr>
        <w:numPr>
          <w:ilvl w:val="0"/>
          <w:numId w:val="2"/>
        </w:numPr>
        <w:jc w:val="both"/>
      </w:pPr>
      <w:r w:rsidRPr="00AA5DAC">
        <w:t>This date is marked on the thimble; a ring or a round metal tag that is fastens to the sling.</w:t>
      </w:r>
    </w:p>
    <w:p w14:paraId="36B522BC" w14:textId="77777777" w:rsidR="00AA5DAC" w:rsidRPr="00AA5DAC" w:rsidRDefault="00AA5DAC" w:rsidP="00AA5DAC">
      <w:pPr>
        <w:numPr>
          <w:ilvl w:val="0"/>
          <w:numId w:val="2"/>
        </w:numPr>
        <w:jc w:val="both"/>
      </w:pPr>
      <w:r w:rsidRPr="00AA5DAC">
        <w:t>The date that appears on the sling is the expiry date.</w:t>
      </w:r>
    </w:p>
    <w:p w14:paraId="5E024802" w14:textId="77777777" w:rsidR="00AA5DAC" w:rsidRPr="00AA5DAC" w:rsidRDefault="00AA5DAC" w:rsidP="00AA5DAC">
      <w:pPr>
        <w:numPr>
          <w:ilvl w:val="0"/>
          <w:numId w:val="2"/>
        </w:numPr>
        <w:jc w:val="both"/>
      </w:pPr>
      <w:r w:rsidRPr="00AA5DAC">
        <w:t>This date is normally 6 months valid.</w:t>
      </w:r>
    </w:p>
    <w:p w14:paraId="18915A08" w14:textId="77777777" w:rsidR="00AA5DAC" w:rsidRPr="00AA5DAC" w:rsidRDefault="00AA5DAC" w:rsidP="00AA5DAC">
      <w:pPr>
        <w:numPr>
          <w:ilvl w:val="0"/>
          <w:numId w:val="2"/>
        </w:numPr>
        <w:jc w:val="both"/>
      </w:pPr>
      <w:r w:rsidRPr="00AA5DAC">
        <w:t>The sling cannot be used after that date.</w:t>
      </w:r>
    </w:p>
    <w:p w14:paraId="1B37AE90" w14:textId="77777777" w:rsidR="00AA5DAC" w:rsidRPr="00AA5DAC" w:rsidRDefault="00AA5DAC" w:rsidP="00AA5DAC">
      <w:pPr>
        <w:jc w:val="both"/>
      </w:pPr>
    </w:p>
    <w:p w14:paraId="423092FE" w14:textId="77777777" w:rsidR="00AA5DAC" w:rsidRPr="00AA5DAC" w:rsidRDefault="00AA5DAC" w:rsidP="00AA5DAC">
      <w:pPr>
        <w:pStyle w:val="BodyText2"/>
        <w:ind w:right="-199"/>
        <w:jc w:val="left"/>
        <w:rPr>
          <w:b w:val="0"/>
          <w:bCs w:val="0"/>
          <w:sz w:val="20"/>
          <w:szCs w:val="20"/>
        </w:rPr>
      </w:pPr>
      <w:r w:rsidRPr="00AA5DAC">
        <w:rPr>
          <w:sz w:val="20"/>
          <w:szCs w:val="20"/>
        </w:rPr>
        <w:t>4.  CARE AND MAINTENANCE OF SLINGS AND QUIPMENT.</w:t>
      </w:r>
    </w:p>
    <w:p w14:paraId="5C83FB74" w14:textId="77777777" w:rsidR="00AA5DAC" w:rsidRPr="00AA5DAC" w:rsidRDefault="00AA5DAC" w:rsidP="00AA5DAC">
      <w:pPr>
        <w:pStyle w:val="BodyText2"/>
        <w:ind w:right="-199"/>
        <w:jc w:val="left"/>
        <w:rPr>
          <w:b w:val="0"/>
          <w:bCs w:val="0"/>
          <w:sz w:val="20"/>
          <w:szCs w:val="20"/>
        </w:rPr>
      </w:pPr>
    </w:p>
    <w:p w14:paraId="4E528188" w14:textId="77777777" w:rsidR="00AA5DAC" w:rsidRPr="00AA5DAC" w:rsidRDefault="00AA5DAC" w:rsidP="00AA5DAC">
      <w:pPr>
        <w:pStyle w:val="BodyText2"/>
        <w:numPr>
          <w:ilvl w:val="0"/>
          <w:numId w:val="3"/>
        </w:numPr>
        <w:ind w:right="-199"/>
        <w:jc w:val="both"/>
        <w:rPr>
          <w:b w:val="0"/>
          <w:bCs w:val="0"/>
          <w:sz w:val="20"/>
          <w:szCs w:val="20"/>
        </w:rPr>
      </w:pPr>
      <w:r w:rsidRPr="00AA5DAC">
        <w:rPr>
          <w:b w:val="0"/>
          <w:bCs w:val="0"/>
          <w:sz w:val="20"/>
          <w:szCs w:val="20"/>
        </w:rPr>
        <w:t>The banksman and the onsetter will visually examine slings and shackles before use, and all slings and equipment will properly be stored in a special storing place on the bank, immediately after use.</w:t>
      </w:r>
    </w:p>
    <w:p w14:paraId="4E4029EE" w14:textId="77777777" w:rsidR="00AA5DAC" w:rsidRPr="00AA5DAC" w:rsidRDefault="00AA5DAC" w:rsidP="00AA5DAC">
      <w:pPr>
        <w:pStyle w:val="BodyText2"/>
        <w:numPr>
          <w:ilvl w:val="0"/>
          <w:numId w:val="3"/>
        </w:numPr>
        <w:ind w:right="-199"/>
        <w:jc w:val="both"/>
        <w:rPr>
          <w:b w:val="0"/>
          <w:bCs w:val="0"/>
          <w:sz w:val="20"/>
          <w:szCs w:val="20"/>
        </w:rPr>
      </w:pPr>
      <w:r w:rsidRPr="00AA5DAC">
        <w:rPr>
          <w:b w:val="0"/>
          <w:bCs w:val="0"/>
          <w:sz w:val="20"/>
          <w:szCs w:val="20"/>
        </w:rPr>
        <w:t>Slings are normally stored in a vertical hanging position.</w:t>
      </w:r>
    </w:p>
    <w:p w14:paraId="0E955C0A" w14:textId="77777777" w:rsidR="00AA5DAC" w:rsidRPr="00AA5DAC" w:rsidRDefault="00AA5DAC" w:rsidP="00AA5DAC">
      <w:pPr>
        <w:pStyle w:val="BodyText2"/>
        <w:numPr>
          <w:ilvl w:val="0"/>
          <w:numId w:val="3"/>
        </w:numPr>
        <w:ind w:right="-199"/>
        <w:jc w:val="both"/>
        <w:rPr>
          <w:b w:val="0"/>
          <w:bCs w:val="0"/>
          <w:sz w:val="20"/>
          <w:szCs w:val="20"/>
        </w:rPr>
      </w:pPr>
      <w:r w:rsidRPr="00AA5DAC">
        <w:rPr>
          <w:b w:val="0"/>
          <w:bCs w:val="0"/>
          <w:sz w:val="20"/>
          <w:szCs w:val="20"/>
        </w:rPr>
        <w:t>The banksman will remove all slings from underneath the cage when slinging operations are completed.</w:t>
      </w:r>
    </w:p>
    <w:p w14:paraId="12F8B78A" w14:textId="77777777" w:rsidR="00AA5DAC" w:rsidRPr="00AA5DAC" w:rsidRDefault="00AA5DAC" w:rsidP="00AA5DAC">
      <w:pPr>
        <w:pStyle w:val="BodyText2"/>
        <w:numPr>
          <w:ilvl w:val="0"/>
          <w:numId w:val="3"/>
        </w:numPr>
        <w:ind w:right="-199"/>
        <w:jc w:val="both"/>
        <w:rPr>
          <w:b w:val="0"/>
          <w:bCs w:val="0"/>
          <w:sz w:val="20"/>
          <w:szCs w:val="20"/>
        </w:rPr>
      </w:pPr>
      <w:r w:rsidRPr="00AA5DAC">
        <w:rPr>
          <w:b w:val="0"/>
          <w:bCs w:val="0"/>
          <w:sz w:val="20"/>
          <w:szCs w:val="20"/>
        </w:rPr>
        <w:t>Whenever slings are transported inside a cage, they will be placed in bags or suitable containers to prevent them from moving out of the cage and fouling shaft equipment.</w:t>
      </w:r>
    </w:p>
    <w:p w14:paraId="6AA5DCAE" w14:textId="77777777" w:rsidR="00AA5DAC" w:rsidRPr="00AA5DAC" w:rsidRDefault="00AA5DAC" w:rsidP="00AA5DAC">
      <w:pPr>
        <w:pStyle w:val="BodyText2"/>
        <w:numPr>
          <w:ilvl w:val="0"/>
          <w:numId w:val="3"/>
        </w:numPr>
        <w:ind w:right="-199"/>
        <w:jc w:val="both"/>
        <w:rPr>
          <w:b w:val="0"/>
          <w:bCs w:val="0"/>
          <w:sz w:val="20"/>
          <w:szCs w:val="20"/>
        </w:rPr>
      </w:pPr>
      <w:r w:rsidRPr="00AA5DAC">
        <w:rPr>
          <w:b w:val="0"/>
          <w:bCs w:val="0"/>
          <w:sz w:val="20"/>
          <w:szCs w:val="20"/>
        </w:rPr>
        <w:t xml:space="preserve">The rigger is responsible for the maintenance and examination of slings, </w:t>
      </w:r>
      <w:proofErr w:type="gramStart"/>
      <w:r w:rsidRPr="00AA5DAC">
        <w:rPr>
          <w:b w:val="0"/>
          <w:bCs w:val="0"/>
          <w:sz w:val="20"/>
          <w:szCs w:val="20"/>
        </w:rPr>
        <w:t>shackles</w:t>
      </w:r>
      <w:proofErr w:type="gramEnd"/>
      <w:r w:rsidRPr="00AA5DAC">
        <w:rPr>
          <w:b w:val="0"/>
          <w:bCs w:val="0"/>
          <w:sz w:val="20"/>
          <w:szCs w:val="20"/>
        </w:rPr>
        <w:t xml:space="preserve"> and other equipment.</w:t>
      </w:r>
    </w:p>
    <w:p w14:paraId="780FFE36" w14:textId="77777777" w:rsidR="00AA5DAC" w:rsidRPr="00AA5DAC" w:rsidRDefault="00AA5DAC" w:rsidP="00AA5DAC">
      <w:pPr>
        <w:pStyle w:val="BodyText2"/>
        <w:ind w:right="-199"/>
        <w:rPr>
          <w:b w:val="0"/>
          <w:bCs w:val="0"/>
          <w:sz w:val="20"/>
          <w:szCs w:val="20"/>
        </w:rPr>
      </w:pPr>
    </w:p>
    <w:p w14:paraId="18985940" w14:textId="77777777" w:rsidR="00AA5DAC" w:rsidRPr="00AA5DAC" w:rsidRDefault="00AA5DAC" w:rsidP="00AA5DAC">
      <w:pPr>
        <w:pStyle w:val="BodyText2"/>
        <w:numPr>
          <w:ilvl w:val="0"/>
          <w:numId w:val="5"/>
        </w:numPr>
        <w:ind w:right="-199"/>
        <w:jc w:val="both"/>
        <w:rPr>
          <w:b w:val="0"/>
          <w:bCs w:val="0"/>
          <w:sz w:val="20"/>
          <w:szCs w:val="20"/>
        </w:rPr>
      </w:pPr>
      <w:r w:rsidRPr="00AA5DAC">
        <w:rPr>
          <w:b w:val="0"/>
          <w:bCs w:val="0"/>
          <w:sz w:val="20"/>
          <w:szCs w:val="20"/>
        </w:rPr>
        <w:t>Examine slings weekly and replace them every six months when the rings are annealed.</w:t>
      </w:r>
    </w:p>
    <w:p w14:paraId="27A4BB00" w14:textId="77777777" w:rsidR="00AA5DAC" w:rsidRPr="00AA5DAC" w:rsidRDefault="00AA5DAC" w:rsidP="00AA5DAC">
      <w:pPr>
        <w:pStyle w:val="BodyText2"/>
        <w:numPr>
          <w:ilvl w:val="0"/>
          <w:numId w:val="5"/>
        </w:numPr>
        <w:ind w:right="-199"/>
        <w:jc w:val="both"/>
        <w:rPr>
          <w:b w:val="0"/>
          <w:bCs w:val="0"/>
          <w:sz w:val="20"/>
          <w:szCs w:val="20"/>
        </w:rPr>
      </w:pPr>
      <w:r w:rsidRPr="00AA5DAC">
        <w:rPr>
          <w:b w:val="0"/>
          <w:bCs w:val="0"/>
          <w:sz w:val="20"/>
          <w:szCs w:val="20"/>
        </w:rPr>
        <w:t>Replace shackles every six months.</w:t>
      </w:r>
    </w:p>
    <w:p w14:paraId="75A6C52A" w14:textId="77777777" w:rsidR="00AA5DAC" w:rsidRPr="00AA5DAC" w:rsidRDefault="00AA5DAC" w:rsidP="00AA5DAC">
      <w:pPr>
        <w:pStyle w:val="BodyText2"/>
        <w:numPr>
          <w:ilvl w:val="0"/>
          <w:numId w:val="5"/>
        </w:numPr>
        <w:ind w:right="-199"/>
        <w:jc w:val="both"/>
        <w:rPr>
          <w:b w:val="0"/>
          <w:bCs w:val="0"/>
          <w:sz w:val="20"/>
          <w:szCs w:val="20"/>
        </w:rPr>
      </w:pPr>
      <w:r w:rsidRPr="00AA5DAC">
        <w:rPr>
          <w:b w:val="0"/>
          <w:bCs w:val="0"/>
          <w:sz w:val="20"/>
          <w:szCs w:val="20"/>
        </w:rPr>
        <w:t>Examine rings weekly and have them annealed every six months.</w:t>
      </w:r>
    </w:p>
    <w:p w14:paraId="19E6D81E" w14:textId="77777777" w:rsidR="00AA5DAC" w:rsidRPr="00AA5DAC" w:rsidRDefault="00AA5DAC" w:rsidP="00AA5DAC">
      <w:pPr>
        <w:pStyle w:val="BodyText2"/>
        <w:numPr>
          <w:ilvl w:val="0"/>
          <w:numId w:val="5"/>
        </w:numPr>
        <w:ind w:right="-199"/>
        <w:jc w:val="both"/>
        <w:rPr>
          <w:b w:val="0"/>
          <w:bCs w:val="0"/>
          <w:sz w:val="20"/>
          <w:szCs w:val="20"/>
        </w:rPr>
      </w:pPr>
      <w:r w:rsidRPr="00AA5DAC">
        <w:rPr>
          <w:b w:val="0"/>
          <w:bCs w:val="0"/>
          <w:sz w:val="20"/>
          <w:szCs w:val="20"/>
        </w:rPr>
        <w:t>Record all examinations and replacements in a book, kept in the Section Engineer’s office.</w:t>
      </w:r>
    </w:p>
    <w:p w14:paraId="47FDB41D" w14:textId="77777777" w:rsidR="00AA5DAC" w:rsidRPr="00AA5DAC" w:rsidRDefault="00AA5DAC" w:rsidP="00AA5DAC">
      <w:pPr>
        <w:pStyle w:val="BodyText2"/>
        <w:ind w:right="-199"/>
        <w:rPr>
          <w:sz w:val="20"/>
          <w:szCs w:val="20"/>
        </w:rPr>
      </w:pPr>
      <w:r w:rsidRPr="00AA5DAC">
        <w:rPr>
          <w:sz w:val="20"/>
          <w:szCs w:val="20"/>
        </w:rPr>
        <w:t xml:space="preserve">  </w:t>
      </w:r>
    </w:p>
    <w:p w14:paraId="6AF3A5BB" w14:textId="77777777" w:rsidR="00AA5DAC" w:rsidRPr="00AA5DAC" w:rsidRDefault="00AA5DAC" w:rsidP="00AA5DAC">
      <w:pPr>
        <w:pStyle w:val="BodyText2"/>
        <w:ind w:right="-199"/>
        <w:rPr>
          <w:sz w:val="20"/>
          <w:szCs w:val="20"/>
        </w:rPr>
      </w:pPr>
    </w:p>
    <w:p w14:paraId="2029F80A" w14:textId="77777777" w:rsidR="00AA5DAC" w:rsidRPr="00AA5DAC" w:rsidRDefault="00AA5DAC" w:rsidP="00AA5DAC">
      <w:pPr>
        <w:pStyle w:val="BodyText2"/>
        <w:ind w:right="-199"/>
        <w:rPr>
          <w:sz w:val="20"/>
          <w:szCs w:val="20"/>
        </w:rPr>
      </w:pPr>
      <w:r w:rsidRPr="00AA5DAC">
        <w:rPr>
          <w:sz w:val="20"/>
          <w:szCs w:val="20"/>
        </w:rPr>
        <w:t>Typical slings</w:t>
      </w:r>
    </w:p>
    <w:p w14:paraId="051D49EA" w14:textId="746CE9C5" w:rsidR="00AA5DAC" w:rsidRPr="00AA5DAC" w:rsidRDefault="00AA5DAC" w:rsidP="00AA5DAC">
      <w:pPr>
        <w:pStyle w:val="BodyText2"/>
        <w:rPr>
          <w:sz w:val="20"/>
          <w:szCs w:val="20"/>
        </w:rPr>
      </w:pPr>
      <w:r w:rsidRPr="00AA5DAC">
        <w:rPr>
          <w:b w:val="0"/>
          <w:bCs w:val="0"/>
          <w:noProof/>
          <w:sz w:val="20"/>
          <w:szCs w:val="20"/>
        </w:rPr>
        <w:drawing>
          <wp:inline distT="0" distB="0" distL="0" distR="0" wp14:anchorId="543E9C69" wp14:editId="088BC0B7">
            <wp:extent cx="4892040" cy="1280160"/>
            <wp:effectExtent l="0" t="0" r="3810" b="0"/>
            <wp:docPr id="1125183433" name="Picture 2" descr="A line drawing of several metal r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3433" name="Picture 2" descr="A line drawing of several metal ro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2040" cy="1280160"/>
                    </a:xfrm>
                    <a:prstGeom prst="rect">
                      <a:avLst/>
                    </a:prstGeom>
                    <a:noFill/>
                    <a:ln>
                      <a:noFill/>
                    </a:ln>
                  </pic:spPr>
                </pic:pic>
              </a:graphicData>
            </a:graphic>
          </wp:inline>
        </w:drawing>
      </w:r>
    </w:p>
    <w:p w14:paraId="4FA944EA" w14:textId="497C8FEA" w:rsidR="00AA5DAC" w:rsidRPr="00AA5DAC" w:rsidRDefault="00AA5DAC" w:rsidP="00AA5DAC">
      <w:pPr>
        <w:pStyle w:val="BodyText2"/>
        <w:rPr>
          <w:sz w:val="20"/>
          <w:szCs w:val="20"/>
        </w:rPr>
      </w:pPr>
      <w:r w:rsidRPr="00AA5DAC">
        <w:rPr>
          <w:b w:val="0"/>
          <w:bCs w:val="0"/>
          <w:noProof/>
          <w:sz w:val="20"/>
          <w:szCs w:val="20"/>
        </w:rPr>
        <w:drawing>
          <wp:inline distT="0" distB="0" distL="0" distR="0" wp14:anchorId="0103552B" wp14:editId="55A0012D">
            <wp:extent cx="4312920" cy="1813560"/>
            <wp:effectExtent l="0" t="0" r="0" b="0"/>
            <wp:docPr id="1087187520" name="Picture 1" descr="A drawing of a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87520" name="Picture 1" descr="A drawing of a chai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2920" cy="1813560"/>
                    </a:xfrm>
                    <a:prstGeom prst="rect">
                      <a:avLst/>
                    </a:prstGeom>
                    <a:noFill/>
                    <a:ln>
                      <a:noFill/>
                    </a:ln>
                  </pic:spPr>
                </pic:pic>
              </a:graphicData>
            </a:graphic>
          </wp:inline>
        </w:drawing>
      </w:r>
    </w:p>
    <w:p w14:paraId="2BC5939C" w14:textId="77777777" w:rsidR="00AA5DAC" w:rsidRPr="00AA5DAC" w:rsidRDefault="00AA5DAC" w:rsidP="00AA5DAC">
      <w:pPr>
        <w:pStyle w:val="Heading1"/>
        <w:rPr>
          <w:rFonts w:ascii="Times New Roman" w:hAnsi="Times New Roman" w:cs="Times New Roman"/>
          <w:sz w:val="20"/>
          <w:szCs w:val="20"/>
        </w:rPr>
      </w:pPr>
    </w:p>
    <w:p w14:paraId="55BC8FE7" w14:textId="77777777" w:rsidR="00AA5DAC" w:rsidRPr="00AA5DAC" w:rsidRDefault="00AA5DAC" w:rsidP="00AA5DAC">
      <w:pPr>
        <w:pStyle w:val="Heading1"/>
        <w:rPr>
          <w:rFonts w:ascii="Times New Roman" w:hAnsi="Times New Roman" w:cs="Times New Roman"/>
          <w:sz w:val="20"/>
          <w:szCs w:val="20"/>
        </w:rPr>
      </w:pPr>
      <w:r w:rsidRPr="00AA5DAC">
        <w:rPr>
          <w:rFonts w:ascii="Times New Roman" w:hAnsi="Times New Roman" w:cs="Times New Roman"/>
          <w:sz w:val="20"/>
          <w:szCs w:val="20"/>
        </w:rPr>
        <w:t>5.  SLING COLOUR CODE SYSTEM.</w:t>
      </w:r>
    </w:p>
    <w:p w14:paraId="3DE96EA7" w14:textId="77777777" w:rsidR="00AA5DAC" w:rsidRPr="00AA5DAC" w:rsidRDefault="00AA5DAC" w:rsidP="00AA5DAC">
      <w:pPr>
        <w:pStyle w:val="BodyText3"/>
        <w:rPr>
          <w:sz w:val="20"/>
          <w:szCs w:val="20"/>
          <w:u w:val="none"/>
        </w:rPr>
      </w:pPr>
      <w:r w:rsidRPr="00AA5DAC">
        <w:rPr>
          <w:sz w:val="20"/>
          <w:szCs w:val="20"/>
          <w:u w:val="none"/>
        </w:rPr>
        <w:t xml:space="preserve">Different diameter slings have different breaking strengths, and to make sure that the correct slings are used when slinging the different types of material, check the </w:t>
      </w:r>
      <w:proofErr w:type="spellStart"/>
      <w:r w:rsidRPr="00AA5DAC">
        <w:rPr>
          <w:sz w:val="20"/>
          <w:szCs w:val="20"/>
          <w:u w:val="none"/>
        </w:rPr>
        <w:t>colour</w:t>
      </w:r>
      <w:proofErr w:type="spellEnd"/>
      <w:r w:rsidRPr="00AA5DAC">
        <w:rPr>
          <w:sz w:val="20"/>
          <w:szCs w:val="20"/>
          <w:u w:val="none"/>
        </w:rPr>
        <w:t xml:space="preserve"> code of slings posted up in the banksman’s cabin.</w:t>
      </w:r>
    </w:p>
    <w:p w14:paraId="3F46DF6C" w14:textId="77777777" w:rsidR="00AA5DAC" w:rsidRPr="00AA5DAC" w:rsidRDefault="00AA5DAC" w:rsidP="00AA5DAC">
      <w:pPr>
        <w:pStyle w:val="BodyText3"/>
        <w:rPr>
          <w:sz w:val="20"/>
          <w:szCs w:val="20"/>
          <w:u w:val="none"/>
        </w:rPr>
      </w:pPr>
    </w:p>
    <w:p w14:paraId="1CF61B83" w14:textId="77777777" w:rsidR="00AA5DAC" w:rsidRPr="00AA5DAC" w:rsidRDefault="00AA5DAC" w:rsidP="00AA5DAC">
      <w:pPr>
        <w:pStyle w:val="Heading1"/>
        <w:shd w:val="pct15" w:color="000000" w:fill="FFFFFF"/>
        <w:rPr>
          <w:rFonts w:ascii="Times New Roman" w:hAnsi="Times New Roman" w:cs="Times New Roman"/>
          <w:sz w:val="20"/>
          <w:szCs w:val="20"/>
        </w:rPr>
      </w:pPr>
      <w:r w:rsidRPr="00AA5DAC">
        <w:rPr>
          <w:rFonts w:ascii="Times New Roman" w:hAnsi="Times New Roman" w:cs="Times New Roman"/>
          <w:sz w:val="20"/>
          <w:szCs w:val="20"/>
        </w:rPr>
        <w:t>SLINGS: SAFETY STANDARS (Color code)</w:t>
      </w:r>
    </w:p>
    <w:p w14:paraId="288A2BEF" w14:textId="77777777" w:rsidR="00AA5DAC" w:rsidRPr="00AA5DAC" w:rsidRDefault="00AA5DAC" w:rsidP="00AA5DAC">
      <w:pPr>
        <w:jc w:val="both"/>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866"/>
        <w:gridCol w:w="2499"/>
      </w:tblGrid>
      <w:tr w:rsidR="00AA5DAC" w:rsidRPr="00AA5DAC" w14:paraId="5E3B45EB" w14:textId="77777777" w:rsidTr="00A264B5">
        <w:trPr>
          <w:trHeight w:val="699"/>
        </w:trPr>
        <w:tc>
          <w:tcPr>
            <w:tcW w:w="5866" w:type="dxa"/>
            <w:tcBorders>
              <w:top w:val="single" w:sz="8" w:space="0" w:color="auto"/>
              <w:left w:val="single" w:sz="8" w:space="0" w:color="auto"/>
              <w:bottom w:val="single" w:sz="8" w:space="0" w:color="auto"/>
              <w:right w:val="single" w:sz="8" w:space="0" w:color="auto"/>
            </w:tcBorders>
            <w:shd w:val="pct15" w:color="000000" w:fill="FFFFFF"/>
          </w:tcPr>
          <w:p w14:paraId="57C44444" w14:textId="77777777" w:rsidR="00AA5DAC" w:rsidRPr="00AA5DAC" w:rsidRDefault="00AA5DAC" w:rsidP="00A264B5">
            <w:pPr>
              <w:jc w:val="both"/>
            </w:pPr>
          </w:p>
          <w:p w14:paraId="1F7BD9BE" w14:textId="77777777" w:rsidR="00AA5DAC" w:rsidRPr="00AA5DAC" w:rsidRDefault="00AA5DAC" w:rsidP="00A264B5">
            <w:pPr>
              <w:pStyle w:val="Heading5"/>
              <w:rPr>
                <w:rFonts w:cs="Times New Roman"/>
              </w:rPr>
            </w:pPr>
            <w:r w:rsidRPr="00AA5DAC">
              <w:rPr>
                <w:rFonts w:cs="Times New Roman"/>
              </w:rPr>
              <w:t>DESCRIPTION</w:t>
            </w:r>
          </w:p>
        </w:tc>
        <w:tc>
          <w:tcPr>
            <w:tcW w:w="2499" w:type="dxa"/>
            <w:tcBorders>
              <w:top w:val="single" w:sz="8" w:space="0" w:color="auto"/>
              <w:left w:val="nil"/>
              <w:bottom w:val="single" w:sz="8" w:space="0" w:color="auto"/>
              <w:right w:val="single" w:sz="8" w:space="0" w:color="auto"/>
            </w:tcBorders>
            <w:shd w:val="pct15" w:color="000000" w:fill="FFFFFF"/>
          </w:tcPr>
          <w:p w14:paraId="6D5D1D38" w14:textId="77777777" w:rsidR="00AA5DAC" w:rsidRPr="00AA5DAC" w:rsidRDefault="00AA5DAC" w:rsidP="00A264B5">
            <w:pPr>
              <w:jc w:val="both"/>
              <w:rPr>
                <w:b/>
                <w:bCs/>
              </w:rPr>
            </w:pPr>
          </w:p>
          <w:p w14:paraId="2836ED53" w14:textId="77777777" w:rsidR="00AA5DAC" w:rsidRPr="00AA5DAC" w:rsidRDefault="00AA5DAC" w:rsidP="00A264B5">
            <w:pPr>
              <w:jc w:val="center"/>
              <w:rPr>
                <w:b/>
                <w:bCs/>
              </w:rPr>
            </w:pPr>
            <w:r w:rsidRPr="00AA5DAC">
              <w:rPr>
                <w:b/>
                <w:bCs/>
              </w:rPr>
              <w:t>WEIGHT (Kg)</w:t>
            </w:r>
          </w:p>
        </w:tc>
      </w:tr>
      <w:tr w:rsidR="00AA5DAC" w:rsidRPr="00AA5DAC" w14:paraId="125D0BE4" w14:textId="77777777" w:rsidTr="00A264B5">
        <w:trPr>
          <w:trHeight w:val="396"/>
        </w:trPr>
        <w:tc>
          <w:tcPr>
            <w:tcW w:w="5866" w:type="dxa"/>
            <w:tcBorders>
              <w:top w:val="single" w:sz="8" w:space="0" w:color="auto"/>
              <w:left w:val="single" w:sz="8" w:space="0" w:color="auto"/>
              <w:bottom w:val="single" w:sz="8" w:space="0" w:color="auto"/>
              <w:right w:val="single" w:sz="8" w:space="0" w:color="auto"/>
            </w:tcBorders>
            <w:vAlign w:val="center"/>
          </w:tcPr>
          <w:p w14:paraId="22F62E20" w14:textId="77777777" w:rsidR="00AA5DAC" w:rsidRPr="00AA5DAC" w:rsidRDefault="00AA5DAC" w:rsidP="00A264B5">
            <w:pPr>
              <w:jc w:val="both"/>
            </w:pPr>
            <w:r w:rsidRPr="00AA5DAC">
              <w:t>8 Ton battery locomotive without battery</w:t>
            </w:r>
          </w:p>
        </w:tc>
        <w:tc>
          <w:tcPr>
            <w:tcW w:w="2499" w:type="dxa"/>
            <w:tcBorders>
              <w:top w:val="single" w:sz="8" w:space="0" w:color="auto"/>
              <w:left w:val="nil"/>
              <w:bottom w:val="single" w:sz="8" w:space="0" w:color="auto"/>
              <w:right w:val="single" w:sz="8" w:space="0" w:color="auto"/>
            </w:tcBorders>
            <w:vAlign w:val="center"/>
          </w:tcPr>
          <w:p w14:paraId="59544EBA" w14:textId="77777777" w:rsidR="00AA5DAC" w:rsidRPr="00AA5DAC" w:rsidRDefault="00AA5DAC" w:rsidP="00A264B5">
            <w:pPr>
              <w:jc w:val="center"/>
            </w:pPr>
            <w:r w:rsidRPr="00AA5DAC">
              <w:t>5 000</w:t>
            </w:r>
          </w:p>
        </w:tc>
      </w:tr>
      <w:tr w:rsidR="00AA5DAC" w:rsidRPr="00AA5DAC" w14:paraId="6A90D71E" w14:textId="77777777" w:rsidTr="00A264B5">
        <w:trPr>
          <w:trHeight w:val="503"/>
        </w:trPr>
        <w:tc>
          <w:tcPr>
            <w:tcW w:w="5866" w:type="dxa"/>
            <w:tcBorders>
              <w:top w:val="single" w:sz="8" w:space="0" w:color="auto"/>
              <w:left w:val="single" w:sz="8" w:space="0" w:color="auto"/>
              <w:bottom w:val="single" w:sz="8" w:space="0" w:color="auto"/>
              <w:right w:val="single" w:sz="8" w:space="0" w:color="auto"/>
            </w:tcBorders>
            <w:vAlign w:val="center"/>
          </w:tcPr>
          <w:p w14:paraId="169DE6E6" w14:textId="77777777" w:rsidR="00AA5DAC" w:rsidRPr="00AA5DAC" w:rsidRDefault="00AA5DAC" w:rsidP="00A264B5">
            <w:pPr>
              <w:jc w:val="both"/>
              <w:rPr>
                <w:lang w:val="de-DE"/>
              </w:rPr>
            </w:pPr>
            <w:r w:rsidRPr="00AA5DAC">
              <w:rPr>
                <w:lang w:val="de-DE"/>
              </w:rPr>
              <w:t>Hunslet diesel locomotive with Deutz engine</w:t>
            </w:r>
          </w:p>
        </w:tc>
        <w:tc>
          <w:tcPr>
            <w:tcW w:w="2499" w:type="dxa"/>
            <w:tcBorders>
              <w:top w:val="single" w:sz="8" w:space="0" w:color="auto"/>
              <w:left w:val="nil"/>
              <w:bottom w:val="single" w:sz="8" w:space="0" w:color="auto"/>
              <w:right w:val="single" w:sz="8" w:space="0" w:color="auto"/>
            </w:tcBorders>
            <w:vAlign w:val="center"/>
          </w:tcPr>
          <w:p w14:paraId="42AFBA74" w14:textId="77777777" w:rsidR="00AA5DAC" w:rsidRPr="00AA5DAC" w:rsidRDefault="00AA5DAC" w:rsidP="00A264B5">
            <w:pPr>
              <w:jc w:val="center"/>
            </w:pPr>
            <w:r w:rsidRPr="00AA5DAC">
              <w:t>4 200</w:t>
            </w:r>
          </w:p>
        </w:tc>
      </w:tr>
      <w:tr w:rsidR="00AA5DAC" w:rsidRPr="00AA5DAC" w14:paraId="282C923E" w14:textId="77777777" w:rsidTr="00A264B5">
        <w:trPr>
          <w:trHeight w:val="497"/>
        </w:trPr>
        <w:tc>
          <w:tcPr>
            <w:tcW w:w="5866" w:type="dxa"/>
            <w:tcBorders>
              <w:top w:val="single" w:sz="8" w:space="0" w:color="auto"/>
              <w:left w:val="single" w:sz="8" w:space="0" w:color="auto"/>
              <w:bottom w:val="single" w:sz="8" w:space="0" w:color="auto"/>
              <w:right w:val="single" w:sz="8" w:space="0" w:color="auto"/>
            </w:tcBorders>
            <w:vAlign w:val="center"/>
          </w:tcPr>
          <w:p w14:paraId="51999814" w14:textId="77777777" w:rsidR="00AA5DAC" w:rsidRPr="00AA5DAC" w:rsidRDefault="00AA5DAC" w:rsidP="00A264B5">
            <w:pPr>
              <w:jc w:val="both"/>
            </w:pPr>
            <w:proofErr w:type="spellStart"/>
            <w:r w:rsidRPr="00AA5DAC">
              <w:t>Hunslet</w:t>
            </w:r>
            <w:proofErr w:type="spellEnd"/>
            <w:r w:rsidRPr="00AA5DAC">
              <w:t xml:space="preserve"> diesel locomotive with </w:t>
            </w:r>
            <w:smartTag w:uri="urn:schemas-microsoft-com:office:smarttags" w:element="place">
              <w:smartTag w:uri="urn:schemas-microsoft-com:office:smarttags" w:element="City">
                <w:r w:rsidRPr="00AA5DAC">
                  <w:t>Gardner</w:t>
                </w:r>
              </w:smartTag>
            </w:smartTag>
            <w:r w:rsidRPr="00AA5DAC">
              <w:t xml:space="preserve"> engine</w:t>
            </w:r>
          </w:p>
        </w:tc>
        <w:tc>
          <w:tcPr>
            <w:tcW w:w="2499" w:type="dxa"/>
            <w:tcBorders>
              <w:top w:val="single" w:sz="8" w:space="0" w:color="auto"/>
              <w:left w:val="nil"/>
              <w:bottom w:val="single" w:sz="8" w:space="0" w:color="auto"/>
              <w:right w:val="single" w:sz="8" w:space="0" w:color="auto"/>
            </w:tcBorders>
            <w:vAlign w:val="center"/>
          </w:tcPr>
          <w:p w14:paraId="0C6C0C9D" w14:textId="77777777" w:rsidR="00AA5DAC" w:rsidRPr="00AA5DAC" w:rsidRDefault="00AA5DAC" w:rsidP="00A264B5">
            <w:pPr>
              <w:jc w:val="center"/>
            </w:pPr>
            <w:r w:rsidRPr="00AA5DAC">
              <w:t>4 500</w:t>
            </w:r>
          </w:p>
        </w:tc>
      </w:tr>
      <w:tr w:rsidR="00AA5DAC" w:rsidRPr="00AA5DAC" w14:paraId="6A9DA899" w14:textId="77777777" w:rsidTr="00A264B5">
        <w:trPr>
          <w:trHeight w:val="477"/>
        </w:trPr>
        <w:tc>
          <w:tcPr>
            <w:tcW w:w="5866" w:type="dxa"/>
            <w:tcBorders>
              <w:top w:val="single" w:sz="8" w:space="0" w:color="auto"/>
              <w:left w:val="single" w:sz="8" w:space="0" w:color="auto"/>
              <w:bottom w:val="single" w:sz="8" w:space="0" w:color="auto"/>
              <w:right w:val="single" w:sz="8" w:space="0" w:color="auto"/>
            </w:tcBorders>
            <w:vAlign w:val="center"/>
          </w:tcPr>
          <w:p w14:paraId="50F318A2" w14:textId="77777777" w:rsidR="00AA5DAC" w:rsidRPr="00AA5DAC" w:rsidRDefault="00AA5DAC" w:rsidP="00A264B5">
            <w:pPr>
              <w:jc w:val="both"/>
              <w:rPr>
                <w:lang w:val="de-DE"/>
              </w:rPr>
            </w:pPr>
            <w:r w:rsidRPr="00AA5DAC">
              <w:rPr>
                <w:lang w:val="de-DE"/>
              </w:rPr>
              <w:t>H and R diesel locomotive</w:t>
            </w:r>
          </w:p>
        </w:tc>
        <w:tc>
          <w:tcPr>
            <w:tcW w:w="2499" w:type="dxa"/>
            <w:tcBorders>
              <w:top w:val="single" w:sz="8" w:space="0" w:color="auto"/>
              <w:left w:val="nil"/>
              <w:bottom w:val="single" w:sz="8" w:space="0" w:color="auto"/>
              <w:right w:val="single" w:sz="8" w:space="0" w:color="auto"/>
            </w:tcBorders>
            <w:vAlign w:val="center"/>
          </w:tcPr>
          <w:p w14:paraId="1904DCF7" w14:textId="77777777" w:rsidR="00AA5DAC" w:rsidRPr="00AA5DAC" w:rsidRDefault="00AA5DAC" w:rsidP="00A264B5">
            <w:pPr>
              <w:jc w:val="center"/>
            </w:pPr>
            <w:r w:rsidRPr="00AA5DAC">
              <w:t>3 500</w:t>
            </w:r>
          </w:p>
        </w:tc>
      </w:tr>
      <w:tr w:rsidR="00AA5DAC" w:rsidRPr="00AA5DAC" w14:paraId="00E8623D" w14:textId="77777777" w:rsidTr="00A264B5">
        <w:trPr>
          <w:trHeight w:val="471"/>
        </w:trPr>
        <w:tc>
          <w:tcPr>
            <w:tcW w:w="5866" w:type="dxa"/>
            <w:tcBorders>
              <w:top w:val="single" w:sz="8" w:space="0" w:color="auto"/>
              <w:left w:val="single" w:sz="8" w:space="0" w:color="auto"/>
              <w:bottom w:val="single" w:sz="8" w:space="0" w:color="auto"/>
              <w:right w:val="single" w:sz="8" w:space="0" w:color="auto"/>
            </w:tcBorders>
            <w:vAlign w:val="center"/>
          </w:tcPr>
          <w:p w14:paraId="3D59F09D" w14:textId="77777777" w:rsidR="00AA5DAC" w:rsidRPr="00AA5DAC" w:rsidRDefault="00AA5DAC" w:rsidP="00A264B5">
            <w:pPr>
              <w:jc w:val="both"/>
            </w:pPr>
            <w:r w:rsidRPr="00AA5DAC">
              <w:t>5 Ton battery locomotive without battery</w:t>
            </w:r>
          </w:p>
        </w:tc>
        <w:tc>
          <w:tcPr>
            <w:tcW w:w="2499" w:type="dxa"/>
            <w:tcBorders>
              <w:top w:val="single" w:sz="8" w:space="0" w:color="auto"/>
              <w:left w:val="nil"/>
              <w:bottom w:val="single" w:sz="8" w:space="0" w:color="auto"/>
              <w:right w:val="single" w:sz="8" w:space="0" w:color="auto"/>
            </w:tcBorders>
            <w:vAlign w:val="center"/>
          </w:tcPr>
          <w:p w14:paraId="3E709A9E" w14:textId="77777777" w:rsidR="00AA5DAC" w:rsidRPr="00AA5DAC" w:rsidRDefault="00AA5DAC" w:rsidP="00A264B5">
            <w:pPr>
              <w:jc w:val="center"/>
            </w:pPr>
            <w:r w:rsidRPr="00AA5DAC">
              <w:t>3 700</w:t>
            </w:r>
          </w:p>
        </w:tc>
      </w:tr>
      <w:tr w:rsidR="00AA5DAC" w:rsidRPr="00AA5DAC" w14:paraId="4E321F15" w14:textId="77777777" w:rsidTr="00A264B5">
        <w:trPr>
          <w:trHeight w:val="451"/>
        </w:trPr>
        <w:tc>
          <w:tcPr>
            <w:tcW w:w="5866" w:type="dxa"/>
            <w:tcBorders>
              <w:top w:val="single" w:sz="8" w:space="0" w:color="auto"/>
              <w:left w:val="single" w:sz="8" w:space="0" w:color="auto"/>
              <w:bottom w:val="single" w:sz="8" w:space="0" w:color="auto"/>
              <w:right w:val="single" w:sz="8" w:space="0" w:color="auto"/>
            </w:tcBorders>
            <w:vAlign w:val="center"/>
          </w:tcPr>
          <w:p w14:paraId="6E0D7288" w14:textId="77777777" w:rsidR="00AA5DAC" w:rsidRPr="00AA5DAC" w:rsidRDefault="00AA5DAC" w:rsidP="00A264B5">
            <w:pPr>
              <w:jc w:val="both"/>
            </w:pPr>
            <w:r w:rsidRPr="00AA5DAC">
              <w:t>Mini substation</w:t>
            </w:r>
          </w:p>
        </w:tc>
        <w:tc>
          <w:tcPr>
            <w:tcW w:w="2499" w:type="dxa"/>
            <w:tcBorders>
              <w:top w:val="single" w:sz="8" w:space="0" w:color="auto"/>
              <w:left w:val="nil"/>
              <w:bottom w:val="single" w:sz="8" w:space="0" w:color="auto"/>
              <w:right w:val="single" w:sz="8" w:space="0" w:color="auto"/>
            </w:tcBorders>
            <w:vAlign w:val="center"/>
          </w:tcPr>
          <w:p w14:paraId="14EFCA57" w14:textId="77777777" w:rsidR="00AA5DAC" w:rsidRPr="00AA5DAC" w:rsidRDefault="00AA5DAC" w:rsidP="00A264B5">
            <w:pPr>
              <w:jc w:val="center"/>
            </w:pPr>
            <w:r w:rsidRPr="00AA5DAC">
              <w:t>3 500</w:t>
            </w:r>
          </w:p>
        </w:tc>
      </w:tr>
      <w:tr w:rsidR="00AA5DAC" w:rsidRPr="00AA5DAC" w14:paraId="1FBF3F16" w14:textId="77777777" w:rsidTr="00A264B5">
        <w:trPr>
          <w:trHeight w:val="476"/>
        </w:trPr>
        <w:tc>
          <w:tcPr>
            <w:tcW w:w="5866" w:type="dxa"/>
            <w:tcBorders>
              <w:top w:val="single" w:sz="8" w:space="0" w:color="auto"/>
              <w:left w:val="single" w:sz="8" w:space="0" w:color="auto"/>
              <w:bottom w:val="single" w:sz="8" w:space="0" w:color="auto"/>
              <w:right w:val="single" w:sz="8" w:space="0" w:color="auto"/>
            </w:tcBorders>
            <w:vAlign w:val="center"/>
          </w:tcPr>
          <w:p w14:paraId="73DF3A4C" w14:textId="77777777" w:rsidR="00AA5DAC" w:rsidRPr="00AA5DAC" w:rsidRDefault="00AA5DAC" w:rsidP="00A264B5">
            <w:pPr>
              <w:jc w:val="both"/>
            </w:pPr>
            <w:r w:rsidRPr="00AA5DAC">
              <w:t>8 Ton locomotive battery (loaded on tray)</w:t>
            </w:r>
          </w:p>
        </w:tc>
        <w:tc>
          <w:tcPr>
            <w:tcW w:w="2499" w:type="dxa"/>
            <w:tcBorders>
              <w:top w:val="single" w:sz="8" w:space="0" w:color="auto"/>
              <w:left w:val="nil"/>
              <w:bottom w:val="single" w:sz="8" w:space="0" w:color="auto"/>
              <w:right w:val="single" w:sz="8" w:space="0" w:color="auto"/>
            </w:tcBorders>
            <w:vAlign w:val="center"/>
          </w:tcPr>
          <w:p w14:paraId="55CC755C" w14:textId="77777777" w:rsidR="00AA5DAC" w:rsidRPr="00AA5DAC" w:rsidRDefault="00AA5DAC" w:rsidP="00A264B5">
            <w:pPr>
              <w:jc w:val="center"/>
            </w:pPr>
            <w:r w:rsidRPr="00AA5DAC">
              <w:t>2 600</w:t>
            </w:r>
          </w:p>
        </w:tc>
      </w:tr>
      <w:tr w:rsidR="00AA5DAC" w:rsidRPr="00AA5DAC" w14:paraId="6D2E717F" w14:textId="77777777" w:rsidTr="00A264B5">
        <w:trPr>
          <w:trHeight w:val="539"/>
        </w:trPr>
        <w:tc>
          <w:tcPr>
            <w:tcW w:w="5866" w:type="dxa"/>
            <w:tcBorders>
              <w:top w:val="single" w:sz="8" w:space="0" w:color="auto"/>
              <w:left w:val="single" w:sz="8" w:space="0" w:color="auto"/>
              <w:bottom w:val="single" w:sz="8" w:space="0" w:color="auto"/>
              <w:right w:val="single" w:sz="8" w:space="0" w:color="auto"/>
            </w:tcBorders>
            <w:vAlign w:val="center"/>
          </w:tcPr>
          <w:p w14:paraId="06E401B8" w14:textId="77777777" w:rsidR="00AA5DAC" w:rsidRPr="00AA5DAC" w:rsidRDefault="00AA5DAC" w:rsidP="00A264B5">
            <w:pPr>
              <w:jc w:val="both"/>
            </w:pPr>
            <w:r w:rsidRPr="00AA5DAC">
              <w:t>5 Ton locomotive battery (loaded on tray)</w:t>
            </w:r>
          </w:p>
        </w:tc>
        <w:tc>
          <w:tcPr>
            <w:tcW w:w="2499" w:type="dxa"/>
            <w:tcBorders>
              <w:top w:val="single" w:sz="8" w:space="0" w:color="auto"/>
              <w:left w:val="nil"/>
              <w:bottom w:val="single" w:sz="8" w:space="0" w:color="auto"/>
              <w:right w:val="single" w:sz="8" w:space="0" w:color="auto"/>
            </w:tcBorders>
            <w:vAlign w:val="center"/>
          </w:tcPr>
          <w:p w14:paraId="74229155" w14:textId="77777777" w:rsidR="00AA5DAC" w:rsidRPr="00AA5DAC" w:rsidRDefault="00AA5DAC" w:rsidP="00A264B5">
            <w:pPr>
              <w:jc w:val="center"/>
            </w:pPr>
            <w:r w:rsidRPr="00AA5DAC">
              <w:t>1 500</w:t>
            </w:r>
          </w:p>
        </w:tc>
      </w:tr>
    </w:tbl>
    <w:p w14:paraId="29C50CA6" w14:textId="77777777" w:rsidR="00AA5DAC" w:rsidRPr="00AA5DAC" w:rsidRDefault="00AA5DAC" w:rsidP="00AA5DAC">
      <w:pPr>
        <w:jc w:val="both"/>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104"/>
        <w:gridCol w:w="2268"/>
      </w:tblGrid>
      <w:tr w:rsidR="00AA5DAC" w:rsidRPr="00AA5DAC" w14:paraId="14E920C6" w14:textId="77777777" w:rsidTr="00A264B5">
        <w:trPr>
          <w:trHeight w:val="404"/>
        </w:trPr>
        <w:tc>
          <w:tcPr>
            <w:tcW w:w="3104" w:type="dxa"/>
            <w:tcBorders>
              <w:top w:val="single" w:sz="8" w:space="0" w:color="auto"/>
              <w:left w:val="single" w:sz="8" w:space="0" w:color="auto"/>
              <w:bottom w:val="single" w:sz="8" w:space="0" w:color="auto"/>
              <w:right w:val="single" w:sz="8" w:space="0" w:color="auto"/>
            </w:tcBorders>
            <w:shd w:val="pct15" w:color="000000" w:fill="FFFFFF"/>
          </w:tcPr>
          <w:p w14:paraId="07830B5C" w14:textId="77777777" w:rsidR="00AA5DAC" w:rsidRPr="00AA5DAC" w:rsidRDefault="00AA5DAC" w:rsidP="00A264B5">
            <w:pPr>
              <w:jc w:val="both"/>
            </w:pPr>
          </w:p>
          <w:p w14:paraId="49576DBC" w14:textId="77777777" w:rsidR="00AA5DAC" w:rsidRPr="00AA5DAC" w:rsidRDefault="00AA5DAC" w:rsidP="00A264B5">
            <w:pPr>
              <w:pStyle w:val="Heading6"/>
              <w:rPr>
                <w:rFonts w:cs="Times New Roman"/>
              </w:rPr>
            </w:pPr>
            <w:r w:rsidRPr="00AA5DAC">
              <w:rPr>
                <w:rFonts w:cs="Times New Roman"/>
              </w:rPr>
              <w:t>RADIUS OF SLING</w:t>
            </w:r>
          </w:p>
        </w:tc>
        <w:tc>
          <w:tcPr>
            <w:tcW w:w="2268" w:type="dxa"/>
            <w:tcBorders>
              <w:top w:val="single" w:sz="8" w:space="0" w:color="auto"/>
              <w:left w:val="nil"/>
              <w:bottom w:val="single" w:sz="8" w:space="0" w:color="auto"/>
              <w:right w:val="single" w:sz="8" w:space="0" w:color="auto"/>
            </w:tcBorders>
            <w:shd w:val="pct15" w:color="000000" w:fill="FFFFFF"/>
          </w:tcPr>
          <w:p w14:paraId="3A19B0AB" w14:textId="77777777" w:rsidR="00AA5DAC" w:rsidRPr="00AA5DAC" w:rsidRDefault="00AA5DAC" w:rsidP="00A264B5">
            <w:pPr>
              <w:jc w:val="both"/>
            </w:pPr>
          </w:p>
          <w:p w14:paraId="069B7521" w14:textId="77777777" w:rsidR="00AA5DAC" w:rsidRPr="00AA5DAC" w:rsidRDefault="00AA5DAC" w:rsidP="00A264B5">
            <w:pPr>
              <w:pStyle w:val="Heading6"/>
              <w:rPr>
                <w:rFonts w:cs="Times New Roman"/>
              </w:rPr>
            </w:pPr>
            <w:r w:rsidRPr="00AA5DAC">
              <w:rPr>
                <w:rFonts w:cs="Times New Roman"/>
              </w:rPr>
              <w:t>COLOUR CODE</w:t>
            </w:r>
          </w:p>
        </w:tc>
      </w:tr>
      <w:tr w:rsidR="00AA5DAC" w:rsidRPr="00AA5DAC" w14:paraId="32352484" w14:textId="77777777" w:rsidTr="00A264B5">
        <w:trPr>
          <w:trHeight w:val="444"/>
        </w:trPr>
        <w:tc>
          <w:tcPr>
            <w:tcW w:w="3104" w:type="dxa"/>
            <w:tcBorders>
              <w:top w:val="single" w:sz="8" w:space="0" w:color="auto"/>
              <w:left w:val="single" w:sz="8" w:space="0" w:color="auto"/>
              <w:bottom w:val="single" w:sz="8" w:space="0" w:color="auto"/>
              <w:right w:val="single" w:sz="8" w:space="0" w:color="auto"/>
            </w:tcBorders>
            <w:vAlign w:val="center"/>
          </w:tcPr>
          <w:p w14:paraId="4E9AFEBB" w14:textId="77777777" w:rsidR="00AA5DAC" w:rsidRPr="00AA5DAC" w:rsidRDefault="00AA5DAC" w:rsidP="00A264B5">
            <w:pPr>
              <w:jc w:val="center"/>
            </w:pPr>
            <w:r w:rsidRPr="00AA5DAC">
              <w:t>8 mm</w:t>
            </w:r>
          </w:p>
        </w:tc>
        <w:tc>
          <w:tcPr>
            <w:tcW w:w="2268" w:type="dxa"/>
            <w:tcBorders>
              <w:top w:val="single" w:sz="8" w:space="0" w:color="auto"/>
              <w:left w:val="nil"/>
              <w:bottom w:val="single" w:sz="8" w:space="0" w:color="auto"/>
              <w:right w:val="single" w:sz="8" w:space="0" w:color="auto"/>
            </w:tcBorders>
            <w:vAlign w:val="center"/>
          </w:tcPr>
          <w:p w14:paraId="2B2B2B9E" w14:textId="77777777" w:rsidR="00AA5DAC" w:rsidRPr="00AA5DAC" w:rsidRDefault="00AA5DAC" w:rsidP="00A264B5">
            <w:pPr>
              <w:pStyle w:val="Heading6"/>
              <w:jc w:val="center"/>
              <w:rPr>
                <w:rFonts w:cs="Times New Roman"/>
                <w:b/>
                <w:bCs/>
              </w:rPr>
            </w:pPr>
            <w:smartTag w:uri="urn:schemas-microsoft-com:office:smarttags" w:element="place">
              <w:smartTag w:uri="urn:schemas-microsoft-com:office:smarttags" w:element="City">
                <w:r w:rsidRPr="00AA5DAC">
                  <w:rPr>
                    <w:rFonts w:cs="Times New Roman"/>
                    <w:b/>
                    <w:bCs/>
                  </w:rPr>
                  <w:t>Orange</w:t>
                </w:r>
              </w:smartTag>
            </w:smartTag>
          </w:p>
        </w:tc>
      </w:tr>
      <w:tr w:rsidR="00AA5DAC" w:rsidRPr="00AA5DAC" w14:paraId="6B826E20" w14:textId="77777777" w:rsidTr="00A264B5">
        <w:trPr>
          <w:trHeight w:val="420"/>
        </w:trPr>
        <w:tc>
          <w:tcPr>
            <w:tcW w:w="3104" w:type="dxa"/>
            <w:tcBorders>
              <w:top w:val="single" w:sz="8" w:space="0" w:color="auto"/>
              <w:left w:val="single" w:sz="8" w:space="0" w:color="auto"/>
              <w:bottom w:val="single" w:sz="8" w:space="0" w:color="auto"/>
              <w:right w:val="single" w:sz="8" w:space="0" w:color="auto"/>
            </w:tcBorders>
            <w:vAlign w:val="center"/>
          </w:tcPr>
          <w:p w14:paraId="3BC6A6CF" w14:textId="77777777" w:rsidR="00AA5DAC" w:rsidRPr="00AA5DAC" w:rsidRDefault="00AA5DAC" w:rsidP="00A264B5">
            <w:pPr>
              <w:jc w:val="center"/>
            </w:pPr>
            <w:r w:rsidRPr="00AA5DAC">
              <w:t>9,5 mm</w:t>
            </w:r>
          </w:p>
        </w:tc>
        <w:tc>
          <w:tcPr>
            <w:tcW w:w="2268" w:type="dxa"/>
            <w:tcBorders>
              <w:top w:val="single" w:sz="8" w:space="0" w:color="auto"/>
              <w:left w:val="nil"/>
              <w:bottom w:val="single" w:sz="8" w:space="0" w:color="auto"/>
              <w:right w:val="single" w:sz="8" w:space="0" w:color="auto"/>
            </w:tcBorders>
            <w:vAlign w:val="center"/>
          </w:tcPr>
          <w:p w14:paraId="4EFA1848" w14:textId="77777777" w:rsidR="00AA5DAC" w:rsidRPr="00AA5DAC" w:rsidRDefault="00AA5DAC" w:rsidP="00A264B5">
            <w:pPr>
              <w:pStyle w:val="Heading6"/>
              <w:jc w:val="center"/>
              <w:rPr>
                <w:rFonts w:cs="Times New Roman"/>
                <w:b/>
                <w:bCs/>
              </w:rPr>
            </w:pPr>
            <w:r w:rsidRPr="00AA5DAC">
              <w:rPr>
                <w:rFonts w:cs="Times New Roman"/>
                <w:b/>
                <w:bCs/>
              </w:rPr>
              <w:t>Green</w:t>
            </w:r>
          </w:p>
        </w:tc>
      </w:tr>
      <w:tr w:rsidR="00AA5DAC" w:rsidRPr="00AA5DAC" w14:paraId="2CE910A7" w14:textId="77777777" w:rsidTr="00A264B5">
        <w:trPr>
          <w:trHeight w:val="396"/>
        </w:trPr>
        <w:tc>
          <w:tcPr>
            <w:tcW w:w="3104" w:type="dxa"/>
            <w:tcBorders>
              <w:top w:val="single" w:sz="8" w:space="0" w:color="auto"/>
              <w:left w:val="single" w:sz="8" w:space="0" w:color="auto"/>
              <w:bottom w:val="single" w:sz="8" w:space="0" w:color="auto"/>
              <w:right w:val="single" w:sz="8" w:space="0" w:color="auto"/>
            </w:tcBorders>
            <w:vAlign w:val="center"/>
          </w:tcPr>
          <w:p w14:paraId="05C7B804" w14:textId="77777777" w:rsidR="00AA5DAC" w:rsidRPr="00AA5DAC" w:rsidRDefault="00AA5DAC" w:rsidP="00A264B5">
            <w:pPr>
              <w:jc w:val="center"/>
            </w:pPr>
            <w:r w:rsidRPr="00AA5DAC">
              <w:t>13 mm</w:t>
            </w:r>
          </w:p>
        </w:tc>
        <w:tc>
          <w:tcPr>
            <w:tcW w:w="2268" w:type="dxa"/>
            <w:tcBorders>
              <w:top w:val="single" w:sz="8" w:space="0" w:color="auto"/>
              <w:left w:val="nil"/>
              <w:bottom w:val="single" w:sz="8" w:space="0" w:color="auto"/>
              <w:right w:val="single" w:sz="8" w:space="0" w:color="auto"/>
            </w:tcBorders>
            <w:vAlign w:val="center"/>
          </w:tcPr>
          <w:p w14:paraId="59EB24A1" w14:textId="77777777" w:rsidR="00AA5DAC" w:rsidRPr="00AA5DAC" w:rsidRDefault="00AA5DAC" w:rsidP="00A264B5">
            <w:pPr>
              <w:pStyle w:val="Heading6"/>
              <w:jc w:val="center"/>
              <w:rPr>
                <w:rFonts w:cs="Times New Roman"/>
                <w:b/>
                <w:bCs/>
              </w:rPr>
            </w:pPr>
            <w:r w:rsidRPr="00AA5DAC">
              <w:rPr>
                <w:rFonts w:cs="Times New Roman"/>
                <w:b/>
                <w:bCs/>
              </w:rPr>
              <w:t>White</w:t>
            </w:r>
          </w:p>
        </w:tc>
      </w:tr>
      <w:tr w:rsidR="00AA5DAC" w:rsidRPr="00AA5DAC" w14:paraId="6F65D986" w14:textId="77777777" w:rsidTr="00A264B5">
        <w:trPr>
          <w:trHeight w:val="400"/>
        </w:trPr>
        <w:tc>
          <w:tcPr>
            <w:tcW w:w="3104" w:type="dxa"/>
            <w:tcBorders>
              <w:top w:val="single" w:sz="8" w:space="0" w:color="auto"/>
              <w:left w:val="single" w:sz="8" w:space="0" w:color="auto"/>
              <w:bottom w:val="single" w:sz="8" w:space="0" w:color="auto"/>
              <w:right w:val="single" w:sz="8" w:space="0" w:color="auto"/>
            </w:tcBorders>
            <w:vAlign w:val="center"/>
          </w:tcPr>
          <w:p w14:paraId="04309A2F" w14:textId="77777777" w:rsidR="00AA5DAC" w:rsidRPr="00AA5DAC" w:rsidRDefault="00AA5DAC" w:rsidP="00A264B5">
            <w:pPr>
              <w:jc w:val="center"/>
            </w:pPr>
            <w:r w:rsidRPr="00AA5DAC">
              <w:t>14 mm</w:t>
            </w:r>
          </w:p>
        </w:tc>
        <w:tc>
          <w:tcPr>
            <w:tcW w:w="2268" w:type="dxa"/>
            <w:tcBorders>
              <w:top w:val="single" w:sz="8" w:space="0" w:color="auto"/>
              <w:left w:val="nil"/>
              <w:bottom w:val="single" w:sz="8" w:space="0" w:color="auto"/>
              <w:right w:val="single" w:sz="8" w:space="0" w:color="auto"/>
            </w:tcBorders>
            <w:vAlign w:val="center"/>
          </w:tcPr>
          <w:p w14:paraId="5797A370" w14:textId="77777777" w:rsidR="00AA5DAC" w:rsidRPr="00AA5DAC" w:rsidRDefault="00AA5DAC" w:rsidP="00A264B5">
            <w:pPr>
              <w:jc w:val="center"/>
            </w:pPr>
            <w:r w:rsidRPr="00AA5DAC">
              <w:t>Grey</w:t>
            </w:r>
          </w:p>
        </w:tc>
      </w:tr>
      <w:tr w:rsidR="00AA5DAC" w:rsidRPr="00AA5DAC" w14:paraId="3366B2FB" w14:textId="77777777" w:rsidTr="00A264B5">
        <w:trPr>
          <w:trHeight w:val="404"/>
        </w:trPr>
        <w:tc>
          <w:tcPr>
            <w:tcW w:w="3104" w:type="dxa"/>
            <w:tcBorders>
              <w:top w:val="single" w:sz="8" w:space="0" w:color="auto"/>
              <w:left w:val="single" w:sz="8" w:space="0" w:color="auto"/>
              <w:bottom w:val="single" w:sz="8" w:space="0" w:color="auto"/>
              <w:right w:val="single" w:sz="8" w:space="0" w:color="auto"/>
            </w:tcBorders>
            <w:vAlign w:val="center"/>
          </w:tcPr>
          <w:p w14:paraId="3156E1B7" w14:textId="77777777" w:rsidR="00AA5DAC" w:rsidRPr="00AA5DAC" w:rsidRDefault="00AA5DAC" w:rsidP="00A264B5">
            <w:pPr>
              <w:jc w:val="center"/>
            </w:pPr>
            <w:r w:rsidRPr="00AA5DAC">
              <w:t>16 mm</w:t>
            </w:r>
          </w:p>
        </w:tc>
        <w:tc>
          <w:tcPr>
            <w:tcW w:w="2268" w:type="dxa"/>
            <w:tcBorders>
              <w:top w:val="single" w:sz="8" w:space="0" w:color="auto"/>
              <w:left w:val="nil"/>
              <w:bottom w:val="single" w:sz="8" w:space="0" w:color="auto"/>
              <w:right w:val="single" w:sz="8" w:space="0" w:color="auto"/>
            </w:tcBorders>
            <w:vAlign w:val="center"/>
          </w:tcPr>
          <w:p w14:paraId="6D1E0304" w14:textId="77777777" w:rsidR="00AA5DAC" w:rsidRPr="00AA5DAC" w:rsidRDefault="00AA5DAC" w:rsidP="00A264B5">
            <w:pPr>
              <w:jc w:val="center"/>
            </w:pPr>
            <w:r w:rsidRPr="00AA5DAC">
              <w:t>Blue</w:t>
            </w:r>
          </w:p>
        </w:tc>
      </w:tr>
      <w:tr w:rsidR="00AA5DAC" w:rsidRPr="00AA5DAC" w14:paraId="4E7478F3" w14:textId="77777777" w:rsidTr="00A264B5">
        <w:trPr>
          <w:trHeight w:val="408"/>
        </w:trPr>
        <w:tc>
          <w:tcPr>
            <w:tcW w:w="3104" w:type="dxa"/>
            <w:tcBorders>
              <w:top w:val="single" w:sz="8" w:space="0" w:color="auto"/>
              <w:left w:val="single" w:sz="8" w:space="0" w:color="auto"/>
              <w:bottom w:val="single" w:sz="8" w:space="0" w:color="auto"/>
              <w:right w:val="single" w:sz="8" w:space="0" w:color="auto"/>
            </w:tcBorders>
            <w:vAlign w:val="center"/>
          </w:tcPr>
          <w:p w14:paraId="05ED0AD9" w14:textId="77777777" w:rsidR="00AA5DAC" w:rsidRPr="00AA5DAC" w:rsidRDefault="00AA5DAC" w:rsidP="00A264B5">
            <w:pPr>
              <w:jc w:val="center"/>
            </w:pPr>
            <w:r w:rsidRPr="00AA5DAC">
              <w:t>18 mm</w:t>
            </w:r>
          </w:p>
        </w:tc>
        <w:tc>
          <w:tcPr>
            <w:tcW w:w="2268" w:type="dxa"/>
            <w:tcBorders>
              <w:top w:val="single" w:sz="8" w:space="0" w:color="auto"/>
              <w:left w:val="nil"/>
              <w:bottom w:val="single" w:sz="8" w:space="0" w:color="auto"/>
              <w:right w:val="single" w:sz="8" w:space="0" w:color="auto"/>
            </w:tcBorders>
            <w:vAlign w:val="center"/>
          </w:tcPr>
          <w:p w14:paraId="71C5DB21" w14:textId="77777777" w:rsidR="00AA5DAC" w:rsidRPr="00AA5DAC" w:rsidRDefault="00AA5DAC" w:rsidP="00A264B5">
            <w:pPr>
              <w:jc w:val="center"/>
            </w:pPr>
            <w:proofErr w:type="spellStart"/>
            <w:r w:rsidRPr="00AA5DAC">
              <w:t>Aluminium</w:t>
            </w:r>
            <w:proofErr w:type="spellEnd"/>
          </w:p>
        </w:tc>
      </w:tr>
      <w:tr w:rsidR="00AA5DAC" w:rsidRPr="00AA5DAC" w14:paraId="2E40FD25" w14:textId="77777777" w:rsidTr="00A264B5">
        <w:trPr>
          <w:trHeight w:val="412"/>
        </w:trPr>
        <w:tc>
          <w:tcPr>
            <w:tcW w:w="3104" w:type="dxa"/>
            <w:tcBorders>
              <w:top w:val="single" w:sz="8" w:space="0" w:color="auto"/>
              <w:left w:val="single" w:sz="8" w:space="0" w:color="auto"/>
              <w:bottom w:val="single" w:sz="8" w:space="0" w:color="auto"/>
              <w:right w:val="single" w:sz="8" w:space="0" w:color="auto"/>
            </w:tcBorders>
            <w:vAlign w:val="center"/>
          </w:tcPr>
          <w:p w14:paraId="6550D4C5" w14:textId="77777777" w:rsidR="00AA5DAC" w:rsidRPr="00AA5DAC" w:rsidRDefault="00AA5DAC" w:rsidP="00A264B5">
            <w:pPr>
              <w:jc w:val="center"/>
            </w:pPr>
            <w:r w:rsidRPr="00AA5DAC">
              <w:t>20 mm</w:t>
            </w:r>
          </w:p>
        </w:tc>
        <w:tc>
          <w:tcPr>
            <w:tcW w:w="2268" w:type="dxa"/>
            <w:tcBorders>
              <w:top w:val="single" w:sz="8" w:space="0" w:color="auto"/>
              <w:left w:val="nil"/>
              <w:bottom w:val="single" w:sz="8" w:space="0" w:color="auto"/>
              <w:right w:val="single" w:sz="8" w:space="0" w:color="auto"/>
            </w:tcBorders>
            <w:vAlign w:val="center"/>
          </w:tcPr>
          <w:p w14:paraId="68FF893E" w14:textId="77777777" w:rsidR="00AA5DAC" w:rsidRPr="00AA5DAC" w:rsidRDefault="00AA5DAC" w:rsidP="00A264B5">
            <w:pPr>
              <w:jc w:val="center"/>
            </w:pPr>
            <w:r w:rsidRPr="00AA5DAC">
              <w:t>Black</w:t>
            </w:r>
          </w:p>
        </w:tc>
      </w:tr>
      <w:tr w:rsidR="00AA5DAC" w:rsidRPr="00AA5DAC" w14:paraId="0E1C27F3" w14:textId="77777777" w:rsidTr="00A264B5">
        <w:trPr>
          <w:trHeight w:val="389"/>
        </w:trPr>
        <w:tc>
          <w:tcPr>
            <w:tcW w:w="3104" w:type="dxa"/>
            <w:tcBorders>
              <w:top w:val="single" w:sz="8" w:space="0" w:color="auto"/>
              <w:left w:val="single" w:sz="8" w:space="0" w:color="auto"/>
              <w:bottom w:val="single" w:sz="8" w:space="0" w:color="auto"/>
              <w:right w:val="single" w:sz="8" w:space="0" w:color="auto"/>
            </w:tcBorders>
            <w:vAlign w:val="center"/>
          </w:tcPr>
          <w:p w14:paraId="0E3C4451" w14:textId="77777777" w:rsidR="00AA5DAC" w:rsidRPr="00AA5DAC" w:rsidRDefault="00AA5DAC" w:rsidP="00A264B5">
            <w:pPr>
              <w:jc w:val="center"/>
            </w:pPr>
            <w:r w:rsidRPr="00AA5DAC">
              <w:t>22 mm</w:t>
            </w:r>
          </w:p>
        </w:tc>
        <w:tc>
          <w:tcPr>
            <w:tcW w:w="2268" w:type="dxa"/>
            <w:tcBorders>
              <w:top w:val="single" w:sz="8" w:space="0" w:color="auto"/>
              <w:left w:val="nil"/>
              <w:bottom w:val="single" w:sz="8" w:space="0" w:color="auto"/>
              <w:right w:val="single" w:sz="8" w:space="0" w:color="auto"/>
            </w:tcBorders>
            <w:vAlign w:val="center"/>
          </w:tcPr>
          <w:p w14:paraId="3915A307" w14:textId="77777777" w:rsidR="00AA5DAC" w:rsidRPr="00AA5DAC" w:rsidRDefault="00AA5DAC" w:rsidP="00A264B5">
            <w:pPr>
              <w:jc w:val="center"/>
            </w:pPr>
            <w:r w:rsidRPr="00AA5DAC">
              <w:t>Red</w:t>
            </w:r>
          </w:p>
        </w:tc>
      </w:tr>
      <w:tr w:rsidR="00AA5DAC" w:rsidRPr="00AA5DAC" w14:paraId="347C8B1B" w14:textId="77777777" w:rsidTr="00A264B5">
        <w:trPr>
          <w:trHeight w:val="314"/>
        </w:trPr>
        <w:tc>
          <w:tcPr>
            <w:tcW w:w="3104" w:type="dxa"/>
            <w:tcBorders>
              <w:top w:val="single" w:sz="8" w:space="0" w:color="auto"/>
              <w:left w:val="single" w:sz="8" w:space="0" w:color="auto"/>
              <w:bottom w:val="single" w:sz="8" w:space="0" w:color="auto"/>
              <w:right w:val="single" w:sz="8" w:space="0" w:color="auto"/>
            </w:tcBorders>
            <w:vAlign w:val="center"/>
          </w:tcPr>
          <w:p w14:paraId="69355809" w14:textId="77777777" w:rsidR="00AA5DAC" w:rsidRPr="00AA5DAC" w:rsidRDefault="00AA5DAC" w:rsidP="00A264B5">
            <w:pPr>
              <w:jc w:val="center"/>
            </w:pPr>
            <w:r w:rsidRPr="00AA5DAC">
              <w:t>24 mm</w:t>
            </w:r>
          </w:p>
        </w:tc>
        <w:tc>
          <w:tcPr>
            <w:tcW w:w="2268" w:type="dxa"/>
            <w:tcBorders>
              <w:top w:val="single" w:sz="8" w:space="0" w:color="auto"/>
              <w:left w:val="nil"/>
              <w:bottom w:val="single" w:sz="8" w:space="0" w:color="auto"/>
              <w:right w:val="single" w:sz="8" w:space="0" w:color="auto"/>
            </w:tcBorders>
            <w:vAlign w:val="center"/>
          </w:tcPr>
          <w:p w14:paraId="3E7F4B67" w14:textId="77777777" w:rsidR="00AA5DAC" w:rsidRPr="00AA5DAC" w:rsidRDefault="00AA5DAC" w:rsidP="00A264B5">
            <w:pPr>
              <w:jc w:val="center"/>
            </w:pPr>
            <w:r w:rsidRPr="00AA5DAC">
              <w:t>Yellow</w:t>
            </w:r>
          </w:p>
        </w:tc>
      </w:tr>
      <w:tr w:rsidR="00AA5DAC" w:rsidRPr="00AA5DAC" w14:paraId="0AC95C99" w14:textId="77777777" w:rsidTr="00A264B5">
        <w:trPr>
          <w:trHeight w:val="388"/>
        </w:trPr>
        <w:tc>
          <w:tcPr>
            <w:tcW w:w="3104" w:type="dxa"/>
            <w:tcBorders>
              <w:top w:val="single" w:sz="8" w:space="0" w:color="auto"/>
              <w:left w:val="single" w:sz="8" w:space="0" w:color="auto"/>
              <w:bottom w:val="single" w:sz="8" w:space="0" w:color="auto"/>
              <w:right w:val="single" w:sz="8" w:space="0" w:color="auto"/>
            </w:tcBorders>
            <w:vAlign w:val="center"/>
          </w:tcPr>
          <w:p w14:paraId="28F158BC" w14:textId="77777777" w:rsidR="00AA5DAC" w:rsidRPr="00AA5DAC" w:rsidRDefault="00AA5DAC" w:rsidP="00A264B5">
            <w:pPr>
              <w:jc w:val="center"/>
            </w:pPr>
            <w:r w:rsidRPr="00AA5DAC">
              <w:t>26 mm</w:t>
            </w:r>
          </w:p>
        </w:tc>
        <w:tc>
          <w:tcPr>
            <w:tcW w:w="2268" w:type="dxa"/>
            <w:tcBorders>
              <w:top w:val="single" w:sz="8" w:space="0" w:color="auto"/>
              <w:left w:val="nil"/>
              <w:bottom w:val="single" w:sz="8" w:space="0" w:color="auto"/>
              <w:right w:val="single" w:sz="8" w:space="0" w:color="auto"/>
            </w:tcBorders>
            <w:vAlign w:val="center"/>
          </w:tcPr>
          <w:p w14:paraId="4DE5FA8A" w14:textId="77777777" w:rsidR="00AA5DAC" w:rsidRPr="00AA5DAC" w:rsidRDefault="00AA5DAC" w:rsidP="00A264B5">
            <w:pPr>
              <w:jc w:val="center"/>
            </w:pPr>
            <w:r w:rsidRPr="00AA5DAC">
              <w:t>Brown</w:t>
            </w:r>
          </w:p>
        </w:tc>
      </w:tr>
    </w:tbl>
    <w:p w14:paraId="69F2129A" w14:textId="77777777" w:rsidR="00AA5DAC" w:rsidRPr="00AA5DAC" w:rsidRDefault="00AA5DAC" w:rsidP="00AA5DAC"/>
    <w:p w14:paraId="06C0808E" w14:textId="77777777" w:rsidR="00AA5DAC" w:rsidRPr="00AA5DAC" w:rsidRDefault="00AA5DAC" w:rsidP="00AA5DAC">
      <w:pPr>
        <w:jc w:val="center"/>
      </w:pPr>
    </w:p>
    <w:p w14:paraId="22107C90" w14:textId="77777777" w:rsidR="00AA5DAC" w:rsidRPr="00AA5DAC" w:rsidRDefault="00AA5DAC" w:rsidP="00AA5DAC">
      <w:pPr>
        <w:pStyle w:val="BodyText"/>
        <w:rPr>
          <w:sz w:val="20"/>
          <w:szCs w:val="20"/>
        </w:rPr>
      </w:pPr>
    </w:p>
    <w:p w14:paraId="6D8763E5" w14:textId="77777777" w:rsidR="00AA5DAC" w:rsidRPr="00AA5DAC" w:rsidRDefault="00AA5DAC" w:rsidP="00AA5DAC">
      <w:pPr>
        <w:pStyle w:val="BodyText"/>
        <w:jc w:val="center"/>
        <w:rPr>
          <w:sz w:val="20"/>
          <w:szCs w:val="20"/>
        </w:rPr>
      </w:pPr>
      <w:r w:rsidRPr="00AA5DAC">
        <w:rPr>
          <w:b/>
          <w:bCs/>
          <w:sz w:val="20"/>
          <w:szCs w:val="20"/>
        </w:rPr>
        <w:t xml:space="preserve">On completion of lowering long material to the onsetter, the banksman and the onsetter must interchange the signal </w:t>
      </w:r>
      <w:proofErr w:type="gramStart"/>
      <w:r w:rsidRPr="00AA5DAC">
        <w:rPr>
          <w:b/>
          <w:bCs/>
          <w:sz w:val="20"/>
          <w:szCs w:val="20"/>
        </w:rPr>
        <w:t>8  pause</w:t>
      </w:r>
      <w:proofErr w:type="gramEnd"/>
      <w:r w:rsidRPr="00AA5DAC">
        <w:rPr>
          <w:b/>
          <w:bCs/>
          <w:sz w:val="20"/>
          <w:szCs w:val="20"/>
        </w:rPr>
        <w:t xml:space="preserve">  8  with the driver. The driver will acknowledge the </w:t>
      </w:r>
      <w:proofErr w:type="gramStart"/>
      <w:r w:rsidRPr="00AA5DAC">
        <w:rPr>
          <w:b/>
          <w:bCs/>
          <w:sz w:val="20"/>
          <w:szCs w:val="20"/>
        </w:rPr>
        <w:t>signal  8</w:t>
      </w:r>
      <w:proofErr w:type="gramEnd"/>
      <w:r w:rsidRPr="00AA5DAC">
        <w:rPr>
          <w:b/>
          <w:bCs/>
          <w:sz w:val="20"/>
          <w:szCs w:val="20"/>
        </w:rPr>
        <w:t xml:space="preserve">  pause  8  to the banksman and the onsetter</w:t>
      </w:r>
      <w:r w:rsidRPr="00AA5DAC">
        <w:rPr>
          <w:sz w:val="20"/>
          <w:szCs w:val="20"/>
        </w:rPr>
        <w:t>.</w:t>
      </w:r>
    </w:p>
    <w:p w14:paraId="7E10423F" w14:textId="77777777" w:rsidR="00AA5DAC" w:rsidRPr="00AA5DAC" w:rsidRDefault="00AA5DAC" w:rsidP="00AA5DAC">
      <w:pPr>
        <w:pStyle w:val="BodyText2"/>
        <w:rPr>
          <w:b w:val="0"/>
          <w:bCs w:val="0"/>
          <w:sz w:val="20"/>
          <w:szCs w:val="20"/>
        </w:rPr>
      </w:pPr>
    </w:p>
    <w:p w14:paraId="50CA670B" w14:textId="77777777" w:rsidR="00AA5DAC" w:rsidRPr="00AA5DAC" w:rsidRDefault="00AA5DAC" w:rsidP="00AA5DAC">
      <w:pPr>
        <w:pStyle w:val="BodyText2"/>
        <w:rPr>
          <w:sz w:val="20"/>
          <w:szCs w:val="20"/>
        </w:rPr>
      </w:pPr>
    </w:p>
    <w:p w14:paraId="7FDFEA15" w14:textId="77777777" w:rsidR="00AA5DAC" w:rsidRPr="00AA5DAC" w:rsidRDefault="00AA5DAC" w:rsidP="00AA5DAC">
      <w:pPr>
        <w:pStyle w:val="BodyText2"/>
        <w:rPr>
          <w:sz w:val="20"/>
          <w:szCs w:val="20"/>
        </w:rPr>
      </w:pPr>
    </w:p>
    <w:p w14:paraId="4C2426B5" w14:textId="77777777" w:rsidR="00AA5DAC" w:rsidRPr="00AA5DAC" w:rsidRDefault="00AA5DAC" w:rsidP="00AA5DAC">
      <w:pPr>
        <w:pStyle w:val="BodyText2"/>
        <w:rPr>
          <w:sz w:val="20"/>
          <w:szCs w:val="20"/>
        </w:rPr>
      </w:pPr>
      <w:r w:rsidRPr="00AA5DAC">
        <w:rPr>
          <w:sz w:val="20"/>
          <w:szCs w:val="20"/>
        </w:rPr>
        <w:t>SLINGWORK IN A VERTICAL SHAFT</w:t>
      </w:r>
    </w:p>
    <w:p w14:paraId="21EDC9FE" w14:textId="77777777" w:rsidR="00AA5DAC" w:rsidRPr="00AA5DAC" w:rsidRDefault="00AA5DAC" w:rsidP="00AA5DAC">
      <w:pPr>
        <w:pStyle w:val="BodyText2"/>
        <w:rPr>
          <w:sz w:val="20"/>
          <w:szCs w:val="20"/>
        </w:rPr>
      </w:pPr>
      <w:r w:rsidRPr="00AA5DAC">
        <w:rPr>
          <w:sz w:val="20"/>
          <w:szCs w:val="20"/>
        </w:rPr>
        <w:t>ANSWER THE FOLLOWING QUESTIONS WITHOUT REFERENCES.</w:t>
      </w:r>
    </w:p>
    <w:p w14:paraId="3A6ADFC1" w14:textId="77777777" w:rsidR="00AA5DAC" w:rsidRPr="00AA5DAC" w:rsidRDefault="00AA5DAC" w:rsidP="00AA5DAC">
      <w:pPr>
        <w:pStyle w:val="BodyText2"/>
        <w:rPr>
          <w:b w:val="0"/>
          <w:bCs w:val="0"/>
          <w:sz w:val="20"/>
          <w:szCs w:val="20"/>
        </w:rPr>
      </w:pPr>
      <w:r w:rsidRPr="00AA5DAC">
        <w:rPr>
          <w:b w:val="0"/>
          <w:bCs w:val="0"/>
          <w:sz w:val="20"/>
          <w:szCs w:val="20"/>
        </w:rPr>
        <w:t xml:space="preserve">1.  Who </w:t>
      </w:r>
      <w:proofErr w:type="gramStart"/>
      <w:r w:rsidRPr="00AA5DAC">
        <w:rPr>
          <w:b w:val="0"/>
          <w:bCs w:val="0"/>
          <w:sz w:val="20"/>
          <w:szCs w:val="20"/>
        </w:rPr>
        <w:t>is in charge of</w:t>
      </w:r>
      <w:proofErr w:type="gramEnd"/>
      <w:r w:rsidRPr="00AA5DAC">
        <w:rPr>
          <w:b w:val="0"/>
          <w:bCs w:val="0"/>
          <w:sz w:val="20"/>
          <w:szCs w:val="20"/>
        </w:rPr>
        <w:t xml:space="preserve"> sling work and describe the entries in </w:t>
      </w:r>
      <w:proofErr w:type="spellStart"/>
      <w:r w:rsidRPr="00AA5DAC">
        <w:rPr>
          <w:b w:val="0"/>
          <w:bCs w:val="0"/>
          <w:sz w:val="20"/>
          <w:szCs w:val="20"/>
        </w:rPr>
        <w:t>w.e.d</w:t>
      </w:r>
      <w:proofErr w:type="spellEnd"/>
      <w:r w:rsidRPr="00AA5DAC">
        <w:rPr>
          <w:b w:val="0"/>
          <w:bCs w:val="0"/>
          <w:sz w:val="20"/>
          <w:szCs w:val="20"/>
        </w:rPr>
        <w:t>. logbook?</w:t>
      </w:r>
    </w:p>
    <w:p w14:paraId="3116B7B8" w14:textId="77777777" w:rsidR="00AA5DAC" w:rsidRPr="00AA5DAC" w:rsidRDefault="00AA5DAC" w:rsidP="00AA5DAC">
      <w:pPr>
        <w:pStyle w:val="BodyText"/>
        <w:rPr>
          <w:b/>
          <w:bCs/>
          <w:sz w:val="20"/>
          <w:szCs w:val="20"/>
        </w:rPr>
      </w:pPr>
      <w:r w:rsidRPr="00AA5DAC">
        <w:rPr>
          <w:b/>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92E80F" w14:textId="77777777" w:rsidR="00AA5DAC" w:rsidRPr="00AA5DAC" w:rsidRDefault="00AA5DAC" w:rsidP="00AA5DAC">
      <w:pPr>
        <w:pStyle w:val="BodyText"/>
        <w:rPr>
          <w:b/>
          <w:bCs/>
          <w:sz w:val="20"/>
          <w:szCs w:val="20"/>
        </w:rPr>
      </w:pPr>
      <w:r w:rsidRPr="00AA5DAC">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DD5599" w14:textId="77777777" w:rsidR="00AA5DAC" w:rsidRPr="00AA5DAC" w:rsidRDefault="00AA5DAC" w:rsidP="00AA5DAC">
      <w:pPr>
        <w:pStyle w:val="BodyText2"/>
        <w:jc w:val="left"/>
        <w:rPr>
          <w:b w:val="0"/>
          <w:bCs w:val="0"/>
          <w:sz w:val="20"/>
          <w:szCs w:val="20"/>
        </w:rPr>
      </w:pPr>
      <w:r w:rsidRPr="00AA5DAC">
        <w:rPr>
          <w:b w:val="0"/>
          <w:bCs w:val="0"/>
          <w:sz w:val="20"/>
          <w:szCs w:val="20"/>
        </w:rPr>
        <w:t xml:space="preserve">2.  Describe </w:t>
      </w:r>
      <w:proofErr w:type="gramStart"/>
      <w:r w:rsidRPr="00AA5DAC">
        <w:rPr>
          <w:b w:val="0"/>
          <w:bCs w:val="0"/>
          <w:sz w:val="20"/>
          <w:szCs w:val="20"/>
        </w:rPr>
        <w:t>the  different</w:t>
      </w:r>
      <w:proofErr w:type="gramEnd"/>
      <w:r w:rsidRPr="00AA5DAC">
        <w:rPr>
          <w:b w:val="0"/>
          <w:bCs w:val="0"/>
          <w:sz w:val="20"/>
          <w:szCs w:val="20"/>
        </w:rPr>
        <w:t xml:space="preserve"> ways of sling work?</w:t>
      </w:r>
    </w:p>
    <w:p w14:paraId="3329B9BB" w14:textId="77777777" w:rsidR="00AA5DAC" w:rsidRPr="00AA5DAC" w:rsidRDefault="00AA5DAC" w:rsidP="00AA5DAC">
      <w:pPr>
        <w:pStyle w:val="BodyText"/>
        <w:rPr>
          <w:b/>
          <w:bCs/>
          <w:sz w:val="20"/>
          <w:szCs w:val="20"/>
        </w:rPr>
      </w:pPr>
      <w:r w:rsidRPr="00AA5DAC">
        <w:rPr>
          <w:b/>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C70B08" w14:textId="77777777" w:rsidR="00AA5DAC" w:rsidRPr="00AA5DAC" w:rsidRDefault="00AA5DAC" w:rsidP="00AA5DAC">
      <w:pPr>
        <w:pStyle w:val="BodyText2"/>
        <w:rPr>
          <w:b w:val="0"/>
          <w:bCs w:val="0"/>
          <w:sz w:val="20"/>
          <w:szCs w:val="20"/>
        </w:rPr>
      </w:pPr>
    </w:p>
    <w:p w14:paraId="08FF126B" w14:textId="77777777" w:rsidR="00AA5DAC" w:rsidRPr="00AA5DAC" w:rsidRDefault="00AA5DAC" w:rsidP="00AA5DAC">
      <w:pPr>
        <w:pStyle w:val="BodyText2"/>
        <w:ind w:right="-199"/>
        <w:jc w:val="left"/>
        <w:rPr>
          <w:b w:val="0"/>
          <w:bCs w:val="0"/>
          <w:sz w:val="20"/>
          <w:szCs w:val="20"/>
        </w:rPr>
      </w:pPr>
    </w:p>
    <w:p w14:paraId="3C72448D" w14:textId="77777777" w:rsidR="00AA5DAC" w:rsidRPr="00AA5DAC" w:rsidRDefault="00AA5DAC" w:rsidP="00AA5DAC">
      <w:pPr>
        <w:pStyle w:val="BodyText2"/>
        <w:ind w:right="-199"/>
        <w:jc w:val="left"/>
        <w:rPr>
          <w:b w:val="0"/>
          <w:bCs w:val="0"/>
          <w:sz w:val="20"/>
          <w:szCs w:val="20"/>
        </w:rPr>
      </w:pPr>
    </w:p>
    <w:p w14:paraId="06BC991D" w14:textId="77777777" w:rsidR="00AA5DAC" w:rsidRPr="00AA5DAC" w:rsidRDefault="00AA5DAC" w:rsidP="00AA5DAC">
      <w:pPr>
        <w:pStyle w:val="BodyText2"/>
        <w:ind w:right="-199"/>
        <w:jc w:val="left"/>
        <w:rPr>
          <w:sz w:val="20"/>
          <w:szCs w:val="20"/>
        </w:rPr>
      </w:pPr>
      <w:r w:rsidRPr="00AA5DAC">
        <w:rPr>
          <w:b w:val="0"/>
          <w:bCs w:val="0"/>
          <w:sz w:val="20"/>
          <w:szCs w:val="20"/>
        </w:rPr>
        <w:t>3.  Describe the care and maintenance of slings and equipment?</w:t>
      </w:r>
    </w:p>
    <w:p w14:paraId="0C4A9061" w14:textId="77777777" w:rsidR="00AA5DAC" w:rsidRPr="00AA5DAC" w:rsidRDefault="00AA5DAC" w:rsidP="00AA5DAC">
      <w:pPr>
        <w:pStyle w:val="BodyText"/>
        <w:rPr>
          <w:b/>
          <w:bCs/>
          <w:sz w:val="20"/>
          <w:szCs w:val="20"/>
        </w:rPr>
      </w:pPr>
      <w:r w:rsidRPr="00AA5DAC">
        <w:rPr>
          <w:b/>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919E79" w14:textId="77777777" w:rsidR="00AA5DAC" w:rsidRPr="00AA5DAC" w:rsidRDefault="00AA5DAC" w:rsidP="00AA5DAC">
      <w:pPr>
        <w:pStyle w:val="BodyText"/>
        <w:rPr>
          <w:b/>
          <w:bCs/>
          <w:sz w:val="20"/>
          <w:szCs w:val="20"/>
        </w:rPr>
      </w:pPr>
    </w:p>
    <w:p w14:paraId="24795B81" w14:textId="77777777" w:rsidR="00AA5DAC" w:rsidRPr="00AA5DAC" w:rsidRDefault="00AA5DAC" w:rsidP="00AA5DAC">
      <w:pPr>
        <w:pStyle w:val="BodyText2"/>
        <w:ind w:right="-199"/>
        <w:jc w:val="left"/>
        <w:rPr>
          <w:b w:val="0"/>
          <w:bCs w:val="0"/>
          <w:sz w:val="20"/>
          <w:szCs w:val="20"/>
        </w:rPr>
      </w:pPr>
    </w:p>
    <w:p w14:paraId="5EB82BA5" w14:textId="77777777" w:rsidR="00AA5DAC" w:rsidRPr="00AA5DAC" w:rsidRDefault="00AA5DAC" w:rsidP="00AA5DAC">
      <w:pPr>
        <w:pStyle w:val="BodyText2"/>
        <w:ind w:right="-199"/>
        <w:jc w:val="left"/>
        <w:rPr>
          <w:b w:val="0"/>
          <w:bCs w:val="0"/>
          <w:sz w:val="20"/>
          <w:szCs w:val="20"/>
        </w:rPr>
      </w:pPr>
      <w:r w:rsidRPr="00AA5DAC">
        <w:rPr>
          <w:b w:val="0"/>
          <w:bCs w:val="0"/>
          <w:sz w:val="20"/>
          <w:szCs w:val="20"/>
        </w:rPr>
        <w:t xml:space="preserve">4.  Describe what you understand under the term </w:t>
      </w:r>
      <w:proofErr w:type="spellStart"/>
      <w:r w:rsidRPr="00AA5DAC">
        <w:rPr>
          <w:b w:val="0"/>
          <w:bCs w:val="0"/>
          <w:sz w:val="20"/>
          <w:szCs w:val="20"/>
        </w:rPr>
        <w:t>colour</w:t>
      </w:r>
      <w:proofErr w:type="spellEnd"/>
      <w:r w:rsidRPr="00AA5DAC">
        <w:rPr>
          <w:b w:val="0"/>
          <w:bCs w:val="0"/>
          <w:sz w:val="20"/>
          <w:szCs w:val="20"/>
        </w:rPr>
        <w:t xml:space="preserve"> code?</w:t>
      </w:r>
    </w:p>
    <w:p w14:paraId="5A6F333B" w14:textId="77777777" w:rsidR="00AA5DAC" w:rsidRPr="00AA5DAC" w:rsidRDefault="00AA5DAC" w:rsidP="00AA5DAC">
      <w:pPr>
        <w:pStyle w:val="BodyText"/>
        <w:rPr>
          <w:b/>
          <w:bCs/>
          <w:sz w:val="20"/>
          <w:szCs w:val="20"/>
        </w:rPr>
      </w:pPr>
      <w:r w:rsidRPr="00AA5DAC">
        <w:rPr>
          <w:b/>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0D338D" w14:textId="77777777" w:rsidR="00AA5DAC" w:rsidRPr="00AA5DAC" w:rsidRDefault="00AA5DAC" w:rsidP="00AA5DAC">
      <w:pPr>
        <w:pStyle w:val="BodyText2"/>
        <w:ind w:right="-199"/>
        <w:jc w:val="left"/>
        <w:rPr>
          <w:b w:val="0"/>
          <w:bCs w:val="0"/>
          <w:sz w:val="20"/>
          <w:szCs w:val="20"/>
        </w:rPr>
      </w:pPr>
    </w:p>
    <w:p w14:paraId="507F8F40" w14:textId="77777777" w:rsidR="00AA5DAC" w:rsidRPr="00AA5DAC" w:rsidRDefault="00AA5DAC" w:rsidP="00AA5DAC">
      <w:pPr>
        <w:pStyle w:val="BodyText2"/>
        <w:ind w:right="-199"/>
        <w:jc w:val="left"/>
        <w:rPr>
          <w:b w:val="0"/>
          <w:bCs w:val="0"/>
          <w:sz w:val="20"/>
          <w:szCs w:val="20"/>
        </w:rPr>
      </w:pPr>
    </w:p>
    <w:p w14:paraId="48A75ACC" w14:textId="77777777" w:rsidR="00AA5DAC" w:rsidRPr="00AA5DAC" w:rsidRDefault="00AA5DAC" w:rsidP="00AA5DAC">
      <w:pPr>
        <w:pStyle w:val="BodyText2"/>
        <w:jc w:val="left"/>
        <w:rPr>
          <w:sz w:val="20"/>
          <w:szCs w:val="20"/>
        </w:rPr>
      </w:pPr>
      <w:r w:rsidRPr="00AA5DAC">
        <w:rPr>
          <w:sz w:val="20"/>
          <w:szCs w:val="20"/>
        </w:rPr>
        <w:t>Candidate: _________________________________</w:t>
      </w:r>
    </w:p>
    <w:p w14:paraId="57532810" w14:textId="77777777" w:rsidR="00AA5DAC" w:rsidRPr="00AA5DAC" w:rsidRDefault="00AA5DAC" w:rsidP="00AA5DAC">
      <w:pPr>
        <w:pStyle w:val="BodyText2"/>
        <w:rPr>
          <w:sz w:val="20"/>
          <w:szCs w:val="20"/>
        </w:rPr>
      </w:pPr>
    </w:p>
    <w:p w14:paraId="2C34D37E" w14:textId="77777777" w:rsidR="00AA5DAC" w:rsidRPr="00AA5DAC" w:rsidRDefault="00AA5DAC" w:rsidP="00AA5DAC">
      <w:pPr>
        <w:rPr>
          <w:b/>
          <w:bCs/>
        </w:rPr>
      </w:pPr>
    </w:p>
    <w:p w14:paraId="01A24EE9" w14:textId="77777777" w:rsidR="00AA5DAC" w:rsidRPr="00AA5DAC" w:rsidRDefault="00AA5DAC" w:rsidP="00AA5DAC">
      <w:pPr>
        <w:pStyle w:val="BodyText2"/>
        <w:jc w:val="left"/>
        <w:rPr>
          <w:b w:val="0"/>
          <w:sz w:val="20"/>
          <w:szCs w:val="20"/>
        </w:rPr>
      </w:pPr>
      <w:r w:rsidRPr="00AA5DAC">
        <w:rPr>
          <w:b w:val="0"/>
          <w:sz w:val="20"/>
          <w:szCs w:val="20"/>
        </w:rPr>
        <w:t>SLINGING MATERIAL IN A VERTICAL SHAFT</w:t>
      </w:r>
    </w:p>
    <w:p w14:paraId="4AB9F4B8" w14:textId="77777777" w:rsidR="00AA5DAC" w:rsidRPr="00AA5DAC" w:rsidRDefault="00AA5DAC" w:rsidP="00AA5DAC">
      <w:pPr>
        <w:pStyle w:val="BodyText2"/>
        <w:jc w:val="left"/>
        <w:rPr>
          <w:b w:val="0"/>
          <w:sz w:val="20"/>
          <w:szCs w:val="20"/>
        </w:rPr>
      </w:pPr>
    </w:p>
    <w:p w14:paraId="5AEE19E6" w14:textId="77777777" w:rsidR="00AA5DAC" w:rsidRPr="00AA5DAC" w:rsidRDefault="00AA5DAC" w:rsidP="00AA5DAC">
      <w:pPr>
        <w:pStyle w:val="BodyText2"/>
        <w:jc w:val="left"/>
        <w:rPr>
          <w:sz w:val="20"/>
          <w:szCs w:val="20"/>
        </w:rPr>
      </w:pPr>
      <w:r w:rsidRPr="00AA5DAC">
        <w:rPr>
          <w:sz w:val="20"/>
          <w:szCs w:val="20"/>
        </w:rPr>
        <w:t>The driver will be notified by the banksman that long material will be slung below the conveyance.  This is done either by a special approved signal or the banksman must make an entry in the driver’s logbook.</w:t>
      </w:r>
    </w:p>
    <w:p w14:paraId="7B6476CD" w14:textId="77777777" w:rsidR="00AA5DAC" w:rsidRPr="00AA5DAC" w:rsidRDefault="00AA5DAC" w:rsidP="00AA5DAC">
      <w:pPr>
        <w:pStyle w:val="BodyText2"/>
        <w:jc w:val="left"/>
        <w:rPr>
          <w:b w:val="0"/>
          <w:sz w:val="20"/>
          <w:szCs w:val="20"/>
        </w:rPr>
      </w:pPr>
    </w:p>
    <w:p w14:paraId="582E860A" w14:textId="77777777" w:rsidR="00AA5DAC" w:rsidRPr="00AA5DAC" w:rsidRDefault="00AA5DAC" w:rsidP="00AA5DAC">
      <w:pPr>
        <w:pStyle w:val="BodyText2"/>
        <w:jc w:val="left"/>
        <w:rPr>
          <w:b w:val="0"/>
          <w:sz w:val="20"/>
          <w:szCs w:val="20"/>
          <w:u w:val="none"/>
        </w:rPr>
      </w:pPr>
      <w:r w:rsidRPr="00AA5DAC">
        <w:rPr>
          <w:b w:val="0"/>
          <w:sz w:val="20"/>
          <w:szCs w:val="20"/>
          <w:u w:val="none"/>
        </w:rPr>
        <w:t>The driver must: -</w:t>
      </w:r>
    </w:p>
    <w:p w14:paraId="0BD9194F"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Reply to the special signal from the banksman, or countersign the entry made in the driver logbook.  The applicable speed for slinging is very important to the driver. </w:t>
      </w:r>
    </w:p>
    <w:p w14:paraId="22AC9FDA" w14:textId="77777777" w:rsidR="00AA5DAC" w:rsidRPr="00AA5DAC" w:rsidRDefault="00AA5DAC" w:rsidP="00AA5DAC">
      <w:pPr>
        <w:pStyle w:val="BodyText2"/>
        <w:jc w:val="left"/>
        <w:rPr>
          <w:b w:val="0"/>
          <w:sz w:val="20"/>
          <w:szCs w:val="20"/>
          <w:u w:val="none"/>
        </w:rPr>
      </w:pPr>
      <w:r w:rsidRPr="00AA5DAC">
        <w:rPr>
          <w:b w:val="0"/>
          <w:sz w:val="20"/>
          <w:szCs w:val="20"/>
          <w:u w:val="none"/>
        </w:rPr>
        <w:t>Receive a clear signal 2-2 from the onsetter.</w:t>
      </w:r>
    </w:p>
    <w:p w14:paraId="537D31DB" w14:textId="77777777" w:rsidR="00AA5DAC" w:rsidRPr="00AA5DAC" w:rsidRDefault="00AA5DAC" w:rsidP="00AA5DAC">
      <w:pPr>
        <w:pStyle w:val="BodyText2"/>
        <w:jc w:val="left"/>
        <w:rPr>
          <w:b w:val="0"/>
          <w:sz w:val="20"/>
          <w:szCs w:val="20"/>
          <w:u w:val="none"/>
        </w:rPr>
      </w:pPr>
      <w:r w:rsidRPr="00AA5DAC">
        <w:rPr>
          <w:b w:val="0"/>
          <w:sz w:val="20"/>
          <w:szCs w:val="20"/>
          <w:u w:val="none"/>
        </w:rPr>
        <w:t>Receive the signal 4-1 from the banksman.</w:t>
      </w:r>
    </w:p>
    <w:p w14:paraId="04EE793A" w14:textId="77777777" w:rsidR="00AA5DAC" w:rsidRPr="00AA5DAC" w:rsidRDefault="00AA5DAC" w:rsidP="00AA5DAC">
      <w:pPr>
        <w:pStyle w:val="BodyText2"/>
        <w:jc w:val="left"/>
        <w:rPr>
          <w:b w:val="0"/>
          <w:sz w:val="20"/>
          <w:szCs w:val="20"/>
          <w:u w:val="none"/>
        </w:rPr>
      </w:pPr>
      <w:r w:rsidRPr="00AA5DAC">
        <w:rPr>
          <w:b w:val="0"/>
          <w:sz w:val="20"/>
          <w:szCs w:val="20"/>
          <w:u w:val="none"/>
        </w:rPr>
        <w:t>Raise the top conveyance to about 1,5 meters above the bank.</w:t>
      </w:r>
    </w:p>
    <w:p w14:paraId="4BAD514E"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Stop when </w:t>
      </w:r>
      <w:proofErr w:type="spellStart"/>
      <w:r w:rsidRPr="00AA5DAC">
        <w:rPr>
          <w:b w:val="0"/>
          <w:sz w:val="20"/>
          <w:szCs w:val="20"/>
          <w:u w:val="none"/>
        </w:rPr>
        <w:t>signalled</w:t>
      </w:r>
      <w:proofErr w:type="spellEnd"/>
      <w:r w:rsidRPr="00AA5DAC">
        <w:rPr>
          <w:b w:val="0"/>
          <w:sz w:val="20"/>
          <w:szCs w:val="20"/>
          <w:u w:val="none"/>
        </w:rPr>
        <w:t xml:space="preserve"> 1 by the banksman.</w:t>
      </w:r>
    </w:p>
    <w:p w14:paraId="5314EFC2" w14:textId="77777777" w:rsidR="00AA5DAC" w:rsidRPr="00AA5DAC" w:rsidRDefault="00AA5DAC" w:rsidP="00AA5DAC">
      <w:pPr>
        <w:pStyle w:val="BodyText2"/>
        <w:jc w:val="left"/>
        <w:rPr>
          <w:b w:val="0"/>
          <w:sz w:val="20"/>
          <w:szCs w:val="20"/>
          <w:u w:val="none"/>
        </w:rPr>
      </w:pPr>
      <w:r w:rsidRPr="00AA5DAC">
        <w:rPr>
          <w:b w:val="0"/>
          <w:sz w:val="20"/>
          <w:szCs w:val="20"/>
          <w:u w:val="none"/>
        </w:rPr>
        <w:t>Received the mark signal 4-4 from the banksman.</w:t>
      </w:r>
    </w:p>
    <w:p w14:paraId="653EB7D2" w14:textId="77777777" w:rsidR="00AA5DAC" w:rsidRPr="00AA5DAC" w:rsidRDefault="00AA5DAC" w:rsidP="00AA5DAC">
      <w:pPr>
        <w:pStyle w:val="BodyText2"/>
        <w:jc w:val="left"/>
        <w:rPr>
          <w:b w:val="0"/>
          <w:sz w:val="20"/>
          <w:szCs w:val="20"/>
          <w:u w:val="none"/>
        </w:rPr>
      </w:pPr>
      <w:r w:rsidRPr="00AA5DAC">
        <w:rPr>
          <w:b w:val="0"/>
          <w:sz w:val="20"/>
          <w:szCs w:val="20"/>
          <w:u w:val="none"/>
        </w:rPr>
        <w:t>Mark the depth indicator and drum.</w:t>
      </w:r>
    </w:p>
    <w:p w14:paraId="321EE508" w14:textId="77777777" w:rsidR="00AA5DAC" w:rsidRPr="00AA5DAC" w:rsidRDefault="00AA5DAC" w:rsidP="00AA5DAC">
      <w:pPr>
        <w:pStyle w:val="BodyText2"/>
        <w:jc w:val="left"/>
        <w:rPr>
          <w:b w:val="0"/>
          <w:sz w:val="20"/>
          <w:szCs w:val="20"/>
          <w:u w:val="none"/>
        </w:rPr>
      </w:pPr>
      <w:r w:rsidRPr="00AA5DAC">
        <w:rPr>
          <w:b w:val="0"/>
          <w:sz w:val="20"/>
          <w:szCs w:val="20"/>
          <w:u w:val="none"/>
        </w:rPr>
        <w:t>Acknowledge the mark signal 4-4 from the banksman.</w:t>
      </w:r>
    </w:p>
    <w:p w14:paraId="66453367" w14:textId="77777777" w:rsidR="00AA5DAC" w:rsidRPr="00AA5DAC" w:rsidRDefault="00AA5DAC" w:rsidP="00AA5DAC">
      <w:pPr>
        <w:pStyle w:val="BodyText2"/>
        <w:jc w:val="left"/>
        <w:rPr>
          <w:b w:val="0"/>
          <w:sz w:val="20"/>
          <w:szCs w:val="20"/>
          <w:u w:val="none"/>
        </w:rPr>
      </w:pPr>
      <w:r w:rsidRPr="00AA5DAC">
        <w:rPr>
          <w:b w:val="0"/>
          <w:sz w:val="20"/>
          <w:szCs w:val="20"/>
          <w:u w:val="none"/>
        </w:rPr>
        <w:t>Received the clutching signal 4-4-4, mark signal and a clear from the banksman.</w:t>
      </w:r>
    </w:p>
    <w:p w14:paraId="07D1EBE9"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Test both brakes separately and if satisfactory, </w:t>
      </w:r>
      <w:proofErr w:type="spellStart"/>
      <w:r w:rsidRPr="00AA5DAC">
        <w:rPr>
          <w:b w:val="0"/>
          <w:sz w:val="20"/>
          <w:szCs w:val="20"/>
          <w:u w:val="none"/>
        </w:rPr>
        <w:t>unclutch</w:t>
      </w:r>
      <w:proofErr w:type="spellEnd"/>
      <w:r w:rsidRPr="00AA5DAC">
        <w:rPr>
          <w:b w:val="0"/>
          <w:sz w:val="20"/>
          <w:szCs w:val="20"/>
          <w:u w:val="none"/>
        </w:rPr>
        <w:t xml:space="preserve"> the top conveyance ± 1,5 meters above the bank. </w:t>
      </w:r>
    </w:p>
    <w:p w14:paraId="1B53F5EE" w14:textId="77777777" w:rsidR="00AA5DAC" w:rsidRPr="00AA5DAC" w:rsidRDefault="00AA5DAC" w:rsidP="00AA5DAC">
      <w:pPr>
        <w:pStyle w:val="BodyText2"/>
        <w:jc w:val="left"/>
        <w:rPr>
          <w:b w:val="0"/>
          <w:sz w:val="20"/>
          <w:szCs w:val="20"/>
          <w:u w:val="none"/>
        </w:rPr>
      </w:pPr>
      <w:r w:rsidRPr="00AA5DAC">
        <w:rPr>
          <w:b w:val="0"/>
          <w:sz w:val="20"/>
          <w:szCs w:val="20"/>
          <w:u w:val="none"/>
        </w:rPr>
        <w:t>Position the bottom conveyance ± 1,5 meters above the underground level.</w:t>
      </w:r>
    </w:p>
    <w:p w14:paraId="7F0E6C58" w14:textId="77777777" w:rsidR="00AA5DAC" w:rsidRPr="00AA5DAC" w:rsidRDefault="00AA5DAC" w:rsidP="00AA5DAC">
      <w:pPr>
        <w:pStyle w:val="BodyText2"/>
        <w:jc w:val="left"/>
        <w:rPr>
          <w:b w:val="0"/>
          <w:sz w:val="20"/>
          <w:szCs w:val="20"/>
          <w:u w:val="none"/>
        </w:rPr>
      </w:pPr>
      <w:r w:rsidRPr="00AA5DAC">
        <w:rPr>
          <w:b w:val="0"/>
          <w:sz w:val="20"/>
          <w:szCs w:val="20"/>
          <w:u w:val="none"/>
        </w:rPr>
        <w:t>Clutch in and test both brakes separately if satisfactory.</w:t>
      </w:r>
    </w:p>
    <w:p w14:paraId="675F77B5" w14:textId="77777777" w:rsidR="00AA5DAC" w:rsidRPr="00AA5DAC" w:rsidRDefault="00AA5DAC" w:rsidP="00AA5DAC">
      <w:pPr>
        <w:pStyle w:val="BodyText2"/>
        <w:jc w:val="left"/>
        <w:rPr>
          <w:b w:val="0"/>
          <w:sz w:val="20"/>
          <w:szCs w:val="20"/>
          <w:u w:val="none"/>
        </w:rPr>
      </w:pPr>
      <w:r w:rsidRPr="00AA5DAC">
        <w:rPr>
          <w:b w:val="0"/>
          <w:sz w:val="20"/>
          <w:szCs w:val="20"/>
          <w:u w:val="none"/>
        </w:rPr>
        <w:t>Reply the clutching completed signal 4-4-4 to the banksman.</w:t>
      </w:r>
    </w:p>
    <w:p w14:paraId="548051D0"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The driver clutches in this manner to enable the banksman and onsetter to attach and detach the long material simultaneously. </w:t>
      </w:r>
    </w:p>
    <w:p w14:paraId="59CF8A74" w14:textId="77777777" w:rsidR="00AA5DAC" w:rsidRPr="00AA5DAC" w:rsidRDefault="00AA5DAC" w:rsidP="00AA5DAC">
      <w:pPr>
        <w:pStyle w:val="BodyText2"/>
        <w:jc w:val="left"/>
        <w:rPr>
          <w:b w:val="0"/>
          <w:sz w:val="20"/>
          <w:szCs w:val="20"/>
          <w:u w:val="none"/>
        </w:rPr>
      </w:pPr>
    </w:p>
    <w:p w14:paraId="09FF6194" w14:textId="77777777" w:rsidR="00AA5DAC" w:rsidRPr="00AA5DAC" w:rsidRDefault="00AA5DAC" w:rsidP="00AA5DAC">
      <w:pPr>
        <w:pStyle w:val="BodyText2"/>
        <w:jc w:val="left"/>
        <w:rPr>
          <w:b w:val="0"/>
          <w:sz w:val="20"/>
          <w:szCs w:val="20"/>
          <w:u w:val="none"/>
        </w:rPr>
      </w:pPr>
      <w:r w:rsidRPr="00AA5DAC">
        <w:rPr>
          <w:b w:val="0"/>
          <w:sz w:val="20"/>
          <w:szCs w:val="20"/>
          <w:u w:val="none"/>
        </w:rPr>
        <w:t>The driver must: -</w:t>
      </w:r>
    </w:p>
    <w:p w14:paraId="254F31A6" w14:textId="77777777" w:rsidR="00AA5DAC" w:rsidRPr="00AA5DAC" w:rsidRDefault="00AA5DAC" w:rsidP="00AA5DAC">
      <w:pPr>
        <w:pStyle w:val="BodyText2"/>
        <w:jc w:val="left"/>
        <w:rPr>
          <w:b w:val="0"/>
          <w:sz w:val="20"/>
          <w:szCs w:val="20"/>
          <w:u w:val="none"/>
        </w:rPr>
      </w:pPr>
      <w:r w:rsidRPr="00AA5DAC">
        <w:rPr>
          <w:b w:val="0"/>
          <w:sz w:val="20"/>
          <w:szCs w:val="20"/>
          <w:u w:val="none"/>
        </w:rPr>
        <w:t>Acknowledge the signal 8 from the banksman, pause a few seconds and signal 1 to allow the banksman to attach the long material to the cage slings.</w:t>
      </w:r>
    </w:p>
    <w:p w14:paraId="6A3080B3" w14:textId="77777777" w:rsidR="00AA5DAC" w:rsidRPr="00AA5DAC" w:rsidRDefault="00AA5DAC" w:rsidP="00AA5DAC">
      <w:pPr>
        <w:pStyle w:val="BodyText2"/>
        <w:jc w:val="left"/>
        <w:rPr>
          <w:b w:val="0"/>
          <w:sz w:val="20"/>
          <w:szCs w:val="20"/>
          <w:u w:val="none"/>
        </w:rPr>
      </w:pPr>
      <w:r w:rsidRPr="00AA5DAC">
        <w:rPr>
          <w:b w:val="0"/>
          <w:sz w:val="20"/>
          <w:szCs w:val="20"/>
          <w:u w:val="none"/>
        </w:rPr>
        <w:lastRenderedPageBreak/>
        <w:t>Receive the signal 4-1 from the banksman.</w:t>
      </w:r>
    </w:p>
    <w:p w14:paraId="61C6333C"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Operate a special </w:t>
      </w:r>
      <w:proofErr w:type="gramStart"/>
      <w:r w:rsidRPr="00AA5DAC">
        <w:rPr>
          <w:b w:val="0"/>
          <w:sz w:val="20"/>
          <w:szCs w:val="20"/>
          <w:u w:val="none"/>
        </w:rPr>
        <w:t>switch, or</w:t>
      </w:r>
      <w:proofErr w:type="gramEnd"/>
      <w:r w:rsidRPr="00AA5DAC">
        <w:rPr>
          <w:b w:val="0"/>
          <w:sz w:val="20"/>
          <w:szCs w:val="20"/>
          <w:u w:val="none"/>
        </w:rPr>
        <w:t xml:space="preserve"> select the man/rock switch to the rock position.</w:t>
      </w:r>
    </w:p>
    <w:p w14:paraId="0BA86755" w14:textId="77777777" w:rsidR="00AA5DAC" w:rsidRPr="00AA5DAC" w:rsidRDefault="00AA5DAC" w:rsidP="00AA5DAC">
      <w:pPr>
        <w:pStyle w:val="BodyText2"/>
        <w:jc w:val="left"/>
        <w:rPr>
          <w:b w:val="0"/>
          <w:sz w:val="20"/>
          <w:szCs w:val="20"/>
          <w:u w:val="none"/>
        </w:rPr>
      </w:pPr>
      <w:r w:rsidRPr="00AA5DAC">
        <w:rPr>
          <w:b w:val="0"/>
          <w:sz w:val="20"/>
          <w:szCs w:val="20"/>
          <w:u w:val="none"/>
        </w:rPr>
        <w:t xml:space="preserve">Raise the conveyance slowly and stop on the signal 1 from the </w:t>
      </w:r>
      <w:proofErr w:type="gramStart"/>
      <w:r w:rsidRPr="00AA5DAC">
        <w:rPr>
          <w:b w:val="0"/>
          <w:sz w:val="20"/>
          <w:szCs w:val="20"/>
          <w:u w:val="none"/>
        </w:rPr>
        <w:t>banksman</w:t>
      </w:r>
      <w:proofErr w:type="gramEnd"/>
      <w:r w:rsidRPr="00AA5DAC">
        <w:rPr>
          <w:b w:val="0"/>
          <w:sz w:val="20"/>
          <w:szCs w:val="20"/>
          <w:u w:val="none"/>
        </w:rPr>
        <w:t xml:space="preserve"> </w:t>
      </w:r>
    </w:p>
    <w:p w14:paraId="5690D5E2" w14:textId="77777777" w:rsidR="00AA5DAC" w:rsidRPr="00AA5DAC" w:rsidRDefault="00AA5DAC" w:rsidP="00AA5DAC">
      <w:pPr>
        <w:pStyle w:val="BodyText2"/>
        <w:jc w:val="left"/>
        <w:rPr>
          <w:b w:val="0"/>
          <w:sz w:val="20"/>
          <w:szCs w:val="20"/>
          <w:u w:val="none"/>
        </w:rPr>
      </w:pPr>
      <w:r w:rsidRPr="00AA5DAC">
        <w:rPr>
          <w:b w:val="0"/>
          <w:sz w:val="20"/>
          <w:szCs w:val="20"/>
          <w:u w:val="none"/>
        </w:rPr>
        <w:t>Signal 1 to the banksman.</w:t>
      </w:r>
    </w:p>
    <w:p w14:paraId="0D6A2D2D" w14:textId="77777777" w:rsidR="00AA5DAC" w:rsidRPr="00AA5DAC" w:rsidRDefault="00AA5DAC" w:rsidP="00AA5DAC">
      <w:pPr>
        <w:pStyle w:val="Heading4"/>
        <w:rPr>
          <w:rFonts w:cs="Times New Roman"/>
          <w:b/>
        </w:rPr>
      </w:pPr>
      <w:r w:rsidRPr="00AA5DAC">
        <w:rPr>
          <w:rFonts w:cs="Times New Roman"/>
          <w:b/>
        </w:rPr>
        <w:t xml:space="preserve">The signals and movements are necessary to enable the banksman and his helpers to guide the long material into the </w:t>
      </w:r>
      <w:proofErr w:type="gramStart"/>
      <w:r w:rsidRPr="00AA5DAC">
        <w:rPr>
          <w:rFonts w:cs="Times New Roman"/>
          <w:b/>
        </w:rPr>
        <w:t>shaft</w:t>
      </w:r>
      <w:proofErr w:type="gramEnd"/>
    </w:p>
    <w:p w14:paraId="3D53C44E" w14:textId="77777777" w:rsidR="00AA5DAC" w:rsidRPr="00AA5DAC" w:rsidRDefault="00AA5DAC" w:rsidP="00AA5DAC">
      <w:pPr>
        <w:pStyle w:val="Heading4"/>
        <w:rPr>
          <w:rFonts w:cs="Times New Roman"/>
          <w:b/>
        </w:rPr>
      </w:pPr>
      <w:r w:rsidRPr="00AA5DAC">
        <w:rPr>
          <w:rFonts w:cs="Times New Roman"/>
          <w:b/>
        </w:rPr>
        <w:t xml:space="preserve">On some mines the rock winder must be stopped for safety reasons while pulling in the long material. </w:t>
      </w:r>
    </w:p>
    <w:p w14:paraId="519EBD93" w14:textId="77777777" w:rsidR="00AA5DAC" w:rsidRPr="00AA5DAC" w:rsidRDefault="00AA5DAC" w:rsidP="00AA5DAC">
      <w:pPr>
        <w:pStyle w:val="Heading4"/>
        <w:rPr>
          <w:rFonts w:cs="Times New Roman"/>
          <w:b/>
        </w:rPr>
      </w:pPr>
      <w:r w:rsidRPr="00AA5DAC">
        <w:rPr>
          <w:rFonts w:cs="Times New Roman"/>
          <w:b/>
        </w:rPr>
        <w:t>The banksman and his helpers will secure and steady the long material.</w:t>
      </w:r>
    </w:p>
    <w:p w14:paraId="51DB970E" w14:textId="77777777" w:rsidR="00AA5DAC" w:rsidRPr="00AA5DAC" w:rsidRDefault="00AA5DAC" w:rsidP="00AA5DAC">
      <w:pPr>
        <w:pStyle w:val="BodyText2"/>
        <w:jc w:val="both"/>
        <w:rPr>
          <w:b w:val="0"/>
          <w:sz w:val="20"/>
          <w:szCs w:val="20"/>
          <w:u w:val="none"/>
        </w:rPr>
      </w:pPr>
    </w:p>
    <w:p w14:paraId="703EC814" w14:textId="77777777" w:rsidR="00AA5DAC" w:rsidRPr="00AA5DAC" w:rsidRDefault="00AA5DAC" w:rsidP="00AA5DAC">
      <w:pPr>
        <w:pStyle w:val="BodyText2"/>
        <w:jc w:val="both"/>
        <w:rPr>
          <w:b w:val="0"/>
          <w:sz w:val="20"/>
          <w:szCs w:val="20"/>
          <w:u w:val="none"/>
        </w:rPr>
      </w:pPr>
      <w:r w:rsidRPr="00AA5DAC">
        <w:rPr>
          <w:b w:val="0"/>
          <w:sz w:val="20"/>
          <w:szCs w:val="20"/>
          <w:u w:val="none"/>
        </w:rPr>
        <w:t>The driver must: -</w:t>
      </w:r>
    </w:p>
    <w:p w14:paraId="338E98DC" w14:textId="77777777" w:rsidR="00AA5DAC" w:rsidRPr="00AA5DAC" w:rsidRDefault="00AA5DAC" w:rsidP="00AA5DAC">
      <w:pPr>
        <w:pStyle w:val="BodyText2"/>
        <w:jc w:val="both"/>
        <w:rPr>
          <w:b w:val="0"/>
          <w:sz w:val="20"/>
          <w:szCs w:val="20"/>
          <w:u w:val="none"/>
        </w:rPr>
      </w:pPr>
      <w:r w:rsidRPr="00AA5DAC">
        <w:rPr>
          <w:b w:val="0"/>
          <w:sz w:val="20"/>
          <w:szCs w:val="20"/>
          <w:u w:val="none"/>
        </w:rPr>
        <w:t>Receive the signal 4-2 from the banksman.</w:t>
      </w:r>
    </w:p>
    <w:p w14:paraId="008AF17D" w14:textId="77777777" w:rsidR="00AA5DAC" w:rsidRPr="00AA5DAC" w:rsidRDefault="00AA5DAC" w:rsidP="00AA5DAC">
      <w:pPr>
        <w:pStyle w:val="BodyText2"/>
        <w:jc w:val="both"/>
        <w:rPr>
          <w:b w:val="0"/>
          <w:sz w:val="20"/>
          <w:szCs w:val="20"/>
          <w:u w:val="none"/>
        </w:rPr>
      </w:pPr>
      <w:r w:rsidRPr="00AA5DAC">
        <w:rPr>
          <w:b w:val="0"/>
          <w:sz w:val="20"/>
          <w:szCs w:val="20"/>
          <w:u w:val="none"/>
        </w:rPr>
        <w:t xml:space="preserve">Stop when </w:t>
      </w:r>
      <w:proofErr w:type="spellStart"/>
      <w:r w:rsidRPr="00AA5DAC">
        <w:rPr>
          <w:b w:val="0"/>
          <w:sz w:val="20"/>
          <w:szCs w:val="20"/>
          <w:u w:val="none"/>
        </w:rPr>
        <w:t>signalled</w:t>
      </w:r>
      <w:proofErr w:type="spellEnd"/>
      <w:r w:rsidRPr="00AA5DAC">
        <w:rPr>
          <w:b w:val="0"/>
          <w:sz w:val="20"/>
          <w:szCs w:val="20"/>
          <w:u w:val="none"/>
        </w:rPr>
        <w:t xml:space="preserve"> 1 by the banksman.</w:t>
      </w:r>
    </w:p>
    <w:p w14:paraId="6D5EF969" w14:textId="77777777" w:rsidR="00AA5DAC" w:rsidRPr="00AA5DAC" w:rsidRDefault="00AA5DAC" w:rsidP="00AA5DAC">
      <w:pPr>
        <w:pStyle w:val="BodyText2"/>
        <w:jc w:val="left"/>
        <w:rPr>
          <w:b w:val="0"/>
          <w:sz w:val="20"/>
          <w:szCs w:val="20"/>
          <w:u w:val="none"/>
        </w:rPr>
      </w:pPr>
      <w:r w:rsidRPr="00AA5DAC">
        <w:rPr>
          <w:b w:val="0"/>
          <w:sz w:val="20"/>
          <w:szCs w:val="20"/>
          <w:u w:val="none"/>
        </w:rPr>
        <w:t>Release the special switch or select the man/rock switch back to the man position.</w:t>
      </w:r>
    </w:p>
    <w:p w14:paraId="6F932967" w14:textId="77777777" w:rsidR="00AA5DAC" w:rsidRPr="00AA5DAC" w:rsidRDefault="00AA5DAC" w:rsidP="00AA5DAC">
      <w:pPr>
        <w:pStyle w:val="BodyText2"/>
        <w:jc w:val="both"/>
        <w:rPr>
          <w:b w:val="0"/>
          <w:sz w:val="20"/>
          <w:szCs w:val="20"/>
          <w:u w:val="none"/>
        </w:rPr>
      </w:pPr>
      <w:r w:rsidRPr="00AA5DAC">
        <w:rPr>
          <w:b w:val="0"/>
          <w:sz w:val="20"/>
          <w:szCs w:val="20"/>
          <w:u w:val="none"/>
        </w:rPr>
        <w:t>Reply to the destination signal from the banksman.</w:t>
      </w:r>
    </w:p>
    <w:p w14:paraId="7BA84E53" w14:textId="77777777" w:rsidR="00AA5DAC" w:rsidRPr="00AA5DAC" w:rsidRDefault="00AA5DAC" w:rsidP="00AA5DAC">
      <w:pPr>
        <w:pStyle w:val="BodyText2"/>
        <w:jc w:val="both"/>
        <w:rPr>
          <w:b w:val="0"/>
          <w:sz w:val="20"/>
          <w:szCs w:val="20"/>
          <w:u w:val="none"/>
        </w:rPr>
      </w:pPr>
      <w:r w:rsidRPr="00AA5DAC">
        <w:rPr>
          <w:b w:val="0"/>
          <w:sz w:val="20"/>
          <w:szCs w:val="20"/>
          <w:u w:val="none"/>
        </w:rPr>
        <w:t xml:space="preserve">Lower the conveyance to the </w:t>
      </w:r>
      <w:proofErr w:type="spellStart"/>
      <w:r w:rsidRPr="00AA5DAC">
        <w:rPr>
          <w:b w:val="0"/>
          <w:sz w:val="20"/>
          <w:szCs w:val="20"/>
          <w:u w:val="none"/>
        </w:rPr>
        <w:t>signalled</w:t>
      </w:r>
      <w:proofErr w:type="spellEnd"/>
      <w:r w:rsidRPr="00AA5DAC">
        <w:rPr>
          <w:b w:val="0"/>
          <w:sz w:val="20"/>
          <w:szCs w:val="20"/>
          <w:u w:val="none"/>
        </w:rPr>
        <w:t xml:space="preserve"> destination after receiving the signal 2 from the banksman.</w:t>
      </w:r>
    </w:p>
    <w:p w14:paraId="02D1B460" w14:textId="77777777" w:rsidR="00AA5DAC" w:rsidRPr="00AA5DAC" w:rsidRDefault="00AA5DAC" w:rsidP="00AA5DAC">
      <w:pPr>
        <w:pStyle w:val="Heading4"/>
        <w:rPr>
          <w:rFonts w:cs="Times New Roman"/>
          <w:b/>
        </w:rPr>
      </w:pPr>
      <w:r w:rsidRPr="00AA5DAC">
        <w:rPr>
          <w:rFonts w:cs="Times New Roman"/>
          <w:b/>
        </w:rPr>
        <w:t xml:space="preserve">Stop on the signal 1from the onsetter.  </w:t>
      </w:r>
    </w:p>
    <w:p w14:paraId="420181D8" w14:textId="77777777" w:rsidR="00AA5DAC" w:rsidRPr="00AA5DAC" w:rsidRDefault="00AA5DAC" w:rsidP="00AA5DAC">
      <w:pPr>
        <w:pStyle w:val="BodyText2"/>
        <w:jc w:val="both"/>
        <w:rPr>
          <w:b w:val="0"/>
          <w:sz w:val="20"/>
          <w:szCs w:val="20"/>
          <w:u w:val="none"/>
        </w:rPr>
      </w:pPr>
      <w:r w:rsidRPr="00AA5DAC">
        <w:rPr>
          <w:b w:val="0"/>
          <w:sz w:val="20"/>
          <w:szCs w:val="20"/>
          <w:u w:val="none"/>
        </w:rPr>
        <w:t xml:space="preserve">Acknowledge the signal 8, pause a few seconds and signal 1 to the onsetter. </w:t>
      </w:r>
    </w:p>
    <w:p w14:paraId="4EDF1370" w14:textId="77777777" w:rsidR="00AA5DAC" w:rsidRPr="00AA5DAC" w:rsidRDefault="00AA5DAC" w:rsidP="00AA5DAC">
      <w:pPr>
        <w:pStyle w:val="BodyText2"/>
        <w:jc w:val="both"/>
        <w:rPr>
          <w:b w:val="0"/>
          <w:sz w:val="20"/>
          <w:szCs w:val="20"/>
          <w:u w:val="none"/>
        </w:rPr>
      </w:pPr>
      <w:r w:rsidRPr="00AA5DAC">
        <w:rPr>
          <w:b w:val="0"/>
          <w:sz w:val="20"/>
          <w:szCs w:val="20"/>
          <w:u w:val="none"/>
        </w:rPr>
        <w:t xml:space="preserve">The onsetter and his helpers will guide the long material onto the station. </w:t>
      </w:r>
    </w:p>
    <w:p w14:paraId="5EF9839B" w14:textId="77777777" w:rsidR="00AA5DAC" w:rsidRPr="00AA5DAC" w:rsidRDefault="00AA5DAC" w:rsidP="00AA5DAC">
      <w:pPr>
        <w:pStyle w:val="BodyText2"/>
        <w:jc w:val="both"/>
        <w:rPr>
          <w:b w:val="0"/>
          <w:sz w:val="20"/>
          <w:szCs w:val="20"/>
          <w:u w:val="none"/>
        </w:rPr>
      </w:pPr>
    </w:p>
    <w:p w14:paraId="253ABBEF" w14:textId="77777777" w:rsidR="00AA5DAC" w:rsidRPr="00AA5DAC" w:rsidRDefault="00AA5DAC" w:rsidP="00AA5DAC">
      <w:pPr>
        <w:pStyle w:val="BodyText2"/>
        <w:jc w:val="both"/>
        <w:rPr>
          <w:b w:val="0"/>
          <w:sz w:val="20"/>
          <w:szCs w:val="20"/>
          <w:u w:val="none"/>
        </w:rPr>
      </w:pPr>
      <w:r w:rsidRPr="00AA5DAC">
        <w:rPr>
          <w:b w:val="0"/>
          <w:sz w:val="20"/>
          <w:szCs w:val="20"/>
          <w:u w:val="none"/>
        </w:rPr>
        <w:t>The driver must: -</w:t>
      </w:r>
    </w:p>
    <w:p w14:paraId="59488582" w14:textId="77777777" w:rsidR="00AA5DAC" w:rsidRPr="00AA5DAC" w:rsidRDefault="00AA5DAC" w:rsidP="00AA5DAC">
      <w:pPr>
        <w:pStyle w:val="BodyText2"/>
        <w:jc w:val="both"/>
        <w:rPr>
          <w:b w:val="0"/>
          <w:sz w:val="20"/>
          <w:szCs w:val="20"/>
          <w:u w:val="none"/>
        </w:rPr>
      </w:pPr>
      <w:r w:rsidRPr="00AA5DAC">
        <w:rPr>
          <w:b w:val="0"/>
          <w:sz w:val="20"/>
          <w:szCs w:val="20"/>
          <w:u w:val="none"/>
        </w:rPr>
        <w:t>Receive the signal 4-2 from the onsetter.</w:t>
      </w:r>
    </w:p>
    <w:p w14:paraId="4E36A338" w14:textId="77777777" w:rsidR="00AA5DAC" w:rsidRPr="00AA5DAC" w:rsidRDefault="00AA5DAC" w:rsidP="00AA5DAC">
      <w:pPr>
        <w:pStyle w:val="BodyText2"/>
        <w:jc w:val="both"/>
        <w:rPr>
          <w:b w:val="0"/>
          <w:sz w:val="20"/>
          <w:szCs w:val="20"/>
          <w:u w:val="none"/>
        </w:rPr>
      </w:pPr>
      <w:r w:rsidRPr="00AA5DAC">
        <w:rPr>
          <w:b w:val="0"/>
          <w:sz w:val="20"/>
          <w:szCs w:val="20"/>
          <w:u w:val="none"/>
        </w:rPr>
        <w:t xml:space="preserve">Lower the conveyance </w:t>
      </w:r>
      <w:proofErr w:type="gramStart"/>
      <w:r w:rsidRPr="00AA5DAC">
        <w:rPr>
          <w:b w:val="0"/>
          <w:sz w:val="20"/>
          <w:szCs w:val="20"/>
          <w:u w:val="none"/>
        </w:rPr>
        <w:t>slowly</w:t>
      </w:r>
      <w:proofErr w:type="gramEnd"/>
      <w:r w:rsidRPr="00AA5DAC">
        <w:rPr>
          <w:b w:val="0"/>
          <w:sz w:val="20"/>
          <w:szCs w:val="20"/>
          <w:u w:val="none"/>
        </w:rPr>
        <w:t xml:space="preserve"> </w:t>
      </w:r>
    </w:p>
    <w:p w14:paraId="212070C4" w14:textId="77777777" w:rsidR="00AA5DAC" w:rsidRPr="00AA5DAC" w:rsidRDefault="00AA5DAC" w:rsidP="00AA5DAC">
      <w:pPr>
        <w:pStyle w:val="BodyText2"/>
        <w:jc w:val="both"/>
        <w:rPr>
          <w:b w:val="0"/>
          <w:sz w:val="20"/>
          <w:szCs w:val="20"/>
          <w:u w:val="none"/>
        </w:rPr>
      </w:pPr>
      <w:r w:rsidRPr="00AA5DAC">
        <w:rPr>
          <w:b w:val="0"/>
          <w:sz w:val="20"/>
          <w:szCs w:val="20"/>
          <w:u w:val="none"/>
        </w:rPr>
        <w:t>Stop on the signal 1 from the onsetter.</w:t>
      </w:r>
    </w:p>
    <w:p w14:paraId="7492C560" w14:textId="77777777" w:rsidR="00AA5DAC" w:rsidRPr="00AA5DAC" w:rsidRDefault="00AA5DAC" w:rsidP="00AA5DAC">
      <w:pPr>
        <w:pStyle w:val="BodyText2"/>
        <w:jc w:val="both"/>
        <w:rPr>
          <w:b w:val="0"/>
          <w:sz w:val="20"/>
          <w:szCs w:val="20"/>
          <w:u w:val="none"/>
        </w:rPr>
      </w:pPr>
      <w:r w:rsidRPr="00AA5DAC">
        <w:rPr>
          <w:b w:val="0"/>
          <w:sz w:val="20"/>
          <w:szCs w:val="20"/>
          <w:u w:val="none"/>
        </w:rPr>
        <w:t>While the conveyance is being lowered slowly, the onsetter and his helpers will man handle the long material out of the shaft and lower it onto a flat material car.</w:t>
      </w:r>
    </w:p>
    <w:p w14:paraId="3DAADA3A" w14:textId="77777777" w:rsidR="00AA5DAC" w:rsidRPr="00AA5DAC" w:rsidRDefault="00AA5DAC" w:rsidP="00AA5DAC">
      <w:pPr>
        <w:pStyle w:val="BodyText2"/>
        <w:jc w:val="both"/>
        <w:rPr>
          <w:b w:val="0"/>
          <w:sz w:val="20"/>
          <w:szCs w:val="20"/>
          <w:u w:val="none"/>
        </w:rPr>
      </w:pPr>
    </w:p>
    <w:p w14:paraId="5E82C1B4" w14:textId="77777777" w:rsidR="00AA5DAC" w:rsidRPr="00AA5DAC" w:rsidRDefault="00AA5DAC" w:rsidP="00AA5DAC">
      <w:pPr>
        <w:pStyle w:val="BodyText2"/>
        <w:jc w:val="both"/>
        <w:rPr>
          <w:b w:val="0"/>
          <w:sz w:val="20"/>
          <w:szCs w:val="20"/>
          <w:u w:val="none"/>
        </w:rPr>
      </w:pPr>
      <w:r w:rsidRPr="00AA5DAC">
        <w:rPr>
          <w:b w:val="0"/>
          <w:sz w:val="20"/>
          <w:szCs w:val="20"/>
          <w:u w:val="none"/>
        </w:rPr>
        <w:t>The driver must: -</w:t>
      </w:r>
    </w:p>
    <w:p w14:paraId="594E000A" w14:textId="77777777" w:rsidR="00AA5DAC" w:rsidRPr="00AA5DAC" w:rsidRDefault="00AA5DAC" w:rsidP="00AA5DAC">
      <w:pPr>
        <w:pStyle w:val="BodyText2"/>
        <w:jc w:val="left"/>
        <w:rPr>
          <w:b w:val="0"/>
          <w:sz w:val="20"/>
          <w:szCs w:val="20"/>
          <w:u w:val="none"/>
        </w:rPr>
      </w:pPr>
      <w:r w:rsidRPr="00AA5DAC">
        <w:rPr>
          <w:b w:val="0"/>
          <w:sz w:val="20"/>
          <w:szCs w:val="20"/>
          <w:u w:val="none"/>
        </w:rPr>
        <w:t>Signal 1 to the onsetter.</w:t>
      </w:r>
    </w:p>
    <w:p w14:paraId="20645DD2" w14:textId="77777777" w:rsidR="00AA5DAC" w:rsidRPr="00AA5DAC" w:rsidRDefault="00AA5DAC" w:rsidP="00AA5DAC">
      <w:pPr>
        <w:pStyle w:val="BodyText2"/>
        <w:jc w:val="both"/>
        <w:rPr>
          <w:b w:val="0"/>
          <w:sz w:val="20"/>
          <w:szCs w:val="20"/>
          <w:u w:val="none"/>
        </w:rPr>
      </w:pPr>
      <w:r w:rsidRPr="00AA5DAC">
        <w:rPr>
          <w:b w:val="0"/>
          <w:sz w:val="20"/>
          <w:szCs w:val="20"/>
          <w:u w:val="none"/>
        </w:rPr>
        <w:t>Reply to the signal 1 from the banksman.</w:t>
      </w:r>
    </w:p>
    <w:p w14:paraId="45700121" w14:textId="77777777" w:rsidR="00AA5DAC" w:rsidRPr="00AA5DAC" w:rsidRDefault="00AA5DAC" w:rsidP="00AA5DAC">
      <w:pPr>
        <w:pStyle w:val="BodyText2"/>
        <w:jc w:val="both"/>
        <w:rPr>
          <w:b w:val="0"/>
          <w:sz w:val="20"/>
          <w:szCs w:val="20"/>
          <w:u w:val="none"/>
        </w:rPr>
      </w:pPr>
      <w:r w:rsidRPr="00AA5DAC">
        <w:rPr>
          <w:b w:val="0"/>
          <w:sz w:val="20"/>
          <w:szCs w:val="20"/>
          <w:u w:val="none"/>
        </w:rPr>
        <w:t>It is now possible for the banksman to attach and the onsetter to remove the long material from the cage slings.</w:t>
      </w:r>
    </w:p>
    <w:p w14:paraId="74E81F89" w14:textId="77777777" w:rsidR="00AA5DAC" w:rsidRPr="00AA5DAC" w:rsidRDefault="00AA5DAC" w:rsidP="00AA5DAC">
      <w:pPr>
        <w:pStyle w:val="BodyText2"/>
        <w:jc w:val="both"/>
        <w:rPr>
          <w:b w:val="0"/>
          <w:sz w:val="20"/>
          <w:szCs w:val="20"/>
          <w:u w:val="none"/>
        </w:rPr>
      </w:pPr>
    </w:p>
    <w:p w14:paraId="080EAEBA" w14:textId="77777777" w:rsidR="00AA5DAC" w:rsidRPr="00AA5DAC" w:rsidRDefault="00AA5DAC" w:rsidP="00AA5DAC">
      <w:pPr>
        <w:pStyle w:val="BodyText2"/>
        <w:jc w:val="both"/>
        <w:rPr>
          <w:b w:val="0"/>
          <w:sz w:val="20"/>
          <w:szCs w:val="20"/>
          <w:u w:val="none"/>
        </w:rPr>
      </w:pPr>
      <w:r w:rsidRPr="00AA5DAC">
        <w:rPr>
          <w:b w:val="0"/>
          <w:sz w:val="20"/>
          <w:szCs w:val="20"/>
          <w:u w:val="none"/>
        </w:rPr>
        <w:t>The driver must: -</w:t>
      </w:r>
    </w:p>
    <w:p w14:paraId="3651D509" w14:textId="77777777" w:rsidR="00AA5DAC" w:rsidRPr="00AA5DAC" w:rsidRDefault="00AA5DAC" w:rsidP="00AA5DAC">
      <w:pPr>
        <w:pStyle w:val="BodyText2"/>
        <w:jc w:val="both"/>
        <w:rPr>
          <w:b w:val="0"/>
          <w:sz w:val="20"/>
          <w:szCs w:val="20"/>
          <w:u w:val="none"/>
        </w:rPr>
      </w:pPr>
      <w:r w:rsidRPr="00AA5DAC">
        <w:rPr>
          <w:b w:val="0"/>
          <w:sz w:val="20"/>
          <w:szCs w:val="20"/>
          <w:u w:val="none"/>
        </w:rPr>
        <w:t>Receive the clear signal from the onsetter.</w:t>
      </w:r>
    </w:p>
    <w:p w14:paraId="7C668E56" w14:textId="77777777" w:rsidR="00AA5DAC" w:rsidRPr="00AA5DAC" w:rsidRDefault="00AA5DAC" w:rsidP="00AA5DAC">
      <w:pPr>
        <w:pStyle w:val="BodyText2"/>
        <w:jc w:val="left"/>
        <w:rPr>
          <w:b w:val="0"/>
          <w:sz w:val="20"/>
          <w:szCs w:val="20"/>
          <w:u w:val="none"/>
        </w:rPr>
      </w:pPr>
      <w:r w:rsidRPr="00AA5DAC">
        <w:rPr>
          <w:b w:val="0"/>
          <w:sz w:val="20"/>
          <w:szCs w:val="20"/>
          <w:u w:val="none"/>
        </w:rPr>
        <w:t>Receive the signal 4-1 from the banksman.</w:t>
      </w:r>
    </w:p>
    <w:p w14:paraId="056F71CE" w14:textId="77777777" w:rsidR="00AA5DAC" w:rsidRPr="00AA5DAC" w:rsidRDefault="00AA5DAC" w:rsidP="00AA5DAC">
      <w:pPr>
        <w:pStyle w:val="BodyText2"/>
        <w:jc w:val="left"/>
        <w:rPr>
          <w:b w:val="0"/>
          <w:sz w:val="20"/>
          <w:szCs w:val="20"/>
          <w:u w:val="none"/>
        </w:rPr>
      </w:pPr>
      <w:r w:rsidRPr="00AA5DAC">
        <w:rPr>
          <w:b w:val="0"/>
          <w:sz w:val="20"/>
          <w:szCs w:val="20"/>
          <w:u w:val="none"/>
        </w:rPr>
        <w:t>The same procedure, as described above, will now be followed to sling the material to the onsetter.  When the last material has been removed from the slings,</w:t>
      </w:r>
    </w:p>
    <w:p w14:paraId="1F6DA95B" w14:textId="77777777" w:rsidR="00AA5DAC" w:rsidRPr="00AA5DAC" w:rsidRDefault="00AA5DAC" w:rsidP="00AA5DAC">
      <w:pPr>
        <w:pStyle w:val="BodyText2"/>
        <w:jc w:val="left"/>
        <w:rPr>
          <w:b w:val="0"/>
          <w:sz w:val="20"/>
          <w:szCs w:val="20"/>
          <w:u w:val="none"/>
        </w:rPr>
      </w:pPr>
      <w:r w:rsidRPr="00AA5DAC">
        <w:rPr>
          <w:b w:val="0"/>
          <w:sz w:val="20"/>
          <w:szCs w:val="20"/>
          <w:u w:val="none"/>
        </w:rPr>
        <w:t>The driver must: -</w:t>
      </w:r>
    </w:p>
    <w:p w14:paraId="4D06C067" w14:textId="77777777" w:rsidR="00AA5DAC" w:rsidRPr="00AA5DAC" w:rsidRDefault="00AA5DAC" w:rsidP="00AA5DAC">
      <w:pPr>
        <w:pStyle w:val="BodyText2"/>
        <w:jc w:val="left"/>
        <w:rPr>
          <w:b w:val="0"/>
          <w:sz w:val="20"/>
          <w:szCs w:val="20"/>
          <w:u w:val="none"/>
        </w:rPr>
      </w:pPr>
      <w:r w:rsidRPr="00AA5DAC">
        <w:rPr>
          <w:b w:val="0"/>
          <w:sz w:val="20"/>
          <w:szCs w:val="20"/>
          <w:u w:val="none"/>
        </w:rPr>
        <w:t>Acknowledge the signal 8-8 from the onsetter.</w:t>
      </w:r>
    </w:p>
    <w:p w14:paraId="1710200A" w14:textId="77777777" w:rsidR="00AA5DAC" w:rsidRPr="00AA5DAC" w:rsidRDefault="00AA5DAC" w:rsidP="00AA5DAC">
      <w:pPr>
        <w:pStyle w:val="BodyText2"/>
        <w:jc w:val="left"/>
        <w:rPr>
          <w:b w:val="0"/>
          <w:sz w:val="20"/>
          <w:szCs w:val="20"/>
          <w:u w:val="none"/>
        </w:rPr>
      </w:pPr>
      <w:r w:rsidRPr="00AA5DAC">
        <w:rPr>
          <w:b w:val="0"/>
          <w:sz w:val="20"/>
          <w:szCs w:val="20"/>
          <w:u w:val="none"/>
        </w:rPr>
        <w:t>Receive a clear signal from the onsetter.</w:t>
      </w:r>
    </w:p>
    <w:p w14:paraId="60A9D355" w14:textId="77777777" w:rsidR="00AA5DAC" w:rsidRPr="00AA5DAC" w:rsidRDefault="00AA5DAC" w:rsidP="00AA5DAC">
      <w:pPr>
        <w:pStyle w:val="BodyText2"/>
        <w:jc w:val="left"/>
        <w:rPr>
          <w:b w:val="0"/>
          <w:sz w:val="20"/>
          <w:szCs w:val="20"/>
          <w:u w:val="none"/>
        </w:rPr>
      </w:pPr>
      <w:r w:rsidRPr="00AA5DAC">
        <w:rPr>
          <w:b w:val="0"/>
          <w:sz w:val="20"/>
          <w:szCs w:val="20"/>
          <w:u w:val="none"/>
        </w:rPr>
        <w:t>Acknowledge the signal 8-8 from the banksman.</w:t>
      </w:r>
    </w:p>
    <w:p w14:paraId="6E1D4A74" w14:textId="77777777" w:rsidR="00AA5DAC" w:rsidRPr="00AA5DAC" w:rsidRDefault="00AA5DAC" w:rsidP="00AA5DAC">
      <w:pPr>
        <w:pStyle w:val="BodyText2"/>
        <w:jc w:val="left"/>
        <w:rPr>
          <w:b w:val="0"/>
          <w:sz w:val="20"/>
          <w:szCs w:val="20"/>
          <w:u w:val="none"/>
        </w:rPr>
      </w:pPr>
      <w:r w:rsidRPr="00AA5DAC">
        <w:rPr>
          <w:b w:val="0"/>
          <w:sz w:val="20"/>
          <w:szCs w:val="20"/>
          <w:u w:val="none"/>
        </w:rPr>
        <w:t>The driver will act on any further signals receive from the banksman or onsetter.</w:t>
      </w:r>
    </w:p>
    <w:p w14:paraId="58A78642"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CC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C46089"/>
    <w:multiLevelType w:val="hybridMultilevel"/>
    <w:tmpl w:val="4E44F37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hint="default"/>
      </w:rPr>
    </w:lvl>
    <w:lvl w:ilvl="8" w:tplc="04090005">
      <w:start w:val="1"/>
      <w:numFmt w:val="bullet"/>
      <w:lvlText w:val=""/>
      <w:lvlJc w:val="left"/>
      <w:pPr>
        <w:ind w:left="7290" w:hanging="360"/>
      </w:pPr>
      <w:rPr>
        <w:rFonts w:ascii="Wingdings" w:hAnsi="Wingdings" w:hint="default"/>
      </w:rPr>
    </w:lvl>
  </w:abstractNum>
  <w:abstractNum w:abstractNumId="2" w15:restartNumberingAfterBreak="0">
    <w:nsid w:val="3F82179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DDA67EE"/>
    <w:multiLevelType w:val="hybridMultilevel"/>
    <w:tmpl w:val="3A7C2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1C5265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B85396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C81650B"/>
    <w:multiLevelType w:val="hybridMultilevel"/>
    <w:tmpl w:val="597676AE"/>
    <w:lvl w:ilvl="0" w:tplc="1C09000F">
      <w:start w:val="1"/>
      <w:numFmt w:val="decimal"/>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7" w15:restartNumberingAfterBreak="0">
    <w:nsid w:val="6FBA07C0"/>
    <w:multiLevelType w:val="singleLevel"/>
    <w:tmpl w:val="0C09000F"/>
    <w:lvl w:ilvl="0">
      <w:start w:val="1"/>
      <w:numFmt w:val="decimal"/>
      <w:lvlText w:val="%1."/>
      <w:lvlJc w:val="left"/>
      <w:pPr>
        <w:tabs>
          <w:tab w:val="num" w:pos="360"/>
        </w:tabs>
        <w:ind w:left="360" w:hanging="360"/>
      </w:pPr>
      <w:rPr>
        <w:rFonts w:cs="Times New Roman"/>
      </w:rPr>
    </w:lvl>
  </w:abstractNum>
  <w:num w:numId="1" w16cid:durableId="983504624">
    <w:abstractNumId w:val="4"/>
  </w:num>
  <w:num w:numId="2" w16cid:durableId="470636601">
    <w:abstractNumId w:val="5"/>
  </w:num>
  <w:num w:numId="3" w16cid:durableId="1276670485">
    <w:abstractNumId w:val="0"/>
  </w:num>
  <w:num w:numId="4" w16cid:durableId="1641185246">
    <w:abstractNumId w:val="2"/>
  </w:num>
  <w:num w:numId="5" w16cid:durableId="817235263">
    <w:abstractNumId w:val="7"/>
  </w:num>
  <w:num w:numId="6" w16cid:durableId="953752564">
    <w:abstractNumId w:val="3"/>
  </w:num>
  <w:num w:numId="7" w16cid:durableId="150562524">
    <w:abstractNumId w:val="1"/>
  </w:num>
  <w:num w:numId="8" w16cid:durableId="1122456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AC"/>
    <w:rsid w:val="00036E40"/>
    <w:rsid w:val="00AA5D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AF0D145"/>
  <w15:chartTrackingRefBased/>
  <w15:docId w15:val="{43C09A72-1B9C-4F6D-BB91-D325E1C6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DAC"/>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AA5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A5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A5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A5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A5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AA5D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D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D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D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DAC"/>
    <w:rPr>
      <w:rFonts w:eastAsiaTheme="majorEastAsia" w:cstheme="majorBidi"/>
      <w:color w:val="272727" w:themeColor="text1" w:themeTint="D8"/>
    </w:rPr>
  </w:style>
  <w:style w:type="paragraph" w:styleId="Title">
    <w:name w:val="Title"/>
    <w:basedOn w:val="Normal"/>
    <w:next w:val="Normal"/>
    <w:link w:val="TitleChar"/>
    <w:uiPriority w:val="10"/>
    <w:qFormat/>
    <w:rsid w:val="00AA5D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DAC"/>
    <w:pPr>
      <w:spacing w:before="160"/>
      <w:jc w:val="center"/>
    </w:pPr>
    <w:rPr>
      <w:i/>
      <w:iCs/>
      <w:color w:val="404040" w:themeColor="text1" w:themeTint="BF"/>
    </w:rPr>
  </w:style>
  <w:style w:type="character" w:customStyle="1" w:styleId="QuoteChar">
    <w:name w:val="Quote Char"/>
    <w:basedOn w:val="DefaultParagraphFont"/>
    <w:link w:val="Quote"/>
    <w:uiPriority w:val="29"/>
    <w:rsid w:val="00AA5DAC"/>
    <w:rPr>
      <w:i/>
      <w:iCs/>
      <w:color w:val="404040" w:themeColor="text1" w:themeTint="BF"/>
    </w:rPr>
  </w:style>
  <w:style w:type="paragraph" w:styleId="ListParagraph">
    <w:name w:val="List Paragraph"/>
    <w:basedOn w:val="Normal"/>
    <w:uiPriority w:val="34"/>
    <w:qFormat/>
    <w:rsid w:val="00AA5DAC"/>
    <w:pPr>
      <w:ind w:left="720"/>
      <w:contextualSpacing/>
    </w:pPr>
  </w:style>
  <w:style w:type="character" w:styleId="IntenseEmphasis">
    <w:name w:val="Intense Emphasis"/>
    <w:basedOn w:val="DefaultParagraphFont"/>
    <w:uiPriority w:val="21"/>
    <w:qFormat/>
    <w:rsid w:val="00AA5DAC"/>
    <w:rPr>
      <w:i/>
      <w:iCs/>
      <w:color w:val="0F4761" w:themeColor="accent1" w:themeShade="BF"/>
    </w:rPr>
  </w:style>
  <w:style w:type="paragraph" w:styleId="IntenseQuote">
    <w:name w:val="Intense Quote"/>
    <w:basedOn w:val="Normal"/>
    <w:next w:val="Normal"/>
    <w:link w:val="IntenseQuoteChar"/>
    <w:uiPriority w:val="30"/>
    <w:qFormat/>
    <w:rsid w:val="00AA5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DAC"/>
    <w:rPr>
      <w:i/>
      <w:iCs/>
      <w:color w:val="0F4761" w:themeColor="accent1" w:themeShade="BF"/>
    </w:rPr>
  </w:style>
  <w:style w:type="character" w:styleId="IntenseReference">
    <w:name w:val="Intense Reference"/>
    <w:basedOn w:val="DefaultParagraphFont"/>
    <w:uiPriority w:val="32"/>
    <w:qFormat/>
    <w:rsid w:val="00AA5DAC"/>
    <w:rPr>
      <w:b/>
      <w:bCs/>
      <w:smallCaps/>
      <w:color w:val="0F4761" w:themeColor="accent1" w:themeShade="BF"/>
      <w:spacing w:val="5"/>
    </w:rPr>
  </w:style>
  <w:style w:type="paragraph" w:styleId="BodyText">
    <w:name w:val="Body Text"/>
    <w:basedOn w:val="Normal"/>
    <w:link w:val="BodyTextChar"/>
    <w:rsid w:val="00AA5DAC"/>
    <w:pPr>
      <w:jc w:val="both"/>
    </w:pPr>
    <w:rPr>
      <w:sz w:val="24"/>
      <w:szCs w:val="24"/>
    </w:rPr>
  </w:style>
  <w:style w:type="character" w:customStyle="1" w:styleId="BodyTextChar">
    <w:name w:val="Body Text Char"/>
    <w:basedOn w:val="DefaultParagraphFont"/>
    <w:link w:val="BodyText"/>
    <w:rsid w:val="00AA5DAC"/>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AA5DAC"/>
    <w:pPr>
      <w:jc w:val="center"/>
    </w:pPr>
    <w:rPr>
      <w:b/>
      <w:bCs/>
      <w:sz w:val="24"/>
      <w:szCs w:val="24"/>
      <w:u w:val="single"/>
    </w:rPr>
  </w:style>
  <w:style w:type="character" w:customStyle="1" w:styleId="BodyText2Char">
    <w:name w:val="Body Text 2 Char"/>
    <w:basedOn w:val="DefaultParagraphFont"/>
    <w:link w:val="BodyText2"/>
    <w:rsid w:val="00AA5DAC"/>
    <w:rPr>
      <w:rFonts w:ascii="Times New Roman" w:eastAsia="Times New Roman" w:hAnsi="Times New Roman" w:cs="Times New Roman"/>
      <w:b/>
      <w:bCs/>
      <w:kern w:val="0"/>
      <w:sz w:val="24"/>
      <w:szCs w:val="24"/>
      <w:u w:val="single"/>
      <w:lang w:val="en-US"/>
      <w14:ligatures w14:val="none"/>
    </w:rPr>
  </w:style>
  <w:style w:type="paragraph" w:styleId="BodyText3">
    <w:name w:val="Body Text 3"/>
    <w:basedOn w:val="Normal"/>
    <w:link w:val="BodyText3Char"/>
    <w:rsid w:val="00AA5DAC"/>
    <w:pPr>
      <w:jc w:val="both"/>
    </w:pPr>
    <w:rPr>
      <w:b/>
      <w:bCs/>
      <w:sz w:val="24"/>
      <w:szCs w:val="24"/>
      <w:u w:val="single"/>
    </w:rPr>
  </w:style>
  <w:style w:type="character" w:customStyle="1" w:styleId="BodyText3Char">
    <w:name w:val="Body Text 3 Char"/>
    <w:basedOn w:val="DefaultParagraphFont"/>
    <w:link w:val="BodyText3"/>
    <w:rsid w:val="00AA5DAC"/>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AA5DAC"/>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AA5DAC"/>
    <w:rPr>
      <w:rFonts w:ascii="Times New Roman" w:eastAsia="Times New Roman" w:hAnsi="Times New Roman" w:cs="Times New Roman"/>
      <w:kern w:val="0"/>
      <w:sz w:val="20"/>
      <w:szCs w:val="20"/>
      <w:lang w:val="en-US"/>
      <w14:ligatures w14:val="none"/>
    </w:rPr>
  </w:style>
  <w:style w:type="paragraph" w:customStyle="1" w:styleId="AABullets">
    <w:name w:val="AA Bullets"/>
    <w:basedOn w:val="Normal"/>
    <w:rsid w:val="00AA5DAC"/>
    <w:pPr>
      <w:tabs>
        <w:tab w:val="num" w:pos="360"/>
      </w:tabs>
      <w:ind w:left="360" w:hanging="360"/>
    </w:pPr>
    <w:rPr>
      <w:rFonts w:ascii="Arial" w:hAnsi="Arial" w:cs="Arial"/>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3258</Words>
  <Characters>18088</Characters>
  <Application>Microsoft Office Word</Application>
  <DocSecurity>0</DocSecurity>
  <Lines>441</Lines>
  <Paragraphs>381</Paragraphs>
  <ScaleCrop>false</ScaleCrop>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2024-05-01T07:53:00Z</dcterms:created>
  <dcterms:modified xsi:type="dcterms:W3CDTF">2024-05-01T07:54:00Z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e5913ef2-26a5-43bc-816e-a626eade0cbe</vt:lpwstr>
  </property>
</Properties>
</file>