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1F46C" w14:textId="77777777" w:rsidR="00D858F4" w:rsidRDefault="002248B5">
      <w:pPr>
        <w:jc w:val="center"/>
        <w:rPr>
          <w:rFonts w:ascii="Arial" w:eastAsia="Arial" w:hAnsi="Arial" w:cs="Arial"/>
          <w:sz w:val="48"/>
          <w:szCs w:val="48"/>
        </w:rPr>
      </w:pPr>
      <w:r>
        <w:rPr>
          <w:rFonts w:ascii="Arial" w:eastAsia="Arial" w:hAnsi="Arial" w:cs="Arial"/>
          <w:sz w:val="48"/>
          <w:szCs w:val="48"/>
        </w:rPr>
        <w:t xml:space="preserve">Predicting Future Forest Fires Using Meteorological Data </w:t>
      </w:r>
    </w:p>
    <w:p w14:paraId="2D3A7BFF" w14:textId="77777777" w:rsidR="00D858F4" w:rsidRDefault="00D858F4">
      <w:pPr>
        <w:rPr>
          <w:rFonts w:ascii="Arial" w:eastAsia="Arial" w:hAnsi="Arial" w:cs="Arial"/>
          <w:sz w:val="20"/>
          <w:szCs w:val="20"/>
        </w:rPr>
      </w:pPr>
    </w:p>
    <w:p w14:paraId="37B3B849" w14:textId="77777777" w:rsidR="00D858F4" w:rsidRDefault="002248B5">
      <w:pPr>
        <w:ind w:left="720"/>
        <w:jc w:val="both"/>
        <w:rPr>
          <w:rFonts w:ascii="Arial" w:eastAsia="Arial" w:hAnsi="Arial" w:cs="Arial"/>
          <w:sz w:val="20"/>
          <w:szCs w:val="20"/>
        </w:rPr>
      </w:pPr>
      <w:r>
        <w:rPr>
          <w:rFonts w:ascii="Arial" w:eastAsia="Arial" w:hAnsi="Arial" w:cs="Arial"/>
          <w:sz w:val="20"/>
          <w:szCs w:val="20"/>
        </w:rPr>
        <w:t xml:space="preserve">        Dillon Alterio</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Benjamin Byers</w:t>
      </w:r>
    </w:p>
    <w:p w14:paraId="04B18969" w14:textId="77777777" w:rsidR="00D858F4" w:rsidRDefault="002248B5">
      <w:pPr>
        <w:jc w:val="both"/>
        <w:rPr>
          <w:rFonts w:ascii="Arial" w:eastAsia="Arial" w:hAnsi="Arial" w:cs="Arial"/>
          <w:sz w:val="20"/>
          <w:szCs w:val="20"/>
        </w:rPr>
      </w:pPr>
      <w:r>
        <w:rPr>
          <w:rFonts w:ascii="Arial" w:eastAsia="Arial" w:hAnsi="Arial" w:cs="Arial"/>
          <w:sz w:val="20"/>
          <w:szCs w:val="20"/>
        </w:rPr>
        <w:t xml:space="preserve">     Southern Connecticut State University</w:t>
      </w:r>
      <w:r>
        <w:rPr>
          <w:rFonts w:ascii="Arial" w:eastAsia="Arial" w:hAnsi="Arial" w:cs="Arial"/>
          <w:sz w:val="20"/>
          <w:szCs w:val="20"/>
        </w:rPr>
        <w:tab/>
        <w:t xml:space="preserve">               Southern Connecticut State University</w:t>
      </w:r>
      <w:r>
        <w:rPr>
          <w:rFonts w:ascii="Arial" w:eastAsia="Arial" w:hAnsi="Arial" w:cs="Arial"/>
          <w:sz w:val="20"/>
          <w:szCs w:val="20"/>
        </w:rPr>
        <w:tab/>
      </w:r>
    </w:p>
    <w:p w14:paraId="29F14029" w14:textId="77777777" w:rsidR="00D858F4" w:rsidRDefault="002248B5">
      <w:pPr>
        <w:jc w:val="both"/>
        <w:rPr>
          <w:rFonts w:ascii="Arial" w:eastAsia="Arial" w:hAnsi="Arial" w:cs="Arial"/>
          <w:sz w:val="20"/>
          <w:szCs w:val="20"/>
        </w:rPr>
      </w:pPr>
      <w:r>
        <w:rPr>
          <w:rFonts w:ascii="Arial" w:eastAsia="Arial" w:hAnsi="Arial" w:cs="Arial"/>
          <w:sz w:val="20"/>
          <w:szCs w:val="20"/>
        </w:rPr>
        <w:t>501 Crescent Street, New Haven, CT 06515</w:t>
      </w:r>
      <w:r>
        <w:rPr>
          <w:rFonts w:ascii="Arial" w:eastAsia="Arial" w:hAnsi="Arial" w:cs="Arial"/>
          <w:sz w:val="20"/>
          <w:szCs w:val="20"/>
        </w:rPr>
        <w:tab/>
        <w:t xml:space="preserve">           501 Crescent Street, New Haven, CT 06515</w:t>
      </w:r>
      <w:r>
        <w:rPr>
          <w:rFonts w:ascii="Arial" w:eastAsia="Arial" w:hAnsi="Arial" w:cs="Arial"/>
          <w:sz w:val="20"/>
          <w:szCs w:val="20"/>
        </w:rPr>
        <w:tab/>
      </w:r>
    </w:p>
    <w:p w14:paraId="27373585" w14:textId="77777777" w:rsidR="00D858F4" w:rsidRDefault="002248B5">
      <w:pPr>
        <w:jc w:val="both"/>
        <w:rPr>
          <w:rFonts w:ascii="Arial" w:eastAsia="Arial" w:hAnsi="Arial" w:cs="Arial"/>
          <w:i/>
          <w:sz w:val="18"/>
          <w:szCs w:val="18"/>
        </w:rPr>
      </w:pPr>
      <w:r>
        <w:rPr>
          <w:rFonts w:ascii="Arial" w:eastAsia="Arial" w:hAnsi="Arial" w:cs="Arial"/>
          <w:sz w:val="20"/>
          <w:szCs w:val="20"/>
        </w:rPr>
        <w:tab/>
        <w:t xml:space="preserve"> </w:t>
      </w:r>
      <w:r>
        <w:rPr>
          <w:rFonts w:ascii="Arial" w:eastAsia="Arial" w:hAnsi="Arial" w:cs="Arial"/>
          <w:i/>
          <w:sz w:val="18"/>
          <w:szCs w:val="18"/>
        </w:rPr>
        <w:t>alteriod1@southernct.edu</w:t>
      </w:r>
      <w:r>
        <w:rPr>
          <w:rFonts w:ascii="Arial" w:eastAsia="Arial" w:hAnsi="Arial" w:cs="Arial"/>
          <w:i/>
          <w:sz w:val="18"/>
          <w:szCs w:val="18"/>
        </w:rPr>
        <w:tab/>
      </w:r>
      <w:r>
        <w:rPr>
          <w:rFonts w:ascii="Arial" w:eastAsia="Arial" w:hAnsi="Arial" w:cs="Arial"/>
          <w:i/>
          <w:sz w:val="18"/>
          <w:szCs w:val="18"/>
        </w:rPr>
        <w:tab/>
      </w:r>
      <w:r>
        <w:rPr>
          <w:rFonts w:ascii="Arial" w:eastAsia="Arial" w:hAnsi="Arial" w:cs="Arial"/>
          <w:i/>
          <w:sz w:val="18"/>
          <w:szCs w:val="18"/>
        </w:rPr>
        <w:tab/>
      </w:r>
      <w:r>
        <w:rPr>
          <w:rFonts w:ascii="Arial" w:eastAsia="Arial" w:hAnsi="Arial" w:cs="Arial"/>
          <w:i/>
          <w:sz w:val="18"/>
          <w:szCs w:val="18"/>
        </w:rPr>
        <w:tab/>
        <w:t xml:space="preserve">             byersb1@southernct.edu</w:t>
      </w:r>
    </w:p>
    <w:p w14:paraId="0C0CF3E1" w14:textId="77777777" w:rsidR="00D858F4" w:rsidRDefault="00D858F4">
      <w:pPr>
        <w:jc w:val="both"/>
        <w:rPr>
          <w:rFonts w:ascii="Arial" w:eastAsia="Arial" w:hAnsi="Arial" w:cs="Arial"/>
          <w:i/>
          <w:sz w:val="18"/>
          <w:szCs w:val="18"/>
        </w:rPr>
      </w:pPr>
    </w:p>
    <w:p w14:paraId="67F4B9EE" w14:textId="77777777" w:rsidR="00D858F4" w:rsidRDefault="002248B5">
      <w:pPr>
        <w:jc w:val="both"/>
        <w:rPr>
          <w:rFonts w:ascii="Arial" w:eastAsia="Arial" w:hAnsi="Arial" w:cs="Arial"/>
          <w:sz w:val="20"/>
          <w:szCs w:val="20"/>
        </w:rPr>
      </w:pPr>
      <w:r>
        <w:rPr>
          <w:rFonts w:ascii="Arial" w:eastAsia="Arial" w:hAnsi="Arial" w:cs="Arial"/>
          <w:i/>
          <w:sz w:val="18"/>
          <w:szCs w:val="18"/>
        </w:rPr>
        <w:tab/>
      </w:r>
      <w:r>
        <w:rPr>
          <w:rFonts w:ascii="Arial" w:eastAsia="Arial" w:hAnsi="Arial" w:cs="Arial"/>
          <w:i/>
          <w:sz w:val="18"/>
          <w:szCs w:val="18"/>
        </w:rPr>
        <w:tab/>
      </w:r>
      <w:r>
        <w:rPr>
          <w:rFonts w:ascii="Arial" w:eastAsia="Arial" w:hAnsi="Arial" w:cs="Arial"/>
          <w:i/>
          <w:sz w:val="18"/>
          <w:szCs w:val="18"/>
        </w:rPr>
        <w:tab/>
      </w:r>
      <w:r>
        <w:rPr>
          <w:rFonts w:ascii="Arial" w:eastAsia="Arial" w:hAnsi="Arial" w:cs="Arial"/>
          <w:i/>
          <w:sz w:val="18"/>
          <w:szCs w:val="18"/>
        </w:rPr>
        <w:tab/>
      </w:r>
      <w:r>
        <w:rPr>
          <w:rFonts w:ascii="Arial" w:eastAsia="Arial" w:hAnsi="Arial" w:cs="Arial"/>
          <w:i/>
          <w:sz w:val="18"/>
          <w:szCs w:val="18"/>
        </w:rPr>
        <w:tab/>
        <w:t xml:space="preserve">  </w:t>
      </w:r>
      <w:r>
        <w:rPr>
          <w:rFonts w:ascii="Arial" w:eastAsia="Arial" w:hAnsi="Arial" w:cs="Arial"/>
          <w:sz w:val="20"/>
          <w:szCs w:val="20"/>
        </w:rPr>
        <w:t>Isaiah Brooks</w:t>
      </w:r>
    </w:p>
    <w:p w14:paraId="328DCC55" w14:textId="77777777" w:rsidR="00D858F4" w:rsidRDefault="002248B5">
      <w:pPr>
        <w:jc w:val="both"/>
        <w:rPr>
          <w:rFonts w:ascii="Arial" w:eastAsia="Arial" w:hAnsi="Arial" w:cs="Arial"/>
          <w:sz w:val="20"/>
          <w:szCs w:val="20"/>
        </w:rPr>
      </w:pPr>
      <w:r>
        <w:rPr>
          <w:rFonts w:ascii="Arial" w:eastAsia="Arial" w:hAnsi="Arial" w:cs="Arial"/>
          <w:i/>
          <w:sz w:val="18"/>
          <w:szCs w:val="18"/>
        </w:rPr>
        <w:tab/>
      </w:r>
      <w:r>
        <w:rPr>
          <w:rFonts w:ascii="Arial" w:eastAsia="Arial" w:hAnsi="Arial" w:cs="Arial"/>
          <w:i/>
          <w:sz w:val="18"/>
          <w:szCs w:val="18"/>
        </w:rPr>
        <w:tab/>
      </w:r>
      <w:r>
        <w:rPr>
          <w:rFonts w:ascii="Arial" w:eastAsia="Arial" w:hAnsi="Arial" w:cs="Arial"/>
          <w:i/>
          <w:sz w:val="18"/>
          <w:szCs w:val="18"/>
        </w:rPr>
        <w:tab/>
        <w:t xml:space="preserve">            </w:t>
      </w:r>
      <w:r>
        <w:rPr>
          <w:rFonts w:ascii="Arial" w:eastAsia="Arial" w:hAnsi="Arial" w:cs="Arial"/>
          <w:sz w:val="20"/>
          <w:szCs w:val="20"/>
        </w:rPr>
        <w:t>Southern Connecticut State University</w:t>
      </w:r>
    </w:p>
    <w:p w14:paraId="04E4AFCD" w14:textId="77777777" w:rsidR="00D858F4" w:rsidRDefault="002248B5">
      <w:pPr>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501 Crescent</w:t>
      </w:r>
      <w:r>
        <w:rPr>
          <w:rFonts w:ascii="Arial" w:eastAsia="Arial" w:hAnsi="Arial" w:cs="Arial"/>
          <w:sz w:val="20"/>
          <w:szCs w:val="20"/>
        </w:rPr>
        <w:t xml:space="preserve"> Street, New Haven, CT 06515</w:t>
      </w:r>
    </w:p>
    <w:p w14:paraId="5438F38F" w14:textId="77777777" w:rsidR="00D858F4" w:rsidRDefault="002248B5">
      <w:pPr>
        <w:jc w:val="both"/>
        <w:rPr>
          <w:rFonts w:ascii="Arial" w:eastAsia="Arial" w:hAnsi="Arial" w:cs="Arial"/>
          <w:i/>
          <w:sz w:val="18"/>
          <w:szCs w:val="18"/>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i/>
          <w:sz w:val="18"/>
          <w:szCs w:val="18"/>
        </w:rPr>
        <w:t>brooksi2@southernct.edu</w:t>
      </w:r>
    </w:p>
    <w:p w14:paraId="27E4959C" w14:textId="77777777" w:rsidR="00D858F4" w:rsidRDefault="00D858F4">
      <w:pPr>
        <w:jc w:val="both"/>
        <w:rPr>
          <w:rFonts w:ascii="Arial" w:eastAsia="Arial" w:hAnsi="Arial" w:cs="Arial"/>
          <w:i/>
          <w:sz w:val="18"/>
          <w:szCs w:val="18"/>
        </w:rPr>
      </w:pPr>
    </w:p>
    <w:p w14:paraId="074C414A" w14:textId="77777777" w:rsidR="00D858F4" w:rsidRDefault="002248B5">
      <w:pPr>
        <w:jc w:val="both"/>
        <w:rPr>
          <w:rFonts w:ascii="Arial" w:eastAsia="Arial" w:hAnsi="Arial" w:cs="Arial"/>
          <w:b/>
          <w:i/>
          <w:sz w:val="28"/>
          <w:szCs w:val="28"/>
        </w:rPr>
      </w:pPr>
      <w:r>
        <w:rPr>
          <w:rFonts w:ascii="Arial" w:eastAsia="Arial" w:hAnsi="Arial" w:cs="Arial"/>
          <w:b/>
          <w:i/>
          <w:sz w:val="28"/>
          <w:szCs w:val="28"/>
        </w:rPr>
        <w:t>Introduction:</w:t>
      </w:r>
    </w:p>
    <w:p w14:paraId="13716F87" w14:textId="77777777" w:rsidR="00D858F4" w:rsidRDefault="00D858F4">
      <w:pPr>
        <w:jc w:val="both"/>
        <w:rPr>
          <w:rFonts w:ascii="Arial" w:eastAsia="Arial" w:hAnsi="Arial" w:cs="Arial"/>
          <w:sz w:val="24"/>
          <w:szCs w:val="24"/>
        </w:rPr>
      </w:pPr>
    </w:p>
    <w:p w14:paraId="01D05800" w14:textId="77777777" w:rsidR="00D858F4" w:rsidRDefault="002248B5">
      <w:pPr>
        <w:jc w:val="both"/>
        <w:rPr>
          <w:rFonts w:ascii="Arial" w:eastAsia="Arial" w:hAnsi="Arial" w:cs="Arial"/>
          <w:sz w:val="24"/>
          <w:szCs w:val="24"/>
        </w:rPr>
      </w:pPr>
      <w:r>
        <w:rPr>
          <w:rFonts w:ascii="Arial" w:eastAsia="Arial" w:hAnsi="Arial" w:cs="Arial"/>
          <w:b/>
          <w:sz w:val="24"/>
          <w:szCs w:val="24"/>
        </w:rPr>
        <w:t>Problem Statement:</w:t>
      </w:r>
      <w:r>
        <w:rPr>
          <w:rFonts w:ascii="Arial" w:eastAsia="Arial" w:hAnsi="Arial" w:cs="Arial"/>
          <w:sz w:val="24"/>
          <w:szCs w:val="24"/>
        </w:rPr>
        <w:t xml:space="preserve">  How to prevent and determine when and where the next forest fire will take place by using meteorological data for the northeast region of Portugal.  </w:t>
      </w:r>
    </w:p>
    <w:p w14:paraId="30CCB631" w14:textId="77777777" w:rsidR="00D858F4" w:rsidRDefault="00D858F4">
      <w:pPr>
        <w:jc w:val="both"/>
        <w:rPr>
          <w:rFonts w:ascii="Arial" w:eastAsia="Arial" w:hAnsi="Arial" w:cs="Arial"/>
          <w:sz w:val="24"/>
          <w:szCs w:val="24"/>
        </w:rPr>
      </w:pPr>
    </w:p>
    <w:p w14:paraId="38764680" w14:textId="77777777" w:rsidR="00D858F4" w:rsidRDefault="002248B5">
      <w:pPr>
        <w:jc w:val="both"/>
        <w:rPr>
          <w:rFonts w:ascii="Arial" w:eastAsia="Arial" w:hAnsi="Arial" w:cs="Arial"/>
          <w:sz w:val="24"/>
          <w:szCs w:val="24"/>
        </w:rPr>
      </w:pPr>
      <w:r>
        <w:rPr>
          <w:rFonts w:ascii="Arial" w:eastAsia="Arial" w:hAnsi="Arial" w:cs="Arial"/>
          <w:b/>
          <w:sz w:val="24"/>
          <w:szCs w:val="24"/>
        </w:rPr>
        <w:t>Objec</w:t>
      </w:r>
      <w:r>
        <w:rPr>
          <w:rFonts w:ascii="Arial" w:eastAsia="Arial" w:hAnsi="Arial" w:cs="Arial"/>
          <w:b/>
          <w:sz w:val="24"/>
          <w:szCs w:val="24"/>
        </w:rPr>
        <w:t>tive:</w:t>
      </w:r>
      <w:r>
        <w:rPr>
          <w:rFonts w:ascii="Arial" w:eastAsia="Arial" w:hAnsi="Arial" w:cs="Arial"/>
          <w:sz w:val="24"/>
          <w:szCs w:val="24"/>
        </w:rPr>
        <w:t xml:space="preserve">  A key component of preventing forest fires is early intervention and detection.  This can be achieved by conducting surveillance with early detection methods.  These methods include using the meteorological data that we have available to us to help </w:t>
      </w:r>
      <w:r>
        <w:rPr>
          <w:rFonts w:ascii="Arial" w:eastAsia="Arial" w:hAnsi="Arial" w:cs="Arial"/>
          <w:sz w:val="24"/>
          <w:szCs w:val="24"/>
        </w:rPr>
        <w:t xml:space="preserve">predict and prevent any potential future wildfires.  </w:t>
      </w:r>
    </w:p>
    <w:p w14:paraId="2C7B7F08" w14:textId="77777777" w:rsidR="00D858F4" w:rsidRDefault="00D858F4">
      <w:pPr>
        <w:jc w:val="both"/>
        <w:rPr>
          <w:rFonts w:ascii="Arial" w:eastAsia="Arial" w:hAnsi="Arial" w:cs="Arial"/>
          <w:sz w:val="24"/>
          <w:szCs w:val="24"/>
        </w:rPr>
      </w:pPr>
    </w:p>
    <w:p w14:paraId="18C52A47" w14:textId="77777777" w:rsidR="00D858F4" w:rsidRDefault="002248B5">
      <w:pPr>
        <w:jc w:val="both"/>
        <w:rPr>
          <w:rFonts w:ascii="Arial" w:eastAsia="Arial" w:hAnsi="Arial" w:cs="Arial"/>
          <w:sz w:val="24"/>
          <w:szCs w:val="24"/>
        </w:rPr>
      </w:pPr>
      <w:r>
        <w:rPr>
          <w:rFonts w:ascii="Arial" w:eastAsia="Arial" w:hAnsi="Arial" w:cs="Arial"/>
          <w:b/>
          <w:sz w:val="24"/>
          <w:szCs w:val="24"/>
        </w:rPr>
        <w:t>Motivation:</w:t>
      </w:r>
      <w:r>
        <w:rPr>
          <w:rFonts w:ascii="Arial" w:eastAsia="Arial" w:hAnsi="Arial" w:cs="Arial"/>
          <w:sz w:val="24"/>
          <w:szCs w:val="24"/>
        </w:rPr>
        <w:t xml:space="preserve">  Forest fires are a very costly and dangerous event.  They can cause massive amounts of destruction to not just the forest, but to the wildlife and to people’s property. Having a method in which we </w:t>
      </w:r>
      <w:proofErr w:type="gramStart"/>
      <w:r>
        <w:rPr>
          <w:rFonts w:ascii="Arial" w:eastAsia="Arial" w:hAnsi="Arial" w:cs="Arial"/>
          <w:sz w:val="24"/>
          <w:szCs w:val="24"/>
        </w:rPr>
        <w:t>are able to</w:t>
      </w:r>
      <w:proofErr w:type="gramEnd"/>
      <w:r>
        <w:rPr>
          <w:rFonts w:ascii="Arial" w:eastAsia="Arial" w:hAnsi="Arial" w:cs="Arial"/>
          <w:sz w:val="24"/>
          <w:szCs w:val="24"/>
        </w:rPr>
        <w:t xml:space="preserve"> predict future events is vital to the longevi</w:t>
      </w:r>
      <w:r>
        <w:rPr>
          <w:rFonts w:ascii="Arial" w:eastAsia="Arial" w:hAnsi="Arial" w:cs="Arial"/>
          <w:sz w:val="24"/>
          <w:szCs w:val="24"/>
        </w:rPr>
        <w:t>ty of forest in all regions of the world.  One of the biggest culprits in how wildfires are formed is meteorological events.  Some of these events include things like relative humidity, atmospheric conditions, strong winds, and lighting storms.  Using mete</w:t>
      </w:r>
      <w:r>
        <w:rPr>
          <w:rFonts w:ascii="Arial" w:eastAsia="Arial" w:hAnsi="Arial" w:cs="Arial"/>
          <w:sz w:val="24"/>
          <w:szCs w:val="24"/>
        </w:rPr>
        <w:t>orological data, we will have the capability to predict where and when the next possible forest fire might occur in the northeast region of Portugal.</w:t>
      </w:r>
    </w:p>
    <w:p w14:paraId="5EF3AD7F" w14:textId="77777777" w:rsidR="00D858F4" w:rsidRDefault="00D858F4">
      <w:pPr>
        <w:jc w:val="both"/>
        <w:rPr>
          <w:rFonts w:ascii="Arial" w:eastAsia="Arial" w:hAnsi="Arial" w:cs="Arial"/>
          <w:sz w:val="24"/>
          <w:szCs w:val="24"/>
        </w:rPr>
      </w:pPr>
    </w:p>
    <w:p w14:paraId="5BBDF412" w14:textId="77777777" w:rsidR="002248B5" w:rsidRDefault="002248B5">
      <w:pPr>
        <w:jc w:val="both"/>
        <w:rPr>
          <w:rFonts w:ascii="Arial" w:eastAsia="Arial" w:hAnsi="Arial" w:cs="Arial"/>
          <w:sz w:val="24"/>
          <w:szCs w:val="24"/>
        </w:rPr>
      </w:pPr>
      <w:r>
        <w:rPr>
          <w:rFonts w:ascii="Arial" w:eastAsia="Arial" w:hAnsi="Arial" w:cs="Arial"/>
          <w:b/>
          <w:sz w:val="24"/>
          <w:szCs w:val="24"/>
        </w:rPr>
        <w:lastRenderedPageBreak/>
        <w:t xml:space="preserve">Related Work:  </w:t>
      </w:r>
      <w:r>
        <w:rPr>
          <w:rFonts w:ascii="Arial" w:eastAsia="Arial" w:hAnsi="Arial" w:cs="Arial"/>
          <w:sz w:val="24"/>
          <w:szCs w:val="24"/>
        </w:rPr>
        <w:t>A student at the University of Minho created a data mining approach to predict forest fire</w:t>
      </w:r>
      <w:r>
        <w:rPr>
          <w:rFonts w:ascii="Arial" w:eastAsia="Arial" w:hAnsi="Arial" w:cs="Arial"/>
          <w:sz w:val="24"/>
          <w:szCs w:val="24"/>
        </w:rPr>
        <w:t xml:space="preserve">s by using given meteorological data. He conducted a similar analysis </w:t>
      </w:r>
      <w:proofErr w:type="gramStart"/>
      <w:r>
        <w:rPr>
          <w:rFonts w:ascii="Arial" w:eastAsia="Arial" w:hAnsi="Arial" w:cs="Arial"/>
          <w:sz w:val="24"/>
          <w:szCs w:val="24"/>
        </w:rPr>
        <w:t>in regards to</w:t>
      </w:r>
      <w:proofErr w:type="gramEnd"/>
      <w:r>
        <w:rPr>
          <w:rFonts w:ascii="Arial" w:eastAsia="Arial" w:hAnsi="Arial" w:cs="Arial"/>
          <w:sz w:val="24"/>
          <w:szCs w:val="24"/>
        </w:rPr>
        <w:t xml:space="preserve"> meteorological data forest fire predictions</w:t>
      </w:r>
    </w:p>
    <w:p w14:paraId="2149382C" w14:textId="77777777" w:rsidR="002248B5" w:rsidRPr="002248B5" w:rsidRDefault="002248B5" w:rsidP="002248B5">
      <w:pPr>
        <w:rPr>
          <w:rFonts w:ascii="Arial" w:hAnsi="Arial" w:cs="Arial"/>
          <w:b/>
          <w:bCs/>
        </w:rPr>
      </w:pPr>
      <w:r w:rsidRPr="002248B5">
        <w:rPr>
          <w:rFonts w:ascii="Arial" w:hAnsi="Arial" w:cs="Arial"/>
          <w:b/>
          <w:bCs/>
        </w:rPr>
        <w:t>Data</w:t>
      </w:r>
    </w:p>
    <w:p w14:paraId="10FCBD77" w14:textId="77777777" w:rsidR="002248B5" w:rsidRPr="002248B5" w:rsidRDefault="002248B5" w:rsidP="002248B5">
      <w:pPr>
        <w:rPr>
          <w:rFonts w:ascii="Arial" w:hAnsi="Arial" w:cs="Arial"/>
        </w:rPr>
      </w:pPr>
      <w:r w:rsidRPr="002248B5">
        <w:rPr>
          <w:rFonts w:ascii="Arial" w:hAnsi="Arial" w:cs="Arial"/>
        </w:rPr>
        <w:t xml:space="preserve">The dataset that was used in our experiment is from UCI Machine learning repository </w:t>
      </w:r>
      <w:hyperlink r:id="rId5" w:history="1">
        <w:r w:rsidRPr="002248B5">
          <w:rPr>
            <w:rStyle w:val="Hyperlink"/>
            <w:rFonts w:ascii="Arial" w:hAnsi="Arial" w:cs="Arial"/>
          </w:rPr>
          <w:t>https://archive.ics.uci.edu/ml/datasets/Forest+Fires</w:t>
        </w:r>
      </w:hyperlink>
      <w:r w:rsidRPr="002248B5">
        <w:rPr>
          <w:rFonts w:ascii="Arial" w:hAnsi="Arial" w:cs="Arial"/>
        </w:rPr>
        <w:t xml:space="preserve">.  Our dataset is called Forest fires and the data show us the data of forest fires that happen in </w:t>
      </w:r>
      <w:proofErr w:type="spellStart"/>
      <w:r w:rsidRPr="002248B5">
        <w:rPr>
          <w:rFonts w:ascii="Arial" w:hAnsi="Arial" w:cs="Arial"/>
        </w:rPr>
        <w:t>Montesinho</w:t>
      </w:r>
      <w:proofErr w:type="spellEnd"/>
      <w:r w:rsidRPr="002248B5">
        <w:rPr>
          <w:rFonts w:ascii="Arial" w:hAnsi="Arial" w:cs="Arial"/>
        </w:rPr>
        <w:t xml:space="preserve"> natural park. They were trying to predict forest fires using the artificial intelligence and Meteorological data, The forest Fire Weather Index (FWI) is the Canadian system for rating fire </w:t>
      </w:r>
      <w:proofErr w:type="gramStart"/>
      <w:r w:rsidRPr="002248B5">
        <w:rPr>
          <w:rFonts w:ascii="Arial" w:hAnsi="Arial" w:cs="Arial"/>
        </w:rPr>
        <w:t>danger</w:t>
      </w:r>
      <w:proofErr w:type="gramEnd"/>
      <w:r w:rsidRPr="002248B5">
        <w:rPr>
          <w:rFonts w:ascii="Arial" w:hAnsi="Arial" w:cs="Arial"/>
        </w:rPr>
        <w:t xml:space="preserve"> and it includes six components. Fine Fuel Moisture Code (FFMC), Duff Moisture Code (DMC), Drought Code (DC), Initial Spread Index (ISI), Buildup Index (BUI) and FWI. The first three are related to fuel codes: the FFMC denotes the moisture content surface litter and influences ignition and fire spread, while the DMC and DC represent the moisture content of shallow and deep organic layers, which affect fire intensity. The ISI is a score that correlates with fire velocity spread, while BUI represents the amount of available fuel. The FWI index is an indicator of fire intensity, and it combines the two previous components. Although different scales are used for each of the FWI elements, high values suggest more severe burning conditions. Also, the fuel moisture codes require a memory (time lag) of past weather conditions: 16 hours for FFMC, 12 days for DMC and 52 days for DC. The dataset has 13 attributes and no missing values. We also have the excel spreadsheet with the data on it.</w:t>
      </w:r>
      <w:r w:rsidRPr="002248B5">
        <w:rPr>
          <w:rFonts w:ascii="Arial" w:hAnsi="Arial" w:cs="Arial"/>
          <w:noProof/>
        </w:rPr>
        <w:drawing>
          <wp:inline distT="0" distB="0" distL="0" distR="0" wp14:anchorId="17A6B49C" wp14:editId="716B74D9">
            <wp:extent cx="5943600" cy="2514600"/>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14600"/>
                    </a:xfrm>
                    <a:prstGeom prst="rect">
                      <a:avLst/>
                    </a:prstGeom>
                  </pic:spPr>
                </pic:pic>
              </a:graphicData>
            </a:graphic>
          </wp:inline>
        </w:drawing>
      </w:r>
    </w:p>
    <w:p w14:paraId="4AFD2AAA" w14:textId="77777777" w:rsidR="002248B5" w:rsidRPr="002248B5" w:rsidRDefault="002248B5" w:rsidP="002248B5">
      <w:pPr>
        <w:rPr>
          <w:rFonts w:ascii="Arial" w:hAnsi="Arial" w:cs="Arial"/>
        </w:rPr>
      </w:pPr>
    </w:p>
    <w:p w14:paraId="6D5A8A94" w14:textId="77777777" w:rsidR="002248B5" w:rsidRPr="002248B5" w:rsidRDefault="002248B5" w:rsidP="002248B5">
      <w:pPr>
        <w:rPr>
          <w:rFonts w:ascii="Arial" w:hAnsi="Arial" w:cs="Arial"/>
          <w:b/>
          <w:bCs/>
        </w:rPr>
      </w:pPr>
    </w:p>
    <w:p w14:paraId="45835344" w14:textId="77777777" w:rsidR="002248B5" w:rsidRPr="002248B5" w:rsidRDefault="002248B5" w:rsidP="002248B5">
      <w:pPr>
        <w:rPr>
          <w:rFonts w:ascii="Arial" w:hAnsi="Arial" w:cs="Arial"/>
          <w:b/>
          <w:bCs/>
        </w:rPr>
      </w:pPr>
      <w:r w:rsidRPr="002248B5">
        <w:rPr>
          <w:rFonts w:ascii="Arial" w:hAnsi="Arial" w:cs="Arial"/>
          <w:b/>
          <w:bCs/>
        </w:rPr>
        <w:t xml:space="preserve">Data &amp; Processing </w:t>
      </w:r>
    </w:p>
    <w:p w14:paraId="5A1E2926" w14:textId="77777777" w:rsidR="002248B5" w:rsidRPr="002248B5" w:rsidRDefault="002248B5" w:rsidP="002248B5">
      <w:pPr>
        <w:rPr>
          <w:rFonts w:ascii="Arial" w:hAnsi="Arial" w:cs="Arial"/>
        </w:rPr>
      </w:pPr>
      <w:r w:rsidRPr="002248B5">
        <w:rPr>
          <w:rFonts w:ascii="Arial" w:hAnsi="Arial" w:cs="Arial"/>
        </w:rPr>
        <w:t>The program will be written in Python using Scikit-learn using the Anaconda interpreter in a PyCharm IDE. We going to use that access the data.</w:t>
      </w:r>
    </w:p>
    <w:p w14:paraId="521D81A7" w14:textId="77777777" w:rsidR="002248B5" w:rsidRPr="002248B5" w:rsidRDefault="002248B5" w:rsidP="002248B5">
      <w:pPr>
        <w:rPr>
          <w:rFonts w:ascii="Arial" w:hAnsi="Arial" w:cs="Arial"/>
        </w:rPr>
      </w:pPr>
      <w:r w:rsidRPr="002248B5">
        <w:rPr>
          <w:rFonts w:ascii="Arial" w:hAnsi="Arial" w:cs="Arial"/>
        </w:rPr>
        <w:t>We going to use the data and use histogram graphs to figure out what temperature cause the most forest fires.</w:t>
      </w:r>
    </w:p>
    <w:p w14:paraId="5103BE41" w14:textId="77777777" w:rsidR="002248B5" w:rsidRPr="002248B5" w:rsidRDefault="002248B5" w:rsidP="002248B5">
      <w:pPr>
        <w:rPr>
          <w:rFonts w:ascii="Arial" w:hAnsi="Arial" w:cs="Arial"/>
        </w:rPr>
      </w:pPr>
      <w:r w:rsidRPr="002248B5">
        <w:rPr>
          <w:rFonts w:ascii="Arial" w:hAnsi="Arial" w:cs="Arial"/>
        </w:rPr>
        <w:lastRenderedPageBreak/>
        <w:t xml:space="preserve">Since the dataset is regression dataset were going to use some data models from the </w:t>
      </w:r>
      <w:proofErr w:type="gramStart"/>
      <w:r w:rsidRPr="002248B5">
        <w:rPr>
          <w:rFonts w:ascii="Arial" w:hAnsi="Arial" w:cs="Arial"/>
        </w:rPr>
        <w:t>experiment .</w:t>
      </w:r>
      <w:proofErr w:type="gramEnd"/>
      <w:r w:rsidRPr="002248B5">
        <w:rPr>
          <w:rFonts w:ascii="Arial" w:hAnsi="Arial" w:cs="Arial"/>
        </w:rPr>
        <w:t xml:space="preserve"> The overall performance is computed by a global metric, namely the Mean Absolute Deviation (MAD) and Root Mean Squared (RMSE), which can be computed as [27]: MAD = 1/N × PN </w:t>
      </w:r>
      <w:proofErr w:type="spellStart"/>
      <w:r w:rsidRPr="002248B5">
        <w:rPr>
          <w:rFonts w:ascii="Arial" w:hAnsi="Arial" w:cs="Arial"/>
        </w:rPr>
        <w:t>i</w:t>
      </w:r>
      <w:proofErr w:type="spellEnd"/>
      <w:r w:rsidRPr="002248B5">
        <w:rPr>
          <w:rFonts w:ascii="Arial" w:hAnsi="Arial" w:cs="Arial"/>
        </w:rPr>
        <w:t>=1 |</w:t>
      </w:r>
      <w:proofErr w:type="spellStart"/>
      <w:r w:rsidRPr="002248B5">
        <w:rPr>
          <w:rFonts w:ascii="Arial" w:hAnsi="Arial" w:cs="Arial"/>
        </w:rPr>
        <w:t>yi</w:t>
      </w:r>
      <w:proofErr w:type="spellEnd"/>
      <w:r w:rsidRPr="002248B5">
        <w:rPr>
          <w:rFonts w:ascii="Arial" w:hAnsi="Arial" w:cs="Arial"/>
        </w:rPr>
        <w:t xml:space="preserve"> − </w:t>
      </w:r>
      <w:proofErr w:type="spellStart"/>
      <w:r w:rsidRPr="002248B5">
        <w:rPr>
          <w:rFonts w:ascii="Arial" w:hAnsi="Arial" w:cs="Arial"/>
        </w:rPr>
        <w:t>ybi</w:t>
      </w:r>
      <w:proofErr w:type="spellEnd"/>
      <w:r w:rsidRPr="002248B5">
        <w:rPr>
          <w:rFonts w:ascii="Arial" w:hAnsi="Arial" w:cs="Arial"/>
        </w:rPr>
        <w:t xml:space="preserve"> | RMSE = </w:t>
      </w:r>
      <w:proofErr w:type="spellStart"/>
      <w:r w:rsidRPr="002248B5">
        <w:rPr>
          <w:rFonts w:ascii="Arial" w:hAnsi="Arial" w:cs="Arial"/>
        </w:rPr>
        <w:t>qPN</w:t>
      </w:r>
      <w:proofErr w:type="spellEnd"/>
      <w:r w:rsidRPr="002248B5">
        <w:rPr>
          <w:rFonts w:ascii="Arial" w:hAnsi="Arial" w:cs="Arial"/>
        </w:rPr>
        <w:t xml:space="preserve"> </w:t>
      </w:r>
      <w:proofErr w:type="spellStart"/>
      <w:r w:rsidRPr="002248B5">
        <w:rPr>
          <w:rFonts w:ascii="Arial" w:hAnsi="Arial" w:cs="Arial"/>
        </w:rPr>
        <w:t>i</w:t>
      </w:r>
      <w:proofErr w:type="spellEnd"/>
      <w:r w:rsidRPr="002248B5">
        <w:rPr>
          <w:rFonts w:ascii="Arial" w:hAnsi="Arial" w:cs="Arial"/>
        </w:rPr>
        <w:t>=1 (</w:t>
      </w:r>
      <w:proofErr w:type="spellStart"/>
      <w:r w:rsidRPr="002248B5">
        <w:rPr>
          <w:rFonts w:ascii="Arial" w:hAnsi="Arial" w:cs="Arial"/>
        </w:rPr>
        <w:t>yi</w:t>
      </w:r>
      <w:proofErr w:type="spellEnd"/>
      <w:r w:rsidRPr="002248B5">
        <w:rPr>
          <w:rFonts w:ascii="Arial" w:hAnsi="Arial" w:cs="Arial"/>
        </w:rPr>
        <w:t xml:space="preserve"> − </w:t>
      </w:r>
      <w:proofErr w:type="spellStart"/>
      <w:r w:rsidRPr="002248B5">
        <w:rPr>
          <w:rFonts w:ascii="Arial" w:hAnsi="Arial" w:cs="Arial"/>
        </w:rPr>
        <w:t>ybi</w:t>
      </w:r>
      <w:proofErr w:type="spellEnd"/>
      <w:r w:rsidRPr="002248B5">
        <w:rPr>
          <w:rFonts w:ascii="Arial" w:hAnsi="Arial" w:cs="Arial"/>
        </w:rPr>
        <w:t>) 2/N (1</w:t>
      </w:r>
      <w:proofErr w:type="gramStart"/>
      <w:r w:rsidRPr="002248B5">
        <w:rPr>
          <w:rFonts w:ascii="Arial" w:hAnsi="Arial" w:cs="Arial"/>
        </w:rPr>
        <w:t>) .</w:t>
      </w:r>
      <w:proofErr w:type="gramEnd"/>
      <w:r w:rsidRPr="002248B5">
        <w:rPr>
          <w:rFonts w:ascii="Arial" w:hAnsi="Arial" w:cs="Arial"/>
        </w:rPr>
        <w:t xml:space="preserve"> This supports the SVM algorithm which is used for regression datasets</w:t>
      </w:r>
    </w:p>
    <w:p w14:paraId="4553DAD2" w14:textId="778F9E6F" w:rsidR="00D858F4" w:rsidRDefault="002248B5">
      <w:pPr>
        <w:jc w:val="both"/>
        <w:rPr>
          <w:rFonts w:ascii="Arial" w:eastAsia="Arial" w:hAnsi="Arial" w:cs="Arial"/>
          <w:sz w:val="24"/>
          <w:szCs w:val="24"/>
        </w:rPr>
      </w:pPr>
      <w:r>
        <w:rPr>
          <w:rFonts w:ascii="Arial" w:eastAsia="Arial" w:hAnsi="Arial" w:cs="Arial"/>
          <w:sz w:val="24"/>
          <w:szCs w:val="24"/>
        </w:rPr>
        <w:t>.</w:t>
      </w:r>
    </w:p>
    <w:p w14:paraId="3CFE8387" w14:textId="77777777" w:rsidR="00D858F4" w:rsidRDefault="00D858F4">
      <w:pPr>
        <w:jc w:val="both"/>
        <w:rPr>
          <w:rFonts w:ascii="Arial" w:eastAsia="Arial" w:hAnsi="Arial" w:cs="Arial"/>
          <w:sz w:val="24"/>
          <w:szCs w:val="24"/>
        </w:rPr>
      </w:pPr>
    </w:p>
    <w:p w14:paraId="0B08B8B3" w14:textId="77777777" w:rsidR="00D858F4" w:rsidRDefault="00D858F4">
      <w:pPr>
        <w:jc w:val="both"/>
        <w:rPr>
          <w:rFonts w:ascii="Arial" w:eastAsia="Arial" w:hAnsi="Arial" w:cs="Arial"/>
          <w:sz w:val="24"/>
          <w:szCs w:val="24"/>
        </w:rPr>
      </w:pPr>
    </w:p>
    <w:p w14:paraId="68A258A8" w14:textId="77777777" w:rsidR="00D858F4" w:rsidRDefault="00D858F4">
      <w:pPr>
        <w:jc w:val="both"/>
        <w:rPr>
          <w:rFonts w:ascii="Arial" w:eastAsia="Arial" w:hAnsi="Arial" w:cs="Arial"/>
          <w:sz w:val="24"/>
          <w:szCs w:val="24"/>
        </w:rPr>
      </w:pPr>
    </w:p>
    <w:p w14:paraId="373016A0" w14:textId="77777777" w:rsidR="00D858F4" w:rsidRDefault="00D858F4">
      <w:pPr>
        <w:jc w:val="both"/>
        <w:rPr>
          <w:rFonts w:ascii="Arial" w:eastAsia="Arial" w:hAnsi="Arial" w:cs="Arial"/>
          <w:sz w:val="24"/>
          <w:szCs w:val="24"/>
        </w:rPr>
      </w:pPr>
    </w:p>
    <w:p w14:paraId="4AE0B9B0" w14:textId="77777777" w:rsidR="00D858F4" w:rsidRDefault="00D858F4">
      <w:pPr>
        <w:jc w:val="both"/>
        <w:rPr>
          <w:rFonts w:ascii="Arial" w:eastAsia="Arial" w:hAnsi="Arial" w:cs="Arial"/>
          <w:sz w:val="24"/>
          <w:szCs w:val="24"/>
        </w:rPr>
      </w:pPr>
    </w:p>
    <w:p w14:paraId="2A406C4E" w14:textId="77777777" w:rsidR="00D858F4" w:rsidRDefault="00D858F4">
      <w:pPr>
        <w:jc w:val="both"/>
        <w:rPr>
          <w:rFonts w:ascii="Arial" w:eastAsia="Arial" w:hAnsi="Arial" w:cs="Arial"/>
          <w:sz w:val="24"/>
          <w:szCs w:val="24"/>
        </w:rPr>
      </w:pPr>
    </w:p>
    <w:p w14:paraId="0487BE3D" w14:textId="77777777" w:rsidR="00D858F4" w:rsidRDefault="00D858F4">
      <w:pPr>
        <w:jc w:val="both"/>
        <w:rPr>
          <w:rFonts w:ascii="Arial" w:eastAsia="Arial" w:hAnsi="Arial" w:cs="Arial"/>
          <w:sz w:val="24"/>
          <w:szCs w:val="24"/>
        </w:rPr>
      </w:pPr>
    </w:p>
    <w:p w14:paraId="6699CBBA" w14:textId="77777777" w:rsidR="00D858F4" w:rsidRDefault="00D858F4">
      <w:pPr>
        <w:jc w:val="both"/>
        <w:rPr>
          <w:rFonts w:ascii="Arial" w:eastAsia="Arial" w:hAnsi="Arial" w:cs="Arial"/>
          <w:sz w:val="24"/>
          <w:szCs w:val="24"/>
        </w:rPr>
      </w:pPr>
    </w:p>
    <w:p w14:paraId="352986CC" w14:textId="77777777" w:rsidR="00D858F4" w:rsidRDefault="00D858F4">
      <w:pPr>
        <w:jc w:val="both"/>
        <w:rPr>
          <w:rFonts w:ascii="Arial" w:eastAsia="Arial" w:hAnsi="Arial" w:cs="Arial"/>
          <w:sz w:val="24"/>
          <w:szCs w:val="24"/>
        </w:rPr>
      </w:pPr>
    </w:p>
    <w:p w14:paraId="15250CFD" w14:textId="77777777" w:rsidR="00D858F4" w:rsidRDefault="00D858F4">
      <w:pPr>
        <w:jc w:val="both"/>
        <w:rPr>
          <w:rFonts w:ascii="Arial" w:eastAsia="Arial" w:hAnsi="Arial" w:cs="Arial"/>
          <w:sz w:val="24"/>
          <w:szCs w:val="24"/>
        </w:rPr>
      </w:pPr>
    </w:p>
    <w:p w14:paraId="49700753" w14:textId="77777777" w:rsidR="00D858F4" w:rsidRDefault="00D858F4">
      <w:pPr>
        <w:jc w:val="both"/>
        <w:rPr>
          <w:rFonts w:ascii="Arial" w:eastAsia="Arial" w:hAnsi="Arial" w:cs="Arial"/>
          <w:sz w:val="24"/>
          <w:szCs w:val="24"/>
        </w:rPr>
      </w:pPr>
    </w:p>
    <w:p w14:paraId="69D5C494" w14:textId="77777777" w:rsidR="00D858F4" w:rsidRDefault="00D858F4">
      <w:pPr>
        <w:jc w:val="both"/>
        <w:rPr>
          <w:rFonts w:ascii="Arial" w:eastAsia="Arial" w:hAnsi="Arial" w:cs="Arial"/>
          <w:sz w:val="24"/>
          <w:szCs w:val="24"/>
        </w:rPr>
      </w:pPr>
    </w:p>
    <w:p w14:paraId="48E36244" w14:textId="77777777" w:rsidR="00D858F4" w:rsidRDefault="00D858F4">
      <w:pPr>
        <w:jc w:val="both"/>
        <w:rPr>
          <w:rFonts w:ascii="Arial" w:eastAsia="Arial" w:hAnsi="Arial" w:cs="Arial"/>
          <w:sz w:val="24"/>
          <w:szCs w:val="24"/>
        </w:rPr>
      </w:pPr>
    </w:p>
    <w:p w14:paraId="563DB83F" w14:textId="77777777" w:rsidR="00D858F4" w:rsidRDefault="00D858F4">
      <w:pPr>
        <w:jc w:val="both"/>
        <w:rPr>
          <w:rFonts w:ascii="Arial" w:eastAsia="Arial" w:hAnsi="Arial" w:cs="Arial"/>
          <w:sz w:val="24"/>
          <w:szCs w:val="24"/>
        </w:rPr>
      </w:pPr>
    </w:p>
    <w:p w14:paraId="18D23828" w14:textId="77777777" w:rsidR="00D858F4" w:rsidRDefault="00D858F4">
      <w:pPr>
        <w:jc w:val="both"/>
        <w:rPr>
          <w:rFonts w:ascii="Arial" w:eastAsia="Arial" w:hAnsi="Arial" w:cs="Arial"/>
          <w:sz w:val="24"/>
          <w:szCs w:val="24"/>
        </w:rPr>
      </w:pPr>
    </w:p>
    <w:p w14:paraId="53C12641" w14:textId="77777777" w:rsidR="00D858F4" w:rsidRDefault="00D858F4">
      <w:pPr>
        <w:jc w:val="both"/>
        <w:rPr>
          <w:rFonts w:ascii="Arial" w:eastAsia="Arial" w:hAnsi="Arial" w:cs="Arial"/>
          <w:sz w:val="24"/>
          <w:szCs w:val="24"/>
        </w:rPr>
      </w:pPr>
    </w:p>
    <w:p w14:paraId="33E56FA5" w14:textId="77777777" w:rsidR="00D858F4" w:rsidRDefault="00D858F4">
      <w:pPr>
        <w:jc w:val="both"/>
        <w:rPr>
          <w:rFonts w:ascii="Arial" w:eastAsia="Arial" w:hAnsi="Arial" w:cs="Arial"/>
          <w:sz w:val="24"/>
          <w:szCs w:val="24"/>
        </w:rPr>
      </w:pPr>
    </w:p>
    <w:p w14:paraId="03F8D33A" w14:textId="77777777" w:rsidR="00D858F4" w:rsidRDefault="00D858F4">
      <w:pPr>
        <w:spacing w:after="0" w:line="276" w:lineRule="auto"/>
        <w:rPr>
          <w:rFonts w:ascii="Arial" w:eastAsia="Arial" w:hAnsi="Arial" w:cs="Arial"/>
          <w:b/>
          <w:sz w:val="24"/>
          <w:szCs w:val="24"/>
        </w:rPr>
      </w:pPr>
    </w:p>
    <w:p w14:paraId="7BCC1A14" w14:textId="77777777" w:rsidR="00D858F4" w:rsidRDefault="00D858F4">
      <w:pPr>
        <w:spacing w:after="0" w:line="276" w:lineRule="auto"/>
        <w:rPr>
          <w:rFonts w:ascii="Arial" w:eastAsia="Arial" w:hAnsi="Arial" w:cs="Arial"/>
          <w:b/>
          <w:sz w:val="24"/>
          <w:szCs w:val="24"/>
        </w:rPr>
      </w:pPr>
    </w:p>
    <w:p w14:paraId="60117271" w14:textId="77777777" w:rsidR="00D858F4" w:rsidRDefault="00D858F4">
      <w:pPr>
        <w:spacing w:after="0" w:line="276" w:lineRule="auto"/>
        <w:rPr>
          <w:rFonts w:ascii="Arial" w:eastAsia="Arial" w:hAnsi="Arial" w:cs="Arial"/>
          <w:b/>
          <w:sz w:val="24"/>
          <w:szCs w:val="24"/>
        </w:rPr>
      </w:pPr>
    </w:p>
    <w:p w14:paraId="18603896" w14:textId="77777777" w:rsidR="00D858F4" w:rsidRDefault="00D858F4">
      <w:pPr>
        <w:spacing w:after="0" w:line="276" w:lineRule="auto"/>
        <w:rPr>
          <w:rFonts w:ascii="Arial" w:eastAsia="Arial" w:hAnsi="Arial" w:cs="Arial"/>
          <w:b/>
          <w:sz w:val="24"/>
          <w:szCs w:val="24"/>
        </w:rPr>
      </w:pPr>
    </w:p>
    <w:p w14:paraId="3E679CAC" w14:textId="77777777" w:rsidR="00D858F4" w:rsidRDefault="00D858F4">
      <w:pPr>
        <w:spacing w:after="0" w:line="276" w:lineRule="auto"/>
        <w:rPr>
          <w:rFonts w:ascii="Arial" w:eastAsia="Arial" w:hAnsi="Arial" w:cs="Arial"/>
          <w:b/>
          <w:sz w:val="24"/>
          <w:szCs w:val="24"/>
        </w:rPr>
      </w:pPr>
    </w:p>
    <w:p w14:paraId="27F24595" w14:textId="77777777" w:rsidR="00D858F4" w:rsidRDefault="00D858F4">
      <w:pPr>
        <w:spacing w:after="0" w:line="276" w:lineRule="auto"/>
        <w:rPr>
          <w:rFonts w:ascii="Arial" w:eastAsia="Arial" w:hAnsi="Arial" w:cs="Arial"/>
          <w:b/>
          <w:sz w:val="24"/>
          <w:szCs w:val="24"/>
        </w:rPr>
      </w:pPr>
    </w:p>
    <w:p w14:paraId="14642977" w14:textId="77777777" w:rsidR="00D858F4" w:rsidRDefault="00D858F4">
      <w:pPr>
        <w:spacing w:after="0" w:line="276" w:lineRule="auto"/>
        <w:rPr>
          <w:rFonts w:ascii="Arial" w:eastAsia="Arial" w:hAnsi="Arial" w:cs="Arial"/>
          <w:b/>
          <w:sz w:val="24"/>
          <w:szCs w:val="24"/>
        </w:rPr>
      </w:pPr>
    </w:p>
    <w:p w14:paraId="619786E1" w14:textId="77777777" w:rsidR="00D858F4" w:rsidRDefault="00D858F4">
      <w:pPr>
        <w:spacing w:after="0" w:line="276" w:lineRule="auto"/>
        <w:rPr>
          <w:rFonts w:ascii="Arial" w:eastAsia="Arial" w:hAnsi="Arial" w:cs="Arial"/>
          <w:b/>
          <w:sz w:val="24"/>
          <w:szCs w:val="24"/>
        </w:rPr>
      </w:pPr>
    </w:p>
    <w:p w14:paraId="0D1E5EFA" w14:textId="77777777" w:rsidR="00D858F4" w:rsidRDefault="00D858F4">
      <w:pPr>
        <w:spacing w:after="0" w:line="276" w:lineRule="auto"/>
        <w:rPr>
          <w:rFonts w:ascii="Arial" w:eastAsia="Arial" w:hAnsi="Arial" w:cs="Arial"/>
          <w:b/>
          <w:sz w:val="24"/>
          <w:szCs w:val="24"/>
        </w:rPr>
      </w:pPr>
    </w:p>
    <w:p w14:paraId="612E4C40" w14:textId="77777777" w:rsidR="00D858F4" w:rsidRDefault="002248B5">
      <w:pPr>
        <w:spacing w:after="0" w:line="276" w:lineRule="auto"/>
        <w:rPr>
          <w:rFonts w:ascii="Arial" w:eastAsia="Arial" w:hAnsi="Arial" w:cs="Arial"/>
          <w:sz w:val="24"/>
          <w:szCs w:val="24"/>
        </w:rPr>
      </w:pPr>
      <w:r>
        <w:rPr>
          <w:rFonts w:ascii="Arial" w:eastAsia="Arial" w:hAnsi="Arial" w:cs="Arial"/>
          <w:b/>
          <w:sz w:val="24"/>
          <w:szCs w:val="24"/>
        </w:rPr>
        <w:lastRenderedPageBreak/>
        <w:t>Procedures and Features:</w:t>
      </w:r>
      <w:r>
        <w:rPr>
          <w:rFonts w:ascii="Arial" w:eastAsia="Arial" w:hAnsi="Arial" w:cs="Arial"/>
          <w:sz w:val="24"/>
          <w:szCs w:val="24"/>
        </w:rPr>
        <w:t xml:space="preserve"> The features of the data set include coordinates, date, FFMC, DMC, DC, ISI, temperature, humidity, wind speeds, and amount of rainfall. The output variable is the area of the forest burned. FFMC, DMC, DC, and ISI are components of the Fire Weather Index S</w:t>
      </w:r>
      <w:r>
        <w:rPr>
          <w:rFonts w:ascii="Arial" w:eastAsia="Arial" w:hAnsi="Arial" w:cs="Arial"/>
          <w:sz w:val="24"/>
          <w:szCs w:val="24"/>
        </w:rPr>
        <w:t xml:space="preserve">ystem (FWI). FFMC, DMC, and DC indicate moisture levels of fuels based on how long they take to adjust to the current humidity. ISI is a composite of wind speeds and fuel moisture that estimates the potential for forest fires to spread. The temperature is </w:t>
      </w:r>
      <w:r>
        <w:rPr>
          <w:rFonts w:ascii="Arial" w:eastAsia="Arial" w:hAnsi="Arial" w:cs="Arial"/>
          <w:sz w:val="24"/>
          <w:szCs w:val="24"/>
        </w:rPr>
        <w:t xml:space="preserve">measured in degrees </w:t>
      </w:r>
      <w:proofErr w:type="spellStart"/>
      <w:r>
        <w:rPr>
          <w:rFonts w:ascii="Arial" w:eastAsia="Arial" w:hAnsi="Arial" w:cs="Arial"/>
          <w:sz w:val="24"/>
          <w:szCs w:val="24"/>
        </w:rPr>
        <w:t>celsius</w:t>
      </w:r>
      <w:proofErr w:type="spellEnd"/>
      <w:r>
        <w:rPr>
          <w:rFonts w:ascii="Arial" w:eastAsia="Arial" w:hAnsi="Arial" w:cs="Arial"/>
          <w:sz w:val="24"/>
          <w:szCs w:val="24"/>
        </w:rPr>
        <w:t>. The rain is measured in mm/</w:t>
      </w:r>
      <w:proofErr w:type="gramStart"/>
      <w:r>
        <w:rPr>
          <w:rFonts w:ascii="Arial" w:eastAsia="Arial" w:hAnsi="Arial" w:cs="Arial"/>
          <w:sz w:val="24"/>
          <w:szCs w:val="24"/>
        </w:rPr>
        <w:t>m</w:t>
      </w:r>
      <w:r>
        <w:rPr>
          <w:rFonts w:ascii="Arial" w:eastAsia="Arial" w:hAnsi="Arial" w:cs="Arial"/>
          <w:sz w:val="24"/>
          <w:szCs w:val="24"/>
          <w:vertAlign w:val="superscript"/>
        </w:rPr>
        <w:t>2</w:t>
      </w:r>
      <w:proofErr w:type="gramEnd"/>
      <w:r>
        <w:rPr>
          <w:rFonts w:ascii="Arial" w:eastAsia="Arial" w:hAnsi="Arial" w:cs="Arial"/>
          <w:sz w:val="24"/>
          <w:szCs w:val="24"/>
        </w:rPr>
        <w:t xml:space="preserve"> and the wind speeds are measured in km/h. The burned area is measured in hectares. Affected areas less than 100 m</w:t>
      </w:r>
      <w:r>
        <w:rPr>
          <w:rFonts w:ascii="Arial" w:eastAsia="Arial" w:hAnsi="Arial" w:cs="Arial"/>
          <w:sz w:val="24"/>
          <w:szCs w:val="24"/>
          <w:vertAlign w:val="superscript"/>
        </w:rPr>
        <w:t>2</w:t>
      </w:r>
      <w:r>
        <w:rPr>
          <w:rFonts w:ascii="Arial" w:eastAsia="Arial" w:hAnsi="Arial" w:cs="Arial"/>
          <w:sz w:val="24"/>
          <w:szCs w:val="24"/>
        </w:rPr>
        <w:t xml:space="preserve"> are rounded to 0 ha and therefore the data set is very skewed towards 0. Because o</w:t>
      </w:r>
      <w:r>
        <w:rPr>
          <w:rFonts w:ascii="Arial" w:eastAsia="Arial" w:hAnsi="Arial" w:cs="Arial"/>
          <w:sz w:val="24"/>
          <w:szCs w:val="24"/>
        </w:rPr>
        <w:t xml:space="preserve">f this, the area will be transformed using A’ = </w:t>
      </w:r>
      <w:proofErr w:type="gramStart"/>
      <w:r>
        <w:rPr>
          <w:rFonts w:ascii="Arial" w:eastAsia="Arial" w:hAnsi="Arial" w:cs="Arial"/>
          <w:sz w:val="24"/>
          <w:szCs w:val="24"/>
        </w:rPr>
        <w:t>ln(</w:t>
      </w:r>
      <w:proofErr w:type="gramEnd"/>
      <w:r>
        <w:rPr>
          <w:rFonts w:ascii="Arial" w:eastAsia="Arial" w:hAnsi="Arial" w:cs="Arial"/>
          <w:sz w:val="24"/>
          <w:szCs w:val="24"/>
        </w:rPr>
        <w:t xml:space="preserve">A + 1) as recommended by the paper “A Data Mining Approach to Predict Forest Fires” by Cortez and </w:t>
      </w:r>
      <w:proofErr w:type="spellStart"/>
      <w:r>
        <w:rPr>
          <w:rFonts w:ascii="Arial" w:eastAsia="Arial" w:hAnsi="Arial" w:cs="Arial"/>
          <w:sz w:val="24"/>
          <w:szCs w:val="24"/>
        </w:rPr>
        <w:t>Morais</w:t>
      </w:r>
      <w:proofErr w:type="spellEnd"/>
      <w:r>
        <w:rPr>
          <w:rFonts w:ascii="Arial" w:eastAsia="Arial" w:hAnsi="Arial" w:cs="Arial"/>
          <w:sz w:val="24"/>
          <w:szCs w:val="24"/>
        </w:rPr>
        <w:t>.</w:t>
      </w:r>
    </w:p>
    <w:p w14:paraId="48300C44" w14:textId="77777777" w:rsidR="00D858F4" w:rsidRDefault="00D858F4">
      <w:pPr>
        <w:spacing w:after="0" w:line="276" w:lineRule="auto"/>
        <w:rPr>
          <w:rFonts w:ascii="Arial" w:eastAsia="Arial" w:hAnsi="Arial" w:cs="Arial"/>
          <w:sz w:val="24"/>
          <w:szCs w:val="24"/>
        </w:rPr>
      </w:pPr>
    </w:p>
    <w:p w14:paraId="76535E72" w14:textId="77777777" w:rsidR="00D858F4" w:rsidRDefault="002248B5">
      <w:pPr>
        <w:spacing w:after="0" w:line="276" w:lineRule="auto"/>
        <w:rPr>
          <w:rFonts w:ascii="Arial" w:eastAsia="Arial" w:hAnsi="Arial" w:cs="Arial"/>
          <w:sz w:val="24"/>
          <w:szCs w:val="24"/>
        </w:rPr>
      </w:pPr>
      <w:r>
        <w:rPr>
          <w:rFonts w:ascii="Arial" w:eastAsia="Arial" w:hAnsi="Arial" w:cs="Arial"/>
          <w:sz w:val="24"/>
          <w:szCs w:val="24"/>
        </w:rPr>
        <w:tab/>
        <w:t xml:space="preserve">From these features, Principal Component Analysis (PCA) will be used </w:t>
      </w:r>
      <w:proofErr w:type="gramStart"/>
      <w:r>
        <w:rPr>
          <w:rFonts w:ascii="Arial" w:eastAsia="Arial" w:hAnsi="Arial" w:cs="Arial"/>
          <w:sz w:val="24"/>
          <w:szCs w:val="24"/>
        </w:rPr>
        <w:t>in order to</w:t>
      </w:r>
      <w:proofErr w:type="gramEnd"/>
      <w:r>
        <w:rPr>
          <w:rFonts w:ascii="Arial" w:eastAsia="Arial" w:hAnsi="Arial" w:cs="Arial"/>
          <w:sz w:val="24"/>
          <w:szCs w:val="24"/>
        </w:rPr>
        <w:t xml:space="preserve"> extract the feat</w:t>
      </w:r>
      <w:r>
        <w:rPr>
          <w:rFonts w:ascii="Arial" w:eastAsia="Arial" w:hAnsi="Arial" w:cs="Arial"/>
          <w:sz w:val="24"/>
          <w:szCs w:val="24"/>
        </w:rPr>
        <w:t>ures that are most impactful on the output variable. It will reduce the dimensionality of the data set as well as ensure that the variables are independent of each other. As this data has multiple dimensions, and will be used to solve a regression problem,</w:t>
      </w:r>
      <w:r>
        <w:rPr>
          <w:rFonts w:ascii="Arial" w:eastAsia="Arial" w:hAnsi="Arial" w:cs="Arial"/>
          <w:sz w:val="24"/>
          <w:szCs w:val="24"/>
        </w:rPr>
        <w:t xml:space="preserve"> the Support Vector Machine (SVM) algorithm will be used. We will use the Gaussian Radial Basis Function as the kernel for SVM unless another kernel function is determined to be a better fit. </w:t>
      </w:r>
    </w:p>
    <w:p w14:paraId="775B4222" w14:textId="77777777" w:rsidR="00D858F4" w:rsidRDefault="00D858F4">
      <w:pPr>
        <w:spacing w:after="0" w:line="276" w:lineRule="auto"/>
        <w:rPr>
          <w:rFonts w:ascii="Arial" w:eastAsia="Arial" w:hAnsi="Arial" w:cs="Arial"/>
          <w:sz w:val="24"/>
          <w:szCs w:val="24"/>
        </w:rPr>
      </w:pPr>
    </w:p>
    <w:p w14:paraId="030502F9" w14:textId="77777777" w:rsidR="00D858F4" w:rsidRDefault="002248B5">
      <w:pPr>
        <w:spacing w:after="0" w:line="276" w:lineRule="auto"/>
        <w:rPr>
          <w:rFonts w:ascii="Arial" w:eastAsia="Arial" w:hAnsi="Arial" w:cs="Arial"/>
          <w:sz w:val="24"/>
          <w:szCs w:val="24"/>
        </w:rPr>
      </w:pPr>
      <w:r>
        <w:rPr>
          <w:rFonts w:ascii="Arial" w:eastAsia="Arial" w:hAnsi="Arial" w:cs="Arial"/>
          <w:b/>
          <w:sz w:val="24"/>
          <w:szCs w:val="24"/>
        </w:rPr>
        <w:t xml:space="preserve">Evaluation Metric: </w:t>
      </w:r>
      <w:r>
        <w:rPr>
          <w:rFonts w:ascii="Arial" w:eastAsia="Arial" w:hAnsi="Arial" w:cs="Arial"/>
          <w:sz w:val="24"/>
          <w:szCs w:val="24"/>
        </w:rPr>
        <w:t>The evaluation metric will be the Root-Mean</w:t>
      </w:r>
      <w:r>
        <w:rPr>
          <w:rFonts w:ascii="Arial" w:eastAsia="Arial" w:hAnsi="Arial" w:cs="Arial"/>
          <w:sz w:val="24"/>
          <w:szCs w:val="24"/>
        </w:rPr>
        <w:t xml:space="preserve"> Square Error of the predicted data against the target data. </w:t>
      </w:r>
    </w:p>
    <w:p w14:paraId="724FBE3B" w14:textId="77777777" w:rsidR="00D858F4" w:rsidRDefault="00D858F4">
      <w:pPr>
        <w:spacing w:after="0" w:line="276" w:lineRule="auto"/>
        <w:rPr>
          <w:rFonts w:ascii="Arial" w:eastAsia="Arial" w:hAnsi="Arial" w:cs="Arial"/>
          <w:sz w:val="24"/>
          <w:szCs w:val="24"/>
        </w:rPr>
      </w:pPr>
    </w:p>
    <w:p w14:paraId="7841CAFA" w14:textId="77777777" w:rsidR="00D858F4" w:rsidRDefault="002248B5">
      <w:pPr>
        <w:spacing w:after="0" w:line="276" w:lineRule="auto"/>
        <w:rPr>
          <w:rFonts w:ascii="Arial" w:eastAsia="Arial" w:hAnsi="Arial" w:cs="Arial"/>
          <w:sz w:val="24"/>
          <w:szCs w:val="24"/>
        </w:rPr>
      </w:pPr>
      <w:r>
        <w:rPr>
          <w:rFonts w:ascii="Arial" w:eastAsia="Arial" w:hAnsi="Arial" w:cs="Arial"/>
          <w:b/>
          <w:sz w:val="24"/>
          <w:szCs w:val="24"/>
        </w:rPr>
        <w:t xml:space="preserve">Anticipated Results: </w:t>
      </w:r>
      <w:r>
        <w:rPr>
          <w:rFonts w:ascii="Arial" w:eastAsia="Arial" w:hAnsi="Arial" w:cs="Arial"/>
          <w:sz w:val="24"/>
          <w:szCs w:val="24"/>
        </w:rPr>
        <w:t xml:space="preserve">The day, and the x and y coordinates should have the least correlation with the </w:t>
      </w:r>
      <w:proofErr w:type="gramStart"/>
      <w:r>
        <w:rPr>
          <w:rFonts w:ascii="Arial" w:eastAsia="Arial" w:hAnsi="Arial" w:cs="Arial"/>
          <w:sz w:val="24"/>
          <w:szCs w:val="24"/>
        </w:rPr>
        <w:t>final results</w:t>
      </w:r>
      <w:proofErr w:type="gramEnd"/>
      <w:r>
        <w:rPr>
          <w:rFonts w:ascii="Arial" w:eastAsia="Arial" w:hAnsi="Arial" w:cs="Arial"/>
          <w:sz w:val="24"/>
          <w:szCs w:val="24"/>
        </w:rPr>
        <w:t>. The x and y coordinates of a given forest fire will be based on the condition</w:t>
      </w:r>
      <w:r>
        <w:rPr>
          <w:rFonts w:ascii="Arial" w:eastAsia="Arial" w:hAnsi="Arial" w:cs="Arial"/>
          <w:sz w:val="24"/>
          <w:szCs w:val="24"/>
        </w:rPr>
        <w:t xml:space="preserve">s of the resulting </w:t>
      </w:r>
      <w:proofErr w:type="gramStart"/>
      <w:r>
        <w:rPr>
          <w:rFonts w:ascii="Arial" w:eastAsia="Arial" w:hAnsi="Arial" w:cs="Arial"/>
          <w:sz w:val="24"/>
          <w:szCs w:val="24"/>
        </w:rPr>
        <w:t>area, but</w:t>
      </w:r>
      <w:proofErr w:type="gramEnd"/>
      <w:r>
        <w:rPr>
          <w:rFonts w:ascii="Arial" w:eastAsia="Arial" w:hAnsi="Arial" w:cs="Arial"/>
          <w:sz w:val="24"/>
          <w:szCs w:val="24"/>
        </w:rPr>
        <w:t xml:space="preserve"> should effectively be randomly distributed. The day of the week should also have very little impact. The month will not have a linear correlation with the area of forest burned. The FWI characteristics (FFMC, DMC, and DC) and h</w:t>
      </w:r>
      <w:r>
        <w:rPr>
          <w:rFonts w:ascii="Arial" w:eastAsia="Arial" w:hAnsi="Arial" w:cs="Arial"/>
          <w:sz w:val="24"/>
          <w:szCs w:val="24"/>
        </w:rPr>
        <w:t>umidity should have the greatest negative correlation with the output variable. The drier it is, the easier it is for the fire to spread. The temperature should have a slight positive correlation, but it is expected that the other features will have greate</w:t>
      </w:r>
      <w:r>
        <w:rPr>
          <w:rFonts w:ascii="Arial" w:eastAsia="Arial" w:hAnsi="Arial" w:cs="Arial"/>
          <w:sz w:val="24"/>
          <w:szCs w:val="24"/>
        </w:rPr>
        <w:t>r impact. The rain will have a negative correlation, but if the larger fuels (indicated by the DC characteristic) are dry, it is still possible to have a large fire. Based on the predicted strong correlations between the features and output variable, the r</w:t>
      </w:r>
      <w:r>
        <w:rPr>
          <w:rFonts w:ascii="Arial" w:eastAsia="Arial" w:hAnsi="Arial" w:cs="Arial"/>
          <w:sz w:val="24"/>
          <w:szCs w:val="24"/>
        </w:rPr>
        <w:t xml:space="preserve">esulting model should be fairly accurate in predicting the size of forest fires. </w:t>
      </w:r>
    </w:p>
    <w:p w14:paraId="0F14DF2C" w14:textId="77777777" w:rsidR="00D858F4" w:rsidRDefault="00D858F4">
      <w:pPr>
        <w:spacing w:after="0" w:line="276" w:lineRule="auto"/>
        <w:rPr>
          <w:rFonts w:ascii="Arial" w:eastAsia="Arial" w:hAnsi="Arial" w:cs="Arial"/>
          <w:sz w:val="24"/>
          <w:szCs w:val="24"/>
        </w:rPr>
      </w:pPr>
    </w:p>
    <w:p w14:paraId="2EC24253" w14:textId="77777777" w:rsidR="00D858F4" w:rsidRDefault="002248B5">
      <w:pPr>
        <w:spacing w:after="0" w:line="276" w:lineRule="auto"/>
        <w:rPr>
          <w:rFonts w:ascii="Arial" w:eastAsia="Arial" w:hAnsi="Arial" w:cs="Arial"/>
          <w:sz w:val="24"/>
          <w:szCs w:val="24"/>
        </w:rPr>
      </w:pPr>
      <w:r>
        <w:rPr>
          <w:rFonts w:ascii="Arial" w:eastAsia="Arial" w:hAnsi="Arial" w:cs="Arial"/>
          <w:b/>
          <w:sz w:val="24"/>
          <w:szCs w:val="24"/>
        </w:rPr>
        <w:lastRenderedPageBreak/>
        <w:t xml:space="preserve">Timeline: </w:t>
      </w:r>
      <w:r>
        <w:rPr>
          <w:rFonts w:ascii="Arial" w:eastAsia="Arial" w:hAnsi="Arial" w:cs="Arial"/>
          <w:sz w:val="24"/>
          <w:szCs w:val="24"/>
        </w:rPr>
        <w:br/>
      </w:r>
      <w:r>
        <w:rPr>
          <w:rFonts w:ascii="Arial" w:eastAsia="Arial" w:hAnsi="Arial" w:cs="Arial"/>
          <w:noProof/>
          <w:sz w:val="24"/>
          <w:szCs w:val="24"/>
        </w:rPr>
        <w:drawing>
          <wp:inline distT="114300" distB="114300" distL="114300" distR="114300" wp14:anchorId="7276AE3A" wp14:editId="4E06EC25">
            <wp:extent cx="5943600" cy="2730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730500"/>
                    </a:xfrm>
                    <a:prstGeom prst="rect">
                      <a:avLst/>
                    </a:prstGeom>
                    <a:ln/>
                  </pic:spPr>
                </pic:pic>
              </a:graphicData>
            </a:graphic>
          </wp:inline>
        </w:drawing>
      </w:r>
    </w:p>
    <w:p w14:paraId="6D772B7D" w14:textId="77777777" w:rsidR="00D858F4" w:rsidRDefault="00D858F4">
      <w:pPr>
        <w:spacing w:after="0" w:line="276" w:lineRule="auto"/>
        <w:rPr>
          <w:rFonts w:ascii="Arial" w:eastAsia="Arial" w:hAnsi="Arial" w:cs="Arial"/>
          <w:sz w:val="24"/>
          <w:szCs w:val="24"/>
        </w:rPr>
      </w:pPr>
    </w:p>
    <w:p w14:paraId="0FCC433D" w14:textId="77777777" w:rsidR="00D858F4" w:rsidRDefault="002248B5">
      <w:pPr>
        <w:spacing w:after="0" w:line="276" w:lineRule="auto"/>
        <w:rPr>
          <w:rFonts w:ascii="Arial" w:eastAsia="Arial" w:hAnsi="Arial" w:cs="Arial"/>
          <w:b/>
          <w:sz w:val="24"/>
          <w:szCs w:val="24"/>
        </w:rPr>
      </w:pPr>
      <w:r>
        <w:rPr>
          <w:rFonts w:ascii="Arial" w:eastAsia="Arial" w:hAnsi="Arial" w:cs="Arial"/>
          <w:b/>
          <w:sz w:val="24"/>
          <w:szCs w:val="24"/>
        </w:rPr>
        <w:t>References:</w:t>
      </w:r>
    </w:p>
    <w:p w14:paraId="2A3C3322" w14:textId="77777777" w:rsidR="00D858F4" w:rsidRDefault="00D858F4">
      <w:pPr>
        <w:spacing w:after="0" w:line="276" w:lineRule="auto"/>
        <w:rPr>
          <w:rFonts w:ascii="Arial" w:eastAsia="Arial" w:hAnsi="Arial" w:cs="Arial"/>
          <w:sz w:val="24"/>
          <w:szCs w:val="24"/>
        </w:rPr>
      </w:pPr>
    </w:p>
    <w:p w14:paraId="62826D20" w14:textId="77777777" w:rsidR="00D858F4" w:rsidRDefault="002248B5">
      <w:pPr>
        <w:spacing w:before="240" w:after="240" w:line="276" w:lineRule="auto"/>
        <w:rPr>
          <w:rFonts w:ascii="Arial" w:eastAsia="Arial" w:hAnsi="Arial" w:cs="Arial"/>
          <w:sz w:val="24"/>
          <w:szCs w:val="24"/>
        </w:rPr>
      </w:pPr>
      <w:r>
        <w:rPr>
          <w:rFonts w:ascii="Arial" w:eastAsia="Arial" w:hAnsi="Arial" w:cs="Arial"/>
          <w:i/>
          <w:sz w:val="24"/>
          <w:szCs w:val="24"/>
        </w:rPr>
        <w:t>1.4. Support Vector Machines</w:t>
      </w:r>
      <w:r>
        <w:rPr>
          <w:rFonts w:ascii="Arial" w:eastAsia="Arial" w:hAnsi="Arial" w:cs="Arial"/>
          <w:sz w:val="24"/>
          <w:szCs w:val="24"/>
        </w:rPr>
        <w:t xml:space="preserve">. scikit. (n.d.). Retrieved September 29, 2021, from </w:t>
      </w:r>
    </w:p>
    <w:p w14:paraId="40A1534B" w14:textId="77777777" w:rsidR="00D858F4" w:rsidRDefault="002248B5">
      <w:pPr>
        <w:spacing w:before="240" w:after="240" w:line="276" w:lineRule="auto"/>
        <w:ind w:left="560" w:firstLine="160"/>
        <w:rPr>
          <w:rFonts w:ascii="Arial" w:eastAsia="Arial" w:hAnsi="Arial" w:cs="Arial"/>
          <w:sz w:val="24"/>
          <w:szCs w:val="24"/>
        </w:rPr>
      </w:pPr>
      <w:r>
        <w:rPr>
          <w:rFonts w:ascii="Arial" w:eastAsia="Arial" w:hAnsi="Arial" w:cs="Arial"/>
          <w:sz w:val="24"/>
          <w:szCs w:val="24"/>
        </w:rPr>
        <w:t>https://scikit-learn.org/stable/modules/svm.html#.</w:t>
      </w:r>
    </w:p>
    <w:p w14:paraId="080548F4" w14:textId="77777777" w:rsidR="00D858F4" w:rsidRDefault="002248B5">
      <w:pPr>
        <w:spacing w:before="240" w:after="240" w:line="276" w:lineRule="auto"/>
        <w:rPr>
          <w:rFonts w:ascii="Arial" w:eastAsia="Arial" w:hAnsi="Arial" w:cs="Arial"/>
          <w:i/>
          <w:sz w:val="24"/>
          <w:szCs w:val="24"/>
        </w:rPr>
      </w:pPr>
      <w:r>
        <w:rPr>
          <w:rFonts w:ascii="Arial" w:eastAsia="Arial" w:hAnsi="Arial" w:cs="Arial"/>
          <w:i/>
          <w:sz w:val="24"/>
          <w:szCs w:val="24"/>
        </w:rPr>
        <w:t xml:space="preserve">Cortez, Paulo &amp; </w:t>
      </w:r>
      <w:proofErr w:type="spellStart"/>
      <w:r>
        <w:rPr>
          <w:rFonts w:ascii="Arial" w:eastAsia="Arial" w:hAnsi="Arial" w:cs="Arial"/>
          <w:i/>
          <w:sz w:val="24"/>
          <w:szCs w:val="24"/>
        </w:rPr>
        <w:t>Morais</w:t>
      </w:r>
      <w:proofErr w:type="spellEnd"/>
      <w:r>
        <w:rPr>
          <w:rFonts w:ascii="Arial" w:eastAsia="Arial" w:hAnsi="Arial" w:cs="Arial"/>
          <w:i/>
          <w:sz w:val="24"/>
          <w:szCs w:val="24"/>
        </w:rPr>
        <w:t xml:space="preserve">, </w:t>
      </w:r>
      <w:proofErr w:type="gramStart"/>
      <w:r>
        <w:rPr>
          <w:rFonts w:ascii="Arial" w:eastAsia="Arial" w:hAnsi="Arial" w:cs="Arial"/>
          <w:i/>
          <w:sz w:val="24"/>
          <w:szCs w:val="24"/>
        </w:rPr>
        <w:t>A..</w:t>
      </w:r>
      <w:proofErr w:type="gramEnd"/>
      <w:r>
        <w:rPr>
          <w:rFonts w:ascii="Arial" w:eastAsia="Arial" w:hAnsi="Arial" w:cs="Arial"/>
          <w:i/>
          <w:sz w:val="24"/>
          <w:szCs w:val="24"/>
        </w:rPr>
        <w:t xml:space="preserve"> (2007). A Data Mining Approach to Predict Forest Fires </w:t>
      </w:r>
    </w:p>
    <w:p w14:paraId="4DCC70E9" w14:textId="77777777" w:rsidR="00D858F4" w:rsidRDefault="002248B5">
      <w:pPr>
        <w:spacing w:before="240" w:after="240" w:line="276" w:lineRule="auto"/>
        <w:ind w:firstLine="720"/>
        <w:rPr>
          <w:rFonts w:ascii="Arial" w:eastAsia="Arial" w:hAnsi="Arial" w:cs="Arial"/>
          <w:sz w:val="24"/>
          <w:szCs w:val="24"/>
        </w:rPr>
      </w:pPr>
      <w:r>
        <w:rPr>
          <w:rFonts w:ascii="Arial" w:eastAsia="Arial" w:hAnsi="Arial" w:cs="Arial"/>
          <w:i/>
          <w:sz w:val="24"/>
          <w:szCs w:val="24"/>
        </w:rPr>
        <w:t xml:space="preserve">using Meteorological Data. </w:t>
      </w:r>
    </w:p>
    <w:p w14:paraId="3714844B" w14:textId="77777777" w:rsidR="00D858F4" w:rsidRDefault="002248B5">
      <w:pPr>
        <w:spacing w:before="240" w:after="240" w:line="276" w:lineRule="auto"/>
        <w:rPr>
          <w:rFonts w:ascii="Arial" w:eastAsia="Arial" w:hAnsi="Arial" w:cs="Arial"/>
          <w:sz w:val="24"/>
          <w:szCs w:val="24"/>
        </w:rPr>
      </w:pPr>
      <w:r>
        <w:rPr>
          <w:rFonts w:ascii="Arial" w:eastAsia="Arial" w:hAnsi="Arial" w:cs="Arial"/>
          <w:i/>
          <w:sz w:val="24"/>
          <w:szCs w:val="24"/>
        </w:rPr>
        <w:t>Fire weather index (FWI) system</w:t>
      </w:r>
      <w:r>
        <w:rPr>
          <w:rFonts w:ascii="Arial" w:eastAsia="Arial" w:hAnsi="Arial" w:cs="Arial"/>
          <w:sz w:val="24"/>
          <w:szCs w:val="24"/>
        </w:rPr>
        <w:t xml:space="preserve">. NWCG. (n.d.). Retrieved September 29, 2021, </w:t>
      </w:r>
    </w:p>
    <w:p w14:paraId="29240F6F" w14:textId="77777777" w:rsidR="00D858F4" w:rsidRDefault="002248B5">
      <w:pPr>
        <w:spacing w:before="240" w:after="240" w:line="276" w:lineRule="auto"/>
        <w:ind w:left="560" w:firstLine="160"/>
        <w:rPr>
          <w:rFonts w:ascii="Arial" w:eastAsia="Arial" w:hAnsi="Arial" w:cs="Arial"/>
          <w:sz w:val="24"/>
          <w:szCs w:val="24"/>
        </w:rPr>
      </w:pPr>
      <w:proofErr w:type="gramStart"/>
      <w:r>
        <w:rPr>
          <w:rFonts w:ascii="Arial" w:eastAsia="Arial" w:hAnsi="Arial" w:cs="Arial"/>
          <w:sz w:val="24"/>
          <w:szCs w:val="24"/>
        </w:rPr>
        <w:t>from  https://w</w:t>
      </w:r>
      <w:r>
        <w:rPr>
          <w:rFonts w:ascii="Arial" w:eastAsia="Arial" w:hAnsi="Arial" w:cs="Arial"/>
          <w:sz w:val="24"/>
          <w:szCs w:val="24"/>
        </w:rPr>
        <w:t>ww.nwcg.gov/publications/pms437/cffdrs/fire-weather-index-system</w:t>
      </w:r>
      <w:proofErr w:type="gramEnd"/>
      <w:r>
        <w:rPr>
          <w:rFonts w:ascii="Arial" w:eastAsia="Arial" w:hAnsi="Arial" w:cs="Arial"/>
          <w:sz w:val="24"/>
          <w:szCs w:val="24"/>
        </w:rPr>
        <w:t>.</w:t>
      </w:r>
    </w:p>
    <w:p w14:paraId="6770D529" w14:textId="77777777" w:rsidR="00D858F4" w:rsidRDefault="002248B5">
      <w:pPr>
        <w:spacing w:before="240" w:after="240" w:line="276" w:lineRule="auto"/>
        <w:rPr>
          <w:rFonts w:ascii="Arial" w:eastAsia="Arial" w:hAnsi="Arial" w:cs="Arial"/>
          <w:sz w:val="24"/>
          <w:szCs w:val="24"/>
        </w:rPr>
      </w:pPr>
      <w:r>
        <w:rPr>
          <w:rFonts w:ascii="Arial" w:eastAsia="Arial" w:hAnsi="Arial" w:cs="Arial"/>
          <w:i/>
          <w:sz w:val="24"/>
          <w:szCs w:val="24"/>
        </w:rPr>
        <w:t>SKLEARN.DECOMPOSITION.PCA</w:t>
      </w:r>
      <w:r>
        <w:rPr>
          <w:rFonts w:ascii="Arial" w:eastAsia="Arial" w:hAnsi="Arial" w:cs="Arial"/>
          <w:sz w:val="24"/>
          <w:szCs w:val="24"/>
        </w:rPr>
        <w:t xml:space="preserve">. scikit. (n.d.). Retrieved September 29, 2021, </w:t>
      </w:r>
    </w:p>
    <w:p w14:paraId="6EAE7CCE" w14:textId="77777777" w:rsidR="00D858F4" w:rsidRDefault="002248B5">
      <w:pPr>
        <w:spacing w:before="240" w:after="240" w:line="276" w:lineRule="auto"/>
        <w:ind w:left="560" w:firstLine="160"/>
        <w:rPr>
          <w:rFonts w:ascii="Arial" w:eastAsia="Arial" w:hAnsi="Arial" w:cs="Arial"/>
          <w:sz w:val="24"/>
          <w:szCs w:val="24"/>
        </w:rPr>
      </w:pPr>
      <w:r>
        <w:rPr>
          <w:rFonts w:ascii="Arial" w:eastAsia="Arial" w:hAnsi="Arial" w:cs="Arial"/>
          <w:sz w:val="24"/>
          <w:szCs w:val="24"/>
        </w:rPr>
        <w:t xml:space="preserve">from https://scikit-learn.org/stable/modules/generated/sklearn.decomposition.PCA.html. </w:t>
      </w:r>
    </w:p>
    <w:p w14:paraId="36F6CECB" w14:textId="77777777" w:rsidR="00D858F4" w:rsidRDefault="00D858F4">
      <w:pPr>
        <w:spacing w:after="0" w:line="276" w:lineRule="auto"/>
        <w:rPr>
          <w:rFonts w:ascii="Arial" w:eastAsia="Arial" w:hAnsi="Arial" w:cs="Arial"/>
          <w:sz w:val="24"/>
          <w:szCs w:val="24"/>
        </w:rPr>
      </w:pPr>
    </w:p>
    <w:p w14:paraId="35680136" w14:textId="77777777" w:rsidR="00D858F4" w:rsidRDefault="00D858F4">
      <w:pPr>
        <w:spacing w:after="0" w:line="276" w:lineRule="auto"/>
        <w:rPr>
          <w:rFonts w:ascii="Arial" w:eastAsia="Arial" w:hAnsi="Arial" w:cs="Arial"/>
          <w:sz w:val="24"/>
          <w:szCs w:val="24"/>
        </w:rPr>
      </w:pPr>
    </w:p>
    <w:p w14:paraId="720348AF" w14:textId="77777777" w:rsidR="00D858F4" w:rsidRDefault="00D858F4">
      <w:pPr>
        <w:spacing w:after="0" w:line="276" w:lineRule="auto"/>
        <w:rPr>
          <w:rFonts w:ascii="Arial" w:eastAsia="Arial" w:hAnsi="Arial" w:cs="Arial"/>
          <w:sz w:val="24"/>
          <w:szCs w:val="24"/>
        </w:rPr>
      </w:pPr>
    </w:p>
    <w:p w14:paraId="03085A23" w14:textId="77777777" w:rsidR="00D858F4" w:rsidRDefault="00D858F4">
      <w:pPr>
        <w:jc w:val="both"/>
        <w:rPr>
          <w:rFonts w:ascii="Arial" w:eastAsia="Arial" w:hAnsi="Arial" w:cs="Arial"/>
          <w:sz w:val="24"/>
          <w:szCs w:val="24"/>
        </w:rPr>
      </w:pPr>
    </w:p>
    <w:sectPr w:rsidR="00D858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8F4"/>
    <w:rsid w:val="002248B5"/>
    <w:rsid w:val="00D85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0BE6"/>
  <w15:docId w15:val="{E827365A-0767-49A7-8B48-074F6963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627C0C"/>
    <w:rPr>
      <w:color w:val="0563C1" w:themeColor="hyperlink"/>
      <w:u w:val="single"/>
    </w:rPr>
  </w:style>
  <w:style w:type="character" w:styleId="UnresolvedMention">
    <w:name w:val="Unresolved Mention"/>
    <w:basedOn w:val="DefaultParagraphFont"/>
    <w:uiPriority w:val="99"/>
    <w:semiHidden/>
    <w:unhideWhenUsed/>
    <w:rsid w:val="00627C0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archive.ics.uci.edu/ml/datasets/Forest+Fi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Vvx3hnM6NpV822TvTgttonQZhw==">AMUW2mWDrWsjzWLPhIGjwPXuu9qv8RHQmsnJU+olL2jfsFffWq8EqG8oQALjD6NYNl1qmUccpY13+siMjAkboq1852JeK2++3lL36Obqw4aZVAdLLf/QFxI=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1104</Words>
  <Characters>6299</Characters>
  <Application>Microsoft Office Word</Application>
  <DocSecurity>0</DocSecurity>
  <Lines>52</Lines>
  <Paragraphs>14</Paragraphs>
  <ScaleCrop>false</ScaleCrop>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Alerio</dc:creator>
  <cp:lastModifiedBy>Brooks, Isaiah C.</cp:lastModifiedBy>
  <cp:revision>2</cp:revision>
  <dcterms:created xsi:type="dcterms:W3CDTF">2021-09-29T17:04:00Z</dcterms:created>
  <dcterms:modified xsi:type="dcterms:W3CDTF">2021-09-29T23:53:00Z</dcterms:modified>
</cp:coreProperties>
</file>