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904DD" w14:textId="77777777" w:rsidR="00F45144" w:rsidRDefault="002529A8" w:rsidP="004E717D">
      <w:pPr>
        <w:jc w:val="center"/>
        <w:outlineLvl w:val="0"/>
        <w:rPr>
          <w:b/>
          <w:i/>
          <w:sz w:val="28"/>
          <w:szCs w:val="28"/>
        </w:rPr>
      </w:pPr>
      <w:r>
        <w:rPr>
          <w:b/>
          <w:i/>
          <w:sz w:val="28"/>
          <w:szCs w:val="28"/>
        </w:rPr>
        <w:t>Motivation</w:t>
      </w:r>
      <w:r w:rsidR="000D6F46">
        <w:rPr>
          <w:b/>
          <w:i/>
          <w:sz w:val="28"/>
          <w:szCs w:val="28"/>
        </w:rPr>
        <w:t>/Applications</w:t>
      </w:r>
    </w:p>
    <w:p w14:paraId="661C44C9" w14:textId="77777777" w:rsidR="002529A8" w:rsidRDefault="002529A8" w:rsidP="002529A8">
      <w:r>
        <w:tab/>
      </w:r>
    </w:p>
    <w:p w14:paraId="6587BD31" w14:textId="77777777" w:rsidR="002529A8" w:rsidRDefault="002529A8" w:rsidP="002529A8">
      <w:r>
        <w:tab/>
        <w:t xml:space="preserve">In </w:t>
      </w:r>
      <w:r w:rsidR="00E321A5">
        <w:t>the</w:t>
      </w:r>
      <w:r>
        <w:t xml:space="preserve"> early years of the Internet, its only purpose was to facilitate the U.S government in attaining a fault-tolerant network of communication through computers. </w:t>
      </w:r>
      <w:r w:rsidR="0021608A">
        <w:t>Once the Internet became more accessible to the public with the birth of the World Wide Web in 1989, a new problem developed</w:t>
      </w:r>
      <w:r w:rsidR="00E321A5">
        <w:t xml:space="preserve"> </w:t>
      </w:r>
      <w:r w:rsidR="00E321A5">
        <w:rPr>
          <w:color w:val="FF0000"/>
        </w:rPr>
        <w:t>[]</w:t>
      </w:r>
      <w:r w:rsidR="0021608A">
        <w:t>. Finding relevant information in this massive web was difficult, especially with regard to obtaining specific information</w:t>
      </w:r>
      <w:r>
        <w:t xml:space="preserve">. As </w:t>
      </w:r>
      <w:r w:rsidR="00887557">
        <w:t xml:space="preserve">the quantity of </w:t>
      </w:r>
      <w:r>
        <w:t xml:space="preserve">content on the </w:t>
      </w:r>
      <w:r w:rsidR="00887557">
        <w:t>Internet</w:t>
      </w:r>
      <w:r>
        <w:t xml:space="preserve"> grew</w:t>
      </w:r>
      <w:r w:rsidR="00887557">
        <w:t>, the complexity of traversing the web grew expo</w:t>
      </w:r>
      <w:r w:rsidR="0021608A">
        <w:t>nentially. This was the beginning of Web Search Engines</w:t>
      </w:r>
      <w:r w:rsidR="0080543C">
        <w:t>,</w:t>
      </w:r>
      <w:r w:rsidR="0021608A">
        <w:t xml:space="preserve"> who’s future would be unprecedentedly bountiful. </w:t>
      </w:r>
    </w:p>
    <w:p w14:paraId="2371E967" w14:textId="77777777" w:rsidR="0080543C" w:rsidRDefault="0080543C" w:rsidP="002529A8">
      <w:r>
        <w:tab/>
        <w:t xml:space="preserve">The basic steps for a web search engine are: Web Crawling, Indexing, and Searching. Web Crawling and Searching are two very complicated and very interesting problems on their own but </w:t>
      </w:r>
      <w:r w:rsidRPr="00FA70CC">
        <w:rPr>
          <w:i/>
        </w:rPr>
        <w:t>Latent Semantic Analysis</w:t>
      </w:r>
      <w:r>
        <w:t xml:space="preserve"> (LSA) pertains to Indexing. Specifically, LSA shines in indexing large collections of documents</w:t>
      </w:r>
      <w:r w:rsidR="00FA70CC">
        <w:t xml:space="preserve"> and this is where its versatility comes into play. Not only does LSA utilize the keywords of documents, it also examines the ‘Latent’, or contextual, meaning of words relative to the entire corpus of documents as a whole. In essence, analyzing the meaning of a word in this set of documents is not dependent on word overlap. LSA uses linear algebra techniques to construct a vector space known as </w:t>
      </w:r>
      <w:r w:rsidR="00FA70CC">
        <w:rPr>
          <w:i/>
        </w:rPr>
        <w:t>Semantic Space</w:t>
      </w:r>
      <w:r w:rsidR="006A22D5">
        <w:rPr>
          <w:i/>
        </w:rPr>
        <w:t xml:space="preserve"> </w:t>
      </w:r>
      <w:r w:rsidR="006A22D5">
        <w:t>that provides a mechanism to analyze the similarity of any collection of words.</w:t>
      </w:r>
    </w:p>
    <w:p w14:paraId="6413DDC5" w14:textId="77777777" w:rsidR="000D6F46" w:rsidRDefault="00E321A5" w:rsidP="006A22D5">
      <w:r>
        <w:tab/>
        <w:t>S</w:t>
      </w:r>
      <w:r w:rsidR="00416D93">
        <w:t>earching for specific documents or web pages requires a user to specify a string of words for the search engine to query against its indexed web pages. If the indexing process only takes into consideration keywords, the user’s search could be: “car gas prices”, but the computer would not be able to recognize that a web page containing: “automobile, oil, Saudi-Arabia” might be very relevant to the user’s query. Or for example</w:t>
      </w:r>
      <w:r>
        <w:t>,</w:t>
      </w:r>
      <w:r w:rsidR="00416D93">
        <w:t xml:space="preserve"> the search: “coke” might return some rather explicit content when all the user wanted to was see so</w:t>
      </w:r>
      <w:r w:rsidR="000D6F46">
        <w:t>me information on soda. With this regard, one can see the</w:t>
      </w:r>
      <w:r w:rsidR="00416D93">
        <w:t xml:space="preserve"> considerable value of </w:t>
      </w:r>
      <w:r w:rsidR="00416D93">
        <w:rPr>
          <w:i/>
        </w:rPr>
        <w:t xml:space="preserve">Latent Semantic Analysis </w:t>
      </w:r>
      <w:r w:rsidR="000D6F46">
        <w:t xml:space="preserve">and its ability to contextually analyze the meaning of words. </w:t>
      </w:r>
    </w:p>
    <w:p w14:paraId="692FC819" w14:textId="0CC28ECD" w:rsidR="00585186" w:rsidRDefault="000D6F46" w:rsidP="00B93EF9">
      <w:r>
        <w:tab/>
        <w:t>The extreme growth of technology and the in</w:t>
      </w:r>
      <w:r w:rsidR="004E717D">
        <w:t>credibly large amount of data b</w:t>
      </w:r>
      <w:r>
        <w:t>ing produced every second, with regard to social media</w:t>
      </w:r>
      <w:r w:rsidR="0077318E">
        <w:t>,</w:t>
      </w:r>
      <w:r>
        <w:t xml:space="preserve"> poses an interesting question. Where are people talking about similar things?</w:t>
      </w:r>
      <w:r w:rsidR="0077318E">
        <w:t xml:space="preserve"> The morphology of language in social media has made this problem even harder to address because unlike 10</w:t>
      </w:r>
      <w:r w:rsidR="0077318E" w:rsidRPr="0077318E">
        <w:rPr>
          <w:vertAlign w:val="superscript"/>
        </w:rPr>
        <w:t>th</w:t>
      </w:r>
      <w:r w:rsidR="0077318E">
        <w:t xml:space="preserve"> grade English class, there are no rules on Twitter</w:t>
      </w:r>
      <w:r w:rsidR="00170CF4">
        <w:t>, or Facebook. How can a</w:t>
      </w:r>
      <w:r w:rsidR="00FE0422">
        <w:t xml:space="preserve"> computer learn new acronyms like</w:t>
      </w:r>
      <w:r w:rsidR="00170CF4">
        <w:t xml:space="preserve"> “</w:t>
      </w:r>
      <w:r w:rsidR="00170CF4" w:rsidRPr="00170CF4">
        <w:rPr>
          <w:i/>
        </w:rPr>
        <w:t>LOL</w:t>
      </w:r>
      <w:r w:rsidR="00FE0422">
        <w:t>” and associate them with</w:t>
      </w:r>
      <w:r w:rsidR="00170CF4">
        <w:t xml:space="preserve"> “</w:t>
      </w:r>
      <w:r w:rsidR="00170CF4">
        <w:rPr>
          <w:i/>
        </w:rPr>
        <w:t>LMAO</w:t>
      </w:r>
      <w:r w:rsidR="00FE0422">
        <w:t xml:space="preserve">”, </w:t>
      </w:r>
      <w:r w:rsidR="00170CF4">
        <w:t>or “</w:t>
      </w:r>
      <w:r w:rsidR="00170CF4">
        <w:rPr>
          <w:i/>
        </w:rPr>
        <w:t>laughing?”</w:t>
      </w:r>
      <w:r w:rsidR="00FE0422">
        <w:t xml:space="preserve">  This can be accomplished by using the context of the word and LSA does exactly that. </w:t>
      </w:r>
      <w:r w:rsidR="00B93EF9">
        <w:t>An experiment was conducted at the University of Colorado, where two students wrote short essays demonstrating their knowledge of scientific topics, which were evaluated by two “expert human researchers” as well as LSA. “The first principal finding that LSA-based measures—which take no account of word order—were as closely related to human judgments as the latter were to each other</w:t>
      </w:r>
      <w:r w:rsidR="0027188D">
        <w:t>,</w:t>
      </w:r>
      <w:r w:rsidR="00B93EF9">
        <w:t>”</w:t>
      </w:r>
      <w:r w:rsidR="00FE0422">
        <w:t xml:space="preserve"> [1]</w:t>
      </w:r>
      <w:r w:rsidR="0027188D">
        <w:t>.</w:t>
      </w:r>
    </w:p>
    <w:p w14:paraId="691C58BF" w14:textId="04749360" w:rsidR="00887557" w:rsidRDefault="00B539AA" w:rsidP="00B93EF9">
      <w:r>
        <w:tab/>
      </w:r>
      <w:r w:rsidR="00FE0422">
        <w:t xml:space="preserve">Having collected over 200 thousand geo-tagged </w:t>
      </w:r>
      <w:r w:rsidR="00FE0422" w:rsidRPr="00FE0422">
        <w:rPr>
          <w:i/>
        </w:rPr>
        <w:t>tweets</w:t>
      </w:r>
      <w:r w:rsidR="00FE0422">
        <w:rPr>
          <w:i/>
        </w:rPr>
        <w:t xml:space="preserve"> </w:t>
      </w:r>
      <w:r w:rsidR="003D10A6">
        <w:t xml:space="preserve"> from the U.S.A. </w:t>
      </w:r>
      <w:r w:rsidR="00FE0422">
        <w:t>this paper addresses the question</w:t>
      </w:r>
      <w:r w:rsidR="000D6F46">
        <w:t xml:space="preserve">: </w:t>
      </w:r>
      <w:r w:rsidR="00585186">
        <w:t>“</w:t>
      </w:r>
      <w:r w:rsidR="00E321A5">
        <w:t xml:space="preserve">Where are people </w:t>
      </w:r>
      <w:r w:rsidR="00E321A5">
        <w:rPr>
          <w:i/>
        </w:rPr>
        <w:t>tweeting</w:t>
      </w:r>
      <w:r w:rsidR="000D6F46">
        <w:t xml:space="preserve"> about similar</w:t>
      </w:r>
      <w:r w:rsidR="00585186">
        <w:t xml:space="preserve"> topics</w:t>
      </w:r>
      <w:r w:rsidR="00FE0422">
        <w:t>, specifically in Colorado?”</w:t>
      </w:r>
    </w:p>
    <w:p w14:paraId="7F858647" w14:textId="788A50E2" w:rsidR="00E321A5" w:rsidRDefault="002F6DCC" w:rsidP="004E717D">
      <w:pPr>
        <w:jc w:val="center"/>
        <w:outlineLvl w:val="0"/>
        <w:rPr>
          <w:b/>
          <w:i/>
          <w:sz w:val="28"/>
          <w:szCs w:val="28"/>
        </w:rPr>
      </w:pPr>
      <w:r>
        <w:rPr>
          <w:b/>
          <w:i/>
          <w:sz w:val="28"/>
          <w:szCs w:val="28"/>
        </w:rPr>
        <w:lastRenderedPageBreak/>
        <w:t>Data: Sampling, Filtering, Cleaning</w:t>
      </w:r>
    </w:p>
    <w:p w14:paraId="6CBA584D" w14:textId="77777777" w:rsidR="00FD2B89" w:rsidRDefault="00FD2B89" w:rsidP="00E321A5">
      <w:pPr>
        <w:jc w:val="center"/>
        <w:rPr>
          <w:b/>
          <w:i/>
          <w:sz w:val="28"/>
          <w:szCs w:val="28"/>
        </w:rPr>
      </w:pPr>
    </w:p>
    <w:p w14:paraId="54110A80" w14:textId="77777777" w:rsidR="00CC7323" w:rsidRDefault="00FD2B89" w:rsidP="00FD2B89">
      <w:r>
        <w:rPr>
          <w:b/>
          <w:sz w:val="28"/>
          <w:szCs w:val="28"/>
        </w:rPr>
        <w:tab/>
      </w:r>
      <w:r w:rsidR="00DB2347">
        <w:t>To accomplish the goal of determining where people are tweeting about similar topics the sample must be chosen properly. Using the public Twitter Streaming API, which samples the public stream of tweets randomly [2]</w:t>
      </w:r>
      <w:r w:rsidR="001B6B0E">
        <w:t xml:space="preserve"> we are o</w:t>
      </w:r>
      <w:r w:rsidR="00CC7323">
        <w:t>ff to a good start. LSA does work for all languages (after tokenization of the symbols), however due to the small percentage of tweets the public Twitter API actually samples some filters were set in place to retrieve a certain subset of tweets:</w:t>
      </w:r>
    </w:p>
    <w:p w14:paraId="4305D966" w14:textId="77E6ED61" w:rsidR="00CC7323" w:rsidRDefault="00CC7323" w:rsidP="00FD2B89">
      <w:r>
        <w:tab/>
      </w:r>
    </w:p>
    <w:p w14:paraId="712D9DCB" w14:textId="5832D509" w:rsidR="00CC7323" w:rsidRDefault="00CC7323" w:rsidP="00FD2B89">
      <w:r>
        <w:tab/>
        <w:t>Tweet Filters:</w:t>
      </w:r>
    </w:p>
    <w:p w14:paraId="03EA8D13" w14:textId="28BEF7D7" w:rsidR="00CC7323" w:rsidRDefault="00CC7323" w:rsidP="00CC7323">
      <w:r>
        <w:tab/>
      </w:r>
      <w:r>
        <w:tab/>
        <w:t>- Geo-Tagged</w:t>
      </w:r>
      <w:r w:rsidR="003D10A6">
        <w:t xml:space="preserve"> (200k from U.S.A)</w:t>
      </w:r>
    </w:p>
    <w:p w14:paraId="294C6158" w14:textId="352EC920" w:rsidR="00CC7323" w:rsidRPr="003D10A6" w:rsidRDefault="00CC7323" w:rsidP="00CC7323">
      <w:r>
        <w:tab/>
      </w:r>
      <w:r>
        <w:tab/>
      </w:r>
      <w:r w:rsidRPr="003D10A6">
        <w:t xml:space="preserve">- </w:t>
      </w:r>
      <w:r w:rsidR="003D10A6" w:rsidRPr="003D10A6">
        <w:t xml:space="preserve">300 Mile Radius of Denver, </w:t>
      </w:r>
      <w:r w:rsidR="003D10A6">
        <w:t>CO. (around 2700)</w:t>
      </w:r>
    </w:p>
    <w:p w14:paraId="6AF21D8F" w14:textId="6987D1A9" w:rsidR="00CC7323" w:rsidRDefault="00CC7323" w:rsidP="00CC7323">
      <w:r>
        <w:tab/>
      </w:r>
      <w:r>
        <w:tab/>
        <w:t>- English only</w:t>
      </w:r>
    </w:p>
    <w:p w14:paraId="1A832733" w14:textId="77777777" w:rsidR="00CC7323" w:rsidRDefault="00CC7323" w:rsidP="00CC7323"/>
    <w:p w14:paraId="34838B19" w14:textId="119F5DE4" w:rsidR="00CC7323" w:rsidRDefault="002F6DCC" w:rsidP="00CC7323">
      <w:r>
        <w:t xml:space="preserve">When the random sample had been generated, the data was transformed into a format that LSA can use. The </w:t>
      </w:r>
      <w:r w:rsidR="00CC7323">
        <w:t xml:space="preserve">data for each tweet was contained in a JSON (JavaScript object notation) </w:t>
      </w:r>
      <w:r>
        <w:t>document, which</w:t>
      </w:r>
      <w:r w:rsidR="00CC7323">
        <w:t xml:space="preserve"> provides lots of information unnecessary</w:t>
      </w:r>
      <w:r>
        <w:t xml:space="preserve"> to this analysis. U</w:t>
      </w:r>
      <w:r w:rsidR="00CC7323">
        <w:t>sing Python</w:t>
      </w:r>
      <w:r>
        <w:t xml:space="preserve">, each JSON document was parsed for the geo-tag (latitude and longitude), and the text of the tweet. The text of each tweet was very messy. Using the NLTK (natural language tool kit) module for Python I implemented cleaning scripts that search engines utilize to normalize the text. This consisted of lower casing all letters, removing stop words (words that carry no meaning), deleting words starting with ‘@’, ‘#’, removing punctuation, and tokenizing the text by whitespace. Once these steps had been taken I had a clean set of documents (tweets) </w:t>
      </w:r>
      <w:r w:rsidR="00AD2ED0">
        <w:t>that could be analyzed using LSA.</w:t>
      </w:r>
    </w:p>
    <w:p w14:paraId="242E6163" w14:textId="64D8A92F" w:rsidR="00AD2ED0" w:rsidRPr="004E717D" w:rsidRDefault="00AD2ED0" w:rsidP="006A22D5">
      <w:r>
        <w:tab/>
        <w:t>The starting point</w:t>
      </w:r>
      <w:r w:rsidR="00A52B38">
        <w:t xml:space="preserve"> for LSA is constructing a tf-idf (term frequency – inverse document frequency</w:t>
      </w:r>
      <w:r w:rsidR="00FF6788">
        <w:t>) M</w:t>
      </w:r>
      <w:r w:rsidR="004E717D">
        <w:t xml:space="preserve">atrix </w:t>
      </w:r>
      <m:oMath>
        <m:r>
          <w:rPr>
            <w:rFonts w:ascii="Cambria Math" w:hAnsi="Cambria Math"/>
          </w:rPr>
          <m:t>Aϵ</m:t>
        </m:r>
        <m:sSup>
          <m:sSupPr>
            <m:ctrlPr>
              <w:rPr>
                <w:rFonts w:ascii="Cambria Math" w:hAnsi="Cambria Math"/>
                <w:i/>
              </w:rPr>
            </m:ctrlPr>
          </m:sSupPr>
          <m:e>
            <m:r>
              <m:rPr>
                <m:scr m:val="fraktur"/>
              </m:rPr>
              <w:rPr>
                <w:rFonts w:ascii="Cambria Math" w:hAnsi="Cambria Math"/>
              </w:rPr>
              <m:t>R</m:t>
            </m:r>
          </m:e>
          <m:sup>
            <m:r>
              <w:rPr>
                <w:rFonts w:ascii="Cambria Math" w:hAnsi="Cambria Math"/>
              </w:rPr>
              <m:t>m x n</m:t>
            </m:r>
          </m:sup>
        </m:sSup>
      </m:oMath>
      <w:r>
        <w:t>:</w:t>
      </w:r>
    </w:p>
    <w:p w14:paraId="6D081C4C" w14:textId="34371B3E" w:rsidR="00A52B38" w:rsidRDefault="00D95E9E" w:rsidP="006A22D5">
      <w:r>
        <w:tab/>
      </w:r>
    </w:p>
    <w:p w14:paraId="69EED0F1" w14:textId="1D8A649E" w:rsidR="00E43B96" w:rsidRPr="004E717D" w:rsidRDefault="00D95E9E" w:rsidP="006A22D5">
      <w:pPr>
        <w:rPr>
          <w:sz w:val="28"/>
          <w:szCs w:val="28"/>
        </w:rPr>
      </w:pPr>
      <w:r>
        <w:t xml:space="preserve">    </w:t>
      </w:r>
      <w:r>
        <w:sym w:font="Wingdings" w:char="F0E0"/>
      </w:r>
      <w:r w:rsidR="00A52B38">
        <w:tab/>
      </w: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ij</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num>
          <m:den>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j</m:t>
                </m:r>
              </m:sub>
            </m:sSub>
          </m:den>
        </m:f>
        <m:r>
          <w:rPr>
            <w:rFonts w:ascii="Cambria Math" w:hAnsi="Cambria Math"/>
            <w:sz w:val="32"/>
            <w:szCs w:val="32"/>
          </w:rPr>
          <m:t>*</m:t>
        </m:r>
        <m:func>
          <m:funcPr>
            <m:ctrlPr>
              <w:rPr>
                <w:rFonts w:ascii="Cambria Math" w:hAnsi="Cambria Math"/>
                <w:sz w:val="32"/>
                <w:szCs w:val="32"/>
              </w:rPr>
            </m:ctrlPr>
          </m:funcPr>
          <m:fName>
            <m:r>
              <m:rPr>
                <m:sty m:val="p"/>
              </m:rPr>
              <w:rPr>
                <w:rFonts w:ascii="Cambria Math" w:hAnsi="Cambria Math"/>
                <w:sz w:val="32"/>
                <w:szCs w:val="32"/>
              </w:rPr>
              <m:t>ln</m:t>
            </m:r>
            <m:ctrlPr>
              <w:rPr>
                <w:rFonts w:ascii="Cambria Math" w:hAnsi="Cambria Math"/>
                <w:i/>
                <w:sz w:val="32"/>
                <w:szCs w:val="32"/>
              </w:rPr>
            </m:ctrlPr>
          </m:fName>
          <m:e>
            <m:d>
              <m:dPr>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total</m:t>
                        </m:r>
                      </m:sub>
                    </m:sSub>
                  </m:num>
                  <m:den>
                    <m:r>
                      <w:rPr>
                        <w:rFonts w:ascii="Cambria Math" w:hAnsi="Cambria Math"/>
                        <w:sz w:val="32"/>
                        <w:szCs w:val="32"/>
                      </w:rPr>
                      <m:t>D</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m:t>
                        </m:r>
                      </m:sub>
                    </m:sSub>
                  </m:den>
                </m:f>
              </m:e>
            </m:d>
          </m:e>
        </m:func>
      </m:oMath>
      <w:r w:rsidR="004E717D">
        <w:rPr>
          <w:sz w:val="32"/>
          <w:szCs w:val="32"/>
        </w:rPr>
        <w:t xml:space="preserve"> </w:t>
      </w:r>
      <w:r w:rsidR="004E717D">
        <w:rPr>
          <w:sz w:val="28"/>
          <w:szCs w:val="28"/>
        </w:rPr>
        <w:t xml:space="preserve">   </w:t>
      </w:r>
      <w:r w:rsidR="004E717D" w:rsidRPr="004E717D">
        <w:t xml:space="preserve">for </w:t>
      </w:r>
      <w:r w:rsidR="004E717D">
        <w:t>{</w:t>
      </w:r>
      <w:r w:rsidR="004E717D" w:rsidRPr="004E717D">
        <w:t>i</w:t>
      </w:r>
      <w:r w:rsidR="004E717D">
        <w:t xml:space="preserve"> = 1, 2, … , m} and {j = 1, 2, … , n} </w:t>
      </w:r>
    </w:p>
    <w:p w14:paraId="3C9E23E0" w14:textId="0C3B84C8" w:rsidR="00D95E9E" w:rsidRPr="00D95E9E" w:rsidRDefault="00D95E9E" w:rsidP="006A22D5">
      <w:r>
        <w:t xml:space="preserve">  </w:t>
      </w:r>
      <w:r>
        <w:tab/>
      </w:r>
    </w:p>
    <w:p w14:paraId="471E8A60" w14:textId="6745B548" w:rsidR="0018148C" w:rsidRPr="0018148C" w:rsidRDefault="00D95E9E" w:rsidP="006A22D5">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w:t>
      </w:r>
      <w:r w:rsidR="00F74046">
        <w:t xml:space="preserve">   </w:t>
      </w:r>
      <w:r>
        <w:t xml:space="preserve"> =</w:t>
      </w:r>
      <w:r w:rsidR="00F74046">
        <w:t xml:space="preserve"> </w:t>
      </w:r>
      <w:r>
        <w:t>(</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element of the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p>
    <w:p w14:paraId="67C9126C" w14:textId="78486DE9" w:rsidR="00D95E9E" w:rsidRDefault="00D95E9E" w:rsidP="006A22D5">
      <w:r>
        <w:t xml:space="preserve"> </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t xml:space="preserve">   </w:t>
      </w:r>
      <w:r w:rsidR="00F74046">
        <w:t xml:space="preserve">   </w:t>
      </w:r>
      <w:r>
        <w:t xml:space="preserve"> =</w:t>
      </w:r>
      <w:r w:rsidR="00F74046">
        <w:t xml:space="preserve"> </w:t>
      </w:r>
      <w:r w:rsidR="0018148C">
        <w:t>Number of occurren</w:t>
      </w:r>
      <w:r>
        <w:t>ces of term i in document j</w:t>
      </w:r>
    </w:p>
    <w:p w14:paraId="413DD435" w14:textId="4442B3E3" w:rsidR="00D95E9E" w:rsidRDefault="00D95E9E" w:rsidP="006A22D5">
      <w:r>
        <w:tab/>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w:t>
      </w:r>
      <w:r w:rsidR="00F74046">
        <w:t xml:space="preserve">   </w:t>
      </w:r>
      <w:r>
        <w:t>= Total # of terms in document j</w:t>
      </w:r>
    </w:p>
    <w:p w14:paraId="3764305E" w14:textId="162E01AE" w:rsidR="00D95E9E" w:rsidRDefault="00D95E9E" w:rsidP="006A22D5">
      <w:r>
        <w:tab/>
        <w:t xml:space="preserve">     </w:t>
      </w:r>
      <m:oMath>
        <m:sSub>
          <m:sSubPr>
            <m:ctrlPr>
              <w:rPr>
                <w:rFonts w:ascii="Cambria Math" w:hAnsi="Cambria Math"/>
                <w:i/>
              </w:rPr>
            </m:ctrlPr>
          </m:sSubPr>
          <m:e>
            <m:r>
              <w:rPr>
                <w:rFonts w:ascii="Cambria Math" w:hAnsi="Cambria Math"/>
              </w:rPr>
              <m:t>D</m:t>
            </m:r>
          </m:e>
          <m:sub>
            <m:r>
              <w:rPr>
                <w:rFonts w:ascii="Cambria Math" w:hAnsi="Cambria Math"/>
              </w:rPr>
              <m:t>total</m:t>
            </m:r>
          </m:sub>
        </m:sSub>
      </m:oMath>
      <w:r>
        <w:t xml:space="preserve"> = Total # of documents in corpus</w:t>
      </w:r>
    </w:p>
    <w:p w14:paraId="6FF1F734" w14:textId="12EE4CAF" w:rsidR="00D95E9E" w:rsidRDefault="00D95E9E" w:rsidP="006A22D5">
      <w:r>
        <w:tab/>
        <w:t xml:space="preserv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 Total # of documents containing term-i</w:t>
      </w:r>
    </w:p>
    <w:p w14:paraId="5871704E" w14:textId="77777777" w:rsidR="00D95E9E" w:rsidRDefault="00D95E9E" w:rsidP="006A22D5"/>
    <w:p w14:paraId="30A4B31F" w14:textId="7F4C85BD" w:rsidR="00D95E9E" w:rsidRDefault="00FF6788" w:rsidP="00CB4284">
      <w:r>
        <w:t xml:space="preserve">Once constructed T is a </w:t>
      </w:r>
      <w:r w:rsidR="00F74046">
        <w:t>very sparse, very large matrix. W</w:t>
      </w:r>
      <w:r w:rsidR="0018148C">
        <w:t xml:space="preserve">ith the random sample of tweets </w:t>
      </w:r>
      <m:oMath>
        <m:r>
          <w:rPr>
            <w:rFonts w:ascii="Cambria Math" w:hAnsi="Cambria Math"/>
          </w:rPr>
          <m:t>A</m:t>
        </m:r>
        <m:r>
          <w:rPr>
            <w:rFonts w:ascii="Cambria Math" w:hAnsi="Cambria Math"/>
          </w:rPr>
          <m:t xml:space="preserve">ϵ </m:t>
        </m:r>
        <m:sSup>
          <m:sSupPr>
            <m:ctrlPr>
              <w:rPr>
                <w:rFonts w:ascii="Cambria Math" w:hAnsi="Cambria Math"/>
                <w:i/>
              </w:rPr>
            </m:ctrlPr>
          </m:sSupPr>
          <m:e>
            <m:r>
              <m:rPr>
                <m:scr m:val="fraktur"/>
              </m:rPr>
              <w:rPr>
                <w:rFonts w:ascii="Cambria Math" w:hAnsi="Cambria Math"/>
              </w:rPr>
              <m:t>R</m:t>
            </m:r>
          </m:e>
          <m:sup>
            <m:d>
              <m:dPr>
                <m:ctrlPr>
                  <w:rPr>
                    <w:rFonts w:ascii="Cambria Math" w:hAnsi="Cambria Math"/>
                    <w:i/>
                  </w:rPr>
                </m:ctrlPr>
              </m:dPr>
              <m:e>
                <m:r>
                  <w:rPr>
                    <w:rFonts w:ascii="Cambria Math" w:hAnsi="Cambria Math"/>
                  </w:rPr>
                  <m:t>2743 x 1169</m:t>
                </m:r>
              </m:e>
            </m:d>
          </m:sup>
        </m:sSup>
      </m:oMath>
      <w:r w:rsidR="00465A35">
        <w:t>, which means there were 1169</w:t>
      </w:r>
      <w:r w:rsidR="003D10A6">
        <w:t xml:space="preserve"> tweets collected within a </w:t>
      </w:r>
      <w:r w:rsidR="00465A35">
        <w:t>300-mile</w:t>
      </w:r>
      <w:r w:rsidR="003D10A6">
        <w:t xml:space="preserve"> radius of Denver</w:t>
      </w:r>
      <w:r w:rsidR="00465A35">
        <w:t xml:space="preserve">, CO.  Now with </w:t>
      </w:r>
      <w:r w:rsidR="006D5813">
        <w:t xml:space="preserve">2743 unique </w:t>
      </w:r>
      <w:r w:rsidR="006D5813">
        <w:rPr>
          <w:i/>
        </w:rPr>
        <w:t xml:space="preserve">tokens </w:t>
      </w:r>
      <w:r w:rsidR="006D5813">
        <w:t xml:space="preserve">(terms) there is a need to combine terms to create the </w:t>
      </w:r>
      <w:r w:rsidR="006D5813">
        <w:rPr>
          <w:i/>
        </w:rPr>
        <w:t xml:space="preserve">Semantic Space </w:t>
      </w:r>
      <w:r w:rsidR="006D5813">
        <w:t xml:space="preserve">that contains vectors of contextually similar words. In order to get this dimension reduction, </w:t>
      </w:r>
      <w:r w:rsidR="00CB4284">
        <w:t xml:space="preserve">first apply </w:t>
      </w:r>
      <w:r w:rsidR="006D5813">
        <w:t xml:space="preserve">the </w:t>
      </w:r>
      <w:r w:rsidR="006D5813">
        <w:rPr>
          <w:i/>
        </w:rPr>
        <w:t>Singular Value Decomposition</w:t>
      </w:r>
      <w:r w:rsidR="0018148C">
        <w:t xml:space="preserve"> to A</w:t>
      </w:r>
      <w:r w:rsidR="00CB4284">
        <w:t xml:space="preserve">. </w:t>
      </w:r>
    </w:p>
    <w:p w14:paraId="604A8DD3" w14:textId="77777777" w:rsidR="00CB4284" w:rsidRDefault="00CB4284" w:rsidP="00CB4284"/>
    <w:p w14:paraId="272FC69F" w14:textId="6EE39BF9" w:rsidR="00CB4284" w:rsidRDefault="00CB4284" w:rsidP="004E717D">
      <w:pPr>
        <w:outlineLvl w:val="0"/>
      </w:pPr>
      <w:r>
        <w:rPr>
          <w:b/>
          <w:u w:val="single"/>
        </w:rPr>
        <w:t>SVD of T:</w:t>
      </w:r>
    </w:p>
    <w:p w14:paraId="2CE393F9" w14:textId="77777777" w:rsidR="00CB4284" w:rsidRDefault="00CB4284" w:rsidP="00CB4284"/>
    <w:p w14:paraId="31B07C51" w14:textId="384F932B" w:rsidR="00CB4284" w:rsidRPr="007252A7" w:rsidRDefault="00CB4284" w:rsidP="00CB4284">
      <m:oMath>
        <m:r>
          <w:rPr>
            <w:rFonts w:ascii="Cambria Math" w:hAnsi="Cambria Math"/>
          </w:rPr>
          <m:t>SVD</m:t>
        </m:r>
        <m:d>
          <m:dPr>
            <m:ctrlPr>
              <w:rPr>
                <w:rFonts w:ascii="Cambria Math" w:hAnsi="Cambria Math"/>
                <w:i/>
              </w:rPr>
            </m:ctrlPr>
          </m:dPr>
          <m:e>
            <m:r>
              <w:rPr>
                <w:rFonts w:ascii="Cambria Math" w:hAnsi="Cambria Math"/>
              </w:rPr>
              <m:t>A</m:t>
            </m:r>
          </m:e>
        </m:d>
        <m:r>
          <w:rPr>
            <w:rFonts w:ascii="Cambria Math" w:hAnsi="Cambria Math"/>
          </w:rPr>
          <m:t>= U*</m:t>
        </m:r>
        <m:r>
          <m:rPr>
            <m:sty m:val="p"/>
          </m:rPr>
          <w:rPr>
            <w:rFonts w:ascii="Cambria Math" w:hAnsi="Cambria Math"/>
          </w:rPr>
          <m:t>Σ</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oMath>
      <w:r w:rsidR="007252A7">
        <w:sym w:font="Wingdings" w:char="F0E0"/>
      </w:r>
      <w:r w:rsidR="00620A7D">
        <w:t xml:space="preserve"> </w:t>
      </w:r>
      <m:oMath>
        <m:d>
          <m:dPr>
            <m:begChr m:val="{"/>
            <m:endChr m:val="}"/>
            <m:ctrlPr>
              <w:rPr>
                <w:rFonts w:ascii="Cambria Math" w:hAnsi="Cambria Math"/>
                <w:i/>
              </w:rPr>
            </m:ctrlPr>
          </m:dPr>
          <m:e>
            <m:r>
              <w:rPr>
                <w:rFonts w:ascii="Cambria Math" w:hAnsi="Cambria Math"/>
              </w:rPr>
              <m:t>Uϵ</m:t>
            </m:r>
            <m:sSup>
              <m:sSupPr>
                <m:ctrlPr>
                  <w:rPr>
                    <w:rFonts w:ascii="Cambria Math" w:hAnsi="Cambria Math"/>
                    <w:i/>
                  </w:rPr>
                </m:ctrlPr>
              </m:sSupPr>
              <m:e>
                <m:r>
                  <m:rPr>
                    <m:scr m:val="fraktur"/>
                  </m:rPr>
                  <w:rPr>
                    <w:rFonts w:ascii="Cambria Math" w:hAnsi="Cambria Math"/>
                  </w:rPr>
                  <m:t>R</m:t>
                </m:r>
              </m:e>
              <m:sup>
                <m:r>
                  <w:rPr>
                    <w:rFonts w:ascii="Cambria Math" w:hAnsi="Cambria Math"/>
                  </w:rPr>
                  <m:t>2743 x 2743</m:t>
                </m:r>
              </m:sup>
            </m:sSup>
            <m:r>
              <w:rPr>
                <w:rFonts w:ascii="Cambria Math" w:hAnsi="Cambria Math"/>
              </w:rPr>
              <m:t xml:space="preserve"> ; </m:t>
            </m:r>
            <m:r>
              <m:rPr>
                <m:sty m:val="p"/>
              </m:rPr>
              <w:rPr>
                <w:rFonts w:ascii="Cambria Math" w:hAnsi="Cambria Math"/>
              </w:rPr>
              <m:t>Σ</m:t>
            </m:r>
            <m:r>
              <w:rPr>
                <w:rFonts w:ascii="Cambria Math" w:hAnsi="Cambria Math"/>
              </w:rPr>
              <m:t>=</m:t>
            </m:r>
            <m:r>
              <w:rPr>
                <w:rFonts w:ascii="Cambria Math" w:hAnsi="Cambria Math"/>
              </w:rPr>
              <m:t>diag{</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1169</m:t>
                </m:r>
              </m:sub>
            </m:sSub>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 xml:space="preserve"> V</m:t>
                </m:r>
              </m:e>
              <m:sup>
                <m:r>
                  <w:rPr>
                    <w:rFonts w:ascii="Cambria Math" w:hAnsi="Cambria Math"/>
                  </w:rPr>
                  <m:t>T</m:t>
                </m:r>
              </m:sup>
            </m:sSup>
            <m:r>
              <w:rPr>
                <w:rFonts w:ascii="Cambria Math" w:hAnsi="Cambria Math"/>
              </w:rPr>
              <m:t>ϵ</m:t>
            </m:r>
            <m:r>
              <w:rPr>
                <w:rFonts w:ascii="Cambria Math" w:hAnsi="Cambria Math"/>
              </w:rPr>
              <m:t xml:space="preserve"> </m:t>
            </m:r>
            <m:sSup>
              <m:sSupPr>
                <m:ctrlPr>
                  <w:rPr>
                    <w:rFonts w:ascii="Cambria Math" w:hAnsi="Cambria Math"/>
                    <w:i/>
                  </w:rPr>
                </m:ctrlPr>
              </m:sSupPr>
              <m:e>
                <m:r>
                  <m:rPr>
                    <m:scr m:val="fraktur"/>
                  </m:rPr>
                  <w:rPr>
                    <w:rFonts w:ascii="Cambria Math" w:hAnsi="Cambria Math"/>
                  </w:rPr>
                  <m:t>R</m:t>
                </m:r>
              </m:e>
              <m:sup>
                <m:r>
                  <w:rPr>
                    <w:rFonts w:ascii="Cambria Math" w:hAnsi="Cambria Math"/>
                  </w:rPr>
                  <m:t>1169 x 1169</m:t>
                </m:r>
              </m:sup>
            </m:sSup>
          </m:e>
        </m:d>
      </m:oMath>
    </w:p>
    <w:p w14:paraId="48099BAE" w14:textId="77777777" w:rsidR="007252A7" w:rsidRDefault="007252A7" w:rsidP="00CB4284"/>
    <w:p w14:paraId="2E61F5DF" w14:textId="6CB04FAD" w:rsidR="00D21305" w:rsidRPr="00D21305" w:rsidRDefault="00D21305" w:rsidP="00CB4284">
      <w:r>
        <w:tab/>
      </w:r>
      <w:r w:rsidR="00846648">
        <w:t xml:space="preserve">Where,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1169</m:t>
            </m:r>
          </m:sub>
        </m:sSub>
        <m:r>
          <w:rPr>
            <w:rFonts w:ascii="Cambria Math" w:hAnsi="Cambria Math"/>
          </w:rPr>
          <m:t>&gt;0</m:t>
        </m:r>
      </m:oMath>
      <w:r w:rsidR="00846648">
        <w:t xml:space="preserve"> are the singular values of A,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2743</m:t>
                </m:r>
              </m:sub>
            </m:sSub>
          </m:e>
        </m:d>
      </m:oMath>
      <w:r w:rsidR="00846648">
        <w:t xml:space="preserve"> are the left singular vectors of A, and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1169</m:t>
                    </m:r>
                  </m:sub>
                </m:sSub>
              </m:e>
            </m:d>
          </m:e>
          <m:sup>
            <m:r>
              <w:rPr>
                <w:rFonts w:ascii="Cambria Math" w:hAnsi="Cambria Math"/>
              </w:rPr>
              <m:t>T</m:t>
            </m:r>
          </m:sup>
        </m:sSup>
      </m:oMath>
      <w:r w:rsidR="00846648">
        <w:t xml:space="preserve">are the right singular vectors of A. </w:t>
      </w:r>
      <w:r>
        <w:t xml:space="preserve">Further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are the Eigen-vectors of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and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oMath>
      <w:r>
        <w:t xml:space="preserve">are the Eigen-vectors of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A, </m:t>
        </m:r>
      </m:oMath>
      <w:r>
        <w:t xml:space="preserve">with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being the Eigen-values respectively. </w:t>
      </w:r>
    </w:p>
    <w:p w14:paraId="2CDB4691" w14:textId="77777777" w:rsidR="003E0154" w:rsidRDefault="00D21305" w:rsidP="003E0154">
      <w:r>
        <w:tab/>
      </w:r>
      <w:r w:rsidR="007252A7">
        <w:t>Due to computer accuracy, there are rounding errors and the limitations of machine eps</w:t>
      </w:r>
      <w:r w:rsidR="00620A7D">
        <w:t>ilon prevent</w:t>
      </w:r>
      <w:r w:rsidR="007252A7">
        <w:t xml:space="preserve"> </w:t>
      </w:r>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=0.</m:t>
        </m:r>
      </m:oMath>
      <w:r w:rsidR="0018148C">
        <w:t xml:space="preserve"> The singular values of </w:t>
      </w:r>
      <w:r w:rsidR="00620A7D">
        <w:t xml:space="preserve">the tweet data drop off substantially from </w:t>
      </w:r>
      <m:oMath>
        <m:sSub>
          <m:sSubPr>
            <m:ctrlPr>
              <w:rPr>
                <w:rFonts w:ascii="Cambria Math" w:hAnsi="Cambria Math"/>
                <w:i/>
              </w:rPr>
            </m:ctrlPr>
          </m:sSubPr>
          <m:e>
            <m:r>
              <w:rPr>
                <w:rFonts w:ascii="Cambria Math" w:hAnsi="Cambria Math"/>
              </w:rPr>
              <m:t>σ</m:t>
            </m:r>
          </m:e>
          <m:sub>
            <m:r>
              <w:rPr>
                <w:rFonts w:ascii="Cambria Math" w:hAnsi="Cambria Math"/>
              </w:rPr>
              <m:t>1154</m:t>
            </m:r>
          </m:sub>
        </m:sSub>
        <m:r>
          <w:rPr>
            <w:rFonts w:ascii="Cambria Math" w:hAnsi="Cambria Math"/>
          </w:rPr>
          <m:t>= .1226</m:t>
        </m:r>
      </m:oMath>
      <w:r w:rsidR="00620A7D">
        <w:t xml:space="preserve"> to </w:t>
      </w:r>
      <m:oMath>
        <m:sSub>
          <m:sSubPr>
            <m:ctrlPr>
              <w:rPr>
                <w:rFonts w:ascii="Cambria Math" w:hAnsi="Cambria Math"/>
                <w:i/>
              </w:rPr>
            </m:ctrlPr>
          </m:sSubPr>
          <m:e>
            <m:r>
              <w:rPr>
                <w:rFonts w:ascii="Cambria Math" w:hAnsi="Cambria Math"/>
              </w:rPr>
              <m:t>σ</m:t>
            </m:r>
          </m:e>
          <m:sub>
            <m:r>
              <w:rPr>
                <w:rFonts w:ascii="Cambria Math" w:hAnsi="Cambria Math"/>
              </w:rPr>
              <m:t>1155</m:t>
            </m:r>
          </m:sub>
        </m:sSub>
      </m:oMath>
      <w:r w:rsidR="00620A7D">
        <w:t xml:space="preserve"> = 1.195e-15. Therefore we see there are some linearly dependent columns</w:t>
      </w:r>
      <w:r w:rsidR="0018148C">
        <w:t xml:space="preserve"> and we can drop the last 14 singular values and set them equal to 0. </w:t>
      </w:r>
      <w:r w:rsidR="00620A7D">
        <w:t xml:space="preserve"> </w:t>
      </w:r>
      <w:r w:rsidR="003E0154">
        <w:t>Now the condition number of A is</w:t>
      </w:r>
      <w:r w:rsidR="003E0154" w:rsidRPr="003E0154">
        <w:t xml:space="preserve"> </w:t>
      </w:r>
      <w:r w:rsidR="003E0154">
        <w:t xml:space="preserve">the ratio of the largest singular value to the smallest, </w:t>
      </w:r>
    </w:p>
    <w:p w14:paraId="6A1D083D" w14:textId="77777777" w:rsidR="003E0154" w:rsidRDefault="003E0154" w:rsidP="003E0154"/>
    <w:p w14:paraId="09E61DDE" w14:textId="72F4C02C" w:rsidR="003E0154" w:rsidRDefault="003E0154" w:rsidP="003E0154">
      <w:r>
        <w:t xml:space="preserve"> </w:t>
      </w:r>
      <w:r>
        <w:sym w:font="Wingdings" w:char="F0E0"/>
      </w:r>
      <w: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1154</m:t>
                </m:r>
              </m:sub>
            </m:sSub>
          </m:den>
        </m:f>
      </m:oMath>
      <w:r>
        <w:t xml:space="preserve"> = </w:t>
      </w:r>
      <m:oMath>
        <m:f>
          <m:fPr>
            <m:ctrlPr>
              <w:rPr>
                <w:rFonts w:ascii="Cambria Math" w:hAnsi="Cambria Math"/>
                <w:i/>
              </w:rPr>
            </m:ctrlPr>
          </m:fPr>
          <m:num>
            <m:r>
              <w:rPr>
                <w:rFonts w:ascii="Cambria Math" w:hAnsi="Cambria Math"/>
              </w:rPr>
              <m:t>2.6044</m:t>
            </m:r>
          </m:num>
          <m:den>
            <m:r>
              <w:rPr>
                <w:rFonts w:ascii="Cambria Math" w:hAnsi="Cambria Math"/>
              </w:rPr>
              <m:t>.12259</m:t>
            </m:r>
          </m:den>
        </m:f>
      </m:oMath>
      <w:r>
        <w:t xml:space="preserve"> = 21.245 </w:t>
      </w:r>
    </w:p>
    <w:p w14:paraId="76D20AC9" w14:textId="77777777" w:rsidR="003E0154" w:rsidRDefault="003E0154" w:rsidP="003E0154"/>
    <w:p w14:paraId="2BBADE43" w14:textId="77777777" w:rsidR="00881AAA" w:rsidRDefault="003E0154" w:rsidP="003E0154">
      <w:r>
        <w:t xml:space="preserve">Now this condition number indicates that A is ill-conditioned and that makes relating documents to one another a very inaccurate system. Namely in order to relate documents to one another, there needs to be a measure of similarity in </w:t>
      </w:r>
      <w:r>
        <w:rPr>
          <w:i/>
        </w:rPr>
        <w:t xml:space="preserve">Semantic </w:t>
      </w:r>
      <w:r w:rsidRPr="003E0154">
        <w:rPr>
          <w:i/>
        </w:rPr>
        <w:t>Space</w:t>
      </w:r>
      <w:r>
        <w:rPr>
          <w:i/>
        </w:rPr>
        <w:t xml:space="preserve"> </w:t>
      </w:r>
      <w:r>
        <w:t xml:space="preserve">which requires relating document vectors to one another. In order to construct a system to relate documents </w:t>
      </w:r>
      <w:r w:rsidRPr="003E0154">
        <w:t>to</w:t>
      </w:r>
      <w:r>
        <w:t xml:space="preserve"> one another in a system where the rows are term vectors and the columns are documen</w:t>
      </w:r>
      <w:r w:rsidR="00881AAA">
        <w:t>t vectors, we need to calculate:</w:t>
      </w:r>
    </w:p>
    <w:p w14:paraId="4567DD8E" w14:textId="77777777" w:rsidR="00881AAA" w:rsidRDefault="00881AAA" w:rsidP="003E0154"/>
    <w:p w14:paraId="150256C7" w14:textId="469C482F" w:rsidR="001F19FA" w:rsidRDefault="00881AAA" w:rsidP="00881AAA">
      <w:pPr>
        <w:tabs>
          <w:tab w:val="left" w:pos="6907"/>
        </w:tabs>
      </w:pPr>
      <w:r>
        <w:sym w:font="Wingdings" w:char="F0E0"/>
      </w:r>
      <w:r>
        <w:t xml:space="preserv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which has condition number</w:t>
      </w:r>
      <w:r w:rsidR="003E0154">
        <w:t xml:space="preserve"> </w:t>
      </w:r>
      <w:r w:rsidR="003E0154">
        <w:sym w:font="Wingdings" w:char="F0E0"/>
      </w:r>
      <w:r w:rsidR="003E0154">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oMath>
      <w:r w:rsidR="001F19FA">
        <w:t xml:space="preserve"> = </w:t>
      </w:r>
      <m:oMath>
        <m:sSub>
          <m:sSubPr>
            <m:ctrlPr>
              <w:rPr>
                <w:rFonts w:ascii="Cambria Math" w:hAnsi="Cambria Math"/>
                <w:i/>
              </w:rPr>
            </m:ctrlPr>
          </m:sSubPr>
          <m:e>
            <m:r>
              <w:rPr>
                <w:rFonts w:ascii="Cambria Math" w:hAnsi="Cambria Math"/>
              </w:rPr>
              <m:t>κ</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oMath>
      <w:r>
        <w:t xml:space="preserve"> = 451.35</w:t>
      </w:r>
    </w:p>
    <w:p w14:paraId="5FE74704" w14:textId="77777777" w:rsidR="00881AAA" w:rsidRDefault="00881AAA" w:rsidP="00881AAA">
      <w:pPr>
        <w:tabs>
          <w:tab w:val="left" w:pos="6907"/>
        </w:tabs>
      </w:pPr>
    </w:p>
    <w:p w14:paraId="6A873DB3" w14:textId="4D02CAA2" w:rsidR="00881AAA" w:rsidRDefault="00881AAA" w:rsidP="00881AAA">
      <w:pPr>
        <w:tabs>
          <w:tab w:val="left" w:pos="6907"/>
        </w:tabs>
      </w:pPr>
      <w:r>
        <w:t xml:space="preserve">Therefore the way the system is now,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is very ill-conditioned. Even though the stop words were removed and the text was normalized as much a</w:t>
      </w:r>
      <w:r w:rsidR="00FC338F">
        <w:t xml:space="preserve">s possible, there is still </w:t>
      </w:r>
      <w:r w:rsidR="00FC338F">
        <w:rPr>
          <w:i/>
        </w:rPr>
        <w:t>noise</w:t>
      </w:r>
      <w:r>
        <w:t xml:space="preserve"> in the system creating a large gap between the largest and smallest Eigen-values of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oMath>
      <w:r>
        <w:t xml:space="preserve"> </w:t>
      </w:r>
    </w:p>
    <w:p w14:paraId="786C5A52" w14:textId="3EF2FE0A" w:rsidR="00643DF3" w:rsidRDefault="00881AAA" w:rsidP="00881AAA">
      <w:pPr>
        <w:tabs>
          <w:tab w:val="left" w:pos="6907"/>
        </w:tabs>
      </w:pPr>
      <w:r>
        <w:t xml:space="preserve">Because we are working with the SVD, we have a trick to reduce this condition number </w:t>
      </w:r>
      <w:r w:rsidR="00FC338F">
        <w:t xml:space="preserve">and essentially </w:t>
      </w:r>
      <w:r w:rsidR="00FC338F" w:rsidRPr="00FC338F">
        <w:rPr>
          <w:i/>
        </w:rPr>
        <w:t>de-noise</w:t>
      </w:r>
      <w:r w:rsidR="00FC338F">
        <w:t xml:space="preserve"> the system by truncating the SVD of A</w:t>
      </w:r>
      <w:r>
        <w:t xml:space="preserve"> and then fo</w:t>
      </w:r>
      <w:r w:rsidR="00FC338F">
        <w:t xml:space="preserve">rming a new </w:t>
      </w:r>
      <w:r w:rsidR="004E717D">
        <w:t xml:space="preserve">approximation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m:t>
        </m:r>
      </m:oMath>
      <w:r w:rsidR="00FC338F">
        <w:t xml:space="preserve">. To truncate the SVD we delete a certain number of singular values from </w:t>
      </w:r>
      <m:oMath>
        <m:r>
          <m:rPr>
            <m:sty m:val="p"/>
          </m:rPr>
          <w:rPr>
            <w:rFonts w:ascii="Cambria Math" w:hAnsi="Cambria Math"/>
          </w:rPr>
          <m:t>Σ</m:t>
        </m:r>
      </m:oMath>
      <w:r w:rsidR="00FC338F">
        <w:t xml:space="preserve"> starting from the smallest, until we get a tru</w:t>
      </w:r>
      <w:r w:rsidR="008E3D0D">
        <w:t xml:space="preserve">ncated system that </w:t>
      </w:r>
      <w:r w:rsidR="004E717D">
        <w:t>can be recomputed as an approximation</w:t>
      </w:r>
      <w:r w:rsidR="008E3D0D">
        <w:t xml:space="preserve"> A with some acceptable error.</w:t>
      </w:r>
      <w:r w:rsidR="004E717D">
        <w:t xml:space="preserve"> </w:t>
      </w:r>
      <w:r w:rsidR="00F96FB6">
        <w:t>That error will be measured u</w:t>
      </w:r>
      <w:r w:rsidR="0027188D">
        <w:t>sing the</w:t>
      </w:r>
      <w:r w:rsidR="00F96FB6">
        <w:t xml:space="preserve"> </w:t>
      </w:r>
      <w:r w:rsidR="00F96FB6" w:rsidRPr="00F96FB6">
        <w:rPr>
          <w:i/>
        </w:rPr>
        <w:t>explained variance</w:t>
      </w:r>
      <w:r w:rsidR="00F96FB6">
        <w:t>, which is</w:t>
      </w:r>
      <w:r w:rsidR="0027188D">
        <w:t xml:space="preserve"> “how much o</w:t>
      </w:r>
      <w:r w:rsidR="0027188D" w:rsidRPr="0027188D">
        <w:t>f the varianc</w:t>
      </w:r>
      <w:r w:rsidR="0027188D">
        <w:t>e in the data is explained by</w:t>
      </w:r>
      <w:r w:rsidR="00F5036C">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27188D">
        <w:t>,” [3].</w:t>
      </w:r>
      <w:r w:rsidR="00F5036C">
        <w:t xml:space="preserve"> </w:t>
      </w:r>
      <w:r w:rsidR="00E838F1">
        <w:t xml:space="preserve">In this study in order to maintain a good representation of the A, I decided the </w:t>
      </w:r>
      <w:r w:rsidR="00E838F1">
        <w:rPr>
          <w:i/>
        </w:rPr>
        <w:t>explained variance</w:t>
      </w:r>
      <w:r w:rsidR="00E838F1">
        <w:t xml:space="preserve"> must be above 95%. With a little bit of testing:</w:t>
      </w:r>
    </w:p>
    <w:p w14:paraId="777AD965" w14:textId="7B3F935A" w:rsidR="00E838F1" w:rsidRDefault="00E838F1" w:rsidP="00881AAA">
      <w:pPr>
        <w:tabs>
          <w:tab w:val="left" w:pos="6907"/>
        </w:tabs>
      </w:pPr>
      <w:r>
        <w:sym w:font="Wingdings" w:char="F0E0"/>
      </w:r>
      <w:r>
        <w:t xml:space="preserve"> k = 875 </w:t>
      </w:r>
      <w:r>
        <w:sym w:font="Wingdings" w:char="F0E0"/>
      </w:r>
      <w:r>
        <w:t xml:space="preserve"> </w:t>
      </w:r>
      <m:oMath>
        <m:f>
          <m:fPr>
            <m:ctrlPr>
              <w:rPr>
                <w:rFonts w:ascii="Cambria Math" w:hAnsi="Cambria Math"/>
                <w:i/>
                <w:sz w:val="28"/>
                <w:szCs w:val="28"/>
              </w:rPr>
            </m:ctrlPr>
          </m:fPr>
          <m:num>
            <m:sSub>
              <m:sSubPr>
                <m:ctrlPr>
                  <w:rPr>
                    <w:rFonts w:ascii="Cambria Math" w:hAnsi="Cambria Math"/>
                    <w:i/>
                    <w:sz w:val="28"/>
                    <w:szCs w:val="28"/>
                  </w:rPr>
                </m:ctrlPr>
              </m:sSub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e>
                </m:d>
              </m:e>
              <m:sub>
                <m:r>
                  <w:rPr>
                    <w:rFonts w:ascii="Cambria Math" w:hAnsi="Cambria Math"/>
                    <w:sz w:val="28"/>
                    <w:szCs w:val="28"/>
                  </w:rPr>
                  <m:t>F</m:t>
                </m:r>
              </m:sub>
            </m:sSub>
          </m:num>
          <m:den>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A</m:t>
                    </m:r>
                  </m:e>
                </m:d>
              </m:e>
              <m:sub>
                <m:r>
                  <w:rPr>
                    <w:rFonts w:ascii="Cambria Math" w:hAnsi="Cambria Math"/>
                    <w:sz w:val="28"/>
                    <w:szCs w:val="28"/>
                  </w:rPr>
                  <m:t>F</m:t>
                </m:r>
              </m:sub>
            </m:sSub>
          </m:den>
        </m:f>
      </m:oMath>
      <w:r>
        <w:rPr>
          <w:sz w:val="28"/>
          <w:szCs w:val="28"/>
        </w:rPr>
        <w:t xml:space="preserve">  </w:t>
      </w:r>
      <m:oMath>
        <m:r>
          <w:rPr>
            <w:rFonts w:ascii="Cambria Math" w:hAnsi="Cambria Math"/>
          </w:rPr>
          <m:t>≈ .95945</m:t>
        </m:r>
      </m:oMath>
      <w:r w:rsidR="00052BF9">
        <w:t xml:space="preserve">   </w:t>
      </w:r>
      <m:oMath>
        <m:r>
          <w:rPr>
            <w:rFonts w:ascii="Cambria Math" w:hAnsi="Cambria Math"/>
          </w:rPr>
          <m:t>κ</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=3.5793</m:t>
        </m:r>
      </m:oMath>
    </w:p>
    <w:p w14:paraId="2ABEBFD6" w14:textId="1DD23F10" w:rsidR="00E838F1" w:rsidRPr="00E838F1" w:rsidRDefault="00E838F1" w:rsidP="00881AAA">
      <w:pPr>
        <w:tabs>
          <w:tab w:val="left" w:pos="6907"/>
        </w:tabs>
      </w:pPr>
      <w:r>
        <w:sym w:font="Wingdings" w:char="F0E0"/>
      </w:r>
      <w:r>
        <w:t xml:space="preserve"> </w:t>
      </w:r>
      <w:r w:rsidR="00052BF9">
        <w:t xml:space="preserve">k = 845 </w:t>
      </w:r>
      <w:r w:rsidR="00052BF9">
        <w:sym w:font="Wingdings" w:char="F0E0"/>
      </w:r>
      <w:r w:rsidR="00052BF9">
        <w:t xml:space="preserve"> </w:t>
      </w:r>
      <m:oMath>
        <m:f>
          <m:fPr>
            <m:ctrlPr>
              <w:rPr>
                <w:rFonts w:ascii="Cambria Math" w:hAnsi="Cambria Math"/>
                <w:i/>
                <w:sz w:val="28"/>
                <w:szCs w:val="28"/>
              </w:rPr>
            </m:ctrlPr>
          </m:fPr>
          <m:num>
            <m:sSub>
              <m:sSubPr>
                <m:ctrlPr>
                  <w:rPr>
                    <w:rFonts w:ascii="Cambria Math" w:hAnsi="Cambria Math"/>
                    <w:i/>
                    <w:sz w:val="28"/>
                    <w:szCs w:val="28"/>
                  </w:rPr>
                </m:ctrlPr>
              </m:sSub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e>
                </m:d>
              </m:e>
              <m:sub>
                <m:r>
                  <w:rPr>
                    <w:rFonts w:ascii="Cambria Math" w:hAnsi="Cambria Math"/>
                    <w:sz w:val="28"/>
                    <w:szCs w:val="28"/>
                  </w:rPr>
                  <m:t>F</m:t>
                </m:r>
              </m:sub>
            </m:sSub>
          </m:num>
          <m:den>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A</m:t>
                    </m:r>
                  </m:e>
                </m:d>
              </m:e>
              <m:sub>
                <m:r>
                  <w:rPr>
                    <w:rFonts w:ascii="Cambria Math" w:hAnsi="Cambria Math"/>
                    <w:sz w:val="28"/>
                    <w:szCs w:val="28"/>
                  </w:rPr>
                  <m:t>F</m:t>
                </m:r>
              </m:sub>
            </m:sSub>
          </m:den>
        </m:f>
      </m:oMath>
      <w:r w:rsidR="00052BF9">
        <w:rPr>
          <w:sz w:val="28"/>
          <w:szCs w:val="28"/>
        </w:rPr>
        <w:t xml:space="preserve">  </w:t>
      </w:r>
      <m:oMath>
        <m:r>
          <w:rPr>
            <w:rFonts w:ascii="Cambria Math" w:hAnsi="Cambria Math"/>
          </w:rPr>
          <m:t>≈ .95210</m:t>
        </m:r>
      </m:oMath>
      <w:r w:rsidR="00052BF9">
        <w:t xml:space="preserve">  </w:t>
      </w:r>
      <m:oMath>
        <m:r>
          <w:rPr>
            <w:rFonts w:ascii="Cambria Math" w:hAnsi="Cambria Math"/>
          </w:rPr>
          <m:t>κ</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=3.4846</m:t>
        </m:r>
      </m:oMath>
    </w:p>
    <w:p w14:paraId="0D32678A" w14:textId="7C60153C" w:rsidR="00F96FB6" w:rsidRDefault="00E838F1" w:rsidP="00881AAA">
      <w:pPr>
        <w:tabs>
          <w:tab w:val="left" w:pos="6907"/>
        </w:tabs>
      </w:pPr>
      <w:r>
        <w:sym w:font="Wingdings" w:char="F0E0"/>
      </w:r>
      <w:r>
        <w:t xml:space="preserve"> k = 700 </w:t>
      </w:r>
      <w:r>
        <w:sym w:font="Wingdings" w:char="F0E0"/>
      </w:r>
      <w:r>
        <w:t xml:space="preserve">  </w:t>
      </w:r>
      <m:oMath>
        <m:f>
          <m:fPr>
            <m:ctrlPr>
              <w:rPr>
                <w:rFonts w:ascii="Cambria Math" w:hAnsi="Cambria Math"/>
                <w:i/>
                <w:sz w:val="28"/>
                <w:szCs w:val="28"/>
              </w:rPr>
            </m:ctrlPr>
          </m:fPr>
          <m:num>
            <m:sSub>
              <m:sSubPr>
                <m:ctrlPr>
                  <w:rPr>
                    <w:rFonts w:ascii="Cambria Math" w:hAnsi="Cambria Math"/>
                    <w:i/>
                    <w:sz w:val="28"/>
                    <w:szCs w:val="28"/>
                  </w:rPr>
                </m:ctrlPr>
              </m:sSub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e>
                </m:d>
              </m:e>
              <m:sub>
                <m:r>
                  <w:rPr>
                    <w:rFonts w:ascii="Cambria Math" w:hAnsi="Cambria Math"/>
                    <w:sz w:val="28"/>
                    <w:szCs w:val="28"/>
                  </w:rPr>
                  <m:t>F</m:t>
                </m:r>
              </m:sub>
            </m:sSub>
          </m:num>
          <m:den>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A</m:t>
                    </m:r>
                  </m:e>
                </m:d>
              </m:e>
              <m:sub>
                <m:r>
                  <w:rPr>
                    <w:rFonts w:ascii="Cambria Math" w:hAnsi="Cambria Math"/>
                    <w:sz w:val="28"/>
                    <w:szCs w:val="28"/>
                  </w:rPr>
                  <m:t>F</m:t>
                </m:r>
              </m:sub>
            </m:sSub>
          </m:den>
        </m:f>
      </m:oMath>
      <w:r>
        <w:rPr>
          <w:sz w:val="28"/>
          <w:szCs w:val="28"/>
        </w:rPr>
        <w:t xml:space="preserve"> </w:t>
      </w:r>
      <m:oMath>
        <m:r>
          <w:rPr>
            <w:rFonts w:ascii="Cambria Math" w:hAnsi="Cambria Math"/>
          </w:rPr>
          <m:t>≈ .90815</m:t>
        </m:r>
      </m:oMath>
      <w:r>
        <w:t xml:space="preserve"> </w:t>
      </w:r>
      <w:r w:rsidR="00052BF9">
        <w:t xml:space="preserve">  </w:t>
      </w:r>
      <m:oMath>
        <m:r>
          <w:rPr>
            <w:rFonts w:ascii="Cambria Math" w:hAnsi="Cambria Math"/>
          </w:rPr>
          <m:t>κ</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=3.0673</m:t>
        </m:r>
      </m:oMath>
    </w:p>
    <w:p w14:paraId="25CA182A" w14:textId="141B847A" w:rsidR="00052BF9" w:rsidRDefault="00052BF9" w:rsidP="00881AAA">
      <w:pPr>
        <w:tabs>
          <w:tab w:val="left" w:pos="6907"/>
        </w:tabs>
      </w:pPr>
      <w:r>
        <w:t xml:space="preserve">Hence for this study the value of truncation k = 845, a value of truncation that keeps our explained variance high enough while having reduced the norm of A by a factor of about 7.  </w:t>
      </w:r>
    </w:p>
    <w:p w14:paraId="21881C56" w14:textId="77777777" w:rsidR="00E838F1" w:rsidRDefault="00E838F1" w:rsidP="004E717D"/>
    <w:p w14:paraId="6BEA5AA2" w14:textId="2FBC2E35" w:rsidR="004E717D" w:rsidRDefault="008E3D0D" w:rsidP="004E717D">
      <w:r>
        <w:sym w:font="Wingdings" w:char="F0E0"/>
      </w:r>
      <w:r>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oMath>
      <w:r w:rsidR="004E717D">
        <w:t xml:space="preserve"> </w:t>
      </w:r>
      <w:r w:rsidR="004E717D">
        <w:sym w:font="Wingdings" w:char="F0E0"/>
      </w:r>
      <m:oMath>
        <m:d>
          <m:dPr>
            <m:begChr m:val="{"/>
            <m:endChr m:val="}"/>
            <m:ctrlPr>
              <w:rPr>
                <w:rFonts w:ascii="Cambria Math" w:hAnsi="Cambria Math"/>
                <w:i/>
              </w:rPr>
            </m:ctrlPr>
          </m:dPr>
          <m:e>
            <m:r>
              <w:rPr>
                <w:rFonts w:ascii="Cambria Math" w:hAnsi="Cambria Math"/>
              </w:rPr>
              <m:t>Uϵ</m:t>
            </m:r>
            <m:sSup>
              <m:sSupPr>
                <m:ctrlPr>
                  <w:rPr>
                    <w:rFonts w:ascii="Cambria Math" w:hAnsi="Cambria Math"/>
                    <w:i/>
                  </w:rPr>
                </m:ctrlPr>
              </m:sSupPr>
              <m:e>
                <m:r>
                  <m:rPr>
                    <m:scr m:val="fraktur"/>
                  </m:rPr>
                  <w:rPr>
                    <w:rFonts w:ascii="Cambria Math" w:hAnsi="Cambria Math"/>
                  </w:rPr>
                  <m:t>R</m:t>
                </m:r>
              </m:e>
              <m:sup>
                <m:r>
                  <w:rPr>
                    <w:rFonts w:ascii="Cambria Math" w:hAnsi="Cambria Math"/>
                  </w:rPr>
                  <m:t>2743 x</m:t>
                </m:r>
                <m:r>
                  <w:rPr>
                    <w:rFonts w:ascii="Cambria Math" w:hAnsi="Cambria Math"/>
                  </w:rPr>
                  <m:t xml:space="preserve"> 845</m:t>
                </m:r>
              </m:sup>
            </m:sSup>
            <m:r>
              <w:rPr>
                <w:rFonts w:ascii="Cambria Math" w:hAnsi="Cambria Math"/>
              </w:rPr>
              <m:t xml:space="preserve"> ; </m:t>
            </m:r>
            <m:r>
              <m:rPr>
                <m:sty m:val="p"/>
              </m:rPr>
              <w:rPr>
                <w:rFonts w:ascii="Cambria Math" w:hAnsi="Cambria Math"/>
              </w:rPr>
              <m:t>Σ</m:t>
            </m:r>
            <m:r>
              <w:rPr>
                <w:rFonts w:ascii="Cambria Math" w:hAnsi="Cambria Math"/>
              </w:rPr>
              <m:t>=diag(</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845</m:t>
                </m:r>
              </m:sub>
            </m:sSub>
            <m:r>
              <w:rPr>
                <w:rFonts w:ascii="Cambria Math" w:hAnsi="Cambria Math"/>
              </w:rPr>
              <m:t>);</m:t>
            </m:r>
            <m:sSup>
              <m:sSupPr>
                <m:ctrlPr>
                  <w:rPr>
                    <w:rFonts w:ascii="Cambria Math" w:hAnsi="Cambria Math"/>
                    <w:i/>
                  </w:rPr>
                </m:ctrlPr>
              </m:sSupPr>
              <m:e>
                <m:r>
                  <w:rPr>
                    <w:rFonts w:ascii="Cambria Math" w:hAnsi="Cambria Math"/>
                  </w:rPr>
                  <m:t xml:space="preserve"> V</m:t>
                </m:r>
              </m:e>
              <m:sup>
                <m:r>
                  <w:rPr>
                    <w:rFonts w:ascii="Cambria Math" w:hAnsi="Cambria Math"/>
                  </w:rPr>
                  <m:t>T</m:t>
                </m:r>
              </m:sup>
            </m:sSup>
            <m:r>
              <w:rPr>
                <w:rFonts w:ascii="Cambria Math" w:hAnsi="Cambria Math"/>
              </w:rPr>
              <m:t xml:space="preserve">ϵ </m:t>
            </m:r>
            <m:sSup>
              <m:sSupPr>
                <m:ctrlPr>
                  <w:rPr>
                    <w:rFonts w:ascii="Cambria Math" w:hAnsi="Cambria Math"/>
                    <w:i/>
                  </w:rPr>
                </m:ctrlPr>
              </m:sSupPr>
              <m:e>
                <m:r>
                  <m:rPr>
                    <m:scr m:val="fraktur"/>
                  </m:rPr>
                  <w:rPr>
                    <w:rFonts w:ascii="Cambria Math" w:hAnsi="Cambria Math"/>
                  </w:rPr>
                  <m:t>R</m:t>
                </m:r>
              </m:e>
              <m:sup>
                <m:r>
                  <w:rPr>
                    <w:rFonts w:ascii="Cambria Math" w:hAnsi="Cambria Math"/>
                  </w:rPr>
                  <m:t>845</m:t>
                </m:r>
                <m:r>
                  <w:rPr>
                    <w:rFonts w:ascii="Cambria Math" w:hAnsi="Cambria Math"/>
                  </w:rPr>
                  <m:t xml:space="preserve"> x 1169</m:t>
                </m:r>
              </m:sup>
            </m:sSup>
          </m:e>
        </m:d>
      </m:oMath>
    </w:p>
    <w:p w14:paraId="6FF795D9" w14:textId="77777777" w:rsidR="005915AE" w:rsidRDefault="005915AE" w:rsidP="004E717D"/>
    <w:p w14:paraId="083CA92F" w14:textId="1B99185D" w:rsidR="005915AE" w:rsidRDefault="005915AE" w:rsidP="004E717D">
      <w:r>
        <w:t xml:space="preserve">So our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explains 95.21% of the variance in the original data while re</w:t>
      </w:r>
      <w:r w:rsidR="00EB4D0E">
        <w:t>ducing the rank of the system, effectively reducing the rank of the new system by 7 from the original. Also the truncation de-noises the original data for some of the words that may co</w:t>
      </w:r>
      <w:r w:rsidR="001E15F4">
        <w:t>nvey no meaning for relating documents</w:t>
      </w:r>
      <w:r w:rsidR="00EB4D0E">
        <w:t>.</w:t>
      </w:r>
    </w:p>
    <w:p w14:paraId="51173A1F" w14:textId="77777777" w:rsidR="006F5F14" w:rsidRDefault="006F5F14" w:rsidP="004E717D"/>
    <w:p w14:paraId="031DA111" w14:textId="77777777" w:rsidR="006F5F14" w:rsidRPr="007252A7" w:rsidRDefault="006F5F14" w:rsidP="004E717D">
      <w:bookmarkStart w:id="0" w:name="_GoBack"/>
      <w:bookmarkEnd w:id="0"/>
    </w:p>
    <w:p w14:paraId="0DC62B36" w14:textId="7ACF6472" w:rsidR="008E3D0D" w:rsidRPr="004E717D" w:rsidRDefault="008E3D0D" w:rsidP="00881AAA">
      <w:pPr>
        <w:tabs>
          <w:tab w:val="left" w:pos="6907"/>
        </w:tabs>
      </w:pPr>
    </w:p>
    <w:p w14:paraId="209415FD" w14:textId="77777777" w:rsidR="004E717D" w:rsidRPr="004E717D" w:rsidRDefault="004E717D" w:rsidP="00881AAA">
      <w:pPr>
        <w:tabs>
          <w:tab w:val="left" w:pos="6907"/>
        </w:tabs>
      </w:pPr>
    </w:p>
    <w:p w14:paraId="060E19F7" w14:textId="77777777" w:rsidR="001F19FA" w:rsidRPr="001F19FA" w:rsidRDefault="001F19FA" w:rsidP="003E0154"/>
    <w:p w14:paraId="2E24D833" w14:textId="5C148E9C" w:rsidR="003E0154" w:rsidRPr="003E0154" w:rsidRDefault="003E0154" w:rsidP="003E0154">
      <w:r>
        <w:t xml:space="preserve"> </w:t>
      </w:r>
    </w:p>
    <w:p w14:paraId="61E09F5A" w14:textId="77777777" w:rsidR="003E0154" w:rsidRDefault="003E0154" w:rsidP="00CB4284"/>
    <w:p w14:paraId="33648D78" w14:textId="014E266D" w:rsidR="00620A7D" w:rsidRPr="00620A7D" w:rsidRDefault="00D21305" w:rsidP="00CB4284">
      <w:r>
        <w:t xml:space="preserve">This truncated SVD decomposition when multiplied together yields a full rank approximation to A with very little error. However </w:t>
      </w:r>
    </w:p>
    <w:p w14:paraId="753DEB90" w14:textId="77777777" w:rsidR="00620A7D" w:rsidRPr="00620A7D" w:rsidRDefault="00620A7D" w:rsidP="00CB4284"/>
    <w:p w14:paraId="5421B0D1" w14:textId="77777777" w:rsidR="00CB4284" w:rsidRPr="00CB4284" w:rsidRDefault="00CB4284" w:rsidP="00CB4284"/>
    <w:p w14:paraId="39787F0F" w14:textId="77777777" w:rsidR="00D95E9E" w:rsidRPr="00D95E9E" w:rsidRDefault="00D95E9E" w:rsidP="006A22D5"/>
    <w:p w14:paraId="33718480" w14:textId="77777777" w:rsidR="00D95E9E" w:rsidRPr="00D95E9E" w:rsidRDefault="00D95E9E" w:rsidP="006A22D5"/>
    <w:p w14:paraId="71083B31" w14:textId="77777777" w:rsidR="00D95E9E" w:rsidRPr="00D95E9E" w:rsidRDefault="00D95E9E" w:rsidP="006A22D5"/>
    <w:p w14:paraId="0C4F25C6" w14:textId="77777777" w:rsidR="00D95E9E" w:rsidRPr="00D95E9E" w:rsidRDefault="00D95E9E" w:rsidP="006A22D5"/>
    <w:p w14:paraId="50088B3C" w14:textId="77777777" w:rsidR="00E43B96" w:rsidRPr="00E43B96" w:rsidRDefault="00E43B96" w:rsidP="006A22D5"/>
    <w:p w14:paraId="17EBCAA8" w14:textId="77777777" w:rsidR="00E43B96" w:rsidRPr="00E43B96" w:rsidRDefault="00E43B96" w:rsidP="006A22D5"/>
    <w:p w14:paraId="13D51886" w14:textId="77777777" w:rsidR="00E43B96" w:rsidRPr="00E43B96" w:rsidRDefault="00E43B96" w:rsidP="006A22D5"/>
    <w:p w14:paraId="34E8E0AB" w14:textId="77777777" w:rsidR="00E43B96" w:rsidRPr="00E43B96" w:rsidRDefault="00E43B96" w:rsidP="006A22D5"/>
    <w:p w14:paraId="59468428" w14:textId="77777777" w:rsidR="00E43B96" w:rsidRPr="00E43B96" w:rsidRDefault="00E43B96" w:rsidP="006A22D5"/>
    <w:p w14:paraId="225AD49B" w14:textId="09D2A284" w:rsidR="00AD2ED0" w:rsidRPr="00A52B38" w:rsidRDefault="00A52B38" w:rsidP="006A22D5">
      <m:oMathPara>
        <m:oMath>
          <m:r>
            <w:rPr>
              <w:rFonts w:ascii="Cambria Math" w:hAnsi="Cambria Math"/>
            </w:rPr>
            <m:t xml:space="preserve"> </m:t>
          </m:r>
        </m:oMath>
      </m:oMathPara>
    </w:p>
    <w:p w14:paraId="497D985D" w14:textId="77777777" w:rsidR="00A52B38" w:rsidRPr="00A52B38" w:rsidRDefault="00A52B38" w:rsidP="006A22D5"/>
    <w:p w14:paraId="37759A22" w14:textId="77777777" w:rsidR="00AD2ED0" w:rsidRDefault="00AD2ED0" w:rsidP="006A22D5"/>
    <w:p w14:paraId="147550F4" w14:textId="77777777" w:rsidR="00A52B38" w:rsidRDefault="00A52B38" w:rsidP="006A22D5"/>
    <w:p w14:paraId="73AF5098" w14:textId="77777777" w:rsidR="00A52B38" w:rsidRDefault="00A52B38" w:rsidP="006A22D5"/>
    <w:p w14:paraId="27B3BAA7" w14:textId="77777777" w:rsidR="00A52B38" w:rsidRDefault="00A52B38" w:rsidP="006A22D5"/>
    <w:p w14:paraId="350C4DA5" w14:textId="77777777" w:rsidR="00A52B38" w:rsidRDefault="00A52B38" w:rsidP="006A22D5"/>
    <w:p w14:paraId="340B7687" w14:textId="77777777" w:rsidR="00A52B38" w:rsidRDefault="00A52B38" w:rsidP="006A22D5"/>
    <w:p w14:paraId="36CEECBD" w14:textId="7BA67EFF" w:rsidR="00A52B38" w:rsidRDefault="00A52B38" w:rsidP="006A22D5">
      <w:r>
        <w:rPr>
          <w:noProof/>
        </w:rPr>
        <w:drawing>
          <wp:anchor distT="0" distB="0" distL="114300" distR="114300" simplePos="0" relativeHeight="251658240" behindDoc="0" locked="0" layoutInCell="1" allowOverlap="1" wp14:anchorId="624D4073" wp14:editId="3D62F20D">
            <wp:simplePos x="0" y="0"/>
            <wp:positionH relativeFrom="column">
              <wp:posOffset>457200</wp:posOffset>
            </wp:positionH>
            <wp:positionV relativeFrom="paragraph">
              <wp:posOffset>137795</wp:posOffset>
            </wp:positionV>
            <wp:extent cx="2087245" cy="829310"/>
            <wp:effectExtent l="0" t="0" r="0" b="8890"/>
            <wp:wrapTight wrapText="bothSides">
              <wp:wrapPolygon edited="0">
                <wp:start x="0" y="0"/>
                <wp:lineTo x="0" y="21170"/>
                <wp:lineTo x="21291" y="21170"/>
                <wp:lineTo x="21291" y="0"/>
                <wp:lineTo x="0"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245" cy="829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CE461" w14:textId="77777777" w:rsidR="00A52B38" w:rsidRDefault="00A52B38" w:rsidP="006A22D5"/>
    <w:p w14:paraId="75B22F48" w14:textId="77777777" w:rsidR="00A52B38" w:rsidRDefault="00A52B38" w:rsidP="006A22D5"/>
    <w:p w14:paraId="4FCCD963" w14:textId="77777777" w:rsidR="00A52B38" w:rsidRDefault="00A52B38" w:rsidP="006A22D5"/>
    <w:p w14:paraId="00BC8B1A" w14:textId="77777777" w:rsidR="00A52B38" w:rsidRDefault="00A52B38" w:rsidP="006A22D5"/>
    <w:p w14:paraId="5C3119A5" w14:textId="77777777" w:rsidR="00A52B38" w:rsidRDefault="00A52B38" w:rsidP="006A22D5"/>
    <w:p w14:paraId="62B1A76E" w14:textId="77777777" w:rsidR="00A52B38" w:rsidRDefault="00A52B38" w:rsidP="006A22D5"/>
    <w:p w14:paraId="5471201E" w14:textId="77777777" w:rsidR="00A52B38" w:rsidRDefault="00A52B38" w:rsidP="006A22D5"/>
    <w:p w14:paraId="407D4B67" w14:textId="77777777" w:rsidR="000D6F46" w:rsidRPr="00416D93" w:rsidRDefault="000D6F46" w:rsidP="006A22D5">
      <w:r>
        <w:tab/>
      </w:r>
    </w:p>
    <w:p w14:paraId="21C280C4" w14:textId="20D06D73" w:rsidR="002529A8" w:rsidRDefault="002F6DCC" w:rsidP="004E717D">
      <w:pPr>
        <w:jc w:val="center"/>
        <w:outlineLvl w:val="0"/>
      </w:pPr>
      <w:r>
        <w:rPr>
          <w:b/>
          <w:i/>
          <w:sz w:val="28"/>
          <w:szCs w:val="28"/>
        </w:rPr>
        <w:t>Mathematical Methods: Latent Semantic Analysis</w:t>
      </w:r>
    </w:p>
    <w:p w14:paraId="3DD2AA95" w14:textId="77777777" w:rsidR="002529A8" w:rsidRDefault="002529A8" w:rsidP="002529A8"/>
    <w:p w14:paraId="1E78E264" w14:textId="1E91D07A" w:rsidR="00AD2ED0" w:rsidRDefault="00AD2ED0" w:rsidP="002529A8">
      <w:r>
        <w:tab/>
      </w:r>
    </w:p>
    <w:p w14:paraId="35A6C8B2" w14:textId="77777777" w:rsidR="00AD2ED0" w:rsidRDefault="00AD2ED0" w:rsidP="002529A8"/>
    <w:p w14:paraId="5A6E1866" w14:textId="77777777" w:rsidR="00AD2ED0" w:rsidRDefault="00AD2ED0" w:rsidP="002529A8"/>
    <w:p w14:paraId="4CAAE2B0" w14:textId="77777777" w:rsidR="00AD2ED0" w:rsidRDefault="00AD2ED0" w:rsidP="002529A8"/>
    <w:p w14:paraId="52C7476A" w14:textId="77777777" w:rsidR="00AD2ED0" w:rsidRDefault="00AD2ED0" w:rsidP="002529A8"/>
    <w:p w14:paraId="420B804E" w14:textId="77777777" w:rsidR="00AD2ED0" w:rsidRDefault="00AD2ED0" w:rsidP="002529A8"/>
    <w:p w14:paraId="4E45FF29" w14:textId="77777777" w:rsidR="00AD2ED0" w:rsidRDefault="00AD2ED0" w:rsidP="002529A8"/>
    <w:p w14:paraId="6E5AA507" w14:textId="77777777" w:rsidR="00AD2ED0" w:rsidRDefault="00AD2ED0" w:rsidP="002529A8"/>
    <w:p w14:paraId="2679F548" w14:textId="77777777" w:rsidR="00AD2ED0" w:rsidRDefault="00AD2ED0" w:rsidP="002529A8"/>
    <w:p w14:paraId="2FC388D3" w14:textId="77777777" w:rsidR="00AD2ED0" w:rsidRDefault="00AD2ED0" w:rsidP="002529A8"/>
    <w:p w14:paraId="7B64CCEF" w14:textId="77777777" w:rsidR="00AD2ED0" w:rsidRDefault="00AD2ED0" w:rsidP="002529A8"/>
    <w:p w14:paraId="6516D533" w14:textId="77777777" w:rsidR="00AD2ED0" w:rsidRDefault="00AD2ED0" w:rsidP="002529A8"/>
    <w:p w14:paraId="37FDE06B" w14:textId="77777777" w:rsidR="00AD2ED0" w:rsidRDefault="00AD2ED0" w:rsidP="002529A8"/>
    <w:p w14:paraId="21972903" w14:textId="77777777" w:rsidR="00AD2ED0" w:rsidRDefault="00AD2ED0" w:rsidP="002529A8"/>
    <w:p w14:paraId="3F0D1E26" w14:textId="77777777" w:rsidR="00AD2ED0" w:rsidRDefault="00AD2ED0" w:rsidP="002529A8"/>
    <w:p w14:paraId="754A6B46" w14:textId="77777777" w:rsidR="00AD2ED0" w:rsidRDefault="00AD2ED0" w:rsidP="002529A8"/>
    <w:p w14:paraId="4302439B" w14:textId="77777777" w:rsidR="00AD2ED0" w:rsidRDefault="00AD2ED0" w:rsidP="002529A8"/>
    <w:p w14:paraId="48E86FCB" w14:textId="77777777" w:rsidR="00AD2ED0" w:rsidRDefault="00AD2ED0" w:rsidP="002529A8"/>
    <w:p w14:paraId="18159A76" w14:textId="77777777" w:rsidR="00AD2ED0" w:rsidRDefault="00AD2ED0" w:rsidP="002529A8"/>
    <w:p w14:paraId="0FD360EF" w14:textId="77777777" w:rsidR="00AD2ED0" w:rsidRDefault="00AD2ED0" w:rsidP="002529A8"/>
    <w:p w14:paraId="3B3A6FEA" w14:textId="77777777" w:rsidR="00AD2ED0" w:rsidRDefault="00AD2ED0" w:rsidP="002529A8"/>
    <w:p w14:paraId="4BE43B99" w14:textId="77777777" w:rsidR="00AD2ED0" w:rsidRDefault="00AD2ED0" w:rsidP="002529A8"/>
    <w:p w14:paraId="0DCF4363" w14:textId="77777777" w:rsidR="00AD2ED0" w:rsidRDefault="00AD2ED0" w:rsidP="002529A8"/>
    <w:p w14:paraId="6358E888" w14:textId="77777777" w:rsidR="00AD2ED0" w:rsidRDefault="00AD2ED0" w:rsidP="002529A8"/>
    <w:p w14:paraId="64DD92C1" w14:textId="77777777" w:rsidR="00AD2ED0" w:rsidRDefault="00AD2ED0" w:rsidP="002529A8"/>
    <w:p w14:paraId="2353DECA" w14:textId="77777777" w:rsidR="00AD2ED0" w:rsidRDefault="00AD2ED0" w:rsidP="002529A8"/>
    <w:p w14:paraId="6396BBB4" w14:textId="77777777" w:rsidR="00AD2ED0" w:rsidRDefault="00AD2ED0" w:rsidP="002529A8"/>
    <w:p w14:paraId="28ABDDCE" w14:textId="77777777" w:rsidR="00AD2ED0" w:rsidRDefault="00AD2ED0" w:rsidP="002529A8"/>
    <w:p w14:paraId="6468F383" w14:textId="77777777" w:rsidR="00AD2ED0" w:rsidRDefault="00AD2ED0" w:rsidP="002529A8"/>
    <w:p w14:paraId="2952D3F7" w14:textId="77777777" w:rsidR="00AD2ED0" w:rsidRDefault="00AD2ED0" w:rsidP="002529A8"/>
    <w:p w14:paraId="699A695E" w14:textId="77777777" w:rsidR="00AD2ED0" w:rsidRDefault="00AD2ED0" w:rsidP="002529A8"/>
    <w:p w14:paraId="63C935A8" w14:textId="77777777" w:rsidR="00AD2ED0" w:rsidRDefault="00AD2ED0" w:rsidP="002529A8"/>
    <w:p w14:paraId="391C4732" w14:textId="77777777" w:rsidR="00AD2ED0" w:rsidRDefault="00AD2ED0" w:rsidP="002529A8"/>
    <w:p w14:paraId="0CE428DA" w14:textId="77777777" w:rsidR="00AD2ED0" w:rsidRDefault="00AD2ED0" w:rsidP="002529A8"/>
    <w:p w14:paraId="27FFE4F3" w14:textId="77777777" w:rsidR="00AD2ED0" w:rsidRDefault="00AD2ED0" w:rsidP="002529A8"/>
    <w:p w14:paraId="1EFF0922" w14:textId="77777777" w:rsidR="00AD2ED0" w:rsidRDefault="00AD2ED0" w:rsidP="002529A8"/>
    <w:p w14:paraId="390E2270" w14:textId="77777777" w:rsidR="00AD2ED0" w:rsidRDefault="00AD2ED0" w:rsidP="002529A8"/>
    <w:p w14:paraId="6E4BE84B" w14:textId="77777777" w:rsidR="00AD2ED0" w:rsidRDefault="00AD2ED0" w:rsidP="002529A8"/>
    <w:p w14:paraId="711B7BA1" w14:textId="77777777" w:rsidR="00AD2ED0" w:rsidRDefault="00AD2ED0" w:rsidP="002529A8"/>
    <w:p w14:paraId="4662CF64" w14:textId="77777777" w:rsidR="00AD2ED0" w:rsidRDefault="00AD2ED0" w:rsidP="002529A8"/>
    <w:p w14:paraId="57BB0B90" w14:textId="77777777" w:rsidR="00AD2ED0" w:rsidRDefault="00AD2ED0" w:rsidP="002529A8"/>
    <w:p w14:paraId="3DB78428" w14:textId="77777777" w:rsidR="00AD2ED0" w:rsidRDefault="00AD2ED0" w:rsidP="002529A8"/>
    <w:p w14:paraId="4455BB23" w14:textId="77777777" w:rsidR="00AD2ED0" w:rsidRDefault="00AD2ED0" w:rsidP="002529A8"/>
    <w:p w14:paraId="27F907EE" w14:textId="77777777" w:rsidR="00AD2ED0" w:rsidRDefault="00AD2ED0" w:rsidP="002529A8"/>
    <w:p w14:paraId="17B2039D" w14:textId="77777777" w:rsidR="00AD2ED0" w:rsidRDefault="00AD2ED0" w:rsidP="002529A8"/>
    <w:p w14:paraId="234162D2" w14:textId="77777777" w:rsidR="00AD2ED0" w:rsidRDefault="00AD2ED0" w:rsidP="002529A8"/>
    <w:p w14:paraId="55E6E5A0" w14:textId="77777777" w:rsidR="002529A8" w:rsidRDefault="002529A8" w:rsidP="002529A8">
      <w:r>
        <w:t>Assumption 1: words that have similar meaning will occur in similar locations of text</w:t>
      </w:r>
    </w:p>
    <w:p w14:paraId="1604209E" w14:textId="77777777" w:rsidR="00B93EF9" w:rsidRDefault="00B93EF9" w:rsidP="002529A8"/>
    <w:p w14:paraId="3763F9AF" w14:textId="77777777" w:rsidR="00B93EF9" w:rsidRDefault="00B93EF9" w:rsidP="002529A8">
      <w:r>
        <w:t>Bibliography:</w:t>
      </w:r>
    </w:p>
    <w:p w14:paraId="54B6E73F" w14:textId="078F33B2" w:rsidR="00B93EF9" w:rsidRDefault="00B93EF9" w:rsidP="002529A8">
      <w:r>
        <w:t>[1]</w:t>
      </w:r>
      <w:hyperlink r:id="rId8" w:history="1">
        <w:r w:rsidRPr="005C38B9">
          <w:rPr>
            <w:rStyle w:val="Hyperlink"/>
          </w:rPr>
          <w:t>http://citeseerx.ist.psu.edu/viewdoc/download?doi=10.1.1.3.6720&amp;rep=rep1&amp;type=pdf</w:t>
        </w:r>
      </w:hyperlink>
    </w:p>
    <w:p w14:paraId="07D22C83" w14:textId="77777777" w:rsidR="00B93EF9" w:rsidRDefault="00B93EF9" w:rsidP="002529A8"/>
    <w:p w14:paraId="67A0E894" w14:textId="1573B7F0" w:rsidR="00DB2347" w:rsidRDefault="00DB2347" w:rsidP="002529A8">
      <w:r>
        <w:t>[2]</w:t>
      </w:r>
      <w:r w:rsidRPr="00DB2347">
        <w:t xml:space="preserve"> </w:t>
      </w:r>
      <w:hyperlink r:id="rId9" w:history="1">
        <w:r w:rsidRPr="005C38B9">
          <w:rPr>
            <w:rStyle w:val="Hyperlink"/>
          </w:rPr>
          <w:t>https://dev.twitter.com/docs/api/1/get/statuses/sample</w:t>
        </w:r>
      </w:hyperlink>
    </w:p>
    <w:p w14:paraId="6D7468AC" w14:textId="77777777" w:rsidR="00DB2347" w:rsidRDefault="00DB2347" w:rsidP="002529A8"/>
    <w:p w14:paraId="13643D45" w14:textId="77777777" w:rsidR="00DB2347" w:rsidRPr="002529A8" w:rsidRDefault="00DB2347" w:rsidP="002529A8"/>
    <w:sectPr w:rsidR="00DB2347" w:rsidRPr="002529A8" w:rsidSect="00F4514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031BA"/>
    <w:multiLevelType w:val="hybridMultilevel"/>
    <w:tmpl w:val="95EAA7B8"/>
    <w:lvl w:ilvl="0" w:tplc="D8B09584">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9A8"/>
    <w:rsid w:val="000205F2"/>
    <w:rsid w:val="00052BF9"/>
    <w:rsid w:val="000D6F46"/>
    <w:rsid w:val="00170CF4"/>
    <w:rsid w:val="0018148C"/>
    <w:rsid w:val="001B6B0E"/>
    <w:rsid w:val="001E15F4"/>
    <w:rsid w:val="001E55EA"/>
    <w:rsid w:val="001F19FA"/>
    <w:rsid w:val="0021608A"/>
    <w:rsid w:val="002529A8"/>
    <w:rsid w:val="0027188D"/>
    <w:rsid w:val="002F6DCC"/>
    <w:rsid w:val="003953AD"/>
    <w:rsid w:val="003D10A6"/>
    <w:rsid w:val="003E0154"/>
    <w:rsid w:val="00416D93"/>
    <w:rsid w:val="00465A35"/>
    <w:rsid w:val="004E717D"/>
    <w:rsid w:val="005043E7"/>
    <w:rsid w:val="00585186"/>
    <w:rsid w:val="005915AE"/>
    <w:rsid w:val="00620A7D"/>
    <w:rsid w:val="00643DF3"/>
    <w:rsid w:val="006A22D5"/>
    <w:rsid w:val="006D5813"/>
    <w:rsid w:val="006F5F14"/>
    <w:rsid w:val="00706DA8"/>
    <w:rsid w:val="007252A7"/>
    <w:rsid w:val="0077318E"/>
    <w:rsid w:val="007D5586"/>
    <w:rsid w:val="00803C03"/>
    <w:rsid w:val="0080543C"/>
    <w:rsid w:val="00846648"/>
    <w:rsid w:val="00881AAA"/>
    <w:rsid w:val="00887557"/>
    <w:rsid w:val="008E3D0D"/>
    <w:rsid w:val="00A52B38"/>
    <w:rsid w:val="00AD2ED0"/>
    <w:rsid w:val="00B539AA"/>
    <w:rsid w:val="00B93EF9"/>
    <w:rsid w:val="00BF6EE9"/>
    <w:rsid w:val="00CB4284"/>
    <w:rsid w:val="00CC7323"/>
    <w:rsid w:val="00D21305"/>
    <w:rsid w:val="00D95E9E"/>
    <w:rsid w:val="00DB2347"/>
    <w:rsid w:val="00E321A5"/>
    <w:rsid w:val="00E43B96"/>
    <w:rsid w:val="00E838F1"/>
    <w:rsid w:val="00EB4D0E"/>
    <w:rsid w:val="00F45144"/>
    <w:rsid w:val="00F5036C"/>
    <w:rsid w:val="00F74046"/>
    <w:rsid w:val="00F96FB6"/>
    <w:rsid w:val="00FA70CC"/>
    <w:rsid w:val="00FB5859"/>
    <w:rsid w:val="00FC338F"/>
    <w:rsid w:val="00FD2B89"/>
    <w:rsid w:val="00FE0422"/>
    <w:rsid w:val="00FF67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7C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EF9"/>
    <w:rPr>
      <w:color w:val="0000FF" w:themeColor="hyperlink"/>
      <w:u w:val="single"/>
    </w:rPr>
  </w:style>
  <w:style w:type="character" w:styleId="FollowedHyperlink">
    <w:name w:val="FollowedHyperlink"/>
    <w:basedOn w:val="DefaultParagraphFont"/>
    <w:uiPriority w:val="99"/>
    <w:semiHidden/>
    <w:unhideWhenUsed/>
    <w:rsid w:val="00B93EF9"/>
    <w:rPr>
      <w:color w:val="800080" w:themeColor="followedHyperlink"/>
      <w:u w:val="single"/>
    </w:rPr>
  </w:style>
  <w:style w:type="paragraph" w:styleId="ListParagraph">
    <w:name w:val="List Paragraph"/>
    <w:basedOn w:val="Normal"/>
    <w:uiPriority w:val="34"/>
    <w:qFormat/>
    <w:rsid w:val="00CC7323"/>
    <w:pPr>
      <w:ind w:left="720"/>
      <w:contextualSpacing/>
    </w:pPr>
  </w:style>
  <w:style w:type="table" w:styleId="TableGrid">
    <w:name w:val="Table Grid"/>
    <w:basedOn w:val="TableNormal"/>
    <w:uiPriority w:val="59"/>
    <w:rsid w:val="00AD2E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E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ED0"/>
    <w:rPr>
      <w:rFonts w:ascii="Lucida Grande" w:hAnsi="Lucida Grande" w:cs="Lucida Grande"/>
      <w:sz w:val="18"/>
      <w:szCs w:val="18"/>
    </w:rPr>
  </w:style>
  <w:style w:type="character" w:styleId="PlaceholderText">
    <w:name w:val="Placeholder Text"/>
    <w:basedOn w:val="DefaultParagraphFont"/>
    <w:uiPriority w:val="99"/>
    <w:semiHidden/>
    <w:rsid w:val="00A52B3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EF9"/>
    <w:rPr>
      <w:color w:val="0000FF" w:themeColor="hyperlink"/>
      <w:u w:val="single"/>
    </w:rPr>
  </w:style>
  <w:style w:type="character" w:styleId="FollowedHyperlink">
    <w:name w:val="FollowedHyperlink"/>
    <w:basedOn w:val="DefaultParagraphFont"/>
    <w:uiPriority w:val="99"/>
    <w:semiHidden/>
    <w:unhideWhenUsed/>
    <w:rsid w:val="00B93EF9"/>
    <w:rPr>
      <w:color w:val="800080" w:themeColor="followedHyperlink"/>
      <w:u w:val="single"/>
    </w:rPr>
  </w:style>
  <w:style w:type="paragraph" w:styleId="ListParagraph">
    <w:name w:val="List Paragraph"/>
    <w:basedOn w:val="Normal"/>
    <w:uiPriority w:val="34"/>
    <w:qFormat/>
    <w:rsid w:val="00CC7323"/>
    <w:pPr>
      <w:ind w:left="720"/>
      <w:contextualSpacing/>
    </w:pPr>
  </w:style>
  <w:style w:type="table" w:styleId="TableGrid">
    <w:name w:val="Table Grid"/>
    <w:basedOn w:val="TableNormal"/>
    <w:uiPriority w:val="59"/>
    <w:rsid w:val="00AD2E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E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ED0"/>
    <w:rPr>
      <w:rFonts w:ascii="Lucida Grande" w:hAnsi="Lucida Grande" w:cs="Lucida Grande"/>
      <w:sz w:val="18"/>
      <w:szCs w:val="18"/>
    </w:rPr>
  </w:style>
  <w:style w:type="character" w:styleId="PlaceholderText">
    <w:name w:val="Placeholder Text"/>
    <w:basedOn w:val="DefaultParagraphFont"/>
    <w:uiPriority w:val="99"/>
    <w:semiHidden/>
    <w:rsid w:val="00A52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citeseerx.ist.psu.edu/viewdoc/download?doi=10.1.1.3.6720&amp;rep=rep1&amp;type=pdf" TargetMode="External"/><Relationship Id="rId9" Type="http://schemas.openxmlformats.org/officeDocument/2006/relationships/hyperlink" Target="https://dev.twitter.com/docs/api/1/get/statuses/sampl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049F7-F92D-A945-B6DB-F6657AC2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1465</Words>
  <Characters>8356</Characters>
  <Application>Microsoft Macintosh Word</Application>
  <DocSecurity>0</DocSecurity>
  <Lines>69</Lines>
  <Paragraphs>19</Paragraphs>
  <ScaleCrop>false</ScaleCrop>
  <Company/>
  <LinksUpToDate>false</LinksUpToDate>
  <CharactersWithSpaces>9802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Fancher</dc:creator>
  <cp:keywords/>
  <dc:description/>
  <cp:lastModifiedBy>Dillon Fancher</cp:lastModifiedBy>
  <cp:revision>20</cp:revision>
  <dcterms:created xsi:type="dcterms:W3CDTF">2014-05-04T15:55:00Z</dcterms:created>
  <dcterms:modified xsi:type="dcterms:W3CDTF">2014-05-05T02:19:00Z</dcterms:modified>
</cp:coreProperties>
</file>