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5F230FB2" w14:textId="4FC8DCDC" w:rsid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67CDBA63" w14:textId="7D98BFB1" w:rsidR="00285762" w:rsidRPr="00C578F4" w:rsidRDefault="00285762" w:rsidP="00AB1661">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To secure the connection between the ECE office and the Vending Machine, there will be an encrypted Ethernet line. The form of encryption being used is called Symmetric cryptography. This type of encryption allows both points of connection, Point A (The ECE Office) and Point B (The Vending Machine), to both encrypt and decrypt the information. This provides greater security than a simple Asymmetric system since both sides need a key to access the information.</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taken into account when designing this vending machine is the potential to take away jobs from ECE faculty. However, given why the machine is being designed and implemented, </w:t>
      </w:r>
      <w:proofErr w:type="gramStart"/>
      <w:r w:rsidRPr="00C740E9">
        <w:rPr>
          <w:rFonts w:ascii="Times New Roman" w:hAnsi="Times New Roman" w:cs="Times New Roman"/>
          <w:color w:val="FF0000"/>
          <w:sz w:val="20"/>
          <w:szCs w:val="20"/>
        </w:rPr>
        <w:t>i.e.</w:t>
      </w:r>
      <w:proofErr w:type="gramEnd"/>
      <w:r w:rsidRPr="00C740E9">
        <w:rPr>
          <w:rFonts w:ascii="Times New Roman" w:hAnsi="Times New Roman" w:cs="Times New Roman"/>
          <w:color w:val="FF0000"/>
          <w:sz w:val="20"/>
          <w:szCs w:val="20"/>
        </w:rPr>
        <w:t xml:space="preserv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0FAF6F55"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In addition</w:t>
      </w:r>
      <w:r w:rsidR="00D20C37">
        <w:rPr>
          <w:rFonts w:ascii="Times New Roman" w:hAnsi="Times New Roman" w:cs="Times New Roman"/>
          <w:color w:val="FF0000"/>
          <w:sz w:val="20"/>
          <w:szCs w:val="20"/>
        </w:rPr>
        <w:t>,</w:t>
      </w:r>
      <w:r w:rsidRPr="00285762">
        <w:rPr>
          <w:rFonts w:ascii="Times New Roman" w:hAnsi="Times New Roman" w:cs="Times New Roman"/>
          <w:color w:val="FF0000"/>
          <w:sz w:val="20"/>
          <w:szCs w:val="20"/>
        </w:rPr>
        <w:t xml:space="preserve">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even greater security for the student data, that being physical security. This device will also require a form of encryption, in the case of misplacement or theft. The choice form of encryption would be one that can run directly off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‘Rohos Mini Drive’ or ‘VeraCrypt’. These types of programs use </w:t>
      </w:r>
      <w:r w:rsidRPr="00285762">
        <w:rPr>
          <w:rFonts w:ascii="Times New Roman" w:hAnsi="Times New Roman" w:cs="Times New Roman"/>
          <w:color w:val="FF0000"/>
          <w:sz w:val="20"/>
          <w:szCs w:val="20"/>
        </w:rPr>
        <w:t xml:space="preserve">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proofErr w:type="gramStart"/>
      <w:r w:rsidR="00DD00A2">
        <w:rPr>
          <w:color w:val="FF0000"/>
          <w:lang w:val="en-US"/>
        </w:rPr>
        <w:t>i(</w:t>
      </w:r>
      <w:proofErr w:type="gramEnd"/>
      <w:r w:rsidR="00DD00A2">
        <w:rPr>
          <w:color w:val="FF0000"/>
          <w:lang w:val="en-US"/>
        </w:rPr>
        <w:t xml:space="preserve">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 xml:space="preserve">The PLC will be able to message the microcomputer as well in order for constraint </w:t>
      </w:r>
      <w:proofErr w:type="gramStart"/>
      <w:r w:rsidR="00CF4231" w:rsidRPr="00CF4231">
        <w:rPr>
          <w:color w:val="FF0000"/>
          <w:lang w:val="en-US"/>
        </w:rPr>
        <w:t>ii(</w:t>
      </w:r>
      <w:proofErr w:type="gramEnd"/>
      <w:r w:rsidR="00CF4231" w:rsidRPr="00CF4231">
        <w:rPr>
          <w:color w:val="FF0000"/>
          <w:lang w:val="en-US"/>
        </w:rPr>
        <w:t>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number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677F529B"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3AEFF8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locking system will follow constraint </w:t>
      </w:r>
      <w:proofErr w:type="gramStart"/>
      <w:r w:rsidRPr="007B3EBF">
        <w:rPr>
          <w:rFonts w:ascii="Times New Roman" w:hAnsi="Times New Roman" w:cs="Times New Roman"/>
          <w:color w:val="FF0000"/>
          <w:sz w:val="20"/>
          <w:szCs w:val="20"/>
        </w:rPr>
        <w:t>ii(</w:t>
      </w:r>
      <w:proofErr w:type="gramEnd"/>
      <w:r w:rsidRPr="007B3EBF">
        <w:rPr>
          <w:rFonts w:ascii="Times New Roman" w:hAnsi="Times New Roman" w:cs="Times New Roman"/>
          <w:color w:val="FF0000"/>
          <w:sz w:val="20"/>
          <w:szCs w:val="20"/>
        </w:rPr>
        <w:t>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11DB21E0"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w:t>
      </w:r>
      <w:r w:rsidR="00BE7E97">
        <w:rPr>
          <w:rFonts w:ascii="Times New Roman" w:hAnsi="Times New Roman" w:cs="Times New Roman"/>
          <w:color w:val="FF0000"/>
          <w:sz w:val="20"/>
          <w:szCs w:val="20"/>
        </w:rPr>
        <w:t>tests</w:t>
      </w:r>
      <w:r w:rsidRPr="007B3EBF">
        <w:rPr>
          <w:rFonts w:ascii="Times New Roman" w:hAnsi="Times New Roman" w:cs="Times New Roman"/>
          <w:color w:val="FF0000"/>
          <w:sz w:val="20"/>
          <w:szCs w:val="20"/>
        </w:rPr>
        <w:t xml:space="preserve"> that </w:t>
      </w:r>
      <w:r w:rsidR="00BE7E97">
        <w:rPr>
          <w:rFonts w:ascii="Times New Roman" w:hAnsi="Times New Roman" w:cs="Times New Roman"/>
          <w:color w:val="FF0000"/>
          <w:sz w:val="20"/>
          <w:szCs w:val="20"/>
        </w:rPr>
        <w:t>match</w:t>
      </w:r>
      <w:r w:rsidRPr="007B3EBF">
        <w:rPr>
          <w:rFonts w:ascii="Times New Roman" w:hAnsi="Times New Roman" w:cs="Times New Roman"/>
          <w:color w:val="FF0000"/>
          <w:sz w:val="20"/>
          <w:szCs w:val="20"/>
        </w:rPr>
        <w:t xml:space="preserve"> or overcome possible forces that would challenge their integrity.  </w:t>
      </w:r>
    </w:p>
    <w:p w14:paraId="1AFA4657" w14:textId="584ECD2B"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The locks must also stay locked and/or return to a locked state in the case of blackouts, removal of </w:t>
      </w:r>
      <w:r w:rsidR="00BE7E97">
        <w:rPr>
          <w:rFonts w:ascii="Times New Roman" w:hAnsi="Times New Roman" w:cs="Times New Roman"/>
          <w:color w:val="FF0000"/>
          <w:sz w:val="20"/>
          <w:szCs w:val="20"/>
        </w:rPr>
        <w:t>power cord</w:t>
      </w:r>
      <w:r w:rsidRPr="007B3EBF">
        <w:rPr>
          <w:rFonts w:ascii="Times New Roman" w:hAnsi="Times New Roman" w:cs="Times New Roman"/>
          <w:color w:val="FF0000"/>
          <w:sz w:val="20"/>
          <w:szCs w:val="20"/>
        </w:rPr>
        <w:t xml:space="preserve">, or any other forms of power loss. This can be tested by use of a multimeter, confirming the resistance of </w:t>
      </w:r>
      <w:r w:rsidR="00BE7E97">
        <w:rPr>
          <w:rFonts w:ascii="Times New Roman" w:hAnsi="Times New Roman" w:cs="Times New Roman"/>
          <w:color w:val="FF0000"/>
          <w:sz w:val="20"/>
          <w:szCs w:val="20"/>
        </w:rPr>
        <w:t xml:space="preserve">the </w:t>
      </w:r>
      <w:r w:rsidRPr="007B3EBF">
        <w:rPr>
          <w:rFonts w:ascii="Times New Roman" w:hAnsi="Times New Roman" w:cs="Times New Roman"/>
          <w:color w:val="FF0000"/>
          <w:sz w:val="20"/>
          <w:szCs w:val="20"/>
        </w:rPr>
        <w:t xml:space="preserve">lock is zero, meaning the solenoid is grounded and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lastRenderedPageBreak/>
        <w:t>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6D61CF44"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who are </w:t>
      </w:r>
      <w:r w:rsidR="00BE7E97">
        <w:rPr>
          <w:rFonts w:ascii="Times New Roman" w:hAnsi="Times New Roman" w:cs="Times New Roman"/>
          <w:color w:val="FF0000"/>
          <w:sz w:val="20"/>
          <w:szCs w:val="20"/>
        </w:rPr>
        <w:t>inexperienced</w:t>
      </w:r>
      <w:r w:rsidRPr="007B3EBF">
        <w:rPr>
          <w:rFonts w:ascii="Times New Roman" w:hAnsi="Times New Roman" w:cs="Times New Roman"/>
          <w:color w:val="FF0000"/>
          <w:sz w:val="20"/>
          <w:szCs w:val="20"/>
        </w:rPr>
        <w:t xml:space="preserve">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r>
        <w:rPr>
          <w:rFonts w:ascii="Times New Roman" w:hAnsi="Times New Roman" w:cs="Times New Roman"/>
          <w:i/>
          <w:iCs/>
          <w:sz w:val="20"/>
          <w:szCs w:val="20"/>
        </w:rPr>
        <w:t>i)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indicator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 xml:space="preserve">1) and specification 8.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w:t>
      </w:r>
      <w:r>
        <w:rPr>
          <w:rFonts w:ascii="Times New Roman" w:hAnsi="Times New Roman" w:cs="Times New Roman"/>
          <w:sz w:val="20"/>
          <w:szCs w:val="20"/>
        </w:rPr>
        <w:t>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2953C6E1"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 xml:space="preserve">This timer system will follow constraint </w:t>
      </w:r>
      <w:proofErr w:type="gramStart"/>
      <w:r>
        <w:rPr>
          <w:rFonts w:ascii="Times New Roman" w:hAnsi="Times New Roman" w:cs="Times New Roman"/>
          <w:color w:val="FF0000"/>
          <w:sz w:val="20"/>
          <w:szCs w:val="20"/>
        </w:rPr>
        <w:t>ii(</w:t>
      </w:r>
      <w:proofErr w:type="gramEnd"/>
      <w:r>
        <w:rPr>
          <w:rFonts w:ascii="Times New Roman" w:hAnsi="Times New Roman" w:cs="Times New Roman"/>
          <w:color w:val="FF0000"/>
          <w:sz w:val="20"/>
          <w:szCs w:val="20"/>
        </w:rPr>
        <w:t>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lastRenderedPageBreak/>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2E6250C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w:t>
      </w:r>
      <w:proofErr w:type="gramStart"/>
      <w:r w:rsidR="00B95B34">
        <w:rPr>
          <w:rFonts w:ascii="Times New Roman" w:hAnsi="Times New Roman" w:cs="Times New Roman"/>
          <w:color w:val="FF0000"/>
          <w:sz w:val="20"/>
          <w:szCs w:val="20"/>
        </w:rPr>
        <w:t>iii(</w:t>
      </w:r>
      <w:proofErr w:type="gramEnd"/>
      <w:r w:rsidR="00B95B34">
        <w:rPr>
          <w:rFonts w:ascii="Times New Roman" w:hAnsi="Times New Roman" w:cs="Times New Roman"/>
          <w:color w:val="FF0000"/>
          <w:sz w:val="20"/>
          <w:szCs w:val="20"/>
        </w:rPr>
        <w:t xml:space="preserve">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w:t>
      </w:r>
      <w:r w:rsidR="008601E6">
        <w:rPr>
          <w:rFonts w:ascii="Times New Roman" w:hAnsi="Times New Roman" w:cs="Times New Roman"/>
          <w:color w:val="FF0000"/>
          <w:sz w:val="20"/>
          <w:szCs w:val="20"/>
        </w:rPr>
        <w:t xml:space="preserve">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 xml:space="preserve">constraints </w:t>
      </w:r>
      <w:proofErr w:type="gramStart"/>
      <w:r w:rsidR="003C5840">
        <w:rPr>
          <w:rFonts w:ascii="Times New Roman" w:hAnsi="Times New Roman" w:cs="Times New Roman"/>
          <w:color w:val="FF0000"/>
          <w:sz w:val="20"/>
          <w:szCs w:val="20"/>
        </w:rPr>
        <w:t>iii(</w:t>
      </w:r>
      <w:proofErr w:type="gramEnd"/>
      <w:r w:rsidR="003C5840">
        <w:rPr>
          <w:rFonts w:ascii="Times New Roman" w:hAnsi="Times New Roman" w:cs="Times New Roman"/>
          <w:color w:val="FF0000"/>
          <w:sz w:val="20"/>
          <w:szCs w:val="20"/>
        </w:rPr>
        <w:t>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w:t>
      </w:r>
      <w:proofErr w:type="gramStart"/>
      <w:r w:rsidR="00016144">
        <w:rPr>
          <w:rFonts w:ascii="Times New Roman" w:hAnsi="Times New Roman" w:cs="Times New Roman"/>
          <w:color w:val="FF0000"/>
          <w:sz w:val="20"/>
          <w:szCs w:val="20"/>
        </w:rPr>
        <w:t>iii(</w:t>
      </w:r>
      <w:proofErr w:type="gramEnd"/>
      <w:r w:rsidR="00016144">
        <w:rPr>
          <w:rFonts w:ascii="Times New Roman" w:hAnsi="Times New Roman" w:cs="Times New Roman"/>
          <w:color w:val="FF0000"/>
          <w:sz w:val="20"/>
          <w:szCs w:val="20"/>
        </w:rPr>
        <w:t>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45EF687"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77777777"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692D9002"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w:t>
      </w:r>
      <w:proofErr w:type="gramStart"/>
      <w:r>
        <w:rPr>
          <w:rFonts w:ascii="Times New Roman" w:hAnsi="Times New Roman" w:cs="Times New Roman"/>
          <w:color w:val="FF0000"/>
          <w:sz w:val="20"/>
          <w:szCs w:val="20"/>
        </w:rPr>
        <w:t>ii</w:t>
      </w:r>
      <w:r w:rsidR="00F61A34">
        <w:rPr>
          <w:rFonts w:ascii="Times New Roman" w:hAnsi="Times New Roman" w:cs="Times New Roman"/>
          <w:color w:val="FF0000"/>
          <w:sz w:val="20"/>
          <w:szCs w:val="20"/>
        </w:rPr>
        <w:t>i</w:t>
      </w:r>
      <w:r>
        <w:rPr>
          <w:rFonts w:ascii="Times New Roman" w:hAnsi="Times New Roman" w:cs="Times New Roman"/>
          <w:color w:val="FF0000"/>
          <w:sz w:val="20"/>
          <w:szCs w:val="20"/>
        </w:rPr>
        <w:t>(</w:t>
      </w:r>
      <w:proofErr w:type="gramEnd"/>
      <w:r>
        <w:rPr>
          <w:rFonts w:ascii="Times New Roman" w:hAnsi="Times New Roman" w:cs="Times New Roman"/>
          <w:color w:val="FF0000"/>
          <w:sz w:val="20"/>
          <w:szCs w:val="20"/>
        </w:rPr>
        <w:t xml:space="preserve">4) and specification 4. </w:t>
      </w:r>
      <w:r w:rsidR="00BE7E97">
        <w:rPr>
          <w:rFonts w:ascii="Times New Roman" w:hAnsi="Times New Roman" w:cs="Times New Roman"/>
          <w:color w:val="FF0000"/>
          <w:sz w:val="20"/>
          <w:szCs w:val="20"/>
        </w:rPr>
        <w:t>The scanner a</w:t>
      </w:r>
      <w:r w:rsidR="007B3EBF" w:rsidRPr="007B3EBF">
        <w:rPr>
          <w:rFonts w:ascii="Times New Roman" w:hAnsi="Times New Roman" w:cs="Times New Roman"/>
          <w:color w:val="FF0000"/>
          <w:sz w:val="20"/>
          <w:szCs w:val="20"/>
        </w:rPr>
        <w:t>llows</w:t>
      </w:r>
      <w:r w:rsidR="00BE7E97">
        <w:rPr>
          <w:rFonts w:ascii="Times New Roman" w:hAnsi="Times New Roman" w:cs="Times New Roman"/>
          <w:color w:val="FF0000"/>
          <w:sz w:val="20"/>
          <w:szCs w:val="20"/>
        </w:rPr>
        <w:t xml:space="preserve"> for</w:t>
      </w:r>
      <w:r w:rsidR="007B3EBF" w:rsidRPr="007B3EBF">
        <w:rPr>
          <w:rFonts w:ascii="Times New Roman" w:hAnsi="Times New Roman" w:cs="Times New Roman"/>
          <w:color w:val="FF0000"/>
          <w:sz w:val="20"/>
          <w:szCs w:val="20"/>
        </w:rPr>
        <w:t xml:space="preserve"> a simple way to record the ID# of the device </w:t>
      </w:r>
      <w:r w:rsidR="00BE7E97">
        <w:rPr>
          <w:rFonts w:ascii="Times New Roman" w:hAnsi="Times New Roman" w:cs="Times New Roman"/>
          <w:color w:val="FF0000"/>
          <w:sz w:val="20"/>
          <w:szCs w:val="20"/>
        </w:rPr>
        <w:t>which is</w:t>
      </w:r>
      <w:r w:rsidR="007B3EBF" w:rsidRPr="007B3EBF">
        <w:rPr>
          <w:rFonts w:ascii="Times New Roman" w:hAnsi="Times New Roman" w:cs="Times New Roman"/>
          <w:color w:val="FF0000"/>
          <w:sz w:val="20"/>
          <w:szCs w:val="20"/>
        </w:rPr>
        <w:t xml:space="preserve"> stored and sen</w:t>
      </w:r>
      <w:r w:rsidR="00BE7E97">
        <w:rPr>
          <w:rFonts w:ascii="Times New Roman" w:hAnsi="Times New Roman" w:cs="Times New Roman"/>
          <w:color w:val="FF0000"/>
          <w:sz w:val="20"/>
          <w:szCs w:val="20"/>
        </w:rPr>
        <w:t>t</w:t>
      </w:r>
      <w:r w:rsidR="007B3EBF" w:rsidRPr="007B3EBF">
        <w:rPr>
          <w:rFonts w:ascii="Times New Roman" w:hAnsi="Times New Roman" w:cs="Times New Roman"/>
          <w:color w:val="FF0000"/>
          <w:sz w:val="20"/>
          <w:szCs w:val="20"/>
        </w:rPr>
        <w:t xml:space="preserve"> to the M</w:t>
      </w:r>
      <w:r w:rsidR="00BE7E97">
        <w:rPr>
          <w:rFonts w:ascii="Times New Roman" w:hAnsi="Times New Roman" w:cs="Times New Roman"/>
          <w:color w:val="FF0000"/>
          <w:sz w:val="20"/>
          <w:szCs w:val="20"/>
        </w:rPr>
        <w:t>icrocomputer</w:t>
      </w:r>
      <w:r w:rsidR="007B3EBF" w:rsidRPr="007B3EBF">
        <w:rPr>
          <w:rFonts w:ascii="Times New Roman" w:hAnsi="Times New Roman" w:cs="Times New Roman"/>
          <w:color w:val="FF0000"/>
          <w:sz w:val="20"/>
          <w:szCs w:val="20"/>
        </w:rPr>
        <w:t xml:space="preserve">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74F180FB"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Since this </w:t>
      </w:r>
      <w:r w:rsidR="004B2F71">
        <w:rPr>
          <w:rFonts w:ascii="Times New Roman" w:hAnsi="Times New Roman" w:cs="Times New Roman"/>
          <w:color w:val="FF0000"/>
          <w:sz w:val="20"/>
          <w:szCs w:val="20"/>
        </w:rPr>
        <w:t>hardware’s</w:t>
      </w:r>
      <w:r w:rsidRPr="007B3EBF">
        <w:rPr>
          <w:rFonts w:ascii="Times New Roman" w:hAnsi="Times New Roman" w:cs="Times New Roman"/>
          <w:color w:val="FF0000"/>
          <w:sz w:val="20"/>
          <w:szCs w:val="20"/>
        </w:rPr>
        <w:t xml:space="preserve"> sole use is to record data, the testing process is mostly digital. The barcode scanner can be tested by keeping </w:t>
      </w:r>
      <w:r w:rsidR="004B2F71">
        <w:rPr>
          <w:rFonts w:ascii="Times New Roman" w:hAnsi="Times New Roman" w:cs="Times New Roman"/>
          <w:color w:val="FF0000"/>
          <w:sz w:val="20"/>
          <w:szCs w:val="20"/>
        </w:rPr>
        <w:t xml:space="preserve">a </w:t>
      </w:r>
      <w:r w:rsidRPr="007B3EBF">
        <w:rPr>
          <w:rFonts w:ascii="Times New Roman" w:hAnsi="Times New Roman" w:cs="Times New Roman"/>
          <w:color w:val="FF0000"/>
          <w:sz w:val="20"/>
          <w:szCs w:val="20"/>
        </w:rPr>
        <w:t>note of what can 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lastRenderedPageBreak/>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w:t>
      </w:r>
      <w:proofErr w:type="gramStart"/>
      <w:r w:rsidR="00016144">
        <w:rPr>
          <w:rFonts w:ascii="Times New Roman" w:hAnsi="Times New Roman" w:cs="Times New Roman"/>
          <w:color w:val="FF0000"/>
          <w:sz w:val="20"/>
          <w:szCs w:val="20"/>
        </w:rPr>
        <w:t>iv(</w:t>
      </w:r>
      <w:proofErr w:type="gramEnd"/>
      <w:r w:rsidR="00016144">
        <w:rPr>
          <w:rFonts w:ascii="Times New Roman" w:hAnsi="Times New Roman" w:cs="Times New Roman"/>
          <w:color w:val="FF0000"/>
          <w:sz w:val="20"/>
          <w:szCs w:val="20"/>
        </w:rPr>
        <w:t xml:space="preserve">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w:t>
      </w:r>
      <w:r w:rsidR="00804A17" w:rsidRPr="00596A8C">
        <w:rPr>
          <w:rFonts w:ascii="Times New Roman" w:hAnsi="Times New Roman" w:cs="Times New Roman"/>
          <w:color w:val="FF0000"/>
          <w:sz w:val="20"/>
          <w:szCs w:val="20"/>
        </w:rPr>
        <w:t xml:space="preserve">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w:t>
      </w:r>
      <w:proofErr w:type="gramStart"/>
      <w:r w:rsidR="00960279">
        <w:rPr>
          <w:rFonts w:ascii="Times New Roman" w:hAnsi="Times New Roman" w:cs="Times New Roman"/>
          <w:color w:val="FF0000"/>
          <w:sz w:val="20"/>
          <w:szCs w:val="20"/>
        </w:rPr>
        <w:t>iii(</w:t>
      </w:r>
      <w:proofErr w:type="gramEnd"/>
      <w:r w:rsidR="00960279">
        <w:rPr>
          <w:rFonts w:ascii="Times New Roman" w:hAnsi="Times New Roman" w:cs="Times New Roman"/>
          <w:color w:val="FF0000"/>
          <w:sz w:val="20"/>
          <w:szCs w:val="20"/>
        </w:rPr>
        <w:t xml:space="preserve">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F5AB2" w14:textId="77777777" w:rsidR="0004391D" w:rsidRDefault="0004391D">
      <w:pPr>
        <w:spacing w:after="0" w:line="240" w:lineRule="auto"/>
      </w:pPr>
      <w:r>
        <w:separator/>
      </w:r>
    </w:p>
  </w:endnote>
  <w:endnote w:type="continuationSeparator" w:id="0">
    <w:p w14:paraId="5EC23F32" w14:textId="77777777" w:rsidR="0004391D" w:rsidRDefault="0004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7CDD0" w14:textId="77777777" w:rsidR="0004391D" w:rsidRDefault="0004391D">
      <w:pPr>
        <w:spacing w:after="0" w:line="240" w:lineRule="auto"/>
      </w:pPr>
      <w:r>
        <w:separator/>
      </w:r>
    </w:p>
  </w:footnote>
  <w:footnote w:type="continuationSeparator" w:id="0">
    <w:p w14:paraId="75A5BD84" w14:textId="77777777" w:rsidR="0004391D" w:rsidRDefault="00043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7290194">
    <w:abstractNumId w:val="12"/>
  </w:num>
  <w:num w:numId="2" w16cid:durableId="239367221">
    <w:abstractNumId w:val="16"/>
  </w:num>
  <w:num w:numId="3" w16cid:durableId="392897491">
    <w:abstractNumId w:val="10"/>
  </w:num>
  <w:num w:numId="4" w16cid:durableId="1320189732">
    <w:abstractNumId w:val="20"/>
  </w:num>
  <w:num w:numId="5" w16cid:durableId="1930195346">
    <w:abstractNumId w:val="22"/>
  </w:num>
  <w:num w:numId="6" w16cid:durableId="1593122419">
    <w:abstractNumId w:val="14"/>
  </w:num>
  <w:num w:numId="7" w16cid:durableId="1511984595">
    <w:abstractNumId w:val="5"/>
  </w:num>
  <w:num w:numId="8" w16cid:durableId="1191531405">
    <w:abstractNumId w:val="19"/>
  </w:num>
  <w:num w:numId="9" w16cid:durableId="1613659341">
    <w:abstractNumId w:val="11"/>
  </w:num>
  <w:num w:numId="10" w16cid:durableId="1530146267">
    <w:abstractNumId w:val="17"/>
  </w:num>
  <w:num w:numId="11" w16cid:durableId="1422022544">
    <w:abstractNumId w:val="2"/>
  </w:num>
  <w:num w:numId="12" w16cid:durableId="465202219">
    <w:abstractNumId w:val="21"/>
  </w:num>
  <w:num w:numId="13" w16cid:durableId="1988850219">
    <w:abstractNumId w:val="12"/>
    <w:lvlOverride w:ilvl="0">
      <w:startOverride w:val="1"/>
    </w:lvlOverride>
  </w:num>
  <w:num w:numId="14" w16cid:durableId="643120539">
    <w:abstractNumId w:val="18"/>
  </w:num>
  <w:num w:numId="15" w16cid:durableId="502858844">
    <w:abstractNumId w:val="15"/>
  </w:num>
  <w:num w:numId="16" w16cid:durableId="560795286">
    <w:abstractNumId w:val="9"/>
  </w:num>
  <w:num w:numId="17" w16cid:durableId="842475152">
    <w:abstractNumId w:val="1"/>
  </w:num>
  <w:num w:numId="18" w16cid:durableId="1509517722">
    <w:abstractNumId w:val="8"/>
  </w:num>
  <w:num w:numId="19" w16cid:durableId="1691223996">
    <w:abstractNumId w:val="6"/>
  </w:num>
  <w:num w:numId="20" w16cid:durableId="1474716674">
    <w:abstractNumId w:val="3"/>
  </w:num>
  <w:num w:numId="21" w16cid:durableId="2058967899">
    <w:abstractNumId w:val="7"/>
  </w:num>
  <w:num w:numId="22" w16cid:durableId="1774477234">
    <w:abstractNumId w:val="0"/>
  </w:num>
  <w:num w:numId="23" w16cid:durableId="66075965">
    <w:abstractNumId w:val="13"/>
  </w:num>
  <w:num w:numId="24" w16cid:durableId="1546798245">
    <w:abstractNumId w:val="23"/>
  </w:num>
  <w:num w:numId="25" w16cid:durableId="215433980">
    <w:abstractNumId w:val="4"/>
  </w:num>
  <w:num w:numId="26" w16cid:durableId="19438792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4391D"/>
    <w:rsid w:val="00066A85"/>
    <w:rsid w:val="00082AD2"/>
    <w:rsid w:val="00082E70"/>
    <w:rsid w:val="000855F5"/>
    <w:rsid w:val="000E47A5"/>
    <w:rsid w:val="00163B67"/>
    <w:rsid w:val="001747E9"/>
    <w:rsid w:val="00187607"/>
    <w:rsid w:val="00197F30"/>
    <w:rsid w:val="001A0B33"/>
    <w:rsid w:val="001B00AC"/>
    <w:rsid w:val="001B679A"/>
    <w:rsid w:val="001F7439"/>
    <w:rsid w:val="00216D8D"/>
    <w:rsid w:val="002215E0"/>
    <w:rsid w:val="00250DC9"/>
    <w:rsid w:val="0025380C"/>
    <w:rsid w:val="00266095"/>
    <w:rsid w:val="00285762"/>
    <w:rsid w:val="002A1863"/>
    <w:rsid w:val="002A316F"/>
    <w:rsid w:val="002B420C"/>
    <w:rsid w:val="002C07E8"/>
    <w:rsid w:val="002C2E16"/>
    <w:rsid w:val="002E0125"/>
    <w:rsid w:val="00331CFE"/>
    <w:rsid w:val="003378D8"/>
    <w:rsid w:val="00363B09"/>
    <w:rsid w:val="00365ACD"/>
    <w:rsid w:val="00367067"/>
    <w:rsid w:val="00387B11"/>
    <w:rsid w:val="003C5840"/>
    <w:rsid w:val="003F5F55"/>
    <w:rsid w:val="003F6577"/>
    <w:rsid w:val="00405A60"/>
    <w:rsid w:val="004121E5"/>
    <w:rsid w:val="004151D5"/>
    <w:rsid w:val="00421AD7"/>
    <w:rsid w:val="00440DAA"/>
    <w:rsid w:val="00447C01"/>
    <w:rsid w:val="00455476"/>
    <w:rsid w:val="00464EA5"/>
    <w:rsid w:val="004661F4"/>
    <w:rsid w:val="00475264"/>
    <w:rsid w:val="00485A8E"/>
    <w:rsid w:val="004B1753"/>
    <w:rsid w:val="004B2F71"/>
    <w:rsid w:val="004E1135"/>
    <w:rsid w:val="004E57AE"/>
    <w:rsid w:val="004E7A88"/>
    <w:rsid w:val="005025D5"/>
    <w:rsid w:val="005044D0"/>
    <w:rsid w:val="005176DB"/>
    <w:rsid w:val="005245B0"/>
    <w:rsid w:val="00544168"/>
    <w:rsid w:val="00546F5D"/>
    <w:rsid w:val="00550FBE"/>
    <w:rsid w:val="00565CBF"/>
    <w:rsid w:val="00566CE1"/>
    <w:rsid w:val="00566FD4"/>
    <w:rsid w:val="0058423F"/>
    <w:rsid w:val="00590DD7"/>
    <w:rsid w:val="00596A8C"/>
    <w:rsid w:val="005B082F"/>
    <w:rsid w:val="005E670A"/>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A169A"/>
    <w:rsid w:val="008A25B1"/>
    <w:rsid w:val="008A54EA"/>
    <w:rsid w:val="008D606B"/>
    <w:rsid w:val="008F614B"/>
    <w:rsid w:val="00905CD7"/>
    <w:rsid w:val="00910509"/>
    <w:rsid w:val="00917915"/>
    <w:rsid w:val="009311CD"/>
    <w:rsid w:val="00940434"/>
    <w:rsid w:val="00960279"/>
    <w:rsid w:val="00975249"/>
    <w:rsid w:val="00981158"/>
    <w:rsid w:val="00983361"/>
    <w:rsid w:val="009843E0"/>
    <w:rsid w:val="009D3028"/>
    <w:rsid w:val="009D4269"/>
    <w:rsid w:val="009E4109"/>
    <w:rsid w:val="00A12129"/>
    <w:rsid w:val="00A246C8"/>
    <w:rsid w:val="00A32528"/>
    <w:rsid w:val="00A54832"/>
    <w:rsid w:val="00A64CFE"/>
    <w:rsid w:val="00AA4768"/>
    <w:rsid w:val="00AB1661"/>
    <w:rsid w:val="00AE775D"/>
    <w:rsid w:val="00AF56CD"/>
    <w:rsid w:val="00B13B79"/>
    <w:rsid w:val="00B22319"/>
    <w:rsid w:val="00B23BDB"/>
    <w:rsid w:val="00B5231D"/>
    <w:rsid w:val="00B76C8E"/>
    <w:rsid w:val="00B837E7"/>
    <w:rsid w:val="00B86A07"/>
    <w:rsid w:val="00B95B34"/>
    <w:rsid w:val="00B96752"/>
    <w:rsid w:val="00BD5F5E"/>
    <w:rsid w:val="00BE4DEE"/>
    <w:rsid w:val="00BE7E97"/>
    <w:rsid w:val="00BF5206"/>
    <w:rsid w:val="00C32086"/>
    <w:rsid w:val="00C5043F"/>
    <w:rsid w:val="00C578F4"/>
    <w:rsid w:val="00C740E9"/>
    <w:rsid w:val="00CA6D0D"/>
    <w:rsid w:val="00CE030A"/>
    <w:rsid w:val="00CE621A"/>
    <w:rsid w:val="00CF0C2B"/>
    <w:rsid w:val="00CF4231"/>
    <w:rsid w:val="00D20C37"/>
    <w:rsid w:val="00D33E08"/>
    <w:rsid w:val="00D42424"/>
    <w:rsid w:val="00D569D3"/>
    <w:rsid w:val="00D724D2"/>
    <w:rsid w:val="00D831CE"/>
    <w:rsid w:val="00D9242F"/>
    <w:rsid w:val="00DA656B"/>
    <w:rsid w:val="00DC526A"/>
    <w:rsid w:val="00DC646B"/>
    <w:rsid w:val="00DD00A2"/>
    <w:rsid w:val="00DF01DF"/>
    <w:rsid w:val="00DF28B4"/>
    <w:rsid w:val="00E03468"/>
    <w:rsid w:val="00E05395"/>
    <w:rsid w:val="00E153AF"/>
    <w:rsid w:val="00E25E0F"/>
    <w:rsid w:val="00E30893"/>
    <w:rsid w:val="00E32C21"/>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61A3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6</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Dillon Williams</cp:lastModifiedBy>
  <cp:revision>394</cp:revision>
  <dcterms:created xsi:type="dcterms:W3CDTF">2022-10-15T01:18:00Z</dcterms:created>
  <dcterms:modified xsi:type="dcterms:W3CDTF">2022-10-31T02:10:00Z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