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D822" w14:textId="2D0FC329" w:rsidR="007C1A34" w:rsidRDefault="007C1A34" w:rsidP="007C1A34">
      <w:pPr>
        <w:ind w:firstLine="708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Capitulo 1</w:t>
      </w:r>
    </w:p>
    <w:p w14:paraId="17D64596" w14:textId="700F0E9F" w:rsidR="008325EA" w:rsidRPr="003262E4" w:rsidRDefault="008325EA" w:rsidP="003262E4">
      <w:pPr>
        <w:ind w:firstLine="708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capitulo 1 busca desmistificar a programação e motivar o leitor, utilizando de analogias e situações cotidianas para compreendermos a lógica de programação, como acertar um relógio ou se guiar por um mapa, entender a programar é saber como seguir instruções passo a passo em uma ordem específica, e entender a linguagem de programação é como aprender um novo idioma.</w:t>
      </w:r>
    </w:p>
    <w:p w14:paraId="2D0CB346" w14:textId="6EC2F8C9" w:rsidR="00FC5929" w:rsidRDefault="008325EA" w:rsidP="008325EA">
      <w:pP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ab/>
        <w:t xml:space="preserve">Neste capitulo também é introduzido a linguagem a ser trabalhada a linguagem Python que segundo o livro é uma linguagem simples e poderosa, é também um software livre, compatível </w:t>
      </w:r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uma enorme variedade de arquiteturas de computadores disponíveis no mercado.  O uso do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diverso podendo ser utilizado para animações 3D quanto para automação e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3262E4" w:rsidRPr="003262E4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Outra vantagem do </w:t>
      </w:r>
      <w:proofErr w:type="spellStart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python</w:t>
      </w:r>
      <w:proofErr w:type="spellEnd"/>
      <w:r w:rsidR="00F80B5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a facilidade de compreender os </w:t>
      </w:r>
      <w:r w:rsidR="007E7CEF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códigos por</w:t>
      </w:r>
      <w:r w:rsidR="001D6150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não ter uma poluição visual muito grande de marcadores e sua extensa quantidade de bibliotecas disponíveis permitindo que o desenvolvedor tenha o foco exatamente no que precisa     </w:t>
      </w:r>
    </w:p>
    <w:p w14:paraId="2F265822" w14:textId="7E488A7C" w:rsidR="00F80B5A" w:rsidRDefault="00F919BD" w:rsidP="00832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(Listagem 1.1</w:t>
      </w:r>
      <w:r w:rsidR="001E1D48">
        <w:rPr>
          <w:rFonts w:cstheme="minorHAnsi"/>
          <w:sz w:val="24"/>
          <w:szCs w:val="24"/>
        </w:rPr>
        <w:t>)</w:t>
      </w:r>
    </w:p>
    <w:p w14:paraId="503C074E" w14:textId="41A147DB" w:rsidR="001E1D48" w:rsidRDefault="001E1D48" w:rsidP="008325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Nesse primeiro programa utilizamos apenas a função **_print_** que é utilizada para imprimir os dados na tela. Tudo que for escrito entre aspas após o codigo **_print_** será impresso na tela, as aspas tem função apenas de limitar o início e o fim dos dados impressos</w:t>
      </w:r>
      <w:r w:rsidR="00B03388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pois sem elas o computador não conseguirá interpretar o comando e irá gerar um erro</w:t>
      </w:r>
      <w:r w:rsidR="00B03388">
        <w:rPr>
          <w:rFonts w:cstheme="minorHAnsi"/>
          <w:sz w:val="24"/>
          <w:szCs w:val="24"/>
        </w:rPr>
        <w:t xml:space="preserve">. </w:t>
      </w:r>
    </w:p>
    <w:p w14:paraId="422075BB" w14:textId="0611F6FE" w:rsidR="007C1A34" w:rsidRDefault="007C1A34" w:rsidP="007C1A34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Capitulo 2</w:t>
      </w:r>
    </w:p>
    <w:p w14:paraId="190D745A" w14:textId="3AD62017" w:rsidR="007C1A34" w:rsidRDefault="0040706C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Neste capitulo conhecemos o interpretador Python que é responsável por “traduzir” o nosso codigo para que o computador possa compreende-lo, o interpretador indica erros (se houverem) e executa os comandos linha a linha</w:t>
      </w:r>
    </w:p>
    <w:p w14:paraId="70D5DE49" w14:textId="45A88DF6" w:rsidR="0040706C" w:rsidRDefault="0040706C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 livro recomenda a utilização do Python 3.4 pois sofreu diversas alterações entre a versão 2 e 3, nessa etapa o livro nos ensina a baixar e instalar o Python nos sistemas operacionais mais </w:t>
      </w:r>
      <w:r w:rsidR="00C71944">
        <w:rPr>
          <w:rFonts w:cstheme="minorHAnsi"/>
          <w:sz w:val="24"/>
          <w:szCs w:val="24"/>
        </w:rPr>
        <w:t>populares (</w:t>
      </w:r>
      <w:r>
        <w:rPr>
          <w:rFonts w:cstheme="minorHAnsi"/>
          <w:sz w:val="24"/>
          <w:szCs w:val="24"/>
        </w:rPr>
        <w:t xml:space="preserve">Windows, Linux e Mac), neste trabalho utilizo </w:t>
      </w:r>
      <w:r w:rsidR="00C71944">
        <w:rPr>
          <w:rFonts w:cstheme="minorHAnsi"/>
          <w:sz w:val="24"/>
          <w:szCs w:val="24"/>
        </w:rPr>
        <w:t>a versão 3.10 e o interpretador disponível na biblioteca do aplicativo _</w:t>
      </w:r>
      <w:proofErr w:type="spellStart"/>
      <w:r w:rsidR="00C71944">
        <w:rPr>
          <w:rFonts w:cstheme="minorHAnsi"/>
          <w:sz w:val="24"/>
          <w:szCs w:val="24"/>
        </w:rPr>
        <w:t>Vs</w:t>
      </w:r>
      <w:proofErr w:type="spellEnd"/>
      <w:r w:rsidR="00C71944">
        <w:rPr>
          <w:rFonts w:cstheme="minorHAnsi"/>
          <w:sz w:val="24"/>
          <w:szCs w:val="24"/>
        </w:rPr>
        <w:t xml:space="preserve"> </w:t>
      </w:r>
      <w:proofErr w:type="spellStart"/>
      <w:r w:rsidR="00C71944">
        <w:rPr>
          <w:rFonts w:cstheme="minorHAnsi"/>
          <w:sz w:val="24"/>
          <w:szCs w:val="24"/>
        </w:rPr>
        <w:t>Code</w:t>
      </w:r>
      <w:proofErr w:type="spellEnd"/>
      <w:r w:rsidR="00C71944">
        <w:rPr>
          <w:rFonts w:cstheme="minorHAnsi"/>
          <w:sz w:val="24"/>
          <w:szCs w:val="24"/>
        </w:rPr>
        <w:t>_.</w:t>
      </w:r>
    </w:p>
    <w:p w14:paraId="2A39ECAC" w14:textId="5C1A226D" w:rsidR="006166C8" w:rsidRDefault="00C71944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Para prosseguirmos precisamos de um editor de textos especial que suporte a edição em UTF-8 (é um tipo de codifi</w:t>
      </w:r>
      <w:r w:rsidR="008C3AC3">
        <w:rPr>
          <w:rFonts w:cstheme="minorHAnsi"/>
          <w:sz w:val="24"/>
          <w:szCs w:val="24"/>
        </w:rPr>
        <w:t>ca</w:t>
      </w:r>
      <w:r>
        <w:rPr>
          <w:rFonts w:cstheme="minorHAnsi"/>
          <w:sz w:val="24"/>
          <w:szCs w:val="24"/>
        </w:rPr>
        <w:t xml:space="preserve">ção binaria </w:t>
      </w:r>
      <w:r w:rsidR="008C3AC3">
        <w:rPr>
          <w:rFonts w:cstheme="minorHAnsi"/>
          <w:sz w:val="24"/>
          <w:szCs w:val="24"/>
        </w:rPr>
        <w:t xml:space="preserve">ou Unicode </w:t>
      </w:r>
      <w:r>
        <w:rPr>
          <w:rFonts w:cstheme="minorHAnsi"/>
          <w:sz w:val="24"/>
          <w:szCs w:val="24"/>
        </w:rPr>
        <w:t>com suporte a ASCII</w:t>
      </w:r>
      <w:r w:rsidR="008C3AC3">
        <w:rPr>
          <w:rFonts w:cstheme="minorHAnsi"/>
          <w:sz w:val="24"/>
          <w:szCs w:val="24"/>
        </w:rPr>
        <w:t>) o editor utilizado neste trabalho é o já mencionado _</w:t>
      </w:r>
      <w:proofErr w:type="spellStart"/>
      <w:r w:rsidR="008C3AC3">
        <w:rPr>
          <w:rFonts w:cstheme="minorHAnsi"/>
          <w:sz w:val="24"/>
          <w:szCs w:val="24"/>
        </w:rPr>
        <w:t>Vs</w:t>
      </w:r>
      <w:proofErr w:type="spellEnd"/>
      <w:r w:rsidR="008C3AC3">
        <w:rPr>
          <w:rFonts w:cstheme="minorHAnsi"/>
          <w:sz w:val="24"/>
          <w:szCs w:val="24"/>
        </w:rPr>
        <w:t xml:space="preserve"> </w:t>
      </w:r>
      <w:proofErr w:type="spellStart"/>
      <w:r w:rsidR="008C3AC3">
        <w:rPr>
          <w:rFonts w:cstheme="minorHAnsi"/>
          <w:sz w:val="24"/>
          <w:szCs w:val="24"/>
        </w:rPr>
        <w:t>Code</w:t>
      </w:r>
      <w:proofErr w:type="spellEnd"/>
      <w:r w:rsidR="008C3AC3">
        <w:rPr>
          <w:rFonts w:cstheme="minorHAnsi"/>
          <w:sz w:val="24"/>
          <w:szCs w:val="24"/>
        </w:rPr>
        <w:t>_, estes editores tornam a compreensão facilitada destacando por cores o codigo indicando: funcoes, variáveis, linhas de erro (se houverem) e permitindo a utilização de acentos, ao salvar adicionamos a extinção que e caracteriza pelo final *_.</w:t>
      </w:r>
      <w:proofErr w:type="spellStart"/>
      <w:r w:rsidR="008C3AC3">
        <w:rPr>
          <w:rFonts w:cstheme="minorHAnsi"/>
          <w:sz w:val="24"/>
          <w:szCs w:val="24"/>
        </w:rPr>
        <w:t>py</w:t>
      </w:r>
      <w:proofErr w:type="spellEnd"/>
      <w:r w:rsidR="008C3AC3">
        <w:rPr>
          <w:rFonts w:cstheme="minorHAnsi"/>
          <w:sz w:val="24"/>
          <w:szCs w:val="24"/>
        </w:rPr>
        <w:t xml:space="preserve">_* todos os arquivos Python devem ser salvos neste formato como: *_Exemplo.py_*. Ao terminar seu codigo podemos executá-lo ou testar apertando F5 (no editor </w:t>
      </w:r>
      <w:proofErr w:type="spellStart"/>
      <w:r w:rsidR="008C3AC3">
        <w:rPr>
          <w:rFonts w:cstheme="minorHAnsi"/>
          <w:sz w:val="24"/>
          <w:szCs w:val="24"/>
        </w:rPr>
        <w:t>idle</w:t>
      </w:r>
      <w:proofErr w:type="spellEnd"/>
      <w:r w:rsidR="008C3AC3">
        <w:rPr>
          <w:rFonts w:cstheme="minorHAnsi"/>
          <w:sz w:val="24"/>
          <w:szCs w:val="24"/>
        </w:rPr>
        <w:t>) ou selecionando a opção _</w:t>
      </w:r>
      <w:proofErr w:type="spellStart"/>
      <w:r w:rsidR="008C3AC3">
        <w:rPr>
          <w:rFonts w:cstheme="minorHAnsi"/>
          <w:sz w:val="24"/>
          <w:szCs w:val="24"/>
        </w:rPr>
        <w:t>run</w:t>
      </w:r>
      <w:proofErr w:type="spellEnd"/>
      <w:r w:rsidR="008C3AC3">
        <w:rPr>
          <w:rFonts w:cstheme="minorHAnsi"/>
          <w:sz w:val="24"/>
          <w:szCs w:val="24"/>
        </w:rPr>
        <w:t xml:space="preserve">_ em outros editores </w:t>
      </w:r>
      <w:r w:rsidR="006166C8">
        <w:rPr>
          <w:rFonts w:cstheme="minorHAnsi"/>
          <w:sz w:val="24"/>
          <w:szCs w:val="24"/>
        </w:rPr>
        <w:t>Python (lembre-se de salvar antes de executar o programa).</w:t>
      </w:r>
    </w:p>
    <w:p w14:paraId="47F949B0" w14:textId="11671A2E" w:rsidR="006166C8" w:rsidRDefault="00A158EB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capítulo</w:t>
      </w:r>
      <w:r w:rsidR="006166C8">
        <w:rPr>
          <w:rFonts w:cstheme="minorHAnsi"/>
          <w:sz w:val="24"/>
          <w:szCs w:val="24"/>
        </w:rPr>
        <w:t xml:space="preserve"> 2.4 temos uma listagem de cuidados ao digitamos um programa que resumidamente são: </w:t>
      </w:r>
    </w:p>
    <w:p w14:paraId="388707CF" w14:textId="17B6B2A2" w:rsidR="006166C8" w:rsidRDefault="006166C8" w:rsidP="006166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Letras maiúsculas e minúsculas são interpretadas de formas diferentes o que pode gerar erro se utilizamos ou não a </w:t>
      </w:r>
      <w:r w:rsidR="00A158EB">
        <w:rPr>
          <w:rFonts w:cstheme="minorHAnsi"/>
          <w:sz w:val="24"/>
          <w:szCs w:val="24"/>
        </w:rPr>
        <w:t>capitalização (</w:t>
      </w:r>
      <w:r>
        <w:rPr>
          <w:rFonts w:cstheme="minorHAnsi"/>
          <w:sz w:val="24"/>
          <w:szCs w:val="24"/>
        </w:rPr>
        <w:t xml:space="preserve">Ou maiusculização) em alguma função que deveria ser escrita inteiramente com letras minúsculas </w:t>
      </w:r>
    </w:p>
    <w:p w14:paraId="442F28CA" w14:textId="77777777" w:rsidR="00A158EB" w:rsidRPr="006166C8" w:rsidRDefault="00A158EB" w:rsidP="006166C8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</w:p>
    <w:p w14:paraId="46B19C1A" w14:textId="0B3943C0" w:rsidR="00C71944" w:rsidRDefault="006166C8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C3AC3">
        <w:rPr>
          <w:rFonts w:cstheme="minorHAnsi"/>
          <w:sz w:val="24"/>
          <w:szCs w:val="24"/>
        </w:rPr>
        <w:t xml:space="preserve">    </w:t>
      </w:r>
    </w:p>
    <w:p w14:paraId="09E915BF" w14:textId="09E6A85E" w:rsidR="0040706C" w:rsidRPr="003262E4" w:rsidRDefault="0040706C" w:rsidP="007C1A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sectPr w:rsidR="0040706C" w:rsidRPr="0032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2397"/>
    <w:multiLevelType w:val="hybridMultilevel"/>
    <w:tmpl w:val="31502D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0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5EA"/>
    <w:rsid w:val="001D6150"/>
    <w:rsid w:val="001E1D48"/>
    <w:rsid w:val="002D46E6"/>
    <w:rsid w:val="003262E4"/>
    <w:rsid w:val="0040706C"/>
    <w:rsid w:val="006166C8"/>
    <w:rsid w:val="007C1A34"/>
    <w:rsid w:val="007E7CEF"/>
    <w:rsid w:val="008325EA"/>
    <w:rsid w:val="008C3AC3"/>
    <w:rsid w:val="00A158EB"/>
    <w:rsid w:val="00A37C42"/>
    <w:rsid w:val="00B03388"/>
    <w:rsid w:val="00C71944"/>
    <w:rsid w:val="00E46411"/>
    <w:rsid w:val="00F80B5A"/>
    <w:rsid w:val="00F919BD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FB44D"/>
  <w15:docId w15:val="{717CD820-0104-4028-A68A-2ACBF14B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Martins</dc:creator>
  <cp:keywords/>
  <dc:description/>
  <cp:lastModifiedBy>Jailson Martins</cp:lastModifiedBy>
  <cp:revision>1</cp:revision>
  <dcterms:created xsi:type="dcterms:W3CDTF">2023-08-04T17:39:00Z</dcterms:created>
  <dcterms:modified xsi:type="dcterms:W3CDTF">2023-08-06T18:39:00Z</dcterms:modified>
</cp:coreProperties>
</file>