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  <w:b w:val="1"/>
        </w:rPr>
      </w:pPr>
      <w:bookmarkStart w:colFirst="0" w:colLast="0" w:name="_capxpojaex6r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Assignments: Core 3 Spike report 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rPr>
          <w:rFonts w:ascii="Montserrat" w:cs="Montserrat" w:eastAsia="Montserrat" w:hAnsi="Montserrat"/>
          <w:b w:val="1"/>
        </w:rPr>
      </w:pPr>
      <w:bookmarkStart w:colFirst="0" w:colLast="0" w:name="_nf76anfuhudi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Dilni De Silva 103616345 </w:t>
      </w:r>
    </w:p>
    <w:p w:rsidR="00000000" w:rsidDel="00000000" w:rsidP="00000000" w:rsidRDefault="00000000" w:rsidRPr="00000000" w14:paraId="00000003">
      <w:pPr>
        <w:pStyle w:val="Heading3"/>
        <w:rPr>
          <w:rFonts w:ascii="Montserrat" w:cs="Montserrat" w:eastAsia="Montserrat" w:hAnsi="Montserrat"/>
          <w:color w:val="000000"/>
          <w:sz w:val="30"/>
          <w:szCs w:val="30"/>
        </w:rPr>
      </w:pPr>
      <w:bookmarkStart w:colFirst="0" w:colLast="0" w:name="_4ay1o3jko8to" w:id="2"/>
      <w:bookmarkEnd w:id="2"/>
      <w:r w:rsidDel="00000000" w:rsidR="00000000" w:rsidRPr="00000000">
        <w:rPr>
          <w:rFonts w:ascii="Montserrat" w:cs="Montserrat" w:eastAsia="Montserrat" w:hAnsi="Montserrat"/>
          <w:color w:val="000000"/>
          <w:sz w:val="30"/>
          <w:szCs w:val="30"/>
          <w:rtl w:val="0"/>
        </w:rPr>
        <w:t xml:space="preserve">Repository: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https://github.com/Dilni-DS113/D311_Dilni_CORE_03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Montserrat" w:cs="Montserrat" w:eastAsia="Montserrat" w:hAnsi="Montserrat"/>
          <w:color w:val="000000"/>
          <w:sz w:val="30"/>
          <w:szCs w:val="30"/>
        </w:rPr>
      </w:pPr>
      <w:bookmarkStart w:colFirst="0" w:colLast="0" w:name="_dpoqhjnkmgwa" w:id="3"/>
      <w:bookmarkEnd w:id="3"/>
      <w:r w:rsidDel="00000000" w:rsidR="00000000" w:rsidRPr="00000000">
        <w:rPr>
          <w:rFonts w:ascii="Montserrat" w:cs="Montserrat" w:eastAsia="Montserrat" w:hAnsi="Montserrat"/>
          <w:color w:val="000000"/>
          <w:sz w:val="30"/>
          <w:szCs w:val="30"/>
          <w:rtl w:val="0"/>
        </w:rPr>
        <w:t xml:space="preserve">Goal: 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application here uses recycle views to take data from a file and implement it to the recycle view as well saving data using shared preferences.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rFonts w:ascii="Montserrat" w:cs="Montserrat" w:eastAsia="Montserrat" w:hAnsi="Montserrat"/>
          <w:color w:val="000000"/>
          <w:sz w:val="30"/>
          <w:szCs w:val="30"/>
        </w:rPr>
      </w:pPr>
      <w:bookmarkStart w:colFirst="0" w:colLast="0" w:name="_i9v0fvzhgnda" w:id="4"/>
      <w:bookmarkEnd w:id="4"/>
      <w:r w:rsidDel="00000000" w:rsidR="00000000" w:rsidRPr="00000000">
        <w:rPr>
          <w:rFonts w:ascii="Montserrat" w:cs="Montserrat" w:eastAsia="Montserrat" w:hAnsi="Montserrat"/>
          <w:color w:val="000000"/>
          <w:sz w:val="30"/>
          <w:szCs w:val="30"/>
          <w:rtl w:val="0"/>
        </w:rPr>
        <w:t xml:space="preserve">Resources: 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Skill gap 2 →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Toasts and Snack bars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https://developer.android.com/guide/topics/ui/notifiers/toasts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Skills gap 4 →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Follow the documentation to implement a new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https://www.tutorialkart.com/kotlin-android/android-textview-text-color/#:~:text=Android%20TextView%20%E2%80%93%20Text%20Color,file%20using%20setTextColor()%20method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Montserrat" w:cs="Montserrat" w:eastAsia="Montserrat" w:hAnsi="Montserrat"/>
          <w:color w:val="000000"/>
          <w:sz w:val="30"/>
          <w:szCs w:val="30"/>
        </w:rPr>
      </w:pPr>
      <w:bookmarkStart w:colFirst="0" w:colLast="0" w:name="_8bo93y82ann2" w:id="5"/>
      <w:bookmarkEnd w:id="5"/>
      <w:r w:rsidDel="00000000" w:rsidR="00000000" w:rsidRPr="00000000">
        <w:rPr>
          <w:rFonts w:ascii="Montserrat" w:cs="Montserrat" w:eastAsia="Montserrat" w:hAnsi="Montserrat"/>
          <w:color w:val="000000"/>
          <w:sz w:val="30"/>
          <w:szCs w:val="30"/>
          <w:rtl w:val="0"/>
        </w:rPr>
        <w:t xml:space="preserve">Skills gaps and solutions: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Command of IDE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IDE build displays the application as running on a mobile phone, where a developer can view and test the application's functionality. 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Solution: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select a device from the device manager and run the machine.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view the device on the emulator tab.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power up the emulator.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press the green arrow button to run the application.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use and view applications on the emulator.</w:t>
      </w:r>
    </w:p>
    <w:p w:rsidR="00000000" w:rsidDel="00000000" w:rsidP="00000000" w:rsidRDefault="00000000" w:rsidRPr="00000000" w14:paraId="00000015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1044416" cy="21859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4416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ist performance and adapters</w:t>
      </w:r>
    </w:p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Using a recycle view data from a CSV file is outputted to that recycle view so that data can be displayed in rows depending on the line the data was presented in the CSV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1252538" cy="26397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2639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an adapter class and create the following methods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 getIteamCount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 onBindViewHolder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 Inner class ViewHolder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a data class to store data from file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an object to store data from files into a mutable list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initialise files in the main activity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a list in the main activity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add items from the file into a list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bind the list and the file data by using an adapter 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Fragments</w:t>
      </w:r>
    </w:p>
    <w:p w:rsidR="00000000" w:rsidDel="00000000" w:rsidP="00000000" w:rsidRDefault="00000000" w:rsidRPr="00000000" w14:paraId="00000026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Create a simple fragment that displays a simple menu for the application to navigate though the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Follow the documentation to implement a new concept</w:t>
      </w:r>
    </w:p>
    <w:p w:rsidR="00000000" w:rsidDel="00000000" w:rsidP="00000000" w:rsidRDefault="00000000" w:rsidRPr="00000000" w14:paraId="00000029">
      <w:pPr>
        <w:ind w:left="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The documentation concept added was to implement changing the colour of the text data sent to the detailed activity.</w:t>
      </w:r>
    </w:p>
    <w:p w:rsidR="00000000" w:rsidDel="00000000" w:rsidP="00000000" w:rsidRDefault="00000000" w:rsidRPr="00000000" w14:paraId="0000002A">
      <w:pPr>
        <w:ind w:left="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highlight w:val="white"/>
        </w:rPr>
        <w:drawing>
          <wp:inline distB="114300" distT="114300" distL="114300" distR="114300">
            <wp:extent cx="1230771" cy="221978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0771" cy="2219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Be able to research colour-changing documentation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Be able to look up HTML code for colour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Add a set colour method to the text view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Add colour HTML to the set colour statement colour </w:t>
      </w:r>
    </w:p>
    <w:p w:rsidR="00000000" w:rsidDel="00000000" w:rsidP="00000000" w:rsidRDefault="00000000" w:rsidRPr="00000000" w14:paraId="0000002F">
      <w:pPr>
        <w:ind w:left="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Understand the filesystem</w:t>
      </w:r>
    </w:p>
    <w:p w:rsidR="00000000" w:rsidDel="00000000" w:rsidP="00000000" w:rsidRDefault="00000000" w:rsidRPr="00000000" w14:paraId="0000003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Instead of using a saved state using shared principals data can be saved and transported to another file in the application resources.</w:t>
      </w:r>
    </w:p>
    <w:p w:rsidR="00000000" w:rsidDel="00000000" w:rsidP="00000000" w:rsidRDefault="00000000" w:rsidRPr="00000000" w14:paraId="0000003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1320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97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a saved function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shared preferences for the text view from the layout row activity.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able to create a link to the data from the recycle view and shared preference.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Dilni-DS113/D311_Dilni_CORE_03" TargetMode="External"/><Relationship Id="rId7" Type="http://schemas.openxmlformats.org/officeDocument/2006/relationships/hyperlink" Target="https://developer.android.com/guide/topics/ui/notifiers/toasts" TargetMode="External"/><Relationship Id="rId8" Type="http://schemas.openxmlformats.org/officeDocument/2006/relationships/hyperlink" Target="https://www.tutorialkart.com/kotlin-android/android-textview-text-color/#:~:text=Android%20TextView%20%E2%80%93%20Text%20Color,file%20using%20setTextColor()%20metho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