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r w:rsidRPr="00A772DC">
        <w:rPr>
          <w:sz w:val="41"/>
          <w:lang w:val="uk-UA"/>
        </w:rPr>
        <w:t xml:space="preserve">Специфiкацiя мови програмування </w:t>
      </w:r>
      <w:r w:rsidR="00A772DC" w:rsidRPr="00A772DC">
        <w:rPr>
          <w:sz w:val="41"/>
          <w:lang w:val="uk-UA"/>
        </w:rPr>
        <w:t>Crundras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r w:rsidR="00A772DC" w:rsidRPr="00A772DC">
        <w:rPr>
          <w:lang w:val="uk-UA"/>
        </w:rPr>
        <w:t xml:space="preserve">Crundras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r w:rsidR="006B6B3E" w:rsidRPr="00A772DC">
        <w:rPr>
          <w:lang w:val="uk-UA"/>
        </w:rPr>
        <w:t>Crundras</w:t>
      </w:r>
      <w:r w:rsidRPr="00A772DC">
        <w:rPr>
          <w:lang w:val="uk-UA"/>
        </w:rPr>
        <w:t xml:space="preserve"> — </w:t>
      </w:r>
      <w:r w:rsidR="000B1204">
        <w:rPr>
          <w:lang w:val="uk-UA"/>
        </w:rPr>
        <w:t>імперативна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r w:rsidRPr="00A772DC">
        <w:rPr>
          <w:lang w:val="uk-UA"/>
        </w:rPr>
        <w:t>подiбну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for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r w:rsidRPr="006B6B3E">
        <w:rPr>
          <w:rFonts w:ascii="LiberationSerif" w:eastAsia="Times New Roman" w:hAnsi="LiberationSerif" w:cs="Times New Roman"/>
          <w:szCs w:val="24"/>
        </w:rPr>
        <w:t>to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by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while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r w:rsidRPr="006B6B3E">
        <w:rPr>
          <w:rFonts w:ascii="LiberationSerif" w:eastAsia="Times New Roman" w:hAnsi="LiberationSerif" w:cs="Times New Roman"/>
          <w:szCs w:val="24"/>
        </w:rPr>
        <w:t>rof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if</w:t>
      </w:r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{&lt;сп. операторів&gt;}</w:t>
      </w:r>
    </w:p>
    <w:p w:rsidR="00CA23B3" w:rsidRDefault="00CA23B3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CA23B3" w:rsidRPr="00CA23B3" w:rsidRDefault="00EE0C83" w:rsidP="00CA23B3">
      <w:pPr>
        <w:spacing w:after="0" w:line="240" w:lineRule="auto"/>
        <w:ind w:left="0" w:firstLine="0"/>
        <w:jc w:val="left"/>
        <w:rPr>
          <w:rFonts w:ascii="LiberationSerif" w:eastAsia="Times New Roman" w:hAnsi="LiberationSerif" w:cs="Times New Roman"/>
          <w:szCs w:val="24"/>
        </w:rPr>
      </w:pPr>
      <w:r>
        <w:rPr>
          <w:rFonts w:ascii="LiberationSerif" w:eastAsia="Times New Roman" w:hAnsi="LiberationSerif" w:cs="Times New Roman"/>
          <w:szCs w:val="24"/>
        </w:rPr>
        <w:t>З дотриманням вимог:</w:t>
      </w:r>
    </w:p>
    <w:p w:rsid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Style w:val="fontstyle01"/>
        </w:rPr>
      </w:pPr>
      <w:r>
        <w:rPr>
          <w:rStyle w:val="fontstyle01"/>
        </w:rPr>
        <w:t>дотримання структура оператора циклу;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дотримання структура умовного оператора;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обробка цілих та дійсних чисел — чотири арифметичні операції та піднесення до степеня, дужки;</w:t>
      </w:r>
    </w:p>
    <w:p w:rsidR="00D70715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eastAsia="Times New Roman" w:hAnsi="LiberationSerif" w:cs="Times New Roman"/>
          <w:szCs w:val="24"/>
          <w:lang w:val="uk-UA"/>
        </w:rPr>
      </w:pPr>
      <w:r>
        <w:rPr>
          <w:rStyle w:val="fontstyle01"/>
        </w:rPr>
        <w:t>унарний мінус для варіантів з парним номером, та експоненційна форма дійсного числа — з непарним</w:t>
      </w: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r w:rsidR="00FE18F7" w:rsidRPr="00A772DC">
        <w:rPr>
          <w:lang w:val="uk-UA"/>
        </w:rPr>
        <w:t>Crundras</w:t>
      </w:r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(run-time system),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Нотацiя</w:t>
      </w:r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r w:rsidR="00F94066" w:rsidRPr="00A772DC">
        <w:rPr>
          <w:lang w:val="uk-UA"/>
        </w:rPr>
        <w:t>Crundras</w:t>
      </w:r>
      <w:r w:rsidRPr="00A772DC">
        <w:rPr>
          <w:lang w:val="uk-UA"/>
        </w:rPr>
        <w:t xml:space="preserve"> використовується розширена форма Бекуса – Наура.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нетермiналами (нетермiнальними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Метасимвол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бiльше екземплярiв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нетермiнал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Вiрта.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(character)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DB2FE5" w:rsidRPr="00083738" w:rsidRDefault="00DB2FE5" w:rsidP="00521266">
      <w:pPr>
        <w:spacing w:after="13" w:line="248" w:lineRule="auto"/>
        <w:ind w:left="426" w:right="398" w:hanging="426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Digit = '0' | '1' | '2' | '3' | '4' | '5' | '6' | '7' | '8' | '9'.</w:t>
      </w:r>
    </w:p>
    <w:p w:rsidR="00722D41" w:rsidRPr="00716396" w:rsidRDefault="00B87EA9" w:rsidP="00722D41">
      <w:pPr>
        <w:spacing w:after="95"/>
        <w:ind w:left="-15" w:firstLine="15"/>
        <w:rPr>
          <w:lang w:val="uk-UA"/>
        </w:rPr>
      </w:pPr>
      <w:r>
        <w:rPr>
          <w:lang w:val="uk-UA"/>
        </w:rPr>
        <w:t xml:space="preserve">SpecSsign = </w:t>
      </w:r>
      <w:bookmarkStart w:id="0" w:name="OLE_LINK1"/>
      <w:bookmarkStart w:id="1" w:name="OLE_LINK2"/>
      <w:r>
        <w:rPr>
          <w:lang w:val="uk-UA"/>
        </w:rPr>
        <w:t xml:space="preserve">'.' </w:t>
      </w:r>
      <w:r w:rsidR="00722D41" w:rsidRPr="00722D41">
        <w:rPr>
          <w:lang w:val="uk-UA"/>
        </w:rPr>
        <w:t xml:space="preserve">| ';' | '(' | ')' | '=' | '+' | '-' | '*' | '/' | '&lt;' | '&gt;' </w:t>
      </w:r>
      <w:r w:rsidR="00581E89" w:rsidRPr="00623D51">
        <w:rPr>
          <w:lang w:val="uk-UA"/>
        </w:rPr>
        <w:t xml:space="preserve"> | ‘%’</w:t>
      </w:r>
      <w:r w:rsidR="00623D51" w:rsidRPr="00623D51">
        <w:rPr>
          <w:lang w:val="uk-UA"/>
        </w:rPr>
        <w:t xml:space="preserve"> | ’@’ | ‘$’</w:t>
      </w:r>
      <w:bookmarkEnd w:id="0"/>
      <w:bookmarkEnd w:id="1"/>
      <w:r w:rsidR="00716396" w:rsidRPr="00716396">
        <w:rPr>
          <w:lang w:val="uk-UA"/>
        </w:rPr>
        <w:t xml:space="preserve"> | ‘{’ | ‘</w:t>
      </w:r>
      <w:r w:rsidR="00716396" w:rsidRPr="0019064C">
        <w:rPr>
          <w:lang w:val="uk-UA"/>
        </w:rPr>
        <w:t>}</w:t>
      </w:r>
      <w:r w:rsidR="00716396" w:rsidRPr="00716396">
        <w:rPr>
          <w:lang w:val="uk-UA"/>
        </w:rPr>
        <w:t>’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>| WhiteSpace | EndOfLine.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WhiteSpace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EndOfLine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EndOfFile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r w:rsidR="00E37688" w:rsidRPr="00A772DC">
        <w:rPr>
          <w:lang w:val="uk-UA"/>
        </w:rPr>
        <w:t>Crundras</w:t>
      </w:r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="000B1204">
        <w:rPr>
          <w:lang w:val="uk-UA"/>
        </w:rPr>
        <w:t xml:space="preserve"> константи</w:t>
      </w:r>
      <w:r w:rsidRPr="00A772DC">
        <w:rPr>
          <w:lang w:val="uk-UA"/>
        </w:rPr>
        <w:t xml:space="preserve">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Спецiальнi символи</w:t>
      </w:r>
    </w:p>
    <w:p w:rsidR="00A340B8" w:rsidRPr="00A772DC" w:rsidRDefault="00771E2F" w:rsidP="002B0F2D">
      <w:pPr>
        <w:spacing w:after="139"/>
        <w:ind w:left="0" w:firstLine="0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r w:rsidRPr="00A772DC">
        <w:rPr>
          <w:lang w:val="uk-UA"/>
        </w:rPr>
        <w:t>SpecSymbols = ArithOp | RelOp | BracketsOp | AssignOp | Punct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lastRenderedPageBreak/>
        <w:t>ArithOp = AddOp | MultOp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AddOp = ’+’ | ’-’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MultOp = ’*’ | ’/’</w:t>
      </w:r>
      <w:r w:rsidR="0036502B">
        <w:rPr>
          <w:lang w:val="en-US"/>
        </w:rPr>
        <w:t xml:space="preserve"> | ‘**’ | ‘%’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RelOp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BracketsOp = ’(’ | ’)’</w:t>
      </w:r>
      <w:r w:rsidR="0036502B">
        <w:rPr>
          <w:lang w:val="en-US"/>
        </w:rPr>
        <w:t xml:space="preserve"> | ‘{’ | ‘}’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AssignOp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Punct = ’.’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D653D8">
        <w:rPr>
          <w:lang w:val="uk-UA"/>
        </w:rPr>
        <w:t xml:space="preserve"> токенiв див. табл. 2</w:t>
      </w:r>
      <w:r w:rsidR="00771E2F" w:rsidRPr="00A772DC">
        <w:rPr>
          <w:lang w:val="uk-UA"/>
        </w:rPr>
        <w:t>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r>
        <w:rPr>
          <w:lang w:val="uk-UA"/>
        </w:rPr>
        <w:t>Ident = Letter {Letter | Digit</w:t>
      </w:r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</w:rPr>
        <w:drawing>
          <wp:inline distT="0" distB="0" distL="0" distR="0" wp14:anchorId="234D94B1" wp14:editId="724E0318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</w:t>
      </w:r>
      <w:r w:rsidR="00A73B8B">
        <w:rPr>
          <w:lang w:val="en-US"/>
        </w:rPr>
        <w:t>S</w:t>
      </w:r>
      <w:r w:rsidR="007B71E0">
        <w:rPr>
          <w:lang w:val="en-US"/>
        </w:rPr>
        <w:t>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lastRenderedPageBreak/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IntegerLiteral | </w:t>
      </w:r>
      <w:r w:rsidR="0059452E">
        <w:rPr>
          <w:lang w:val="en-US"/>
        </w:rPr>
        <w:t>FloatingLiteral</w:t>
      </w:r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IntegerLiteral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FloatingLiteral = IntegerLiteral '.' [IntegerLiteral].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Default="00771E2F">
      <w:pPr>
        <w:spacing w:after="10"/>
        <w:ind w:left="-5"/>
        <w:rPr>
          <w:lang w:val="en-US"/>
        </w:rPr>
      </w:pPr>
      <w:r w:rsidRPr="00A772DC">
        <w:rPr>
          <w:lang w:val="uk-UA"/>
        </w:rPr>
        <w:t>Вiзуальне представлення</w:t>
      </w:r>
    </w:p>
    <w:p w:rsidR="00475F0E" w:rsidRPr="00475F0E" w:rsidRDefault="00475F0E">
      <w:pPr>
        <w:spacing w:after="10"/>
        <w:ind w:left="-5"/>
        <w:rPr>
          <w:lang w:val="en-US"/>
        </w:rPr>
      </w:pPr>
      <w:r>
        <w:rPr>
          <w:noProof/>
        </w:rPr>
        <w:drawing>
          <wp:inline distT="0" distB="0" distL="0" distR="0" wp14:anchorId="01A22AEE" wp14:editId="4555A1BC">
            <wp:extent cx="1733433" cy="76955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183" cy="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0E">
        <w:rPr>
          <w:noProof/>
          <w:lang w:val="uk-UA" w:eastAsia="uk-UA"/>
        </w:rPr>
        <w:t xml:space="preserve"> </w:t>
      </w:r>
      <w:r w:rsidR="009E5D12">
        <w:rPr>
          <w:noProof/>
        </w:rPr>
        <w:drawing>
          <wp:inline distT="0" distB="0" distL="0" distR="0" wp14:anchorId="5AF03968" wp14:editId="794DA3C3">
            <wp:extent cx="3117850" cy="7510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16" cy="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12, 234, 34.567, 23. </w:t>
      </w:r>
      <w:r w:rsidR="009D15F7">
        <w:rPr>
          <w:lang w:val="en-US"/>
        </w:rPr>
        <w:t xml:space="preserve">, 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Ключовi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KeyWords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>| for | to | by | while | rof | int | float.</w:t>
      </w:r>
    </w:p>
    <w:p w:rsidR="00851D69" w:rsidRPr="00750F1B" w:rsidRDefault="00851D69">
      <w:pPr>
        <w:spacing w:after="13" w:line="248" w:lineRule="auto"/>
        <w:ind w:left="1323" w:right="1043" w:hanging="1037"/>
        <w:jc w:val="left"/>
        <w:rPr>
          <w:lang w:val="en-US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Токени</w:t>
      </w:r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символiв вхiдної програми на етапi лексичного аналiзу виокремлюються послiдовностi символiв з певним сукупним значенням, — </w:t>
      </w:r>
      <w:r w:rsidRPr="00A772DC">
        <w:rPr>
          <w:i/>
          <w:lang w:val="uk-UA"/>
        </w:rPr>
        <w:t>токени</w:t>
      </w:r>
      <w:r w:rsidRPr="00A772DC">
        <w:rPr>
          <w:lang w:val="uk-UA"/>
        </w:rPr>
        <w:t xml:space="preserve">. Список токенiв мови </w:t>
      </w:r>
      <w:r w:rsidR="002442F9" w:rsidRPr="002442F9">
        <w:rPr>
          <w:lang w:val="uk-UA"/>
        </w:rPr>
        <w:t xml:space="preserve">Crundras </w:t>
      </w:r>
      <w:r w:rsidR="001F4473">
        <w:rPr>
          <w:lang w:val="uk-UA"/>
        </w:rPr>
        <w:t xml:space="preserve">див. у табл. </w:t>
      </w:r>
      <w:r w:rsidR="001F4473">
        <w:rPr>
          <w:lang w:val="en-US"/>
        </w:rPr>
        <w:t>2</w:t>
      </w:r>
      <w:r w:rsidRPr="00A772DC">
        <w:rPr>
          <w:lang w:val="uk-UA"/>
        </w:rPr>
        <w:t>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r w:rsidR="005245DA" w:rsidRPr="005245DA">
        <w:rPr>
          <w:lang w:val="uk-UA"/>
        </w:rPr>
        <w:t>Crundras</w:t>
      </w:r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>: int</w:t>
      </w:r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int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int, або константою</w:t>
      </w:r>
      <w:r w:rsidRPr="005245DA">
        <w:t xml:space="preserve"> </w:t>
      </w:r>
      <w:r w:rsidRPr="005245DA">
        <w:rPr>
          <w:lang w:val="en-US"/>
        </w:rPr>
        <w:t>IntegerLiteral</w:t>
      </w:r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FloatingLiteral</w:t>
      </w:r>
      <w:r w:rsidR="00771E2F" w:rsidRPr="00A772DC">
        <w:rPr>
          <w:lang w:val="uk-UA"/>
        </w:rPr>
        <w:t>.</w:t>
      </w:r>
      <w:r w:rsidR="00B706CE">
        <w:rPr>
          <w:lang w:val="en-US"/>
        </w:rPr>
        <w:t xml:space="preserve"> </w:t>
      </w:r>
      <w:r w:rsidR="00B706CE" w:rsidRPr="00A772DC">
        <w:rPr>
          <w:lang w:val="uk-UA"/>
        </w:rPr>
        <w:t>Діапазон значень залежить від реалізації.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Оголошення (декларацiї) специфiкує iнтерпретацiю та атрибути набору iдентифiкаторiв.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r w:rsidRPr="002B1AC3">
        <w:rPr>
          <w:lang w:val="en-US"/>
        </w:rPr>
        <w:t xml:space="preserve">DeclarationStatement = TypeSpecifier </w:t>
      </w:r>
      <w:r w:rsidR="008E6E9A">
        <w:rPr>
          <w:lang w:val="en-US"/>
        </w:rPr>
        <w:t>Identifier</w:t>
      </w:r>
      <w:r w:rsidR="00A86532">
        <w:rPr>
          <w:lang w:val="en-US"/>
        </w:rPr>
        <w:t xml:space="preserve"> 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r>
        <w:rPr>
          <w:lang w:val="en-US"/>
        </w:rPr>
        <w:t>int a</w:t>
      </w:r>
      <w:r w:rsidR="005F64CB">
        <w:rPr>
          <w:lang w:val="en-US"/>
        </w:rPr>
        <w:t>;</w:t>
      </w:r>
      <w:r w:rsidRPr="0036502B">
        <w:rPr>
          <w:lang w:val="en-US"/>
        </w:rP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5F242D" w:rsidRPr="005F242D" w:rsidRDefault="005F242D" w:rsidP="005F242D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  <w:r w:rsidRPr="005F242D">
        <w:rPr>
          <w:lang w:val="uk-UA"/>
        </w:rPr>
        <w:t>Expression = '(' Expression ')'| PrimaryExpression | ArithmeticExpression | AssigmentExpression | UnaryExpression | RelationalExpression.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PrimaryExpression = Literal | Identifier.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UnaryExpression = [Sign] PrimaryExpression.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RelationalExpression = Expression RelationalOperator 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ArithmeticExpression = Expression ArithmeticOperator Expression.</w:t>
      </w:r>
    </w:p>
    <w:p w:rsidR="005F242D" w:rsidRPr="000B06D0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AssigmentExpression = Identifier '=' Expression.</w:t>
      </w: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Вираз - це послiдовнiсть операторiв i операндiв,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>Значення, обчислене за арифметичним виразом, має тип real або integer.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Всi бiнарнi оператори у виразах є лiвоасоцiативними.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Найвищий прiоритет в унарного мiнуса та унарного плюса, далi, у порядку</w:t>
      </w:r>
      <w:r w:rsidR="00744D86">
        <w:rPr>
          <w:lang w:val="uk-UA"/>
        </w:rPr>
        <w:t xml:space="preserve"> </w:t>
      </w:r>
      <w:r w:rsidRPr="00A772DC">
        <w:rPr>
          <w:lang w:val="uk-UA"/>
        </w:rPr>
        <w:t>зменшення прiоритету слiдують MultOp, AddOp та RelOp.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Послiдовнiсть двох або бiльше операторiв з однаковим прiоритетом асоцiативна.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Default="000171CB" w:rsidP="00C33818">
      <w:pPr>
        <w:spacing w:after="456" w:line="259" w:lineRule="auto"/>
        <w:ind w:left="718" w:firstLine="698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EC8340C" wp14:editId="4181AA6B">
            <wp:extent cx="2008760" cy="14417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953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18">
        <w:rPr>
          <w:noProof/>
        </w:rPr>
        <w:drawing>
          <wp:inline distT="0" distB="0" distL="0" distR="0" wp14:anchorId="2673A097" wp14:editId="3CE492E7">
            <wp:extent cx="1643676" cy="808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329" cy="8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1505E7A0" wp14:editId="1E93ABEF">
            <wp:extent cx="2905884" cy="6003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404" cy="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A2377" wp14:editId="19C7E518">
            <wp:extent cx="2120510" cy="619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196" cy="6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Pr="00A772DC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461C8354" wp14:editId="10627C1D">
            <wp:extent cx="2239162" cy="622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581" cy="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DE9A2" wp14:editId="145FC6B8">
            <wp:extent cx="2900274" cy="60449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004" cy="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D46278">
      <w:pPr>
        <w:numPr>
          <w:ilvl w:val="0"/>
          <w:numId w:val="5"/>
        </w:numPr>
        <w:spacing w:after="283"/>
        <w:ind w:hanging="416"/>
        <w:rPr>
          <w:lang w:val="uk-UA"/>
        </w:rPr>
      </w:pPr>
      <w:r>
        <w:rPr>
          <w:lang w:val="en-US"/>
        </w:rPr>
        <w:t xml:space="preserve">a = </w:t>
      </w:r>
      <w:r>
        <w:rPr>
          <w:lang w:val="uk-UA"/>
        </w:rPr>
        <w:t>-</w:t>
      </w:r>
      <w:r w:rsidR="006D4286">
        <w:rPr>
          <w:lang w:val="en-US"/>
        </w:rPr>
        <w:t>(</w:t>
      </w:r>
      <w:r>
        <w:rPr>
          <w:lang w:val="en-US"/>
        </w:rPr>
        <w:t>f</w:t>
      </w:r>
      <w:r w:rsidR="007A5E7B">
        <w:rPr>
          <w:lang w:val="en-US"/>
        </w:rPr>
        <w:t>-</w:t>
      </w:r>
      <w:r w:rsidR="006D4286">
        <w:rPr>
          <w:lang w:val="en-US"/>
        </w:rPr>
        <w:t>3)</w:t>
      </w:r>
      <w:r w:rsidR="007A5E7B">
        <w:rPr>
          <w:lang w:val="en-US"/>
        </w:rPr>
        <w:t>*2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E80BDA" w:rsidRDefault="00E80BDA" w:rsidP="00C54866">
      <w:pPr>
        <w:spacing w:after="0"/>
        <w:ind w:left="361"/>
        <w:rPr>
          <w:lang w:val="uk-UA"/>
        </w:rPr>
      </w:pPr>
      <w:r>
        <w:rPr>
          <w:lang w:val="uk-UA"/>
        </w:rPr>
        <w:t xml:space="preserve">Типом результату </w:t>
      </w:r>
      <w:r w:rsidR="005206C8">
        <w:rPr>
          <w:lang w:val="uk-UA"/>
        </w:rPr>
        <w:t xml:space="preserve">бінарних </w:t>
      </w:r>
      <w:r>
        <w:rPr>
          <w:lang w:val="uk-UA"/>
        </w:rPr>
        <w:t>операторів +, -, *</w:t>
      </w:r>
      <w:r w:rsidR="005206C8">
        <w:rPr>
          <w:lang w:val="uk-UA"/>
        </w:rPr>
        <w:t>, **</w:t>
      </w:r>
      <w:r w:rsidR="00B706CE" w:rsidRPr="00B706CE">
        <w:t xml:space="preserve"> </w:t>
      </w:r>
      <w:r w:rsidR="00B706CE">
        <w:rPr>
          <w:lang w:val="uk-UA"/>
        </w:rPr>
        <w:t xml:space="preserve">є тип обох операндів, якщо вони одного типу, інакше обирається тип </w:t>
      </w:r>
      <w:r w:rsidR="00B706CE">
        <w:rPr>
          <w:lang w:val="en-US"/>
        </w:rPr>
        <w:t>float</w:t>
      </w:r>
      <w:r>
        <w:rPr>
          <w:lang w:val="uk-UA"/>
        </w:rPr>
        <w:t xml:space="preserve">. </w:t>
      </w:r>
    </w:p>
    <w:p w:rsidR="005206C8" w:rsidRPr="008E2257" w:rsidRDefault="005206C8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5206C8">
        <w:t xml:space="preserve">/ </w:t>
      </w:r>
      <w:r>
        <w:rPr>
          <w:lang w:val="uk-UA"/>
        </w:rPr>
        <w:t xml:space="preserve">завжди є </w:t>
      </w:r>
      <w:r>
        <w:rPr>
          <w:lang w:val="en-US"/>
        </w:rPr>
        <w:t>float</w:t>
      </w:r>
      <w:r w:rsidRPr="00AE72A6">
        <w:t>.</w:t>
      </w:r>
    </w:p>
    <w:p w:rsidR="00AE72A6" w:rsidRPr="008E2257" w:rsidRDefault="00AE72A6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AE72A6">
        <w:t>%</w:t>
      </w:r>
      <w:r w:rsidRPr="005206C8">
        <w:t xml:space="preserve"> </w:t>
      </w:r>
      <w:r>
        <w:rPr>
          <w:lang w:val="uk-UA"/>
        </w:rPr>
        <w:t>завжди є</w:t>
      </w:r>
      <w:r w:rsidRPr="00C54866">
        <w:t xml:space="preserve"> </w:t>
      </w:r>
      <w:r>
        <w:rPr>
          <w:lang w:val="en-US"/>
        </w:rPr>
        <w:t>int</w:t>
      </w:r>
      <w:r w:rsidRPr="00AE72A6">
        <w:t>.</w:t>
      </w:r>
    </w:p>
    <w:p w:rsidR="00C54866" w:rsidRDefault="00C54866" w:rsidP="00C54866">
      <w:pPr>
        <w:spacing w:after="0"/>
        <w:ind w:left="361"/>
        <w:rPr>
          <w:lang w:val="uk-UA"/>
        </w:rPr>
      </w:pPr>
      <w:r>
        <w:rPr>
          <w:lang w:val="uk-UA"/>
        </w:rPr>
        <w:t>Тип результату унарних операторів завжди рівний типу операнду</w:t>
      </w:r>
      <w:r w:rsidRPr="00AE72A6">
        <w:t>.</w:t>
      </w:r>
    </w:p>
    <w:p w:rsidR="00C54866" w:rsidRPr="008E2257" w:rsidRDefault="00C54866" w:rsidP="00C54866">
      <w:pPr>
        <w:spacing w:after="0"/>
        <w:ind w:left="361"/>
      </w:pPr>
      <w:r>
        <w:rPr>
          <w:lang w:val="uk-UA"/>
        </w:rPr>
        <w:t xml:space="preserve">Тип результату </w:t>
      </w:r>
      <w:r w:rsidR="002939D7">
        <w:rPr>
          <w:lang w:val="uk-UA"/>
        </w:rPr>
        <w:t xml:space="preserve">операторів відношення завжди </w:t>
      </w:r>
      <w:r w:rsidR="002939D7">
        <w:rPr>
          <w:lang w:val="en-US"/>
        </w:rPr>
        <w:t>int</w:t>
      </w:r>
      <w:r w:rsidR="002939D7" w:rsidRPr="003D0F2A">
        <w:t>.</w:t>
      </w:r>
    </w:p>
    <w:p w:rsidR="003D0F2A" w:rsidRPr="008E2257" w:rsidRDefault="003D0F2A" w:rsidP="00C54866">
      <w:pPr>
        <w:spacing w:after="0"/>
        <w:ind w:left="361"/>
      </w:pPr>
    </w:p>
    <w:p w:rsidR="00061553" w:rsidRPr="00061553" w:rsidRDefault="00771E2F" w:rsidP="00061553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Арифметичнi оператори</w:t>
      </w:r>
    </w:p>
    <w:p w:rsidR="00061553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Бiнарнi</w:t>
      </w:r>
    </w:p>
    <w:p w:rsidR="00061553" w:rsidRDefault="00061553" w:rsidP="005539F3">
      <w:pPr>
        <w:ind w:left="718" w:firstLine="698"/>
        <w:rPr>
          <w:lang w:val="uk-UA"/>
        </w:rPr>
      </w:pPr>
      <w:r w:rsidRPr="00061553">
        <w:rPr>
          <w:lang w:val="uk-UA"/>
        </w:rPr>
        <w:t>ArithmeticOperator = '+' | '-' | '*' | "**" | '/' | '%'.</w:t>
      </w:r>
    </w:p>
    <w:p w:rsidR="002F69AF" w:rsidRPr="002F69AF" w:rsidRDefault="002E4832" w:rsidP="002E4832">
      <w:pPr>
        <w:ind w:left="718" w:firstLine="698"/>
      </w:pPr>
      <w:r>
        <w:t xml:space="preserve">1.1 </w:t>
      </w:r>
      <w:r w:rsidR="002F69AF">
        <w:t>При д</w:t>
      </w:r>
      <w:r w:rsidR="002F69AF">
        <w:rPr>
          <w:lang w:val="en-US"/>
        </w:rPr>
        <w:t>i</w:t>
      </w:r>
      <w:r w:rsidR="002F69AF">
        <w:t>ленн</w:t>
      </w:r>
      <w:r w:rsidR="002F69AF">
        <w:rPr>
          <w:lang w:val="en-US"/>
        </w:rPr>
        <w:t>i</w:t>
      </w:r>
      <w:r w:rsidR="002F69AF" w:rsidRPr="002E4832">
        <w:t xml:space="preserve"> </w:t>
      </w:r>
      <w:r w:rsidR="002F69AF">
        <w:t xml:space="preserve">на 0 - </w:t>
      </w:r>
      <w:r w:rsidR="002F69AF" w:rsidRPr="002F69AF">
        <w:t>видається помилка</w:t>
      </w:r>
      <w:r w:rsidR="002F69AF">
        <w:t>.</w:t>
      </w:r>
    </w:p>
    <w:p w:rsidR="00A340B8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Унарнi</w:t>
      </w:r>
    </w:p>
    <w:p w:rsidR="00061553" w:rsidRPr="002939D7" w:rsidRDefault="00061553" w:rsidP="005539F3">
      <w:pPr>
        <w:ind w:left="718" w:firstLine="698"/>
      </w:pPr>
      <w:r w:rsidRPr="00061553">
        <w:rPr>
          <w:lang w:val="en-US"/>
        </w:rPr>
        <w:t>Sign</w:t>
      </w:r>
      <w:r w:rsidRPr="002939D7">
        <w:t xml:space="preserve"> = '+' | '-'.</w:t>
      </w:r>
    </w:p>
    <w:p w:rsidR="00A340B8" w:rsidRPr="002939D7" w:rsidRDefault="00C54866">
      <w:pPr>
        <w:tabs>
          <w:tab w:val="center" w:pos="2237"/>
        </w:tabs>
        <w:spacing w:after="331" w:line="259" w:lineRule="auto"/>
        <w:ind w:left="-15" w:firstLine="0"/>
        <w:jc w:val="left"/>
      </w:pPr>
      <w:r>
        <w:rPr>
          <w:lang w:val="uk-UA"/>
        </w:rPr>
        <w:t xml:space="preserve">4.2.2     </w:t>
      </w:r>
      <w:r w:rsidR="00771E2F" w:rsidRPr="00A772DC">
        <w:rPr>
          <w:lang w:val="uk-UA"/>
        </w:rPr>
        <w:t>Оператори вiдношення</w:t>
      </w:r>
    </w:p>
    <w:p w:rsidR="00605F60" w:rsidRPr="00605F60" w:rsidRDefault="00605F60" w:rsidP="00605F60">
      <w:pPr>
        <w:tabs>
          <w:tab w:val="center" w:pos="2237"/>
        </w:tabs>
        <w:spacing w:after="331" w:line="259" w:lineRule="auto"/>
        <w:ind w:left="0" w:firstLine="0"/>
        <w:jc w:val="left"/>
        <w:rPr>
          <w:lang w:val="uk-UA"/>
        </w:rPr>
      </w:pPr>
      <w:r w:rsidRPr="008E2257">
        <w:rPr>
          <w:lang w:val="en-US"/>
        </w:rPr>
        <w:t xml:space="preserve">                  </w:t>
      </w:r>
      <w:r w:rsidRPr="00605F60">
        <w:rPr>
          <w:lang w:val="en-US"/>
        </w:rPr>
        <w:t>RelationalOperator = '&lt;' | '&gt;' | "&lt;=" | "&gt;=" | "==" | "!=".</w:t>
      </w:r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Програма</w:t>
      </w:r>
    </w:p>
    <w:p w:rsidR="00A340B8" w:rsidRPr="00A772DC" w:rsidRDefault="00FF76DE">
      <w:pPr>
        <w:ind w:left="-15" w:firstLine="351"/>
        <w:rPr>
          <w:lang w:val="uk-UA"/>
        </w:rPr>
      </w:pPr>
      <w:r w:rsidRPr="00FF76DE">
        <w:rPr>
          <w:lang w:val="uk-UA"/>
        </w:rPr>
        <w:t>Програ</w:t>
      </w:r>
      <w:r>
        <w:rPr>
          <w:lang w:val="uk-UA"/>
        </w:rPr>
        <w:t xml:space="preserve">ма складається з набору виразів. </w:t>
      </w:r>
      <w:r w:rsidR="00771E2F" w:rsidRPr="00A772DC">
        <w:rPr>
          <w:lang w:val="uk-UA"/>
        </w:rPr>
        <w:t>Програма не може мiстити неоголошену змiнну.</w:t>
      </w:r>
    </w:p>
    <w:p w:rsidR="00A340B8" w:rsidRPr="00A772DC" w:rsidRDefault="00FF76DE" w:rsidP="00FF76DE">
      <w:pPr>
        <w:spacing w:after="0" w:line="259" w:lineRule="auto"/>
        <w:ind w:left="1916" w:firstLine="0"/>
        <w:jc w:val="left"/>
        <w:rPr>
          <w:lang w:val="uk-UA"/>
        </w:rPr>
      </w:pPr>
      <w:r>
        <w:rPr>
          <w:lang w:val="uk-UA"/>
        </w:rPr>
        <w:tab/>
        <w:t xml:space="preserve">    </w:t>
      </w:r>
      <w:r>
        <w:rPr>
          <w:noProof/>
        </w:rPr>
        <w:drawing>
          <wp:inline distT="0" distB="0" distL="0" distR="0" wp14:anchorId="3242901B" wp14:editId="3E9F2144">
            <wp:extent cx="2027103" cy="747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890" cy="7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 w:rsidP="00FF76DE">
      <w:pPr>
        <w:spacing w:after="0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Iнструкцiї</w:t>
      </w:r>
    </w:p>
    <w:p w:rsidR="00A340B8" w:rsidRPr="00A772DC" w:rsidRDefault="00771E2F">
      <w:pPr>
        <w:spacing w:after="420"/>
        <w:ind w:left="-15" w:firstLine="351"/>
        <w:rPr>
          <w:lang w:val="uk-UA"/>
        </w:rPr>
      </w:pPr>
      <w:r w:rsidRPr="00A772DC">
        <w:rPr>
          <w:lang w:val="uk-UA"/>
        </w:rPr>
        <w:t>Iнструкцiї (Statements) визначають алгоритмiчнi дiї, якi мають бути виконанi. За винятком зазначених далi випадкiв, iнструкцiї виконуються послiдовно.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(iнструкцiя)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r w:rsidRPr="00166E48">
        <w:rPr>
          <w:lang w:val="uk-UA"/>
        </w:rPr>
        <w:t>AssigmentExpression = Identifier '=' Expression.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B706CE" w:rsidRDefault="00771E2F" w:rsidP="00B706CE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B706CE">
        <w:rPr>
          <w:lang w:val="uk-UA"/>
        </w:rPr>
        <w:t>Тип змiнної з iдентифiкатором Ident</w:t>
      </w:r>
      <w:r w:rsidR="00F478E3" w:rsidRPr="00B706CE">
        <w:rPr>
          <w:lang w:val="en-US"/>
        </w:rPr>
        <w:t>ifier</w:t>
      </w:r>
      <w:r w:rsidRPr="00B706CE">
        <w:rPr>
          <w:lang w:val="uk-UA"/>
        </w:rPr>
        <w:t xml:space="preserve"> має вiдповiдати </w:t>
      </w:r>
      <w:r w:rsidR="00F478E3" w:rsidRPr="00B706CE">
        <w:rPr>
          <w:lang w:val="uk-UA"/>
        </w:rPr>
        <w:t xml:space="preserve">типу виразу праворуч оператора </w:t>
      </w:r>
      <w:r w:rsidRPr="00B706CE">
        <w:rPr>
          <w:lang w:val="uk-UA"/>
        </w:rPr>
        <w:t>=.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B706CE">
      <w:pPr>
        <w:numPr>
          <w:ilvl w:val="0"/>
          <w:numId w:val="7"/>
        </w:numPr>
        <w:ind w:hanging="299"/>
        <w:rPr>
          <w:lang w:val="uk-UA"/>
        </w:rPr>
      </w:pPr>
      <w:r>
        <w:rPr>
          <w:lang w:val="uk-UA"/>
        </w:rPr>
        <w:t xml:space="preserve">Інструкція присвоювання заносить значення </w:t>
      </w:r>
      <w:r w:rsidR="00CD77AF">
        <w:rPr>
          <w:lang w:val="uk-UA"/>
        </w:rPr>
        <w:t>лівого виразу у змінну, що є лівим операндом.</w:t>
      </w:r>
    </w:p>
    <w:p w:rsidR="00A340B8" w:rsidRPr="00A772DC" w:rsidRDefault="00CD77AF">
      <w:pPr>
        <w:numPr>
          <w:ilvl w:val="0"/>
          <w:numId w:val="7"/>
        </w:numPr>
        <w:spacing w:after="139"/>
        <w:ind w:hanging="299"/>
        <w:rPr>
          <w:lang w:val="uk-UA"/>
        </w:rPr>
      </w:pPr>
      <w:r>
        <w:rPr>
          <w:lang w:val="uk-UA"/>
        </w:rPr>
        <w:t xml:space="preserve">Після виконання присвоєння, </w:t>
      </w:r>
      <w:r>
        <w:rPr>
          <w:lang w:val="en-US"/>
        </w:rPr>
        <w:t>AssignmentExpression</w:t>
      </w:r>
      <w:r w:rsidRPr="00CD77AF">
        <w:rPr>
          <w:lang w:val="uk-UA"/>
        </w:rPr>
        <w:t xml:space="preserve"> ма</w:t>
      </w:r>
      <w:r>
        <w:rPr>
          <w:lang w:val="uk-UA"/>
        </w:rPr>
        <w:t>є</w:t>
      </w:r>
      <w:r w:rsidRPr="00CD77AF">
        <w:rPr>
          <w:lang w:val="uk-UA"/>
        </w:rPr>
        <w:t xml:space="preserve"> значення </w:t>
      </w:r>
      <w:r>
        <w:rPr>
          <w:lang w:val="uk-UA"/>
        </w:rPr>
        <w:t>лівого операнду.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Default="00CD77AF" w:rsidP="003E526F">
      <w:pPr>
        <w:numPr>
          <w:ilvl w:val="0"/>
          <w:numId w:val="7"/>
        </w:numPr>
        <w:spacing w:after="0"/>
        <w:ind w:hanging="299"/>
        <w:rPr>
          <w:lang w:val="uk-UA"/>
        </w:rPr>
      </w:pPr>
      <w:r>
        <w:rPr>
          <w:lang w:val="en-US"/>
        </w:rPr>
        <w:t>foo = 35</w:t>
      </w:r>
    </w:p>
    <w:p w:rsidR="003E526F" w:rsidRPr="003E526F" w:rsidRDefault="003E526F" w:rsidP="003E526F">
      <w:pPr>
        <w:spacing w:after="10"/>
        <w:ind w:left="0" w:firstLine="0"/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3E526F" w:rsidRPr="00A772DC" w:rsidRDefault="003E526F" w:rsidP="003E526F">
      <w:pPr>
        <w:spacing w:after="0"/>
        <w:ind w:left="585" w:firstLine="0"/>
        <w:rPr>
          <w:lang w:val="uk-UA"/>
        </w:rPr>
      </w:pPr>
      <w:r>
        <w:rPr>
          <w:noProof/>
        </w:rPr>
        <w:drawing>
          <wp:inline distT="0" distB="0" distL="0" distR="0" wp14:anchorId="05A804ED" wp14:editId="19D1B6E4">
            <wp:extent cx="2137340" cy="6239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062" cy="6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Iнструкцiя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E97A23" w:rsidRDefault="00E34616" w:rsidP="00E97A23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E34616">
        <w:rPr>
          <w:lang w:val="uk-UA"/>
        </w:rPr>
        <w:t>InputStatement = '$' Identifier ';'.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E97A23">
      <w:pPr>
        <w:numPr>
          <w:ilvl w:val="0"/>
          <w:numId w:val="8"/>
        </w:numPr>
        <w:ind w:hanging="299"/>
        <w:rPr>
          <w:lang w:val="uk-UA"/>
        </w:rPr>
      </w:pPr>
      <w:r>
        <w:rPr>
          <w:lang w:val="en-US"/>
        </w:rPr>
        <w:t>$d;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lastRenderedPageBreak/>
        <w:t>Iнструкцiя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C02973" w:rsidP="00C02973">
      <w:pPr>
        <w:numPr>
          <w:ilvl w:val="0"/>
          <w:numId w:val="9"/>
        </w:numPr>
        <w:ind w:firstLine="286"/>
        <w:rPr>
          <w:lang w:val="uk-UA"/>
        </w:rPr>
      </w:pPr>
      <w:r w:rsidRPr="00C02973">
        <w:rPr>
          <w:lang w:val="uk-UA"/>
        </w:rPr>
        <w:t>OutputStatement = '@' Expression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FF4DEF">
      <w:pPr>
        <w:numPr>
          <w:ilvl w:val="0"/>
          <w:numId w:val="9"/>
        </w:numPr>
        <w:spacing w:after="423"/>
        <w:ind w:firstLine="286"/>
        <w:rPr>
          <w:lang w:val="uk-UA"/>
        </w:rPr>
      </w:pPr>
      <w:r>
        <w:rPr>
          <w:lang w:val="en-US"/>
        </w:rPr>
        <w:t>@42;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34534D" w:rsidP="00F31C18">
      <w:r>
        <w:t>Синтакси</w:t>
      </w:r>
      <w:r w:rsidR="00F31C18">
        <w:t>с</w:t>
      </w:r>
    </w:p>
    <w:p w:rsidR="00B1154E" w:rsidRPr="003A1D1C" w:rsidRDefault="00146C11" w:rsidP="003A1D1C">
      <w:pPr>
        <w:pStyle w:val="3"/>
        <w:numPr>
          <w:ilvl w:val="3"/>
          <w:numId w:val="11"/>
        </w:numPr>
        <w:ind w:left="567"/>
        <w:rPr>
          <w:lang w:val="en-US"/>
        </w:rPr>
      </w:pPr>
      <w:r w:rsidRPr="00F31C18">
        <w:rPr>
          <w:lang w:val="uk-UA"/>
        </w:rPr>
        <w:t>Selecti</w:t>
      </w:r>
      <w:r w:rsidR="00D046B6">
        <w:rPr>
          <w:lang w:val="uk-UA"/>
        </w:rPr>
        <w:t>onStatement = "if" '('</w:t>
      </w:r>
      <w:r w:rsidRPr="00F31C18">
        <w:rPr>
          <w:lang w:val="uk-UA"/>
        </w:rPr>
        <w:t>Expression')' Statement.</w:t>
      </w:r>
    </w:p>
    <w:p w:rsidR="00146C11" w:rsidRDefault="00B1154E" w:rsidP="00B1154E">
      <w:pPr>
        <w:pStyle w:val="3"/>
        <w:numPr>
          <w:ilvl w:val="0"/>
          <w:numId w:val="0"/>
        </w:numPr>
        <w:rPr>
          <w:lang w:val="uk-UA"/>
        </w:rPr>
      </w:pPr>
      <w:r>
        <w:rPr>
          <w:lang w:val="uk-UA"/>
        </w:rPr>
        <w:t>Обмеження</w:t>
      </w: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>Керуючий вираз повинен бути скалярним.</w:t>
      </w:r>
    </w:p>
    <w:p w:rsidR="00B1154E" w:rsidRPr="00EF169F" w:rsidRDefault="00EF169F" w:rsidP="00ED4BE4">
      <w:pPr>
        <w:pStyle w:val="3"/>
        <w:numPr>
          <w:ilvl w:val="0"/>
          <w:numId w:val="0"/>
        </w:numPr>
        <w:tabs>
          <w:tab w:val="center" w:pos="4260"/>
        </w:tabs>
        <w:rPr>
          <w:lang w:val="uk-UA"/>
        </w:rPr>
      </w:pPr>
      <w:r>
        <w:rPr>
          <w:lang w:val="uk-UA"/>
        </w:rPr>
        <w:t>Семантика</w:t>
      </w:r>
    </w:p>
    <w:p w:rsidR="00B1154E" w:rsidRDefault="00FD5405" w:rsidP="00B1154E">
      <w:pPr>
        <w:pStyle w:val="3"/>
        <w:numPr>
          <w:ilvl w:val="3"/>
          <w:numId w:val="11"/>
        </w:numPr>
        <w:ind w:left="567"/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Expression </w:t>
      </w:r>
      <w:r>
        <w:t>не</w:t>
      </w:r>
      <w:r w:rsidRPr="0036502B">
        <w:rPr>
          <w:lang w:val="en-US"/>
        </w:rPr>
        <w:t xml:space="preserve"> </w:t>
      </w:r>
      <w:r>
        <w:t>дор</w:t>
      </w:r>
      <w:r>
        <w:rPr>
          <w:lang w:val="uk-UA"/>
        </w:rPr>
        <w:t xml:space="preserve">івнює 0 – виконується </w:t>
      </w:r>
      <w:r w:rsidR="00705CF9">
        <w:rPr>
          <w:lang w:val="en-US"/>
        </w:rPr>
        <w:t>Statement.</w:t>
      </w:r>
    </w:p>
    <w:p w:rsidR="003E526F" w:rsidRPr="003E526F" w:rsidRDefault="003E526F" w:rsidP="003E526F">
      <w:pPr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F31C18" w:rsidRPr="00F31C18" w:rsidRDefault="00935313" w:rsidP="00F31C18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A0321F1" wp14:editId="3A89DBB3">
            <wp:extent cx="2518807" cy="6039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6917" cy="6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r w:rsidRPr="00166E48">
        <w:rPr>
          <w:lang w:val="uk-UA"/>
        </w:rPr>
        <w:t xml:space="preserve">IterationStatement = "for" </w:t>
      </w:r>
      <w:r w:rsidR="00701FA4">
        <w:rPr>
          <w:lang w:val="en-US"/>
        </w:rPr>
        <w:t>Assigment</w:t>
      </w:r>
      <w:r>
        <w:rPr>
          <w:lang w:val="uk-UA"/>
        </w:rPr>
        <w:t>Expression "to" Expression "by"</w:t>
      </w:r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 "while" '(' Expression ')' Statement "rof" ';'.</w:t>
      </w:r>
    </w:p>
    <w:p w:rsidR="00744D86" w:rsidRPr="00A772DC" w:rsidRDefault="00771E2F" w:rsidP="00744D86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5D16BF" w:rsidRPr="008653EA" w:rsidRDefault="00BD7D05" w:rsidP="008653EA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r w:rsidRPr="00BD7D05">
        <w:rPr>
          <w:lang w:val="en-US"/>
        </w:rPr>
        <w:t>rof;</w:t>
      </w:r>
    </w:p>
    <w:p w:rsidR="00B1154E" w:rsidRDefault="00B1154E" w:rsidP="00B1154E">
      <w:pPr>
        <w:numPr>
          <w:ilvl w:val="1"/>
          <w:numId w:val="10"/>
        </w:numPr>
        <w:rPr>
          <w:lang w:val="uk-UA"/>
        </w:rPr>
      </w:pPr>
      <w:r w:rsidRPr="00B1154E">
        <w:rPr>
          <w:lang w:val="uk-UA"/>
        </w:rPr>
        <w:t>&lt;</w:t>
      </w:r>
      <w:r>
        <w:rPr>
          <w:lang w:val="en-US"/>
        </w:rPr>
        <w:t>assignment</w:t>
      </w:r>
      <w:r w:rsidRPr="00B1154E">
        <w:rPr>
          <w:lang w:val="uk-UA"/>
        </w:rPr>
        <w:t>&gt; викону</w:t>
      </w:r>
      <w:r>
        <w:rPr>
          <w:lang w:val="uk-UA"/>
        </w:rPr>
        <w:t xml:space="preserve">ється до будь-яких </w:t>
      </w:r>
      <w:r w:rsidRPr="00B1154E">
        <w:rPr>
          <w:lang w:val="uk-UA"/>
        </w:rPr>
        <w:t xml:space="preserve">інструкцій тілу цикла. </w:t>
      </w:r>
    </w:p>
    <w:p w:rsidR="00B1154E" w:rsidRDefault="00C959AB" w:rsidP="00B1154E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>К</w:t>
      </w:r>
      <w:r w:rsidR="00B1154E">
        <w:t>ожного</w:t>
      </w:r>
      <w:r w:rsidR="00B1154E" w:rsidRPr="00B1154E">
        <w:t xml:space="preserve"> </w:t>
      </w:r>
      <w:r w:rsidR="00B1154E">
        <w:t>кроку</w:t>
      </w:r>
      <w:r>
        <w:rPr>
          <w:lang w:val="uk-UA"/>
        </w:rPr>
        <w:t xml:space="preserve"> </w:t>
      </w:r>
      <w:r w:rsidR="00B1154E">
        <w:rPr>
          <w:lang w:val="uk-UA"/>
        </w:rPr>
        <w:t>вирази виконуються у такій послідовності</w:t>
      </w:r>
      <w:r w:rsidR="00B1154E" w:rsidRPr="00B1154E">
        <w:t>: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&lt;expression-3&gt;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lastRenderedPageBreak/>
        <w:t>&lt;expression-2&gt;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&lt;expression-1&gt;</w:t>
      </w:r>
    </w:p>
    <w:p w:rsidR="003E3339" w:rsidRPr="00C959AB" w:rsidRDefault="003E3339" w:rsidP="00C959AB">
      <w:pPr>
        <w:ind w:left="792" w:firstLine="0"/>
        <w:rPr>
          <w:lang w:val="en-US"/>
        </w:rPr>
      </w:pPr>
      <w:r>
        <w:rPr>
          <w:lang w:val="en-US"/>
        </w:rPr>
        <w:t>&lt;statement&gt;</w:t>
      </w:r>
    </w:p>
    <w:p w:rsidR="00F95EC4" w:rsidRPr="005A5908" w:rsidRDefault="00B1154E" w:rsidP="005A5908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Тіло циклу повторно виконується доки результат </w:t>
      </w:r>
      <w:r w:rsidR="005A5908" w:rsidRPr="005A5908">
        <w:rPr>
          <w:lang w:val="en-US"/>
        </w:rPr>
        <w:t>&lt;</w:t>
      </w:r>
      <w:r w:rsidR="005A5908">
        <w:rPr>
          <w:lang w:val="en-US"/>
        </w:rPr>
        <w:t>expression</w:t>
      </w:r>
      <w:r w:rsidR="005A5908" w:rsidRPr="005A5908">
        <w:rPr>
          <w:lang w:val="en-US"/>
        </w:rPr>
        <w:t xml:space="preserve">-3&gt; </w:t>
      </w:r>
      <w:r w:rsidR="005A5908">
        <w:rPr>
          <w:lang w:val="uk-UA"/>
        </w:rPr>
        <w:t>не дорівнює 0</w:t>
      </w:r>
      <w:r w:rsidR="005A5908" w:rsidRPr="005A5908">
        <w:rPr>
          <w:lang w:val="en-US"/>
        </w:rPr>
        <w:t xml:space="preserve"> </w:t>
      </w:r>
      <w:r w:rsidR="005A5908">
        <w:t>або</w:t>
      </w:r>
      <w:r w:rsidR="005A5908" w:rsidRPr="005A5908">
        <w:rPr>
          <w:lang w:val="en-US"/>
        </w:rPr>
        <w:t xml:space="preserve"> </w:t>
      </w:r>
      <w:r w:rsidR="005A5908">
        <w:rPr>
          <w:lang w:val="uk-UA"/>
        </w:rPr>
        <w:t>змінна, ініціалізована</w:t>
      </w:r>
      <w:r w:rsidR="002D1B81" w:rsidRPr="005A5908">
        <w:rPr>
          <w:lang w:val="uk-UA"/>
        </w:rPr>
        <w:t xml:space="preserve"> у &lt;</w:t>
      </w:r>
      <w:r w:rsidR="002D1B81" w:rsidRPr="005A5908">
        <w:rPr>
          <w:lang w:val="en-US"/>
        </w:rPr>
        <w:t>assignment</w:t>
      </w:r>
      <w:r w:rsidR="002D1B81" w:rsidRPr="005A5908">
        <w:rPr>
          <w:lang w:val="uk-UA"/>
        </w:rPr>
        <w:t>&gt;, та &lt;</w:t>
      </w:r>
      <w:r w:rsidR="002D1B81" w:rsidRPr="005A5908">
        <w:rPr>
          <w:lang w:val="en-US"/>
        </w:rPr>
        <w:t>expression</w:t>
      </w:r>
      <w:r w:rsidR="002D1B81" w:rsidRPr="005A5908">
        <w:rPr>
          <w:lang w:val="uk-UA"/>
        </w:rPr>
        <w:t>-1&gt;</w:t>
      </w:r>
      <w:r w:rsidR="005A5908">
        <w:rPr>
          <w:lang w:val="uk-UA"/>
        </w:rPr>
        <w:t xml:space="preserve"> не рівні.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935313" w:rsidRDefault="00DB5F69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en-US"/>
        </w:rPr>
        <w:t>for d = 15 to 73%3 by 0.</w:t>
      </w:r>
      <w:r w:rsidR="002D1B81">
        <w:rPr>
          <w:lang w:val="en-US"/>
        </w:rPr>
        <w:t>34 while(</w:t>
      </w:r>
      <w:r w:rsidR="002B2AF7">
        <w:rPr>
          <w:lang w:val="en-US"/>
        </w:rPr>
        <w:t>d &gt;= eps</w:t>
      </w:r>
      <w:r w:rsidR="002D1B81">
        <w:rPr>
          <w:lang w:val="en-US"/>
        </w:rPr>
        <w:t>)</w:t>
      </w:r>
      <w:r w:rsidR="00B5168A">
        <w:rPr>
          <w:lang w:val="en-US"/>
        </w:rPr>
        <w:t xml:space="preserve"> a = d*3-7; rof;</w:t>
      </w:r>
    </w:p>
    <w:p w:rsidR="00935313" w:rsidRPr="00935313" w:rsidRDefault="00935313" w:rsidP="00935313">
      <w:pPr>
        <w:spacing w:after="10"/>
        <w:rPr>
          <w:lang w:val="uk-UA"/>
        </w:rPr>
      </w:pPr>
      <w:r w:rsidRPr="00935313">
        <w:rPr>
          <w:lang w:val="uk-UA"/>
        </w:rPr>
        <w:t>Візуальне представлення</w:t>
      </w:r>
    </w:p>
    <w:p w:rsidR="00935313" w:rsidRPr="00A772DC" w:rsidRDefault="00935313" w:rsidP="00935313">
      <w:pPr>
        <w:ind w:left="360" w:firstLine="0"/>
        <w:rPr>
          <w:lang w:val="uk-UA"/>
        </w:rPr>
      </w:pPr>
      <w:r>
        <w:rPr>
          <w:noProof/>
        </w:rPr>
        <w:drawing>
          <wp:inline distT="0" distB="0" distL="0" distR="0" wp14:anchorId="638AAC69" wp14:editId="123EC350">
            <wp:extent cx="5410835" cy="5110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DC">
        <w:rPr>
          <w:lang w:val="uk-UA"/>
        </w:rPr>
        <w:t xml:space="preserve"> 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 xml:space="preserve">Повна граматика мови </w:t>
      </w:r>
      <w:r w:rsidR="00093716" w:rsidRPr="00A772DC">
        <w:rPr>
          <w:lang w:val="uk-UA"/>
        </w:rPr>
        <w:t>Crundras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_Program = {Statement}.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Statement = InputStatement | OutputStatement | CompoundStatement | ExpressionStatement | SelectionStatement | IterationStatement | DeclarationStatement.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ExpressionStatement =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SelectionStatement = "if" '('Expression')' 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IterationStatement = "for" AssigmentExpression "to" Expression "by" Expression "while" '(' Expression ')' Statement "rof"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CompoundStatement = '{' {Statement} '}'.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DeclarationStatement = TypeSpecifier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 = '(' Expression ')'| PrimaryExpression | ArithmeticExpression | AssigmentExpression | UnaryExpression | RelationalExpression.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PrimaryExpression = Literal | Identifier.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UnaryExpression = [Sign] PrimaryExpression.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RelationalExpression = Expression RelationalOperator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ArithmeticExpression = Expression ArithmeticOperator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AssigmentExpression = Identifier '='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InputStatement = '$'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OutputStatement = '@'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B46819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TypeSpecifier = "int" | "float".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lastRenderedPageBreak/>
        <w:t>Identifier = Letter {Letter | 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Literal = IntegerLiteral | FloatingLiteral.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IntegerLiteral = Digit {Digit}.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FloatingLiteral = IntegerLiteral '.' [IntegerLiteral].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 xml:space="preserve">Digit = '0' | '1' | '2' | '3' | '4' | '5' | '6' | '7' | '8' | '9'. 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Sign = '+' | '-'.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ArithmeticOperator = '+' | '-' | '*' | "**" | '/' | '%'.</w:t>
      </w:r>
    </w:p>
    <w:p w:rsidR="009B12EA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RelationalOperator = '&lt;' | '&gt;' | "&lt;=" | "&gt;=" | "==" | "!=".</w:t>
      </w:r>
      <w:r w:rsidR="009B12EA">
        <w:rPr>
          <w:lang w:val="uk-UA"/>
        </w:rPr>
        <w:br/>
      </w:r>
    </w:p>
    <w:p w:rsidR="009B12EA" w:rsidRDefault="00B46819">
      <w:pPr>
        <w:spacing w:after="160" w:line="259" w:lineRule="auto"/>
        <w:ind w:left="0" w:firstLine="0"/>
        <w:jc w:val="left"/>
      </w:pPr>
      <w:r>
        <w:t xml:space="preserve">Приклад програми мовою </w:t>
      </w:r>
      <w:r>
        <w:rPr>
          <w:lang w:val="en-US"/>
        </w:rPr>
        <w:t>Crundras</w:t>
      </w:r>
      <w:r>
        <w:t>: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int a;</w:t>
      </w:r>
      <w:r w:rsidR="00DB0304">
        <w:rPr>
          <w:rFonts w:ascii="Consolas" w:hAnsi="Consolas"/>
          <w:sz w:val="22"/>
          <w:lang w:val="en-US"/>
        </w:rPr>
        <w:tab/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float d;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$d;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for a=0 to 15/3 by 0.5 while(d&lt;=23)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    @d = d / a - d%a;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rof;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if(d == 23) 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>{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 xml:space="preserve">    @42</w:t>
      </w:r>
      <w:r>
        <w:rPr>
          <w:rFonts w:ascii="Consolas" w:hAnsi="Consolas"/>
          <w:sz w:val="22"/>
          <w:lang w:val="en-US"/>
        </w:rPr>
        <w:t>**3</w:t>
      </w:r>
      <w:r w:rsidRPr="006822DA">
        <w:rPr>
          <w:rFonts w:ascii="Consolas" w:hAnsi="Consolas"/>
          <w:sz w:val="22"/>
        </w:rPr>
        <w:t>;</w:t>
      </w:r>
    </w:p>
    <w:p w:rsidR="006822DA" w:rsidRPr="006822DA" w:rsidRDefault="006822DA" w:rsidP="006822DA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>}</w:t>
      </w:r>
    </w:p>
    <w:tbl>
      <w:tblPr>
        <w:tblStyle w:val="TableGrid"/>
        <w:tblpPr w:leftFromText="180" w:rightFromText="180" w:vertAnchor="text" w:horzAnchor="margin" w:tblpY="-1174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Токен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iдентифiкатор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int</w:t>
            </w:r>
            <w:r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цiле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bookmarkStart w:id="2" w:name="_GoBack"/>
            <w:bookmarkEnd w:id="2"/>
            <w:r w:rsidRPr="00A772DC">
              <w:rPr>
                <w:lang w:val="uk-UA"/>
              </w:rPr>
              <w:t>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дiйсне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1C7FD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int</w:t>
            </w:r>
          </w:p>
        </w:tc>
      </w:tr>
      <w:tr w:rsidR="009B12EA" w:rsidRPr="000D0618" w:rsidTr="00BD5DD2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float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DA7CC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if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F944C4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for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CD039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to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82A2A" w:rsidP="00982A2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by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331E91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0E30D6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while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0E30D6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rof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$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@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assign_op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A772DC">
              <w:rPr>
                <w:lang w:val="uk-UA"/>
              </w:rPr>
              <w:t>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+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-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 *</w:t>
            </w:r>
            <w:r>
              <w:rPr>
                <w:lang w:val="en-US"/>
              </w:rPr>
              <w:t>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/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%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8277F7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&gt;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&gt;=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!=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(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)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{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}</w:t>
            </w:r>
          </w:p>
        </w:tc>
      </w:tr>
      <w:tr w:rsidR="009B12EA" w:rsidRPr="00113FE2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19064C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19064C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9B12EA" w:rsidP="0019064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19064C">
              <w:rPr>
                <w:lang w:val="en-US"/>
              </w:rPr>
              <w:t>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DB428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white</w:t>
            </w:r>
            <w:r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‘ ’</w:t>
            </w:r>
            <w:r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eof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Default="00A340B8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Pr="004161E0" w:rsidRDefault="00851D69" w:rsidP="004161E0">
      <w:pPr>
        <w:ind w:left="2376"/>
      </w:pPr>
      <w:r>
        <w:rPr>
          <w:lang w:val="uk-UA"/>
        </w:rPr>
        <w:t xml:space="preserve">Табл. 2: Таблиця лексем мови </w:t>
      </w:r>
      <w:r>
        <w:rPr>
          <w:lang w:val="en-US"/>
        </w:rPr>
        <w:t>Crundras</w:t>
      </w:r>
    </w:p>
    <w:sectPr w:rsidR="00851D69" w:rsidRPr="004161E0" w:rsidSect="007B4BB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8" w:h="16855"/>
      <w:pgMar w:top="1997" w:right="1417" w:bottom="1421" w:left="1980" w:header="720" w:footer="8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83" w:rsidRDefault="00A65783">
      <w:pPr>
        <w:spacing w:after="0" w:line="240" w:lineRule="auto"/>
      </w:pPr>
      <w:r>
        <w:separator/>
      </w:r>
    </w:p>
  </w:endnote>
  <w:endnote w:type="continuationSeparator" w:id="0">
    <w:p w:rsidR="00A65783" w:rsidRDefault="00A6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0618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06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83" w:rsidRDefault="00A65783">
      <w:pPr>
        <w:spacing w:after="0" w:line="240" w:lineRule="auto"/>
      </w:pPr>
      <w:r>
        <w:separator/>
      </w:r>
    </w:p>
  </w:footnote>
  <w:footnote w:type="continuationSeparator" w:id="0">
    <w:p w:rsidR="00A65783" w:rsidRDefault="00A6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Pr="007B4BB8" w:rsidRDefault="00CA23B3" w:rsidP="007B4BB8">
    <w:pPr>
      <w:pStyle w:val="a6"/>
      <w:ind w:left="0" w:firstLine="0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pStyle w:val="a6"/>
      <w:rPr>
        <w:lang w:val="uk-UA"/>
      </w:rPr>
    </w:pPr>
    <w:r>
      <w:rPr>
        <w:lang w:val="uk-UA"/>
      </w:rPr>
      <w:t>Куйбіда П.К. ТР-72</w:t>
    </w:r>
  </w:p>
  <w:p w:rsidR="00CA23B3" w:rsidRDefault="00CA23B3" w:rsidP="007B4BB8">
    <w:pPr>
      <w:pStyle w:val="a6"/>
      <w:ind w:left="0" w:firstLine="0"/>
    </w:pPr>
  </w:p>
  <w:p w:rsidR="00CA23B3" w:rsidRDefault="00CA23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754B67"/>
    <w:multiLevelType w:val="hybridMultilevel"/>
    <w:tmpl w:val="F50C7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171CB"/>
    <w:rsid w:val="00061553"/>
    <w:rsid w:val="00061614"/>
    <w:rsid w:val="00083738"/>
    <w:rsid w:val="00093716"/>
    <w:rsid w:val="000B06D0"/>
    <w:rsid w:val="000B1204"/>
    <w:rsid w:val="000C36B7"/>
    <w:rsid w:val="000D0618"/>
    <w:rsid w:val="000E30D6"/>
    <w:rsid w:val="000F030C"/>
    <w:rsid w:val="00113FE2"/>
    <w:rsid w:val="00146C11"/>
    <w:rsid w:val="00163F9E"/>
    <w:rsid w:val="001655EA"/>
    <w:rsid w:val="00166E48"/>
    <w:rsid w:val="00173FFB"/>
    <w:rsid w:val="0019064C"/>
    <w:rsid w:val="001C7FD5"/>
    <w:rsid w:val="001D090B"/>
    <w:rsid w:val="001D1D7E"/>
    <w:rsid w:val="001F4473"/>
    <w:rsid w:val="00205823"/>
    <w:rsid w:val="002442F9"/>
    <w:rsid w:val="00251F30"/>
    <w:rsid w:val="00276C1C"/>
    <w:rsid w:val="0028287E"/>
    <w:rsid w:val="002939D7"/>
    <w:rsid w:val="002B0F2D"/>
    <w:rsid w:val="002B1AC3"/>
    <w:rsid w:val="002B2AF7"/>
    <w:rsid w:val="002D1B81"/>
    <w:rsid w:val="002E4226"/>
    <w:rsid w:val="002E4832"/>
    <w:rsid w:val="002E56C7"/>
    <w:rsid w:val="002E6255"/>
    <w:rsid w:val="002F69AF"/>
    <w:rsid w:val="003021A4"/>
    <w:rsid w:val="00316A49"/>
    <w:rsid w:val="00321DBF"/>
    <w:rsid w:val="00331E91"/>
    <w:rsid w:val="0034534D"/>
    <w:rsid w:val="00363F75"/>
    <w:rsid w:val="0036502B"/>
    <w:rsid w:val="00374643"/>
    <w:rsid w:val="00391D65"/>
    <w:rsid w:val="00392882"/>
    <w:rsid w:val="003A12AF"/>
    <w:rsid w:val="003A1D1C"/>
    <w:rsid w:val="003D0F2A"/>
    <w:rsid w:val="003E3339"/>
    <w:rsid w:val="003E526F"/>
    <w:rsid w:val="003F59EE"/>
    <w:rsid w:val="004161E0"/>
    <w:rsid w:val="00421F88"/>
    <w:rsid w:val="004431AB"/>
    <w:rsid w:val="00475F0E"/>
    <w:rsid w:val="00490C2F"/>
    <w:rsid w:val="004A1794"/>
    <w:rsid w:val="004E52C3"/>
    <w:rsid w:val="004E6501"/>
    <w:rsid w:val="005206C8"/>
    <w:rsid w:val="00521266"/>
    <w:rsid w:val="005245DA"/>
    <w:rsid w:val="00526242"/>
    <w:rsid w:val="00526CBD"/>
    <w:rsid w:val="00534CE2"/>
    <w:rsid w:val="00551949"/>
    <w:rsid w:val="005539F3"/>
    <w:rsid w:val="00581E89"/>
    <w:rsid w:val="005856F9"/>
    <w:rsid w:val="0059452E"/>
    <w:rsid w:val="005A5908"/>
    <w:rsid w:val="005D16BF"/>
    <w:rsid w:val="005F242D"/>
    <w:rsid w:val="005F64CB"/>
    <w:rsid w:val="00605F60"/>
    <w:rsid w:val="00623D51"/>
    <w:rsid w:val="006565F9"/>
    <w:rsid w:val="00657673"/>
    <w:rsid w:val="006822DA"/>
    <w:rsid w:val="006A6DE2"/>
    <w:rsid w:val="006B6B3E"/>
    <w:rsid w:val="006D4286"/>
    <w:rsid w:val="006D57DF"/>
    <w:rsid w:val="006E0A17"/>
    <w:rsid w:val="006E0FE0"/>
    <w:rsid w:val="006E3549"/>
    <w:rsid w:val="00701FA4"/>
    <w:rsid w:val="00705CF9"/>
    <w:rsid w:val="00716396"/>
    <w:rsid w:val="00722D41"/>
    <w:rsid w:val="00743FA5"/>
    <w:rsid w:val="00744D86"/>
    <w:rsid w:val="00750F1B"/>
    <w:rsid w:val="0075482D"/>
    <w:rsid w:val="00771E2F"/>
    <w:rsid w:val="007722A1"/>
    <w:rsid w:val="007A56D5"/>
    <w:rsid w:val="007A5E7B"/>
    <w:rsid w:val="007B4BB8"/>
    <w:rsid w:val="007B71E0"/>
    <w:rsid w:val="008262A9"/>
    <w:rsid w:val="008277F7"/>
    <w:rsid w:val="0083563A"/>
    <w:rsid w:val="00835C35"/>
    <w:rsid w:val="00844351"/>
    <w:rsid w:val="00851D69"/>
    <w:rsid w:val="008653EA"/>
    <w:rsid w:val="00897878"/>
    <w:rsid w:val="008C1969"/>
    <w:rsid w:val="008E2257"/>
    <w:rsid w:val="008E6E9A"/>
    <w:rsid w:val="0092749D"/>
    <w:rsid w:val="00932975"/>
    <w:rsid w:val="00935313"/>
    <w:rsid w:val="00971063"/>
    <w:rsid w:val="00982A2A"/>
    <w:rsid w:val="009A1D0F"/>
    <w:rsid w:val="009B12EA"/>
    <w:rsid w:val="009C5C08"/>
    <w:rsid w:val="009D15F7"/>
    <w:rsid w:val="009E5D12"/>
    <w:rsid w:val="009F2F85"/>
    <w:rsid w:val="00A05C16"/>
    <w:rsid w:val="00A340B8"/>
    <w:rsid w:val="00A47A34"/>
    <w:rsid w:val="00A65783"/>
    <w:rsid w:val="00A73B8B"/>
    <w:rsid w:val="00A772DC"/>
    <w:rsid w:val="00A84A38"/>
    <w:rsid w:val="00A86532"/>
    <w:rsid w:val="00AE72A6"/>
    <w:rsid w:val="00B1154E"/>
    <w:rsid w:val="00B142F1"/>
    <w:rsid w:val="00B1721B"/>
    <w:rsid w:val="00B31740"/>
    <w:rsid w:val="00B46819"/>
    <w:rsid w:val="00B5168A"/>
    <w:rsid w:val="00B666E3"/>
    <w:rsid w:val="00B706CE"/>
    <w:rsid w:val="00B7178D"/>
    <w:rsid w:val="00B87EA9"/>
    <w:rsid w:val="00B97A6C"/>
    <w:rsid w:val="00BB7E69"/>
    <w:rsid w:val="00BD5DD2"/>
    <w:rsid w:val="00BD7D05"/>
    <w:rsid w:val="00C02973"/>
    <w:rsid w:val="00C125FA"/>
    <w:rsid w:val="00C151CA"/>
    <w:rsid w:val="00C22AC3"/>
    <w:rsid w:val="00C33818"/>
    <w:rsid w:val="00C500A9"/>
    <w:rsid w:val="00C54866"/>
    <w:rsid w:val="00C77F2A"/>
    <w:rsid w:val="00C959AB"/>
    <w:rsid w:val="00CA23B3"/>
    <w:rsid w:val="00CC17EB"/>
    <w:rsid w:val="00CD0397"/>
    <w:rsid w:val="00CD552B"/>
    <w:rsid w:val="00CD77AF"/>
    <w:rsid w:val="00D046B6"/>
    <w:rsid w:val="00D12045"/>
    <w:rsid w:val="00D22043"/>
    <w:rsid w:val="00D22D1C"/>
    <w:rsid w:val="00D3616F"/>
    <w:rsid w:val="00D46278"/>
    <w:rsid w:val="00D517A2"/>
    <w:rsid w:val="00D578EC"/>
    <w:rsid w:val="00D653D8"/>
    <w:rsid w:val="00D70715"/>
    <w:rsid w:val="00D9796C"/>
    <w:rsid w:val="00DA33AC"/>
    <w:rsid w:val="00DA7CC7"/>
    <w:rsid w:val="00DB0304"/>
    <w:rsid w:val="00DB2FE5"/>
    <w:rsid w:val="00DB4289"/>
    <w:rsid w:val="00DB5F69"/>
    <w:rsid w:val="00E177B1"/>
    <w:rsid w:val="00E34616"/>
    <w:rsid w:val="00E36135"/>
    <w:rsid w:val="00E37688"/>
    <w:rsid w:val="00E52F3E"/>
    <w:rsid w:val="00E546BB"/>
    <w:rsid w:val="00E57210"/>
    <w:rsid w:val="00E71415"/>
    <w:rsid w:val="00E72E4C"/>
    <w:rsid w:val="00E80BDA"/>
    <w:rsid w:val="00E91C3C"/>
    <w:rsid w:val="00E97A23"/>
    <w:rsid w:val="00ED4BE4"/>
    <w:rsid w:val="00ED7000"/>
    <w:rsid w:val="00EE0261"/>
    <w:rsid w:val="00EE0C83"/>
    <w:rsid w:val="00EF169F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44C4"/>
    <w:rsid w:val="00F95EC4"/>
    <w:rsid w:val="00FC2BC9"/>
    <w:rsid w:val="00FC4A75"/>
    <w:rsid w:val="00FD5405"/>
    <w:rsid w:val="00FE149B"/>
    <w:rsid w:val="00FE18F7"/>
    <w:rsid w:val="00FE30E0"/>
    <w:rsid w:val="00FF1D4A"/>
    <w:rsid w:val="00FF4DE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0A018"/>
  <w15:docId w15:val="{72480091-2E68-4CA6-A811-7967470A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26F"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E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2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5933-32FE-4720-83D7-F762C44A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11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202</cp:revision>
  <dcterms:created xsi:type="dcterms:W3CDTF">2019-10-09T14:02:00Z</dcterms:created>
  <dcterms:modified xsi:type="dcterms:W3CDTF">2019-11-06T19:24:00Z</dcterms:modified>
</cp:coreProperties>
</file>