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47DC2" w14:textId="60CF2955" w:rsidR="008759F8" w:rsidRDefault="008759F8" w:rsidP="008759F8">
      <w:pPr>
        <w:pStyle w:val="ListParagraph"/>
        <w:numPr>
          <w:ilvl w:val="0"/>
          <w:numId w:val="1"/>
        </w:numPr>
        <w:jc w:val="center"/>
        <w:rPr>
          <w:rFonts w:ascii="Aptos Display" w:hAnsi="Aptos Display"/>
          <w:b/>
          <w:bCs/>
          <w:sz w:val="36"/>
          <w:szCs w:val="36"/>
        </w:rPr>
      </w:pPr>
      <w:r>
        <w:rPr>
          <w:rFonts w:ascii="Aptos Display" w:hAnsi="Aptos Display"/>
          <w:b/>
          <w:bCs/>
          <w:color w:val="C40000"/>
          <w:sz w:val="36"/>
          <w:szCs w:val="36"/>
        </w:rPr>
        <w:t xml:space="preserve"> </w:t>
      </w:r>
      <w:r w:rsidRPr="008759F8">
        <w:rPr>
          <w:rFonts w:ascii="Aptos Display" w:hAnsi="Aptos Display"/>
          <w:b/>
          <w:bCs/>
          <w:color w:val="C40000"/>
          <w:sz w:val="36"/>
          <w:szCs w:val="36"/>
        </w:rPr>
        <w:t>VLAN trunking &amp; Access Ports Theory</w:t>
      </w:r>
    </w:p>
    <w:p w14:paraId="4D2516AD" w14:textId="77777777" w:rsidR="008759F8" w:rsidRDefault="008759F8" w:rsidP="008759F8">
      <w:pPr>
        <w:jc w:val="center"/>
        <w:rPr>
          <w:rFonts w:ascii="Aptos Display" w:hAnsi="Aptos Display"/>
          <w:b/>
          <w:bCs/>
          <w:sz w:val="36"/>
          <w:szCs w:val="36"/>
        </w:rPr>
      </w:pPr>
    </w:p>
    <w:p w14:paraId="45445797" w14:textId="3B9AFD99" w:rsidR="008759F8" w:rsidRPr="008759F8" w:rsidRDefault="008759F8" w:rsidP="008759F8">
      <w:pPr>
        <w:rPr>
          <w:rFonts w:ascii="Aptos Display" w:hAnsi="Aptos Display"/>
          <w:b/>
          <w:bCs/>
          <w:sz w:val="32"/>
          <w:szCs w:val="32"/>
        </w:rPr>
      </w:pPr>
      <w:r w:rsidRPr="008759F8">
        <w:rPr>
          <w:rFonts w:ascii="Aptos Display" w:hAnsi="Aptos Display"/>
          <w:b/>
          <w:bCs/>
          <w:color w:val="0041AA"/>
          <w:sz w:val="32"/>
          <w:szCs w:val="32"/>
        </w:rPr>
        <w:t>Q1.  In Cisco Packet Tracer, configure two switches (Switch1 and Switch2) and connect them with a crossover cable. Set the FastEthernet0/1 port on both switches as trunk ports using the 802.1Q protocol?</w:t>
      </w:r>
    </w:p>
    <w:p w14:paraId="414E45DB" w14:textId="77777777" w:rsidR="008759F8" w:rsidRPr="008759F8" w:rsidRDefault="008759F8" w:rsidP="008759F8">
      <w:pPr>
        <w:rPr>
          <w:rFonts w:ascii="Aptos Display" w:hAnsi="Aptos Display"/>
          <w:b/>
          <w:bCs/>
          <w:sz w:val="32"/>
          <w:szCs w:val="32"/>
        </w:rPr>
      </w:pPr>
    </w:p>
    <w:p w14:paraId="4EB94CDC" w14:textId="0410BA36" w:rsidR="008759F8" w:rsidRDefault="008759F8" w:rsidP="008759F8">
      <w:pPr>
        <w:rPr>
          <w:rFonts w:ascii="Aptos Display" w:hAnsi="Aptos Display"/>
          <w:b/>
          <w:bCs/>
          <w:sz w:val="32"/>
          <w:szCs w:val="32"/>
        </w:rPr>
      </w:pPr>
      <w:r w:rsidRPr="008759F8">
        <w:rPr>
          <w:rFonts w:ascii="Aptos Display" w:hAnsi="Aptos Display"/>
          <w:b/>
          <w:bCs/>
          <w:sz w:val="32"/>
          <w:szCs w:val="32"/>
        </w:rPr>
        <w:t>Answer</w:t>
      </w:r>
    </w:p>
    <w:p w14:paraId="1E3A8B61" w14:textId="77777777" w:rsidR="008A4397" w:rsidRPr="008A4397" w:rsidRDefault="008A4397" w:rsidP="008A4397">
      <w:pPr>
        <w:pStyle w:val="ListParagraph"/>
        <w:numPr>
          <w:ilvl w:val="0"/>
          <w:numId w:val="2"/>
        </w:numPr>
        <w:rPr>
          <w:rFonts w:ascii="Aptos" w:hAnsi="Aptos"/>
          <w:sz w:val="28"/>
          <w:szCs w:val="28"/>
        </w:rPr>
      </w:pPr>
      <w:r w:rsidRPr="008A4397">
        <w:rPr>
          <w:rFonts w:ascii="Aptos" w:hAnsi="Aptos"/>
          <w:sz w:val="28"/>
          <w:szCs w:val="28"/>
        </w:rPr>
        <w:t>I connected two Cisco multilayer switches using a crossover cable in Cisco Packet Tracer.</w:t>
      </w:r>
    </w:p>
    <w:p w14:paraId="4701BBA4" w14:textId="77777777" w:rsidR="008A4397" w:rsidRPr="008A4397" w:rsidRDefault="008A4397" w:rsidP="008A4397">
      <w:pPr>
        <w:pStyle w:val="ListParagraph"/>
        <w:numPr>
          <w:ilvl w:val="0"/>
          <w:numId w:val="2"/>
        </w:numPr>
        <w:rPr>
          <w:rFonts w:ascii="Aptos" w:hAnsi="Aptos"/>
          <w:sz w:val="28"/>
          <w:szCs w:val="28"/>
        </w:rPr>
      </w:pPr>
      <w:r w:rsidRPr="008A4397">
        <w:rPr>
          <w:rFonts w:ascii="Aptos" w:hAnsi="Aptos"/>
          <w:sz w:val="28"/>
          <w:szCs w:val="28"/>
        </w:rPr>
        <w:t>I configured FastEthernet0/1 on both switches as trunk ports using 802.1Q encapsulation.</w:t>
      </w:r>
    </w:p>
    <w:p w14:paraId="28884D49" w14:textId="77777777" w:rsidR="008A4397" w:rsidRPr="008A4397" w:rsidRDefault="008A4397" w:rsidP="008A4397">
      <w:pPr>
        <w:pStyle w:val="ListParagraph"/>
        <w:numPr>
          <w:ilvl w:val="0"/>
          <w:numId w:val="2"/>
        </w:numPr>
        <w:rPr>
          <w:rFonts w:ascii="Aptos" w:hAnsi="Aptos"/>
          <w:sz w:val="28"/>
          <w:szCs w:val="28"/>
        </w:rPr>
      </w:pPr>
      <w:r w:rsidRPr="008A4397">
        <w:rPr>
          <w:rFonts w:ascii="Aptos" w:hAnsi="Aptos"/>
          <w:sz w:val="28"/>
          <w:szCs w:val="28"/>
        </w:rPr>
        <w:t>I verified the trunk configuration using the show interfaces trunk command.</w:t>
      </w:r>
    </w:p>
    <w:p w14:paraId="18D45D52" w14:textId="5575738C" w:rsidR="008759F8" w:rsidRPr="008A4397" w:rsidRDefault="008A4397" w:rsidP="008759F8">
      <w:pPr>
        <w:pStyle w:val="ListParagraph"/>
        <w:numPr>
          <w:ilvl w:val="0"/>
          <w:numId w:val="3"/>
        </w:numPr>
        <w:rPr>
          <w:rFonts w:ascii="Aptos Display" w:hAnsi="Aptos Display"/>
          <w:b/>
          <w:bCs/>
          <w:sz w:val="32"/>
          <w:szCs w:val="32"/>
        </w:rPr>
      </w:pPr>
      <w:r w:rsidRPr="008A4397">
        <w:rPr>
          <w:rFonts w:ascii="Aptos Display" w:hAnsi="Aptos Display"/>
          <w:b/>
          <w:bCs/>
          <w:sz w:val="32"/>
          <w:szCs w:val="32"/>
        </w:rPr>
        <w:t xml:space="preserve">Result: </w:t>
      </w:r>
      <w:r w:rsidRPr="008A4397">
        <w:rPr>
          <w:rFonts w:ascii="Aptos Display" w:hAnsi="Aptos Display"/>
          <w:sz w:val="28"/>
          <w:szCs w:val="28"/>
        </w:rPr>
        <w:t>The trunk port was successfully configured and showed the status as "trunking"</w:t>
      </w:r>
      <w:r w:rsidRPr="008A4397">
        <w:rPr>
          <w:rFonts w:ascii="Aptos Display" w:hAnsi="Aptos Display"/>
          <w:b/>
          <w:bCs/>
          <w:sz w:val="32"/>
          <w:szCs w:val="32"/>
        </w:rPr>
        <w:t>.</w:t>
      </w:r>
    </w:p>
    <w:p w14:paraId="15A6F862" w14:textId="70FF0E6D" w:rsidR="008759F8" w:rsidRPr="008759F8" w:rsidRDefault="008759F8" w:rsidP="008759F8">
      <w:pPr>
        <w:rPr>
          <w:rFonts w:ascii="Aptos Display" w:hAnsi="Aptos Display"/>
          <w:b/>
          <w:bCs/>
          <w:sz w:val="32"/>
          <w:szCs w:val="32"/>
        </w:rPr>
      </w:pPr>
      <w:r>
        <w:rPr>
          <w:noProof/>
        </w:rPr>
        <w:drawing>
          <wp:inline distT="0" distB="0" distL="0" distR="0" wp14:anchorId="03D95075" wp14:editId="32867468">
            <wp:extent cx="5731510" cy="3582035"/>
            <wp:effectExtent l="0" t="0" r="2540" b="0"/>
            <wp:docPr id="199766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66173" name=""/>
                    <pic:cNvPicPr/>
                  </pic:nvPicPr>
                  <pic:blipFill>
                    <a:blip r:embed="rId5"/>
                    <a:stretch>
                      <a:fillRect/>
                    </a:stretch>
                  </pic:blipFill>
                  <pic:spPr>
                    <a:xfrm>
                      <a:off x="0" y="0"/>
                      <a:ext cx="5731510" cy="3582035"/>
                    </a:xfrm>
                    <a:prstGeom prst="rect">
                      <a:avLst/>
                    </a:prstGeom>
                  </pic:spPr>
                </pic:pic>
              </a:graphicData>
            </a:graphic>
          </wp:inline>
        </w:drawing>
      </w:r>
    </w:p>
    <w:p w14:paraId="72BAFAA6" w14:textId="77777777" w:rsidR="008759F8" w:rsidRDefault="008759F8" w:rsidP="008759F8">
      <w:pPr>
        <w:rPr>
          <w:rFonts w:ascii="Aptos Display" w:hAnsi="Aptos Display"/>
          <w:b/>
          <w:bCs/>
          <w:sz w:val="36"/>
          <w:szCs w:val="36"/>
        </w:rPr>
      </w:pPr>
    </w:p>
    <w:p w14:paraId="1AF35214" w14:textId="34FF1224" w:rsidR="008A4397" w:rsidRPr="008A4397" w:rsidRDefault="008A4397" w:rsidP="008759F8">
      <w:pPr>
        <w:rPr>
          <w:rFonts w:ascii="Calibri" w:hAnsi="Calibri" w:cs="Calibri"/>
          <w:b/>
          <w:bCs/>
          <w:sz w:val="32"/>
          <w:szCs w:val="32"/>
        </w:rPr>
      </w:pPr>
      <w:r w:rsidRPr="008A4397">
        <w:rPr>
          <w:rFonts w:ascii="Calibri" w:hAnsi="Calibri" w:cs="Calibri"/>
          <w:b/>
          <w:bCs/>
          <w:color w:val="0041AA"/>
          <w:sz w:val="32"/>
          <w:szCs w:val="32"/>
        </w:rPr>
        <w:t>Q2.  Create three VLANs (10, 20, 30) on both switches and assign FastEthernet0/2, 0/3, and 0/4 on Switch1 to VLAN 10, 20, and 30 respectively as access ports?</w:t>
      </w:r>
    </w:p>
    <w:p w14:paraId="7E71899D" w14:textId="77777777" w:rsidR="008A4397" w:rsidRPr="008A4397" w:rsidRDefault="008A4397" w:rsidP="008759F8">
      <w:pPr>
        <w:rPr>
          <w:rFonts w:ascii="Calibri" w:hAnsi="Calibri" w:cs="Calibri"/>
          <w:b/>
          <w:bCs/>
          <w:sz w:val="32"/>
          <w:szCs w:val="32"/>
        </w:rPr>
      </w:pPr>
    </w:p>
    <w:p w14:paraId="303939BE" w14:textId="5B62F566" w:rsidR="008A4397" w:rsidRDefault="008A4397" w:rsidP="008759F8">
      <w:pPr>
        <w:rPr>
          <w:rFonts w:ascii="Calibri" w:hAnsi="Calibri" w:cs="Calibri"/>
          <w:b/>
          <w:bCs/>
          <w:sz w:val="32"/>
          <w:szCs w:val="32"/>
        </w:rPr>
      </w:pPr>
      <w:r w:rsidRPr="008A4397">
        <w:rPr>
          <w:rFonts w:ascii="Calibri" w:hAnsi="Calibri" w:cs="Calibri"/>
          <w:b/>
          <w:bCs/>
          <w:sz w:val="32"/>
          <w:szCs w:val="32"/>
        </w:rPr>
        <w:t>Answer</w:t>
      </w:r>
    </w:p>
    <w:p w14:paraId="4F287D49" w14:textId="77777777" w:rsidR="00451439" w:rsidRPr="00451439" w:rsidRDefault="00451439" w:rsidP="00451439">
      <w:pPr>
        <w:pStyle w:val="ListParagraph"/>
        <w:numPr>
          <w:ilvl w:val="0"/>
          <w:numId w:val="4"/>
        </w:numPr>
        <w:rPr>
          <w:rFonts w:ascii="Aptos" w:hAnsi="Aptos" w:cs="Calibri"/>
          <w:sz w:val="28"/>
          <w:szCs w:val="28"/>
        </w:rPr>
      </w:pPr>
      <w:r w:rsidRPr="00451439">
        <w:rPr>
          <w:rFonts w:ascii="Aptos" w:hAnsi="Aptos" w:cs="Calibri"/>
          <w:sz w:val="28"/>
          <w:szCs w:val="28"/>
        </w:rPr>
        <w:t>I created three VLANs (10, 20, and 30) on both multilayer switches in Cisco Packet Tracer.</w:t>
      </w:r>
    </w:p>
    <w:p w14:paraId="5F5B4351" w14:textId="77777777" w:rsidR="00451439" w:rsidRPr="00451439" w:rsidRDefault="00451439" w:rsidP="00451439">
      <w:pPr>
        <w:pStyle w:val="ListParagraph"/>
        <w:numPr>
          <w:ilvl w:val="0"/>
          <w:numId w:val="4"/>
        </w:numPr>
        <w:rPr>
          <w:rFonts w:ascii="Aptos" w:hAnsi="Aptos" w:cs="Calibri"/>
          <w:sz w:val="28"/>
          <w:szCs w:val="28"/>
        </w:rPr>
      </w:pPr>
      <w:r w:rsidRPr="00451439">
        <w:rPr>
          <w:rFonts w:ascii="Aptos" w:hAnsi="Aptos" w:cs="Calibri"/>
          <w:sz w:val="28"/>
          <w:szCs w:val="28"/>
        </w:rPr>
        <w:t>I named VLAN 10 as HR, VLAN 20 as Admin, and VLAN 30 as Marketing.</w:t>
      </w:r>
    </w:p>
    <w:p w14:paraId="4B32668C" w14:textId="77777777" w:rsidR="00451439" w:rsidRPr="00451439" w:rsidRDefault="00451439" w:rsidP="00451439">
      <w:pPr>
        <w:pStyle w:val="ListParagraph"/>
        <w:numPr>
          <w:ilvl w:val="0"/>
          <w:numId w:val="4"/>
        </w:numPr>
        <w:rPr>
          <w:rFonts w:ascii="Aptos" w:hAnsi="Aptos" w:cs="Calibri"/>
          <w:sz w:val="28"/>
          <w:szCs w:val="28"/>
        </w:rPr>
      </w:pPr>
      <w:r w:rsidRPr="00451439">
        <w:rPr>
          <w:rFonts w:ascii="Aptos" w:hAnsi="Aptos" w:cs="Calibri"/>
          <w:sz w:val="28"/>
          <w:szCs w:val="28"/>
        </w:rPr>
        <w:t xml:space="preserve">I assigned switch ports to the VLANs using the switchport mode access and switchport access </w:t>
      </w:r>
      <w:proofErr w:type="spellStart"/>
      <w:r w:rsidRPr="00451439">
        <w:rPr>
          <w:rFonts w:ascii="Aptos" w:hAnsi="Aptos" w:cs="Calibri"/>
          <w:sz w:val="28"/>
          <w:szCs w:val="28"/>
        </w:rPr>
        <w:t>vlan</w:t>
      </w:r>
      <w:proofErr w:type="spellEnd"/>
      <w:r w:rsidRPr="00451439">
        <w:rPr>
          <w:rFonts w:ascii="Aptos" w:hAnsi="Aptos" w:cs="Calibri"/>
          <w:sz w:val="28"/>
          <w:szCs w:val="28"/>
        </w:rPr>
        <w:t xml:space="preserve"> commands.</w:t>
      </w:r>
    </w:p>
    <w:p w14:paraId="6794E6D1" w14:textId="77777777" w:rsidR="00451439" w:rsidRPr="00451439" w:rsidRDefault="00451439" w:rsidP="00451439">
      <w:pPr>
        <w:pStyle w:val="ListParagraph"/>
        <w:numPr>
          <w:ilvl w:val="0"/>
          <w:numId w:val="4"/>
        </w:numPr>
        <w:rPr>
          <w:rFonts w:ascii="Aptos" w:hAnsi="Aptos" w:cs="Calibri"/>
          <w:sz w:val="28"/>
          <w:szCs w:val="28"/>
        </w:rPr>
      </w:pPr>
      <w:r w:rsidRPr="00451439">
        <w:rPr>
          <w:rFonts w:ascii="Aptos" w:hAnsi="Aptos" w:cs="Calibri"/>
          <w:sz w:val="28"/>
          <w:szCs w:val="28"/>
        </w:rPr>
        <w:t xml:space="preserve">I verified the configuration using the show </w:t>
      </w:r>
      <w:proofErr w:type="spellStart"/>
      <w:r w:rsidRPr="00451439">
        <w:rPr>
          <w:rFonts w:ascii="Aptos" w:hAnsi="Aptos" w:cs="Calibri"/>
          <w:sz w:val="28"/>
          <w:szCs w:val="28"/>
        </w:rPr>
        <w:t>vlan</w:t>
      </w:r>
      <w:proofErr w:type="spellEnd"/>
      <w:r w:rsidRPr="00451439">
        <w:rPr>
          <w:rFonts w:ascii="Aptos" w:hAnsi="Aptos" w:cs="Calibri"/>
          <w:sz w:val="28"/>
          <w:szCs w:val="28"/>
        </w:rPr>
        <w:t xml:space="preserve"> brief command.</w:t>
      </w:r>
    </w:p>
    <w:p w14:paraId="5667D796" w14:textId="77777777" w:rsidR="00451439" w:rsidRPr="00451439" w:rsidRDefault="00451439" w:rsidP="00451439">
      <w:pPr>
        <w:pStyle w:val="ListParagraph"/>
        <w:numPr>
          <w:ilvl w:val="0"/>
          <w:numId w:val="3"/>
        </w:numPr>
        <w:rPr>
          <w:rFonts w:ascii="Calibri" w:hAnsi="Calibri" w:cs="Calibri"/>
          <w:b/>
          <w:bCs/>
          <w:sz w:val="32"/>
          <w:szCs w:val="32"/>
        </w:rPr>
      </w:pPr>
      <w:r w:rsidRPr="00451439">
        <w:rPr>
          <w:rFonts w:ascii="Calibri" w:hAnsi="Calibri" w:cs="Calibri"/>
          <w:b/>
          <w:bCs/>
          <w:sz w:val="32"/>
          <w:szCs w:val="32"/>
        </w:rPr>
        <w:t xml:space="preserve">Result: </w:t>
      </w:r>
      <w:r w:rsidRPr="00451439">
        <w:rPr>
          <w:rFonts w:ascii="Aptos" w:hAnsi="Aptos" w:cs="Calibri"/>
          <w:sz w:val="28"/>
          <w:szCs w:val="28"/>
        </w:rPr>
        <w:t>All three VLANs were successfully created and activated on both switches.</w:t>
      </w:r>
    </w:p>
    <w:p w14:paraId="20A9017D" w14:textId="0A6BA418" w:rsidR="00451439" w:rsidRPr="00451439" w:rsidRDefault="00451439" w:rsidP="00451439">
      <w:pPr>
        <w:ind w:left="360"/>
        <w:rPr>
          <w:rFonts w:ascii="Calibri" w:hAnsi="Calibri" w:cs="Calibri"/>
          <w:b/>
          <w:bCs/>
          <w:sz w:val="32"/>
          <w:szCs w:val="32"/>
        </w:rPr>
      </w:pPr>
      <w:r>
        <w:rPr>
          <w:rFonts w:ascii="Calibri" w:hAnsi="Calibri" w:cs="Calibri"/>
          <w:b/>
          <w:bCs/>
          <w:noProof/>
          <w:sz w:val="32"/>
          <w:szCs w:val="32"/>
        </w:rPr>
        <w:drawing>
          <wp:inline distT="0" distB="0" distL="0" distR="0" wp14:anchorId="5E82DB19" wp14:editId="738EDA3C">
            <wp:extent cx="5731510" cy="3582035"/>
            <wp:effectExtent l="0" t="0" r="2540" b="0"/>
            <wp:docPr id="199845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58292" name="Picture 19984582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D2FD275" w14:textId="5D7EF7D6" w:rsidR="008A4397" w:rsidRDefault="00451439" w:rsidP="008759F8">
      <w:pPr>
        <w:rPr>
          <w:rFonts w:ascii="Calibri" w:hAnsi="Calibri" w:cs="Calibri"/>
          <w:b/>
          <w:bCs/>
          <w:sz w:val="32"/>
          <w:szCs w:val="32"/>
        </w:rPr>
      </w:pPr>
      <w:r>
        <w:rPr>
          <w:noProof/>
        </w:rPr>
        <w:lastRenderedPageBreak/>
        <w:drawing>
          <wp:anchor distT="0" distB="0" distL="114300" distR="114300" simplePos="0" relativeHeight="251658240" behindDoc="0" locked="0" layoutInCell="1" allowOverlap="1" wp14:anchorId="59757B79" wp14:editId="13A14880">
            <wp:simplePos x="0" y="0"/>
            <wp:positionH relativeFrom="column">
              <wp:posOffset>190500</wp:posOffset>
            </wp:positionH>
            <wp:positionV relativeFrom="paragraph">
              <wp:posOffset>19050</wp:posOffset>
            </wp:positionV>
            <wp:extent cx="5731510" cy="3582035"/>
            <wp:effectExtent l="0" t="0" r="2540" b="0"/>
            <wp:wrapSquare wrapText="bothSides"/>
            <wp:docPr id="52160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0758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p>
    <w:p w14:paraId="70B9561B" w14:textId="77777777" w:rsidR="002504DC" w:rsidRDefault="002504DC" w:rsidP="002504DC">
      <w:pPr>
        <w:rPr>
          <w:rFonts w:ascii="Calibri" w:hAnsi="Calibri" w:cs="Calibri"/>
          <w:sz w:val="32"/>
          <w:szCs w:val="32"/>
        </w:rPr>
      </w:pPr>
    </w:p>
    <w:p w14:paraId="50B78E0E" w14:textId="77777777" w:rsidR="00743E97" w:rsidRDefault="00743E97" w:rsidP="002504DC">
      <w:pPr>
        <w:rPr>
          <w:rFonts w:ascii="Calibri" w:hAnsi="Calibri" w:cs="Calibri"/>
          <w:sz w:val="32"/>
          <w:szCs w:val="32"/>
        </w:rPr>
      </w:pPr>
    </w:p>
    <w:p w14:paraId="15EA2A64" w14:textId="003A7A2C" w:rsidR="00743E97" w:rsidRPr="00743E97" w:rsidRDefault="00743E97" w:rsidP="002504DC">
      <w:pPr>
        <w:rPr>
          <w:rFonts w:ascii="Calibri" w:hAnsi="Calibri" w:cs="Calibri"/>
          <w:b/>
          <w:bCs/>
          <w:sz w:val="32"/>
          <w:szCs w:val="32"/>
        </w:rPr>
      </w:pPr>
      <w:r w:rsidRPr="00743E97">
        <w:rPr>
          <w:rFonts w:ascii="Calibri" w:hAnsi="Calibri" w:cs="Calibri"/>
          <w:b/>
          <w:bCs/>
          <w:color w:val="0041AA"/>
          <w:sz w:val="32"/>
          <w:szCs w:val="32"/>
        </w:rPr>
        <w:t>Q3.  Connect three PCs to Switch1 on ports assigned to VLAN 10, 20, and 30. Verify that PCs in different VLANs cannot communicate with each other, but can communicate with other PCs in the same VLAN?</w:t>
      </w:r>
    </w:p>
    <w:p w14:paraId="2B86E8D7" w14:textId="77777777" w:rsidR="00743E97" w:rsidRPr="00743E97" w:rsidRDefault="00743E97" w:rsidP="002504DC">
      <w:pPr>
        <w:rPr>
          <w:rFonts w:ascii="Calibri" w:hAnsi="Calibri" w:cs="Calibri"/>
          <w:b/>
          <w:bCs/>
          <w:sz w:val="32"/>
          <w:szCs w:val="32"/>
        </w:rPr>
      </w:pPr>
    </w:p>
    <w:p w14:paraId="059B9502" w14:textId="787B335D" w:rsidR="00743E97" w:rsidRDefault="00743E97" w:rsidP="002504DC">
      <w:pPr>
        <w:rPr>
          <w:rFonts w:ascii="Calibri" w:hAnsi="Calibri" w:cs="Calibri"/>
          <w:b/>
          <w:bCs/>
          <w:sz w:val="32"/>
          <w:szCs w:val="32"/>
        </w:rPr>
      </w:pPr>
      <w:r w:rsidRPr="00743E97">
        <w:rPr>
          <w:rFonts w:ascii="Calibri" w:hAnsi="Calibri" w:cs="Calibri"/>
          <w:b/>
          <w:bCs/>
          <w:sz w:val="32"/>
          <w:szCs w:val="32"/>
        </w:rPr>
        <w:t>Answer</w:t>
      </w:r>
    </w:p>
    <w:p w14:paraId="510842BD" w14:textId="77777777" w:rsidR="00175A6C" w:rsidRPr="00175A6C" w:rsidRDefault="00175A6C" w:rsidP="00175A6C">
      <w:pPr>
        <w:pStyle w:val="ListParagraph"/>
        <w:numPr>
          <w:ilvl w:val="0"/>
          <w:numId w:val="5"/>
        </w:numPr>
        <w:rPr>
          <w:rFonts w:ascii="Aptos" w:hAnsi="Aptos" w:cs="Calibri"/>
          <w:sz w:val="28"/>
          <w:szCs w:val="28"/>
        </w:rPr>
      </w:pPr>
      <w:r w:rsidRPr="00175A6C">
        <w:rPr>
          <w:rFonts w:ascii="Aptos" w:hAnsi="Aptos" w:cs="Calibri"/>
          <w:sz w:val="28"/>
          <w:szCs w:val="28"/>
        </w:rPr>
        <w:t>I connected PCs to both multilayer switches and assigned them to VLAN 10, VLAN 20, and VLAN 30.</w:t>
      </w:r>
    </w:p>
    <w:p w14:paraId="44F523E0" w14:textId="77777777" w:rsidR="00175A6C" w:rsidRPr="00175A6C" w:rsidRDefault="00175A6C" w:rsidP="00175A6C">
      <w:pPr>
        <w:pStyle w:val="ListParagraph"/>
        <w:numPr>
          <w:ilvl w:val="0"/>
          <w:numId w:val="5"/>
        </w:numPr>
        <w:rPr>
          <w:rFonts w:ascii="Aptos" w:hAnsi="Aptos" w:cs="Calibri"/>
          <w:sz w:val="28"/>
          <w:szCs w:val="28"/>
        </w:rPr>
      </w:pPr>
      <w:r w:rsidRPr="00175A6C">
        <w:rPr>
          <w:rFonts w:ascii="Aptos" w:hAnsi="Aptos" w:cs="Calibri"/>
          <w:sz w:val="28"/>
          <w:szCs w:val="28"/>
        </w:rPr>
        <w:t>I assigned static IP addresses to the PCs and tested connectivity using the ping command.</w:t>
      </w:r>
    </w:p>
    <w:p w14:paraId="0B6E32B4" w14:textId="77777777" w:rsidR="00175A6C" w:rsidRPr="00175A6C" w:rsidRDefault="00175A6C" w:rsidP="00175A6C">
      <w:pPr>
        <w:pStyle w:val="ListParagraph"/>
        <w:numPr>
          <w:ilvl w:val="0"/>
          <w:numId w:val="5"/>
        </w:numPr>
        <w:rPr>
          <w:rFonts w:ascii="Aptos" w:hAnsi="Aptos" w:cs="Calibri"/>
          <w:sz w:val="28"/>
          <w:szCs w:val="28"/>
        </w:rPr>
      </w:pPr>
      <w:r w:rsidRPr="00175A6C">
        <w:rPr>
          <w:rFonts w:ascii="Aptos" w:hAnsi="Aptos" w:cs="Calibri"/>
          <w:sz w:val="28"/>
          <w:szCs w:val="28"/>
        </w:rPr>
        <w:t>The ping between PCs in the same VLAN was successful, while the ping between PCs in different VLANs failed.</w:t>
      </w:r>
    </w:p>
    <w:p w14:paraId="1D9BCD34" w14:textId="77777777" w:rsidR="00175A6C" w:rsidRPr="00175A6C" w:rsidRDefault="00175A6C" w:rsidP="00175A6C">
      <w:pPr>
        <w:pStyle w:val="ListParagraph"/>
        <w:numPr>
          <w:ilvl w:val="0"/>
          <w:numId w:val="5"/>
        </w:numPr>
        <w:rPr>
          <w:rFonts w:ascii="Aptos" w:hAnsi="Aptos" w:cs="Calibri"/>
          <w:sz w:val="28"/>
          <w:szCs w:val="28"/>
        </w:rPr>
      </w:pPr>
      <w:r w:rsidRPr="00175A6C">
        <w:rPr>
          <w:rFonts w:ascii="Aptos" w:hAnsi="Aptos" w:cs="Calibri"/>
          <w:sz w:val="28"/>
          <w:szCs w:val="28"/>
        </w:rPr>
        <w:t>This shows that VLANs separate network traffic and inter-VLAN communication requires routing.</w:t>
      </w:r>
    </w:p>
    <w:p w14:paraId="0E02B7CC" w14:textId="6D8867DF" w:rsidR="00743E97" w:rsidRPr="00743E97" w:rsidRDefault="00175A6C" w:rsidP="002504DC">
      <w:pPr>
        <w:rPr>
          <w:rFonts w:ascii="Calibri" w:hAnsi="Calibri" w:cs="Calibri"/>
          <w:b/>
          <w:bCs/>
          <w:sz w:val="32"/>
          <w:szCs w:val="32"/>
        </w:rPr>
      </w:pPr>
      <w:r>
        <w:rPr>
          <w:rFonts w:ascii="Calibri" w:hAnsi="Calibri" w:cs="Calibri"/>
          <w:b/>
          <w:bCs/>
          <w:noProof/>
          <w:sz w:val="32"/>
          <w:szCs w:val="32"/>
        </w:rPr>
        <w:lastRenderedPageBreak/>
        <w:drawing>
          <wp:inline distT="0" distB="0" distL="0" distR="0" wp14:anchorId="2505D41E" wp14:editId="273F4337">
            <wp:extent cx="5731510" cy="3582035"/>
            <wp:effectExtent l="0" t="0" r="2540" b="0"/>
            <wp:docPr id="64094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44505" name="Picture 6409445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4B36D52" w14:textId="7EBE829A" w:rsidR="002504DC" w:rsidRDefault="00175A6C" w:rsidP="002504DC">
      <w:pPr>
        <w:rPr>
          <w:rFonts w:ascii="Calibri" w:hAnsi="Calibri" w:cs="Calibri"/>
          <w:sz w:val="32"/>
          <w:szCs w:val="32"/>
        </w:rPr>
      </w:pPr>
      <w:r>
        <w:rPr>
          <w:rFonts w:ascii="Calibri" w:hAnsi="Calibri" w:cs="Calibri"/>
          <w:noProof/>
          <w:sz w:val="32"/>
          <w:szCs w:val="32"/>
        </w:rPr>
        <w:drawing>
          <wp:inline distT="0" distB="0" distL="0" distR="0" wp14:anchorId="6DA53DF6" wp14:editId="22175118">
            <wp:extent cx="5731510" cy="3582035"/>
            <wp:effectExtent l="0" t="0" r="2540" b="0"/>
            <wp:docPr id="1537318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18366" name="Picture 15373183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C3CEDA0" w14:textId="74E7FD1D" w:rsidR="00175A6C" w:rsidRDefault="00175A6C" w:rsidP="00175A6C">
      <w:pPr>
        <w:rPr>
          <w:rFonts w:ascii="Calibri" w:hAnsi="Calibri" w:cs="Calibri"/>
          <w:sz w:val="32"/>
          <w:szCs w:val="32"/>
        </w:rPr>
      </w:pPr>
      <w:r>
        <w:rPr>
          <w:rFonts w:ascii="Calibri" w:hAnsi="Calibri" w:cs="Calibri"/>
          <w:noProof/>
          <w:sz w:val="32"/>
          <w:szCs w:val="32"/>
        </w:rPr>
        <w:lastRenderedPageBreak/>
        <w:drawing>
          <wp:inline distT="0" distB="0" distL="0" distR="0" wp14:anchorId="02E626C4" wp14:editId="615201AE">
            <wp:extent cx="5731510" cy="3582035"/>
            <wp:effectExtent l="0" t="0" r="2540" b="0"/>
            <wp:docPr id="1394046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46476" name="Picture 13940464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27F5B92" w14:textId="77777777" w:rsidR="00175A6C" w:rsidRPr="00175A6C" w:rsidRDefault="00175A6C" w:rsidP="00175A6C">
      <w:pPr>
        <w:rPr>
          <w:rFonts w:ascii="Calibri" w:hAnsi="Calibri" w:cs="Calibri"/>
          <w:sz w:val="32"/>
          <w:szCs w:val="32"/>
        </w:rPr>
      </w:pPr>
    </w:p>
    <w:p w14:paraId="606D24B6" w14:textId="77777777" w:rsidR="00175A6C" w:rsidRDefault="00175A6C" w:rsidP="00175A6C">
      <w:pPr>
        <w:rPr>
          <w:rFonts w:ascii="Calibri" w:hAnsi="Calibri" w:cs="Calibri"/>
          <w:sz w:val="32"/>
          <w:szCs w:val="32"/>
        </w:rPr>
      </w:pPr>
    </w:p>
    <w:p w14:paraId="2D975FBD" w14:textId="77777777" w:rsidR="00175A6C" w:rsidRDefault="00175A6C" w:rsidP="00175A6C">
      <w:pPr>
        <w:rPr>
          <w:rFonts w:ascii="Calibri" w:hAnsi="Calibri" w:cs="Calibri"/>
          <w:sz w:val="32"/>
          <w:szCs w:val="32"/>
        </w:rPr>
      </w:pPr>
    </w:p>
    <w:p w14:paraId="123F7435" w14:textId="2FCF0223" w:rsidR="00175A6C" w:rsidRPr="00175A6C" w:rsidRDefault="00175A6C" w:rsidP="00175A6C">
      <w:pPr>
        <w:rPr>
          <w:rFonts w:ascii="Calibri" w:hAnsi="Calibri" w:cs="Calibri"/>
          <w:b/>
          <w:bCs/>
          <w:sz w:val="32"/>
          <w:szCs w:val="32"/>
        </w:rPr>
      </w:pPr>
      <w:r w:rsidRPr="00175A6C">
        <w:rPr>
          <w:rFonts w:ascii="Calibri" w:hAnsi="Calibri" w:cs="Calibri"/>
          <w:b/>
          <w:bCs/>
          <w:color w:val="0041AA"/>
          <w:sz w:val="32"/>
          <w:szCs w:val="32"/>
        </w:rPr>
        <w:t xml:space="preserve">Q4.  Change the trunk encapsulation on the trunk link between Switch1 and Switch2 from 802.1Q to ISL, and test if VLAN traffic still passes between the </w:t>
      </w:r>
      <w:proofErr w:type="gramStart"/>
      <w:r w:rsidRPr="00175A6C">
        <w:rPr>
          <w:rFonts w:ascii="Calibri" w:hAnsi="Calibri" w:cs="Calibri"/>
          <w:b/>
          <w:bCs/>
          <w:color w:val="0041AA"/>
          <w:sz w:val="32"/>
          <w:szCs w:val="32"/>
        </w:rPr>
        <w:t>switches.&lt;</w:t>
      </w:r>
      <w:proofErr w:type="spellStart"/>
      <w:proofErr w:type="gramEnd"/>
      <w:r w:rsidRPr="00175A6C">
        <w:rPr>
          <w:rFonts w:ascii="Calibri" w:hAnsi="Calibri" w:cs="Calibri"/>
          <w:b/>
          <w:bCs/>
          <w:color w:val="0041AA"/>
          <w:sz w:val="32"/>
          <w:szCs w:val="32"/>
        </w:rPr>
        <w:t>br</w:t>
      </w:r>
      <w:proofErr w:type="spellEnd"/>
      <w:r w:rsidRPr="00175A6C">
        <w:rPr>
          <w:rFonts w:ascii="Calibri" w:hAnsi="Calibri" w:cs="Calibri"/>
          <w:b/>
          <w:bCs/>
          <w:color w:val="0041AA"/>
          <w:sz w:val="32"/>
          <w:szCs w:val="32"/>
        </w:rPr>
        <w:t>&gt;&lt;</w:t>
      </w:r>
      <w:proofErr w:type="spellStart"/>
      <w:r w:rsidRPr="00175A6C">
        <w:rPr>
          <w:rFonts w:ascii="Calibri" w:hAnsi="Calibri" w:cs="Calibri"/>
          <w:b/>
          <w:bCs/>
          <w:color w:val="0041AA"/>
          <w:sz w:val="32"/>
          <w:szCs w:val="32"/>
        </w:rPr>
        <w:t>br</w:t>
      </w:r>
      <w:proofErr w:type="spellEnd"/>
      <w:r w:rsidRPr="00175A6C">
        <w:rPr>
          <w:rFonts w:ascii="Calibri" w:hAnsi="Calibri" w:cs="Calibri"/>
          <w:b/>
          <w:bCs/>
          <w:color w:val="0041AA"/>
          <w:sz w:val="32"/>
          <w:szCs w:val="32"/>
        </w:rPr>
        <w:t>&gt;&lt;</w:t>
      </w:r>
      <w:proofErr w:type="spellStart"/>
      <w:r w:rsidRPr="00175A6C">
        <w:rPr>
          <w:rFonts w:ascii="Calibri" w:hAnsi="Calibri" w:cs="Calibri"/>
          <w:b/>
          <w:bCs/>
          <w:color w:val="0041AA"/>
          <w:sz w:val="32"/>
          <w:szCs w:val="32"/>
        </w:rPr>
        <w:t>em</w:t>
      </w:r>
      <w:proofErr w:type="spellEnd"/>
      <w:r w:rsidRPr="00175A6C">
        <w:rPr>
          <w:rFonts w:ascii="Calibri" w:hAnsi="Calibri" w:cs="Calibri"/>
          <w:b/>
          <w:bCs/>
          <w:color w:val="0041AA"/>
          <w:sz w:val="32"/>
          <w:szCs w:val="32"/>
        </w:rPr>
        <w:t xml:space="preserve">&gt;&lt;strong&gt;Hint:&lt;/strong&gt; Use the 'switchport trunk encapsulation </w:t>
      </w:r>
      <w:proofErr w:type="spellStart"/>
      <w:r w:rsidRPr="00175A6C">
        <w:rPr>
          <w:rFonts w:ascii="Calibri" w:hAnsi="Calibri" w:cs="Calibri"/>
          <w:b/>
          <w:bCs/>
          <w:color w:val="0041AA"/>
          <w:sz w:val="32"/>
          <w:szCs w:val="32"/>
        </w:rPr>
        <w:t>isl</w:t>
      </w:r>
      <w:proofErr w:type="spellEnd"/>
      <w:r w:rsidRPr="00175A6C">
        <w:rPr>
          <w:rFonts w:ascii="Calibri" w:hAnsi="Calibri" w:cs="Calibri"/>
          <w:b/>
          <w:bCs/>
          <w:color w:val="0041AA"/>
          <w:sz w:val="32"/>
          <w:szCs w:val="32"/>
        </w:rPr>
        <w:t xml:space="preserve">' command before setting the port to trunk </w:t>
      </w:r>
      <w:proofErr w:type="gramStart"/>
      <w:r w:rsidRPr="00175A6C">
        <w:rPr>
          <w:rFonts w:ascii="Calibri" w:hAnsi="Calibri" w:cs="Calibri"/>
          <w:b/>
          <w:bCs/>
          <w:color w:val="0041AA"/>
          <w:sz w:val="32"/>
          <w:szCs w:val="32"/>
        </w:rPr>
        <w:t>mode.&lt;</w:t>
      </w:r>
      <w:proofErr w:type="gramEnd"/>
      <w:r w:rsidRPr="00175A6C">
        <w:rPr>
          <w:rFonts w:ascii="Calibri" w:hAnsi="Calibri" w:cs="Calibri"/>
          <w:b/>
          <w:bCs/>
          <w:color w:val="0041AA"/>
          <w:sz w:val="32"/>
          <w:szCs w:val="32"/>
        </w:rPr>
        <w:t>/</w:t>
      </w:r>
      <w:proofErr w:type="spellStart"/>
      <w:r w:rsidRPr="00175A6C">
        <w:rPr>
          <w:rFonts w:ascii="Calibri" w:hAnsi="Calibri" w:cs="Calibri"/>
          <w:b/>
          <w:bCs/>
          <w:color w:val="0041AA"/>
          <w:sz w:val="32"/>
          <w:szCs w:val="32"/>
        </w:rPr>
        <w:t>em</w:t>
      </w:r>
      <w:proofErr w:type="spellEnd"/>
      <w:r w:rsidRPr="00175A6C">
        <w:rPr>
          <w:rFonts w:ascii="Calibri" w:hAnsi="Calibri" w:cs="Calibri"/>
          <w:b/>
          <w:bCs/>
          <w:color w:val="0041AA"/>
          <w:sz w:val="32"/>
          <w:szCs w:val="32"/>
        </w:rPr>
        <w:t>&gt;?</w:t>
      </w:r>
    </w:p>
    <w:p w14:paraId="79A3E1A5" w14:textId="77777777" w:rsidR="00175A6C" w:rsidRPr="00175A6C" w:rsidRDefault="00175A6C" w:rsidP="00175A6C">
      <w:pPr>
        <w:rPr>
          <w:rFonts w:ascii="Calibri" w:hAnsi="Calibri" w:cs="Calibri"/>
          <w:b/>
          <w:bCs/>
          <w:sz w:val="32"/>
          <w:szCs w:val="32"/>
        </w:rPr>
      </w:pPr>
    </w:p>
    <w:p w14:paraId="0B40D239" w14:textId="6B564ECD" w:rsidR="00175A6C" w:rsidRDefault="00175A6C" w:rsidP="00175A6C">
      <w:pPr>
        <w:rPr>
          <w:rFonts w:ascii="Calibri" w:hAnsi="Calibri" w:cs="Calibri"/>
          <w:b/>
          <w:bCs/>
          <w:sz w:val="32"/>
          <w:szCs w:val="32"/>
        </w:rPr>
      </w:pPr>
      <w:r w:rsidRPr="00175A6C">
        <w:rPr>
          <w:rFonts w:ascii="Calibri" w:hAnsi="Calibri" w:cs="Calibri"/>
          <w:b/>
          <w:bCs/>
          <w:sz w:val="32"/>
          <w:szCs w:val="32"/>
        </w:rPr>
        <w:t>Answer</w:t>
      </w:r>
    </w:p>
    <w:p w14:paraId="0D92ACCA" w14:textId="77777777" w:rsidR="008529CD" w:rsidRPr="008529CD" w:rsidRDefault="008529CD" w:rsidP="008529CD">
      <w:pPr>
        <w:pStyle w:val="ListParagraph"/>
        <w:numPr>
          <w:ilvl w:val="0"/>
          <w:numId w:val="6"/>
        </w:numPr>
        <w:rPr>
          <w:rFonts w:ascii="Aptos" w:hAnsi="Aptos" w:cs="Calibri"/>
          <w:sz w:val="28"/>
          <w:szCs w:val="28"/>
        </w:rPr>
      </w:pPr>
      <w:r w:rsidRPr="008529CD">
        <w:rPr>
          <w:rFonts w:ascii="Aptos" w:hAnsi="Aptos" w:cs="Calibri"/>
          <w:sz w:val="28"/>
          <w:szCs w:val="28"/>
        </w:rPr>
        <w:t>I tried to change trunk encapsulation from 802.1Q to ISL, but the switch showed an invalid input error.</w:t>
      </w:r>
    </w:p>
    <w:p w14:paraId="4EFB7515" w14:textId="77777777" w:rsidR="008529CD" w:rsidRPr="008529CD" w:rsidRDefault="008529CD" w:rsidP="008529CD">
      <w:pPr>
        <w:pStyle w:val="ListParagraph"/>
        <w:numPr>
          <w:ilvl w:val="0"/>
          <w:numId w:val="6"/>
        </w:numPr>
        <w:rPr>
          <w:rFonts w:ascii="Aptos" w:hAnsi="Aptos" w:cs="Calibri"/>
          <w:sz w:val="28"/>
          <w:szCs w:val="28"/>
        </w:rPr>
      </w:pPr>
      <w:r w:rsidRPr="008529CD">
        <w:rPr>
          <w:rFonts w:ascii="Aptos" w:hAnsi="Aptos" w:cs="Calibri"/>
          <w:sz w:val="28"/>
          <w:szCs w:val="28"/>
        </w:rPr>
        <w:t>I restored 802.1Q trunking and verified it using the show interfaces trunk command.</w:t>
      </w:r>
    </w:p>
    <w:p w14:paraId="1FC78D35" w14:textId="77777777" w:rsidR="008529CD" w:rsidRPr="008529CD" w:rsidRDefault="008529CD" w:rsidP="008529CD">
      <w:pPr>
        <w:pStyle w:val="ListParagraph"/>
        <w:numPr>
          <w:ilvl w:val="0"/>
          <w:numId w:val="6"/>
        </w:numPr>
        <w:rPr>
          <w:rFonts w:ascii="Aptos" w:hAnsi="Aptos" w:cs="Calibri"/>
          <w:sz w:val="28"/>
          <w:szCs w:val="28"/>
        </w:rPr>
      </w:pPr>
      <w:r w:rsidRPr="008529CD">
        <w:rPr>
          <w:rFonts w:ascii="Aptos" w:hAnsi="Aptos" w:cs="Calibri"/>
          <w:sz w:val="28"/>
          <w:szCs w:val="28"/>
        </w:rPr>
        <w:t>After that, I tested connectivity between PCs. The same-VLAN ping was successful with 0% packet loss.</w:t>
      </w:r>
    </w:p>
    <w:p w14:paraId="4580F748" w14:textId="77777777" w:rsidR="008529CD" w:rsidRPr="008529CD" w:rsidRDefault="008529CD" w:rsidP="008529CD">
      <w:pPr>
        <w:pStyle w:val="ListParagraph"/>
        <w:numPr>
          <w:ilvl w:val="0"/>
          <w:numId w:val="3"/>
        </w:numPr>
        <w:rPr>
          <w:rFonts w:ascii="Aptos" w:hAnsi="Aptos" w:cs="Calibri"/>
          <w:sz w:val="28"/>
          <w:szCs w:val="28"/>
        </w:rPr>
      </w:pPr>
      <w:r w:rsidRPr="008529CD">
        <w:rPr>
          <w:rFonts w:ascii="Calibri" w:hAnsi="Calibri" w:cs="Calibri"/>
          <w:b/>
          <w:bCs/>
          <w:sz w:val="32"/>
          <w:szCs w:val="32"/>
        </w:rPr>
        <w:lastRenderedPageBreak/>
        <w:t xml:space="preserve">Result: </w:t>
      </w:r>
      <w:r w:rsidRPr="008529CD">
        <w:rPr>
          <w:rFonts w:ascii="Aptos" w:hAnsi="Aptos" w:cs="Calibri"/>
          <w:sz w:val="28"/>
          <w:szCs w:val="28"/>
        </w:rPr>
        <w:t>ISL was not supported, but VLAN communication worked successfully using 802.1Q.</w:t>
      </w:r>
    </w:p>
    <w:p w14:paraId="7AAE850F" w14:textId="77777777" w:rsidR="00175A6C" w:rsidRDefault="00175A6C" w:rsidP="00175A6C">
      <w:pPr>
        <w:rPr>
          <w:rFonts w:ascii="Aptos" w:hAnsi="Aptos" w:cs="Calibri"/>
          <w:sz w:val="28"/>
          <w:szCs w:val="28"/>
        </w:rPr>
      </w:pPr>
    </w:p>
    <w:p w14:paraId="55CC32B2" w14:textId="77777777" w:rsidR="008529CD" w:rsidRDefault="008529CD" w:rsidP="00175A6C">
      <w:pPr>
        <w:rPr>
          <w:rFonts w:ascii="Aptos" w:hAnsi="Aptos" w:cs="Calibri"/>
          <w:sz w:val="28"/>
          <w:szCs w:val="28"/>
        </w:rPr>
      </w:pPr>
      <w:r>
        <w:rPr>
          <w:rFonts w:ascii="Aptos" w:hAnsi="Aptos" w:cs="Calibri"/>
          <w:noProof/>
          <w:sz w:val="28"/>
          <w:szCs w:val="28"/>
        </w:rPr>
        <w:drawing>
          <wp:inline distT="0" distB="0" distL="0" distR="0" wp14:anchorId="0049AF27" wp14:editId="6BA2D854">
            <wp:extent cx="5731510" cy="3582035"/>
            <wp:effectExtent l="0" t="0" r="2540" b="0"/>
            <wp:docPr id="902785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85578" name="Picture 9027855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6C4A6AF" w14:textId="77777777" w:rsidR="008529CD" w:rsidRDefault="008529CD" w:rsidP="00175A6C">
      <w:pPr>
        <w:rPr>
          <w:rFonts w:ascii="Aptos" w:hAnsi="Aptos" w:cs="Calibri"/>
          <w:sz w:val="28"/>
          <w:szCs w:val="28"/>
        </w:rPr>
      </w:pPr>
    </w:p>
    <w:p w14:paraId="5F796124" w14:textId="77777777" w:rsidR="008529CD" w:rsidRDefault="008529CD" w:rsidP="00175A6C">
      <w:pPr>
        <w:rPr>
          <w:rFonts w:ascii="Aptos" w:hAnsi="Aptos" w:cs="Calibri"/>
          <w:sz w:val="28"/>
          <w:szCs w:val="28"/>
        </w:rPr>
      </w:pPr>
    </w:p>
    <w:p w14:paraId="1BC5D748" w14:textId="6A9DF875" w:rsidR="008529CD" w:rsidRDefault="002D040A" w:rsidP="00175A6C">
      <w:pPr>
        <w:rPr>
          <w:rFonts w:ascii="Aptos" w:hAnsi="Aptos" w:cs="Calibri"/>
          <w:sz w:val="28"/>
          <w:szCs w:val="28"/>
        </w:rPr>
      </w:pPr>
      <w:r>
        <w:rPr>
          <w:rFonts w:ascii="Aptos" w:hAnsi="Aptos" w:cs="Calibri"/>
          <w:noProof/>
          <w:sz w:val="28"/>
          <w:szCs w:val="28"/>
        </w:rPr>
        <w:lastRenderedPageBreak/>
        <w:drawing>
          <wp:anchor distT="0" distB="0" distL="114300" distR="114300" simplePos="0" relativeHeight="251659264" behindDoc="0" locked="0" layoutInCell="1" allowOverlap="1" wp14:anchorId="59D6FF83" wp14:editId="355727E9">
            <wp:simplePos x="0" y="0"/>
            <wp:positionH relativeFrom="column">
              <wp:posOffset>-38100</wp:posOffset>
            </wp:positionH>
            <wp:positionV relativeFrom="paragraph">
              <wp:posOffset>0</wp:posOffset>
            </wp:positionV>
            <wp:extent cx="5731510" cy="3582035"/>
            <wp:effectExtent l="0" t="0" r="2540" b="0"/>
            <wp:wrapSquare wrapText="bothSides"/>
            <wp:docPr id="579025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25775" name="Picture 5790257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p>
    <w:p w14:paraId="3688ADCF" w14:textId="16D08EC7" w:rsidR="008529CD" w:rsidRDefault="002D040A" w:rsidP="00175A6C">
      <w:pPr>
        <w:rPr>
          <w:rFonts w:ascii="Aptos" w:hAnsi="Aptos" w:cs="Calibri"/>
          <w:sz w:val="28"/>
          <w:szCs w:val="28"/>
        </w:rPr>
      </w:pPr>
      <w:r>
        <w:rPr>
          <w:rFonts w:ascii="Aptos" w:hAnsi="Aptos" w:cs="Calibri"/>
          <w:noProof/>
          <w:sz w:val="28"/>
          <w:szCs w:val="28"/>
        </w:rPr>
        <w:drawing>
          <wp:inline distT="0" distB="0" distL="0" distR="0" wp14:anchorId="5A021506" wp14:editId="49900686">
            <wp:extent cx="5731510" cy="3582035"/>
            <wp:effectExtent l="0" t="0" r="2540" b="0"/>
            <wp:docPr id="7710655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65594" name="Picture 7710655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7975B06" w14:textId="77777777" w:rsidR="008529CD" w:rsidRDefault="008529CD" w:rsidP="00175A6C">
      <w:pPr>
        <w:rPr>
          <w:rFonts w:ascii="Aptos" w:hAnsi="Aptos" w:cs="Calibri"/>
          <w:sz w:val="28"/>
          <w:szCs w:val="28"/>
        </w:rPr>
      </w:pPr>
    </w:p>
    <w:p w14:paraId="50DFB804" w14:textId="77777777" w:rsidR="008529CD" w:rsidRDefault="008529CD" w:rsidP="00175A6C">
      <w:pPr>
        <w:rPr>
          <w:rFonts w:ascii="Aptos" w:hAnsi="Aptos" w:cs="Calibri"/>
          <w:sz w:val="28"/>
          <w:szCs w:val="28"/>
        </w:rPr>
      </w:pPr>
    </w:p>
    <w:p w14:paraId="50A54095" w14:textId="77777777" w:rsidR="002D040A" w:rsidRDefault="002D040A" w:rsidP="00175A6C">
      <w:pPr>
        <w:rPr>
          <w:rFonts w:ascii="Aptos" w:hAnsi="Aptos" w:cs="Calibri"/>
          <w:sz w:val="28"/>
          <w:szCs w:val="28"/>
        </w:rPr>
      </w:pPr>
    </w:p>
    <w:p w14:paraId="7A23CF45" w14:textId="5A77BEA2" w:rsidR="002D040A" w:rsidRPr="002D040A" w:rsidRDefault="002D040A" w:rsidP="00175A6C">
      <w:pPr>
        <w:rPr>
          <w:rFonts w:ascii="Calibri" w:hAnsi="Calibri" w:cs="Calibri"/>
          <w:b/>
          <w:bCs/>
          <w:sz w:val="32"/>
          <w:szCs w:val="32"/>
        </w:rPr>
      </w:pPr>
      <w:r w:rsidRPr="002D040A">
        <w:rPr>
          <w:rFonts w:ascii="Calibri" w:hAnsi="Calibri" w:cs="Calibri"/>
          <w:b/>
          <w:bCs/>
          <w:color w:val="0041AA"/>
          <w:sz w:val="32"/>
          <w:szCs w:val="32"/>
        </w:rPr>
        <w:lastRenderedPageBreak/>
        <w:t>Q5.  Simulate a scenario where a new port on Switch2 (FastEthernet0/5) is accidentally set as a trunk port instead of an access port for VLAN 20. Observe and explain the impact on connectivity for a PC connected to that port?</w:t>
      </w:r>
    </w:p>
    <w:p w14:paraId="2E998459" w14:textId="77777777" w:rsidR="002D040A" w:rsidRPr="002D040A" w:rsidRDefault="002D040A" w:rsidP="00175A6C">
      <w:pPr>
        <w:rPr>
          <w:rFonts w:ascii="Calibri" w:hAnsi="Calibri" w:cs="Calibri"/>
          <w:b/>
          <w:bCs/>
          <w:sz w:val="32"/>
          <w:szCs w:val="32"/>
        </w:rPr>
      </w:pPr>
    </w:p>
    <w:p w14:paraId="638852F2" w14:textId="6919FD37" w:rsidR="002D040A" w:rsidRDefault="002D040A" w:rsidP="00175A6C">
      <w:pPr>
        <w:rPr>
          <w:rFonts w:ascii="Calibri" w:hAnsi="Calibri" w:cs="Calibri"/>
          <w:b/>
          <w:bCs/>
          <w:sz w:val="32"/>
          <w:szCs w:val="32"/>
        </w:rPr>
      </w:pPr>
      <w:r w:rsidRPr="002D040A">
        <w:rPr>
          <w:rFonts w:ascii="Calibri" w:hAnsi="Calibri" w:cs="Calibri"/>
          <w:b/>
          <w:bCs/>
          <w:sz w:val="32"/>
          <w:szCs w:val="32"/>
        </w:rPr>
        <w:t>Answer</w:t>
      </w:r>
    </w:p>
    <w:p w14:paraId="042B990D" w14:textId="77777777" w:rsidR="002D040A" w:rsidRPr="002D040A" w:rsidRDefault="002D040A" w:rsidP="002D040A">
      <w:pPr>
        <w:pStyle w:val="ListParagraph"/>
        <w:numPr>
          <w:ilvl w:val="0"/>
          <w:numId w:val="7"/>
        </w:numPr>
        <w:rPr>
          <w:rFonts w:ascii="Aptos" w:hAnsi="Aptos" w:cs="Calibri"/>
          <w:sz w:val="28"/>
          <w:szCs w:val="28"/>
        </w:rPr>
      </w:pPr>
      <w:r w:rsidRPr="002D040A">
        <w:rPr>
          <w:rFonts w:ascii="Aptos" w:hAnsi="Aptos" w:cs="Calibri"/>
          <w:sz w:val="28"/>
          <w:szCs w:val="28"/>
        </w:rPr>
        <w:t>I accidentally configured FastEthernet0/5 as a trunk port instead of an access port for VLAN 20.</w:t>
      </w:r>
    </w:p>
    <w:p w14:paraId="179B2DB7" w14:textId="77777777" w:rsidR="002D040A" w:rsidRPr="002D040A" w:rsidRDefault="002D040A" w:rsidP="002D040A">
      <w:pPr>
        <w:pStyle w:val="ListParagraph"/>
        <w:numPr>
          <w:ilvl w:val="0"/>
          <w:numId w:val="7"/>
        </w:numPr>
        <w:rPr>
          <w:rFonts w:ascii="Aptos" w:hAnsi="Aptos" w:cs="Calibri"/>
          <w:sz w:val="28"/>
          <w:szCs w:val="28"/>
        </w:rPr>
      </w:pPr>
      <w:r w:rsidRPr="002D040A">
        <w:rPr>
          <w:rFonts w:ascii="Aptos" w:hAnsi="Aptos" w:cs="Calibri"/>
          <w:sz w:val="28"/>
          <w:szCs w:val="28"/>
        </w:rPr>
        <w:t>After changing the port to trunk mode, I tested connectivity and observed that the ping failed with 100% packet loss.</w:t>
      </w:r>
    </w:p>
    <w:p w14:paraId="37357C7B" w14:textId="77777777" w:rsidR="002D040A" w:rsidRPr="002D040A" w:rsidRDefault="002D040A" w:rsidP="002D040A">
      <w:pPr>
        <w:pStyle w:val="ListParagraph"/>
        <w:numPr>
          <w:ilvl w:val="0"/>
          <w:numId w:val="7"/>
        </w:numPr>
        <w:rPr>
          <w:rFonts w:ascii="Aptos" w:hAnsi="Aptos" w:cs="Calibri"/>
          <w:sz w:val="28"/>
          <w:szCs w:val="28"/>
        </w:rPr>
      </w:pPr>
      <w:r w:rsidRPr="002D040A">
        <w:rPr>
          <w:rFonts w:ascii="Aptos" w:hAnsi="Aptos" w:cs="Calibri"/>
          <w:sz w:val="28"/>
          <w:szCs w:val="28"/>
        </w:rPr>
        <w:t>I then changed the port back to access mode and assigned it to VLAN 20.</w:t>
      </w:r>
    </w:p>
    <w:p w14:paraId="19F53A9A" w14:textId="77777777" w:rsidR="002D040A" w:rsidRPr="002D040A" w:rsidRDefault="002D040A" w:rsidP="002D040A">
      <w:pPr>
        <w:pStyle w:val="ListParagraph"/>
        <w:numPr>
          <w:ilvl w:val="0"/>
          <w:numId w:val="7"/>
        </w:numPr>
        <w:rPr>
          <w:rFonts w:ascii="Aptos" w:hAnsi="Aptos" w:cs="Calibri"/>
          <w:sz w:val="28"/>
          <w:szCs w:val="28"/>
        </w:rPr>
      </w:pPr>
      <w:r w:rsidRPr="002D040A">
        <w:rPr>
          <w:rFonts w:ascii="Aptos" w:hAnsi="Aptos" w:cs="Calibri"/>
          <w:sz w:val="28"/>
          <w:szCs w:val="28"/>
        </w:rPr>
        <w:t>After correcting the configuration, the ping was successful with 3 out of 4 replies.</w:t>
      </w:r>
    </w:p>
    <w:p w14:paraId="6FD5D718" w14:textId="77777777" w:rsidR="002D040A" w:rsidRPr="002D040A" w:rsidRDefault="002D040A" w:rsidP="002D040A">
      <w:pPr>
        <w:pStyle w:val="ListParagraph"/>
        <w:numPr>
          <w:ilvl w:val="0"/>
          <w:numId w:val="3"/>
        </w:numPr>
        <w:rPr>
          <w:rFonts w:ascii="Calibri" w:hAnsi="Calibri" w:cs="Calibri"/>
          <w:b/>
          <w:bCs/>
          <w:sz w:val="32"/>
          <w:szCs w:val="32"/>
        </w:rPr>
      </w:pPr>
      <w:r w:rsidRPr="002D040A">
        <w:rPr>
          <w:rFonts w:ascii="Calibri" w:hAnsi="Calibri" w:cs="Calibri"/>
          <w:b/>
          <w:bCs/>
          <w:sz w:val="32"/>
          <w:szCs w:val="32"/>
        </w:rPr>
        <w:t xml:space="preserve">Result: </w:t>
      </w:r>
      <w:r w:rsidRPr="002D040A">
        <w:rPr>
          <w:rFonts w:ascii="Aptos" w:hAnsi="Aptos" w:cs="Calibri"/>
          <w:sz w:val="28"/>
          <w:szCs w:val="28"/>
        </w:rPr>
        <w:t>Incorrect trunk configuration affected PC connectivity, and restoring the access port configuration fixed the problem.</w:t>
      </w:r>
    </w:p>
    <w:p w14:paraId="42068493" w14:textId="07C98324" w:rsidR="002D040A" w:rsidRPr="002D040A" w:rsidRDefault="002D040A" w:rsidP="00175A6C">
      <w:pPr>
        <w:rPr>
          <w:rFonts w:ascii="Calibri" w:hAnsi="Calibri" w:cs="Calibri"/>
          <w:b/>
          <w:bCs/>
          <w:sz w:val="32"/>
          <w:szCs w:val="32"/>
        </w:rPr>
      </w:pPr>
      <w:r>
        <w:rPr>
          <w:rFonts w:ascii="Calibri" w:hAnsi="Calibri" w:cs="Calibri"/>
          <w:b/>
          <w:bCs/>
          <w:noProof/>
          <w:sz w:val="32"/>
          <w:szCs w:val="32"/>
        </w:rPr>
        <w:drawing>
          <wp:inline distT="0" distB="0" distL="0" distR="0" wp14:anchorId="58B8AF41" wp14:editId="7A848931">
            <wp:extent cx="5731510" cy="3582035"/>
            <wp:effectExtent l="0" t="0" r="2540" b="0"/>
            <wp:docPr id="10577722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72273" name="Picture 10577722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1BFE014" w14:textId="54F28C7E" w:rsidR="008529CD" w:rsidRPr="002D040A" w:rsidRDefault="002D040A" w:rsidP="00175A6C">
      <w:pPr>
        <w:rPr>
          <w:rFonts w:ascii="Calibri" w:hAnsi="Calibri" w:cs="Calibri"/>
          <w:b/>
          <w:bCs/>
          <w:sz w:val="32"/>
          <w:szCs w:val="32"/>
        </w:rPr>
      </w:pPr>
      <w:r>
        <w:rPr>
          <w:rFonts w:ascii="Calibri" w:hAnsi="Calibri" w:cs="Calibri"/>
          <w:b/>
          <w:bCs/>
          <w:noProof/>
          <w:sz w:val="32"/>
          <w:szCs w:val="32"/>
        </w:rPr>
        <w:lastRenderedPageBreak/>
        <w:drawing>
          <wp:inline distT="0" distB="0" distL="0" distR="0" wp14:anchorId="7804B25C" wp14:editId="7072ADDA">
            <wp:extent cx="5731510" cy="3582035"/>
            <wp:effectExtent l="0" t="0" r="2540" b="0"/>
            <wp:docPr id="15675350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35068" name="Picture 15675350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4E6D1C3" w14:textId="072408DF" w:rsidR="008529CD" w:rsidRDefault="002D040A" w:rsidP="00175A6C">
      <w:pPr>
        <w:rPr>
          <w:rFonts w:ascii="Aptos" w:hAnsi="Aptos" w:cs="Calibri"/>
          <w:sz w:val="28"/>
          <w:szCs w:val="28"/>
        </w:rPr>
      </w:pPr>
      <w:r>
        <w:rPr>
          <w:rFonts w:ascii="Aptos" w:hAnsi="Aptos" w:cs="Calibri"/>
          <w:noProof/>
          <w:sz w:val="28"/>
          <w:szCs w:val="28"/>
        </w:rPr>
        <w:drawing>
          <wp:inline distT="0" distB="0" distL="0" distR="0" wp14:anchorId="0C751926" wp14:editId="09572D54">
            <wp:extent cx="5731510" cy="3582035"/>
            <wp:effectExtent l="0" t="0" r="2540" b="0"/>
            <wp:docPr id="2950353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35390" name="Picture 2950353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78BB46E" w14:textId="77777777" w:rsidR="008529CD" w:rsidRDefault="008529CD" w:rsidP="00175A6C">
      <w:pPr>
        <w:rPr>
          <w:rFonts w:ascii="Aptos" w:hAnsi="Aptos" w:cs="Calibri"/>
          <w:sz w:val="28"/>
          <w:szCs w:val="28"/>
        </w:rPr>
      </w:pPr>
    </w:p>
    <w:p w14:paraId="589EC654" w14:textId="77777777" w:rsidR="008529CD" w:rsidRDefault="008529CD" w:rsidP="00175A6C">
      <w:pPr>
        <w:rPr>
          <w:rFonts w:ascii="Aptos" w:hAnsi="Aptos" w:cs="Calibri"/>
          <w:sz w:val="28"/>
          <w:szCs w:val="28"/>
        </w:rPr>
      </w:pPr>
    </w:p>
    <w:p w14:paraId="43E6172A" w14:textId="7BBA4864" w:rsidR="008529CD" w:rsidRDefault="008529CD" w:rsidP="00175A6C">
      <w:pPr>
        <w:rPr>
          <w:rFonts w:ascii="Aptos" w:hAnsi="Aptos" w:cs="Calibri"/>
          <w:sz w:val="28"/>
          <w:szCs w:val="28"/>
        </w:rPr>
      </w:pPr>
    </w:p>
    <w:p w14:paraId="22B85324" w14:textId="190A5002" w:rsidR="008529CD" w:rsidRDefault="008529CD" w:rsidP="00175A6C">
      <w:pPr>
        <w:rPr>
          <w:rFonts w:ascii="Aptos" w:hAnsi="Aptos" w:cs="Calibri"/>
          <w:sz w:val="28"/>
          <w:szCs w:val="28"/>
        </w:rPr>
      </w:pPr>
    </w:p>
    <w:p w14:paraId="6783E264" w14:textId="20D01AB9" w:rsidR="008529CD" w:rsidRPr="008529CD" w:rsidRDefault="008529CD" w:rsidP="008529CD">
      <w:pPr>
        <w:rPr>
          <w:rFonts w:ascii="Aptos" w:hAnsi="Aptos" w:cs="Calibri"/>
          <w:sz w:val="28"/>
          <w:szCs w:val="28"/>
        </w:rPr>
      </w:pPr>
    </w:p>
    <w:sectPr w:rsidR="008529CD" w:rsidRPr="008529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0EF"/>
    <w:multiLevelType w:val="hybridMultilevel"/>
    <w:tmpl w:val="6958AF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A13E3D"/>
    <w:multiLevelType w:val="hybridMultilevel"/>
    <w:tmpl w:val="FB301DF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437F94"/>
    <w:multiLevelType w:val="hybridMultilevel"/>
    <w:tmpl w:val="276220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7A4990"/>
    <w:multiLevelType w:val="hybridMultilevel"/>
    <w:tmpl w:val="E1761B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26933BF"/>
    <w:multiLevelType w:val="hybridMultilevel"/>
    <w:tmpl w:val="D15A0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CC27862"/>
    <w:multiLevelType w:val="hybridMultilevel"/>
    <w:tmpl w:val="50960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D89513C"/>
    <w:multiLevelType w:val="hybridMultilevel"/>
    <w:tmpl w:val="673028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9319126">
    <w:abstractNumId w:val="1"/>
  </w:num>
  <w:num w:numId="2" w16cid:durableId="302122035">
    <w:abstractNumId w:val="3"/>
  </w:num>
  <w:num w:numId="3" w16cid:durableId="484320880">
    <w:abstractNumId w:val="4"/>
  </w:num>
  <w:num w:numId="4" w16cid:durableId="1204977465">
    <w:abstractNumId w:val="6"/>
  </w:num>
  <w:num w:numId="5" w16cid:durableId="415713888">
    <w:abstractNumId w:val="0"/>
  </w:num>
  <w:num w:numId="6" w16cid:durableId="1529025077">
    <w:abstractNumId w:val="2"/>
  </w:num>
  <w:num w:numId="7" w16cid:durableId="1680630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9F8"/>
    <w:rsid w:val="00094D7C"/>
    <w:rsid w:val="00175A6C"/>
    <w:rsid w:val="001E788F"/>
    <w:rsid w:val="002504DC"/>
    <w:rsid w:val="002D040A"/>
    <w:rsid w:val="003A245E"/>
    <w:rsid w:val="00434D47"/>
    <w:rsid w:val="00451439"/>
    <w:rsid w:val="00743E97"/>
    <w:rsid w:val="008529CD"/>
    <w:rsid w:val="008759F8"/>
    <w:rsid w:val="008A4397"/>
    <w:rsid w:val="00C649FC"/>
    <w:rsid w:val="00F56112"/>
    <w:rsid w:val="00FF44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54AD0"/>
  <w15:chartTrackingRefBased/>
  <w15:docId w15:val="{2737E7EF-82B2-4B2E-9A1F-D05659904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9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9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9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9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9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9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9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9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9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9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9F8"/>
    <w:rPr>
      <w:rFonts w:eastAsiaTheme="majorEastAsia" w:cstheme="majorBidi"/>
      <w:color w:val="272727" w:themeColor="text1" w:themeTint="D8"/>
    </w:rPr>
  </w:style>
  <w:style w:type="paragraph" w:styleId="Title">
    <w:name w:val="Title"/>
    <w:basedOn w:val="Normal"/>
    <w:next w:val="Normal"/>
    <w:link w:val="TitleChar"/>
    <w:uiPriority w:val="10"/>
    <w:qFormat/>
    <w:rsid w:val="00875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9F8"/>
    <w:pPr>
      <w:spacing w:before="160"/>
      <w:jc w:val="center"/>
    </w:pPr>
    <w:rPr>
      <w:i/>
      <w:iCs/>
      <w:color w:val="404040" w:themeColor="text1" w:themeTint="BF"/>
    </w:rPr>
  </w:style>
  <w:style w:type="character" w:customStyle="1" w:styleId="QuoteChar">
    <w:name w:val="Quote Char"/>
    <w:basedOn w:val="DefaultParagraphFont"/>
    <w:link w:val="Quote"/>
    <w:uiPriority w:val="29"/>
    <w:rsid w:val="008759F8"/>
    <w:rPr>
      <w:i/>
      <w:iCs/>
      <w:color w:val="404040" w:themeColor="text1" w:themeTint="BF"/>
    </w:rPr>
  </w:style>
  <w:style w:type="paragraph" w:styleId="ListParagraph">
    <w:name w:val="List Paragraph"/>
    <w:basedOn w:val="Normal"/>
    <w:uiPriority w:val="34"/>
    <w:qFormat/>
    <w:rsid w:val="008759F8"/>
    <w:pPr>
      <w:ind w:left="720"/>
      <w:contextualSpacing/>
    </w:pPr>
  </w:style>
  <w:style w:type="character" w:styleId="IntenseEmphasis">
    <w:name w:val="Intense Emphasis"/>
    <w:basedOn w:val="DefaultParagraphFont"/>
    <w:uiPriority w:val="21"/>
    <w:qFormat/>
    <w:rsid w:val="008759F8"/>
    <w:rPr>
      <w:i/>
      <w:iCs/>
      <w:color w:val="0F4761" w:themeColor="accent1" w:themeShade="BF"/>
    </w:rPr>
  </w:style>
  <w:style w:type="paragraph" w:styleId="IntenseQuote">
    <w:name w:val="Intense Quote"/>
    <w:basedOn w:val="Normal"/>
    <w:next w:val="Normal"/>
    <w:link w:val="IntenseQuoteChar"/>
    <w:uiPriority w:val="30"/>
    <w:qFormat/>
    <w:rsid w:val="00875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9F8"/>
    <w:rPr>
      <w:i/>
      <w:iCs/>
      <w:color w:val="0F4761" w:themeColor="accent1" w:themeShade="BF"/>
    </w:rPr>
  </w:style>
  <w:style w:type="character" w:styleId="IntenseReference">
    <w:name w:val="Intense Reference"/>
    <w:basedOn w:val="DefaultParagraphFont"/>
    <w:uiPriority w:val="32"/>
    <w:qFormat/>
    <w:rsid w:val="008759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480</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20</dc:creator>
  <cp:keywords/>
  <dc:description/>
  <cp:lastModifiedBy>Dilpreet Singh</cp:lastModifiedBy>
  <cp:revision>2</cp:revision>
  <dcterms:created xsi:type="dcterms:W3CDTF">2026-10-19T12:57:00Z</dcterms:created>
  <dcterms:modified xsi:type="dcterms:W3CDTF">2026-10-19T12:57:00Z</dcterms:modified>
</cp:coreProperties>
</file>