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AF3CC" w14:textId="578B279F" w:rsidR="00755438" w:rsidRDefault="00755438" w:rsidP="00755438">
      <w:pPr>
        <w:pStyle w:val="ListParagraph"/>
        <w:numPr>
          <w:ilvl w:val="0"/>
          <w:numId w:val="2"/>
        </w:numPr>
        <w:jc w:val="center"/>
        <w:rPr>
          <w:rFonts w:ascii="Aptos" w:hAnsi="Aptos"/>
          <w:b/>
          <w:bCs/>
          <w:color w:val="EE0000"/>
          <w:sz w:val="28"/>
          <w:szCs w:val="28"/>
        </w:rPr>
      </w:pPr>
      <w:r w:rsidRPr="00755438">
        <w:rPr>
          <w:rFonts w:ascii="Aptos" w:hAnsi="Aptos"/>
          <w:b/>
          <w:bCs/>
          <w:color w:val="EE0000"/>
          <w:sz w:val="28"/>
          <w:szCs w:val="28"/>
        </w:rPr>
        <w:t>R</w:t>
      </w:r>
      <w:r>
        <w:rPr>
          <w:rFonts w:ascii="Aptos" w:hAnsi="Aptos"/>
          <w:b/>
          <w:bCs/>
          <w:color w:val="EE0000"/>
          <w:sz w:val="28"/>
          <w:szCs w:val="28"/>
        </w:rPr>
        <w:t>AM</w:t>
      </w:r>
      <w:r w:rsidRPr="00755438">
        <w:rPr>
          <w:rFonts w:ascii="Aptos" w:hAnsi="Aptos"/>
          <w:b/>
          <w:bCs/>
          <w:color w:val="EE0000"/>
          <w:sz w:val="28"/>
          <w:szCs w:val="28"/>
        </w:rPr>
        <w:t xml:space="preserve"> AND STORAGE THEORY</w:t>
      </w:r>
    </w:p>
    <w:p w14:paraId="69AF6CDA" w14:textId="77777777" w:rsidR="00755438" w:rsidRPr="00755438" w:rsidRDefault="00755438" w:rsidP="00755438">
      <w:pPr>
        <w:pStyle w:val="ListParagraph"/>
        <w:ind w:left="1080"/>
        <w:rPr>
          <w:rFonts w:ascii="Aptos" w:hAnsi="Aptos"/>
          <w:b/>
          <w:bCs/>
          <w:color w:val="EE0000"/>
          <w:sz w:val="28"/>
          <w:szCs w:val="28"/>
        </w:rPr>
      </w:pPr>
    </w:p>
    <w:p w14:paraId="311626D9" w14:textId="2507C0C4" w:rsidR="00624BC8" w:rsidRDefault="00755438" w:rsidP="00755438">
      <w:pPr>
        <w:pStyle w:val="ListParagraph"/>
        <w:numPr>
          <w:ilvl w:val="0"/>
          <w:numId w:val="1"/>
        </w:numPr>
        <w:rPr>
          <w:rFonts w:ascii="Arial Rounded MT Bold" w:hAnsi="Arial Rounded MT Bold"/>
          <w:b/>
          <w:bCs/>
          <w:color w:val="215E99" w:themeColor="text2" w:themeTint="BF"/>
        </w:rPr>
      </w:pPr>
      <w:r w:rsidRPr="00755438">
        <w:rPr>
          <w:rFonts w:ascii="Arial Rounded MT Bold" w:hAnsi="Arial Rounded MT Bold"/>
          <w:color w:val="215E99" w:themeColor="text2" w:themeTint="BF"/>
        </w:rPr>
        <w:t>Create a comparison table listing the main differences between DDR3, DDR4, and DDR5 RAM, including speed, voltage, and typical use cases</w:t>
      </w:r>
      <w:r w:rsidRPr="00755438">
        <w:rPr>
          <w:rFonts w:ascii="Arial Rounded MT Bold" w:hAnsi="Arial Rounded MT Bold"/>
          <w:b/>
          <w:bCs/>
          <w:color w:val="215E99" w:themeColor="text2" w:themeTint="BF"/>
        </w:rPr>
        <w:t>.</w:t>
      </w:r>
    </w:p>
    <w:p w14:paraId="7D089CE5" w14:textId="77777777" w:rsidR="00755438" w:rsidRDefault="00755438" w:rsidP="00755438">
      <w:pPr>
        <w:pStyle w:val="ListParagraph"/>
        <w:rPr>
          <w:rFonts w:ascii="Arial Rounded MT Bold" w:hAnsi="Arial Rounded MT Bold"/>
          <w:b/>
          <w:bCs/>
          <w:color w:val="215E99" w:themeColor="text2" w:themeTint="BF"/>
        </w:rPr>
      </w:pPr>
    </w:p>
    <w:p w14:paraId="7B8D36A1" w14:textId="77777777" w:rsidR="0037406E" w:rsidRDefault="0037406E" w:rsidP="0037406E">
      <w:pPr>
        <w:pStyle w:val="ListParagraph"/>
        <w:numPr>
          <w:ilvl w:val="0"/>
          <w:numId w:val="9"/>
        </w:numPr>
        <w:rPr>
          <w:rFonts w:ascii="Arial Rounded MT Bold" w:hAnsi="Arial Rounded MT Bold"/>
          <w:b/>
          <w:bCs/>
          <w:color w:val="000000" w:themeColor="text1"/>
        </w:rPr>
      </w:pPr>
      <w:r w:rsidRPr="0037406E">
        <w:rPr>
          <w:rFonts w:ascii="Arial Rounded MT Bold" w:hAnsi="Arial Rounded MT Bold"/>
          <w:b/>
          <w:bCs/>
          <w:color w:val="000000" w:themeColor="text1"/>
        </w:rPr>
        <w:t>Introduction</w:t>
      </w:r>
    </w:p>
    <w:p w14:paraId="4A146568" w14:textId="77777777" w:rsidR="0037406E" w:rsidRPr="0037406E" w:rsidRDefault="0037406E" w:rsidP="0037406E">
      <w:pPr>
        <w:pStyle w:val="ListParagraph"/>
        <w:rPr>
          <w:b/>
          <w:bCs/>
          <w:color w:val="000000" w:themeColor="text1"/>
          <w:sz w:val="22"/>
          <w:szCs w:val="22"/>
        </w:rPr>
      </w:pPr>
    </w:p>
    <w:p w14:paraId="7375ABBB" w14:textId="77777777" w:rsidR="0037406E" w:rsidRDefault="0037406E" w:rsidP="0037406E">
      <w:pPr>
        <w:pStyle w:val="ListParagraph"/>
        <w:jc w:val="both"/>
        <w:rPr>
          <w:color w:val="000000" w:themeColor="text1"/>
          <w:sz w:val="22"/>
          <w:szCs w:val="22"/>
        </w:rPr>
      </w:pPr>
      <w:r w:rsidRPr="0037406E">
        <w:rPr>
          <w:color w:val="000000" w:themeColor="text1"/>
          <w:sz w:val="22"/>
          <w:szCs w:val="22"/>
        </w:rPr>
        <w:t>RAM (Random Access Memory) is a vital component of a computer that temporarily stores data and instructions needed by the CPU. The performance of a computer depends greatly on the type and speed of RAM installed. Over the years, RAM technology has evolved from DDR3 to DDR4 and now DDR5, with each generation offering improvements in speed, efficiency, capacity, and overall system performance.</w:t>
      </w:r>
    </w:p>
    <w:p w14:paraId="43C66CAB" w14:textId="77777777" w:rsidR="0037406E" w:rsidRPr="0037406E" w:rsidRDefault="0037406E" w:rsidP="0037406E">
      <w:pPr>
        <w:pStyle w:val="ListParagraph"/>
        <w:rPr>
          <w:color w:val="000000" w:themeColor="text1"/>
          <w:sz w:val="22"/>
          <w:szCs w:val="22"/>
        </w:rPr>
      </w:pPr>
    </w:p>
    <w:p w14:paraId="044A1ED9" w14:textId="77777777" w:rsidR="0037406E" w:rsidRPr="0037406E" w:rsidRDefault="0037406E" w:rsidP="0037406E">
      <w:pPr>
        <w:pStyle w:val="ListParagraph"/>
        <w:ind w:left="1440"/>
        <w:jc w:val="both"/>
        <w:rPr>
          <w:color w:val="000000" w:themeColor="text1"/>
          <w:sz w:val="22"/>
          <w:szCs w:val="22"/>
        </w:rPr>
      </w:pPr>
      <w:r w:rsidRPr="0037406E">
        <w:rPr>
          <w:color w:val="000000" w:themeColor="text1"/>
          <w:sz w:val="22"/>
          <w:szCs w:val="22"/>
        </w:rPr>
        <w:t>Comparison Table: DDR3 vs DDR4 vs DDR5 RAM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7"/>
        <w:gridCol w:w="2222"/>
        <w:gridCol w:w="2173"/>
        <w:gridCol w:w="2324"/>
      </w:tblGrid>
      <w:tr w:rsidR="0037406E" w:rsidRPr="0037406E" w14:paraId="2F22EDA3" w14:textId="77777777" w:rsidTr="0037406E">
        <w:trPr>
          <w:tblHeader/>
          <w:tblCellSpacing w:w="15" w:type="dxa"/>
        </w:trPr>
        <w:tc>
          <w:tcPr>
            <w:tcW w:w="0" w:type="auto"/>
            <w:vAlign w:val="center"/>
            <w:hideMark/>
          </w:tcPr>
          <w:p w14:paraId="2A8E0C54" w14:textId="77777777" w:rsidR="0037406E" w:rsidRPr="0037406E" w:rsidRDefault="0037406E" w:rsidP="0037406E">
            <w:pPr>
              <w:pStyle w:val="ListParagraph"/>
              <w:rPr>
                <w:b/>
                <w:bCs/>
                <w:color w:val="000000" w:themeColor="text1"/>
                <w:sz w:val="22"/>
                <w:szCs w:val="22"/>
              </w:rPr>
            </w:pPr>
            <w:r w:rsidRPr="0037406E">
              <w:rPr>
                <w:b/>
                <w:bCs/>
                <w:color w:val="000000" w:themeColor="text1"/>
                <w:sz w:val="22"/>
                <w:szCs w:val="22"/>
              </w:rPr>
              <w:t>Feature</w:t>
            </w:r>
          </w:p>
        </w:tc>
        <w:tc>
          <w:tcPr>
            <w:tcW w:w="0" w:type="auto"/>
            <w:vAlign w:val="center"/>
            <w:hideMark/>
          </w:tcPr>
          <w:p w14:paraId="267BAD69" w14:textId="77777777" w:rsidR="0037406E" w:rsidRPr="0037406E" w:rsidRDefault="0037406E" w:rsidP="0037406E">
            <w:pPr>
              <w:pStyle w:val="ListParagraph"/>
              <w:rPr>
                <w:b/>
                <w:bCs/>
                <w:color w:val="000000" w:themeColor="text1"/>
                <w:sz w:val="22"/>
                <w:szCs w:val="22"/>
              </w:rPr>
            </w:pPr>
            <w:r w:rsidRPr="0037406E">
              <w:rPr>
                <w:b/>
                <w:bCs/>
                <w:color w:val="000000" w:themeColor="text1"/>
                <w:sz w:val="22"/>
                <w:szCs w:val="22"/>
              </w:rPr>
              <w:t>DDR3 RAM</w:t>
            </w:r>
          </w:p>
        </w:tc>
        <w:tc>
          <w:tcPr>
            <w:tcW w:w="0" w:type="auto"/>
            <w:vAlign w:val="center"/>
            <w:hideMark/>
          </w:tcPr>
          <w:p w14:paraId="71B86624" w14:textId="77777777" w:rsidR="0037406E" w:rsidRPr="0037406E" w:rsidRDefault="0037406E" w:rsidP="0037406E">
            <w:pPr>
              <w:pStyle w:val="ListParagraph"/>
              <w:rPr>
                <w:b/>
                <w:bCs/>
                <w:color w:val="000000" w:themeColor="text1"/>
                <w:sz w:val="22"/>
                <w:szCs w:val="22"/>
              </w:rPr>
            </w:pPr>
            <w:r w:rsidRPr="0037406E">
              <w:rPr>
                <w:b/>
                <w:bCs/>
                <w:color w:val="000000" w:themeColor="text1"/>
                <w:sz w:val="22"/>
                <w:szCs w:val="22"/>
              </w:rPr>
              <w:t>DDR4 RAM</w:t>
            </w:r>
          </w:p>
        </w:tc>
        <w:tc>
          <w:tcPr>
            <w:tcW w:w="0" w:type="auto"/>
            <w:vAlign w:val="center"/>
            <w:hideMark/>
          </w:tcPr>
          <w:p w14:paraId="4A335A7B" w14:textId="77777777" w:rsidR="0037406E" w:rsidRPr="0037406E" w:rsidRDefault="0037406E" w:rsidP="0037406E">
            <w:pPr>
              <w:pStyle w:val="ListParagraph"/>
              <w:rPr>
                <w:b/>
                <w:bCs/>
                <w:color w:val="000000" w:themeColor="text1"/>
                <w:sz w:val="22"/>
                <w:szCs w:val="22"/>
              </w:rPr>
            </w:pPr>
            <w:r w:rsidRPr="0037406E">
              <w:rPr>
                <w:b/>
                <w:bCs/>
                <w:color w:val="000000" w:themeColor="text1"/>
                <w:sz w:val="22"/>
                <w:szCs w:val="22"/>
              </w:rPr>
              <w:t>DDR5 RAM</w:t>
            </w:r>
          </w:p>
        </w:tc>
      </w:tr>
      <w:tr w:rsidR="0037406E" w:rsidRPr="0037406E" w14:paraId="59175726" w14:textId="77777777" w:rsidTr="0037406E">
        <w:trPr>
          <w:tblCellSpacing w:w="15" w:type="dxa"/>
        </w:trPr>
        <w:tc>
          <w:tcPr>
            <w:tcW w:w="0" w:type="auto"/>
            <w:vAlign w:val="center"/>
            <w:hideMark/>
          </w:tcPr>
          <w:p w14:paraId="6A034E98"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Release Year</w:t>
            </w:r>
          </w:p>
        </w:tc>
        <w:tc>
          <w:tcPr>
            <w:tcW w:w="0" w:type="auto"/>
            <w:vAlign w:val="center"/>
            <w:hideMark/>
          </w:tcPr>
          <w:p w14:paraId="1BEB08E5"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2007</w:t>
            </w:r>
          </w:p>
        </w:tc>
        <w:tc>
          <w:tcPr>
            <w:tcW w:w="0" w:type="auto"/>
            <w:vAlign w:val="center"/>
            <w:hideMark/>
          </w:tcPr>
          <w:p w14:paraId="22C0ED58"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2014</w:t>
            </w:r>
          </w:p>
        </w:tc>
        <w:tc>
          <w:tcPr>
            <w:tcW w:w="0" w:type="auto"/>
            <w:vAlign w:val="center"/>
            <w:hideMark/>
          </w:tcPr>
          <w:p w14:paraId="5E5E0CA1"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2020</w:t>
            </w:r>
          </w:p>
        </w:tc>
      </w:tr>
      <w:tr w:rsidR="0037406E" w:rsidRPr="0037406E" w14:paraId="18D970BE" w14:textId="77777777" w:rsidTr="0037406E">
        <w:trPr>
          <w:tblCellSpacing w:w="15" w:type="dxa"/>
        </w:trPr>
        <w:tc>
          <w:tcPr>
            <w:tcW w:w="0" w:type="auto"/>
            <w:vAlign w:val="center"/>
            <w:hideMark/>
          </w:tcPr>
          <w:p w14:paraId="6F7744C3"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Speed Range</w:t>
            </w:r>
          </w:p>
        </w:tc>
        <w:tc>
          <w:tcPr>
            <w:tcW w:w="0" w:type="auto"/>
            <w:vAlign w:val="center"/>
            <w:hideMark/>
          </w:tcPr>
          <w:p w14:paraId="4D95E5A0"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800–2133 MT/s</w:t>
            </w:r>
          </w:p>
        </w:tc>
        <w:tc>
          <w:tcPr>
            <w:tcW w:w="0" w:type="auto"/>
            <w:vAlign w:val="center"/>
            <w:hideMark/>
          </w:tcPr>
          <w:p w14:paraId="0A96FD7A"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1600–3200 MT/s</w:t>
            </w:r>
          </w:p>
        </w:tc>
        <w:tc>
          <w:tcPr>
            <w:tcW w:w="0" w:type="auto"/>
            <w:vAlign w:val="center"/>
            <w:hideMark/>
          </w:tcPr>
          <w:p w14:paraId="5D86D655"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4800–8400+ MT/s</w:t>
            </w:r>
          </w:p>
        </w:tc>
      </w:tr>
      <w:tr w:rsidR="0037406E" w:rsidRPr="0037406E" w14:paraId="0B3C425C" w14:textId="77777777" w:rsidTr="0037406E">
        <w:trPr>
          <w:tblCellSpacing w:w="15" w:type="dxa"/>
        </w:trPr>
        <w:tc>
          <w:tcPr>
            <w:tcW w:w="0" w:type="auto"/>
            <w:vAlign w:val="center"/>
            <w:hideMark/>
          </w:tcPr>
          <w:p w14:paraId="68C6F825"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Voltage</w:t>
            </w:r>
          </w:p>
        </w:tc>
        <w:tc>
          <w:tcPr>
            <w:tcW w:w="0" w:type="auto"/>
            <w:vAlign w:val="center"/>
            <w:hideMark/>
          </w:tcPr>
          <w:p w14:paraId="342A9C74"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1.5V (1.35V for DDR3L)</w:t>
            </w:r>
          </w:p>
        </w:tc>
        <w:tc>
          <w:tcPr>
            <w:tcW w:w="0" w:type="auto"/>
            <w:vAlign w:val="center"/>
            <w:hideMark/>
          </w:tcPr>
          <w:p w14:paraId="61C0CF07"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1.2V</w:t>
            </w:r>
          </w:p>
        </w:tc>
        <w:tc>
          <w:tcPr>
            <w:tcW w:w="0" w:type="auto"/>
            <w:vAlign w:val="center"/>
            <w:hideMark/>
          </w:tcPr>
          <w:p w14:paraId="3CD324EC"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1.1V</w:t>
            </w:r>
          </w:p>
        </w:tc>
      </w:tr>
      <w:tr w:rsidR="0037406E" w:rsidRPr="0037406E" w14:paraId="73789A78" w14:textId="77777777" w:rsidTr="0037406E">
        <w:trPr>
          <w:tblCellSpacing w:w="15" w:type="dxa"/>
        </w:trPr>
        <w:tc>
          <w:tcPr>
            <w:tcW w:w="0" w:type="auto"/>
            <w:vAlign w:val="center"/>
            <w:hideMark/>
          </w:tcPr>
          <w:p w14:paraId="21CA87FC"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Power Consumption</w:t>
            </w:r>
          </w:p>
        </w:tc>
        <w:tc>
          <w:tcPr>
            <w:tcW w:w="0" w:type="auto"/>
            <w:vAlign w:val="center"/>
            <w:hideMark/>
          </w:tcPr>
          <w:p w14:paraId="71CF89BD"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Higher</w:t>
            </w:r>
          </w:p>
        </w:tc>
        <w:tc>
          <w:tcPr>
            <w:tcW w:w="0" w:type="auto"/>
            <w:vAlign w:val="center"/>
            <w:hideMark/>
          </w:tcPr>
          <w:p w14:paraId="41E40488"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Lower than DDR3</w:t>
            </w:r>
          </w:p>
        </w:tc>
        <w:tc>
          <w:tcPr>
            <w:tcW w:w="0" w:type="auto"/>
            <w:vAlign w:val="center"/>
            <w:hideMark/>
          </w:tcPr>
          <w:p w14:paraId="638EAC65"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Lowest and most efficient</w:t>
            </w:r>
          </w:p>
        </w:tc>
      </w:tr>
      <w:tr w:rsidR="0037406E" w:rsidRPr="0037406E" w14:paraId="3F5E899F" w14:textId="77777777" w:rsidTr="0037406E">
        <w:trPr>
          <w:tblCellSpacing w:w="15" w:type="dxa"/>
        </w:trPr>
        <w:tc>
          <w:tcPr>
            <w:tcW w:w="0" w:type="auto"/>
            <w:vAlign w:val="center"/>
            <w:hideMark/>
          </w:tcPr>
          <w:p w14:paraId="74CAF07E"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Bandwidth</w:t>
            </w:r>
          </w:p>
        </w:tc>
        <w:tc>
          <w:tcPr>
            <w:tcW w:w="0" w:type="auto"/>
            <w:vAlign w:val="center"/>
            <w:hideMark/>
          </w:tcPr>
          <w:p w14:paraId="2878F834"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Low</w:t>
            </w:r>
          </w:p>
        </w:tc>
        <w:tc>
          <w:tcPr>
            <w:tcW w:w="0" w:type="auto"/>
            <w:vAlign w:val="center"/>
            <w:hideMark/>
          </w:tcPr>
          <w:p w14:paraId="43D6A20E"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Medium</w:t>
            </w:r>
          </w:p>
        </w:tc>
        <w:tc>
          <w:tcPr>
            <w:tcW w:w="0" w:type="auto"/>
            <w:vAlign w:val="center"/>
            <w:hideMark/>
          </w:tcPr>
          <w:p w14:paraId="1C13D1A6"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Very High</w:t>
            </w:r>
          </w:p>
        </w:tc>
      </w:tr>
      <w:tr w:rsidR="0037406E" w:rsidRPr="0037406E" w14:paraId="1D7EE533" w14:textId="77777777" w:rsidTr="0037406E">
        <w:trPr>
          <w:tblCellSpacing w:w="15" w:type="dxa"/>
        </w:trPr>
        <w:tc>
          <w:tcPr>
            <w:tcW w:w="0" w:type="auto"/>
            <w:vAlign w:val="center"/>
            <w:hideMark/>
          </w:tcPr>
          <w:p w14:paraId="28D27B12"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Maximum Capacity per Module</w:t>
            </w:r>
          </w:p>
        </w:tc>
        <w:tc>
          <w:tcPr>
            <w:tcW w:w="0" w:type="auto"/>
            <w:vAlign w:val="center"/>
            <w:hideMark/>
          </w:tcPr>
          <w:p w14:paraId="2DC82101"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Up to 16 GB</w:t>
            </w:r>
          </w:p>
        </w:tc>
        <w:tc>
          <w:tcPr>
            <w:tcW w:w="0" w:type="auto"/>
            <w:vAlign w:val="center"/>
            <w:hideMark/>
          </w:tcPr>
          <w:p w14:paraId="71A6F76E"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Up to 64 GB</w:t>
            </w:r>
          </w:p>
        </w:tc>
        <w:tc>
          <w:tcPr>
            <w:tcW w:w="0" w:type="auto"/>
            <w:vAlign w:val="center"/>
            <w:hideMark/>
          </w:tcPr>
          <w:p w14:paraId="2D6F2F86"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128 GB and higher</w:t>
            </w:r>
          </w:p>
        </w:tc>
      </w:tr>
      <w:tr w:rsidR="0037406E" w:rsidRPr="0037406E" w14:paraId="57753E7F" w14:textId="77777777" w:rsidTr="0037406E">
        <w:trPr>
          <w:tblCellSpacing w:w="15" w:type="dxa"/>
        </w:trPr>
        <w:tc>
          <w:tcPr>
            <w:tcW w:w="0" w:type="auto"/>
            <w:vAlign w:val="center"/>
            <w:hideMark/>
          </w:tcPr>
          <w:p w14:paraId="282B8DE0"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Performance</w:t>
            </w:r>
          </w:p>
        </w:tc>
        <w:tc>
          <w:tcPr>
            <w:tcW w:w="0" w:type="auto"/>
            <w:vAlign w:val="center"/>
            <w:hideMark/>
          </w:tcPr>
          <w:p w14:paraId="29EE94A1"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Basic performance</w:t>
            </w:r>
          </w:p>
        </w:tc>
        <w:tc>
          <w:tcPr>
            <w:tcW w:w="0" w:type="auto"/>
            <w:vAlign w:val="center"/>
            <w:hideMark/>
          </w:tcPr>
          <w:p w14:paraId="40C8BE8D"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Good performance</w:t>
            </w:r>
          </w:p>
        </w:tc>
        <w:tc>
          <w:tcPr>
            <w:tcW w:w="0" w:type="auto"/>
            <w:vAlign w:val="center"/>
            <w:hideMark/>
          </w:tcPr>
          <w:p w14:paraId="70430DCC"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Excellent performance</w:t>
            </w:r>
          </w:p>
        </w:tc>
      </w:tr>
      <w:tr w:rsidR="0037406E" w:rsidRPr="0037406E" w14:paraId="1C52BD11" w14:textId="77777777" w:rsidTr="0037406E">
        <w:trPr>
          <w:tblCellSpacing w:w="15" w:type="dxa"/>
        </w:trPr>
        <w:tc>
          <w:tcPr>
            <w:tcW w:w="0" w:type="auto"/>
            <w:vAlign w:val="center"/>
            <w:hideMark/>
          </w:tcPr>
          <w:p w14:paraId="47EB83D9"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Compatibility</w:t>
            </w:r>
          </w:p>
        </w:tc>
        <w:tc>
          <w:tcPr>
            <w:tcW w:w="0" w:type="auto"/>
            <w:vAlign w:val="center"/>
            <w:hideMark/>
          </w:tcPr>
          <w:p w14:paraId="312E0362"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Older systems</w:t>
            </w:r>
          </w:p>
        </w:tc>
        <w:tc>
          <w:tcPr>
            <w:tcW w:w="0" w:type="auto"/>
            <w:vAlign w:val="center"/>
            <w:hideMark/>
          </w:tcPr>
          <w:p w14:paraId="4D44A17D"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Modern systems</w:t>
            </w:r>
          </w:p>
        </w:tc>
        <w:tc>
          <w:tcPr>
            <w:tcW w:w="0" w:type="auto"/>
            <w:vAlign w:val="center"/>
            <w:hideMark/>
          </w:tcPr>
          <w:p w14:paraId="5CF41EE9"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Latest systems</w:t>
            </w:r>
          </w:p>
        </w:tc>
      </w:tr>
      <w:tr w:rsidR="0037406E" w:rsidRPr="0037406E" w14:paraId="4A6FAAAC" w14:textId="77777777" w:rsidTr="0037406E">
        <w:trPr>
          <w:tblCellSpacing w:w="15" w:type="dxa"/>
        </w:trPr>
        <w:tc>
          <w:tcPr>
            <w:tcW w:w="0" w:type="auto"/>
            <w:vAlign w:val="center"/>
            <w:hideMark/>
          </w:tcPr>
          <w:p w14:paraId="2D2C08A6"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Cost</w:t>
            </w:r>
          </w:p>
        </w:tc>
        <w:tc>
          <w:tcPr>
            <w:tcW w:w="0" w:type="auto"/>
            <w:vAlign w:val="center"/>
            <w:hideMark/>
          </w:tcPr>
          <w:p w14:paraId="0D54891F"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Lowest</w:t>
            </w:r>
          </w:p>
        </w:tc>
        <w:tc>
          <w:tcPr>
            <w:tcW w:w="0" w:type="auto"/>
            <w:vAlign w:val="center"/>
            <w:hideMark/>
          </w:tcPr>
          <w:p w14:paraId="7F1D224E"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Moderate</w:t>
            </w:r>
          </w:p>
        </w:tc>
        <w:tc>
          <w:tcPr>
            <w:tcW w:w="0" w:type="auto"/>
            <w:vAlign w:val="center"/>
            <w:hideMark/>
          </w:tcPr>
          <w:p w14:paraId="1BBA0572"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Highest</w:t>
            </w:r>
          </w:p>
        </w:tc>
      </w:tr>
      <w:tr w:rsidR="0037406E" w:rsidRPr="0037406E" w14:paraId="12236821" w14:textId="77777777" w:rsidTr="0037406E">
        <w:trPr>
          <w:tblCellSpacing w:w="15" w:type="dxa"/>
        </w:trPr>
        <w:tc>
          <w:tcPr>
            <w:tcW w:w="0" w:type="auto"/>
            <w:vAlign w:val="center"/>
            <w:hideMark/>
          </w:tcPr>
          <w:p w14:paraId="38F37488" w14:textId="77777777" w:rsidR="0037406E" w:rsidRPr="0037406E" w:rsidRDefault="0037406E" w:rsidP="0037406E">
            <w:pPr>
              <w:pStyle w:val="ListParagraph"/>
              <w:rPr>
                <w:color w:val="000000" w:themeColor="text1"/>
                <w:sz w:val="22"/>
                <w:szCs w:val="22"/>
              </w:rPr>
            </w:pPr>
            <w:r w:rsidRPr="0037406E">
              <w:rPr>
                <w:b/>
                <w:bCs/>
                <w:color w:val="000000" w:themeColor="text1"/>
                <w:sz w:val="22"/>
                <w:szCs w:val="22"/>
              </w:rPr>
              <w:t>Typical Use Cases</w:t>
            </w:r>
          </w:p>
        </w:tc>
        <w:tc>
          <w:tcPr>
            <w:tcW w:w="0" w:type="auto"/>
            <w:vAlign w:val="center"/>
            <w:hideMark/>
          </w:tcPr>
          <w:p w14:paraId="6ECA5C65"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Office PCs, web browsing, older computers</w:t>
            </w:r>
          </w:p>
        </w:tc>
        <w:tc>
          <w:tcPr>
            <w:tcW w:w="0" w:type="auto"/>
            <w:vAlign w:val="center"/>
            <w:hideMark/>
          </w:tcPr>
          <w:p w14:paraId="64478A79"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Gaming, multitasking, productivity</w:t>
            </w:r>
          </w:p>
        </w:tc>
        <w:tc>
          <w:tcPr>
            <w:tcW w:w="0" w:type="auto"/>
            <w:vAlign w:val="center"/>
            <w:hideMark/>
          </w:tcPr>
          <w:p w14:paraId="2798207F" w14:textId="77777777" w:rsidR="0037406E" w:rsidRPr="0037406E" w:rsidRDefault="0037406E" w:rsidP="0037406E">
            <w:pPr>
              <w:pStyle w:val="ListParagraph"/>
              <w:rPr>
                <w:color w:val="000000" w:themeColor="text1"/>
                <w:sz w:val="22"/>
                <w:szCs w:val="22"/>
              </w:rPr>
            </w:pPr>
            <w:r w:rsidRPr="0037406E">
              <w:rPr>
                <w:color w:val="000000" w:themeColor="text1"/>
                <w:sz w:val="22"/>
                <w:szCs w:val="22"/>
              </w:rPr>
              <w:t>High-end gaming, AI, content creation, professional work</w:t>
            </w:r>
          </w:p>
        </w:tc>
      </w:tr>
    </w:tbl>
    <w:p w14:paraId="735E721B" w14:textId="77777777" w:rsidR="0037406E" w:rsidRPr="0037406E" w:rsidRDefault="00000000" w:rsidP="0037406E">
      <w:pPr>
        <w:pStyle w:val="ListParagraph"/>
        <w:rPr>
          <w:color w:val="000000" w:themeColor="text1"/>
          <w:sz w:val="22"/>
          <w:szCs w:val="22"/>
        </w:rPr>
      </w:pPr>
      <w:r>
        <w:rPr>
          <w:color w:val="000000" w:themeColor="text1"/>
          <w:sz w:val="22"/>
          <w:szCs w:val="22"/>
        </w:rPr>
        <w:lastRenderedPageBreak/>
        <w:pict w14:anchorId="0D9FCBED">
          <v:rect id="_x0000_i1025" style="width:0;height:1.5pt" o:hralign="center" o:hrstd="t" o:hr="t" fillcolor="#a0a0a0" stroked="f"/>
        </w:pict>
      </w:r>
    </w:p>
    <w:p w14:paraId="094C77E3" w14:textId="77777777" w:rsidR="0037406E" w:rsidRDefault="0037406E" w:rsidP="0037406E">
      <w:pPr>
        <w:pStyle w:val="ListParagraph"/>
        <w:numPr>
          <w:ilvl w:val="0"/>
          <w:numId w:val="9"/>
        </w:numPr>
        <w:rPr>
          <w:b/>
          <w:bCs/>
          <w:color w:val="000000" w:themeColor="text1"/>
          <w:sz w:val="22"/>
          <w:szCs w:val="22"/>
        </w:rPr>
      </w:pPr>
      <w:r w:rsidRPr="0037406E">
        <w:rPr>
          <w:b/>
          <w:bCs/>
          <w:color w:val="000000" w:themeColor="text1"/>
          <w:sz w:val="22"/>
          <w:szCs w:val="22"/>
        </w:rPr>
        <w:t>Detailed Explanation</w:t>
      </w:r>
    </w:p>
    <w:p w14:paraId="3CBE7934" w14:textId="77777777" w:rsidR="0037406E" w:rsidRPr="0037406E" w:rsidRDefault="0037406E" w:rsidP="0037406E">
      <w:pPr>
        <w:pStyle w:val="ListParagraph"/>
        <w:ind w:left="1069"/>
        <w:rPr>
          <w:b/>
          <w:bCs/>
          <w:color w:val="000000" w:themeColor="text1"/>
          <w:sz w:val="22"/>
          <w:szCs w:val="22"/>
        </w:rPr>
      </w:pPr>
    </w:p>
    <w:p w14:paraId="16E8AEE1" w14:textId="1C44AE9C" w:rsidR="0037406E" w:rsidRPr="0037406E" w:rsidRDefault="0037406E" w:rsidP="0037406E">
      <w:pPr>
        <w:pStyle w:val="ListParagraph"/>
        <w:numPr>
          <w:ilvl w:val="0"/>
          <w:numId w:val="10"/>
        </w:numPr>
        <w:rPr>
          <w:b/>
          <w:bCs/>
          <w:color w:val="000000" w:themeColor="text1"/>
          <w:sz w:val="22"/>
          <w:szCs w:val="22"/>
        </w:rPr>
      </w:pPr>
      <w:r w:rsidRPr="0037406E">
        <w:rPr>
          <w:b/>
          <w:bCs/>
          <w:color w:val="000000" w:themeColor="text1"/>
          <w:sz w:val="22"/>
          <w:szCs w:val="22"/>
        </w:rPr>
        <w:t>DDR3 RAM</w:t>
      </w:r>
    </w:p>
    <w:p w14:paraId="761AC37E" w14:textId="77777777" w:rsidR="0037406E" w:rsidRPr="0037406E" w:rsidRDefault="0037406E" w:rsidP="0037406E">
      <w:pPr>
        <w:pStyle w:val="ListParagraph"/>
        <w:numPr>
          <w:ilvl w:val="0"/>
          <w:numId w:val="3"/>
        </w:numPr>
        <w:rPr>
          <w:color w:val="000000" w:themeColor="text1"/>
          <w:sz w:val="22"/>
          <w:szCs w:val="22"/>
        </w:rPr>
      </w:pPr>
      <w:r w:rsidRPr="0037406E">
        <w:rPr>
          <w:color w:val="000000" w:themeColor="text1"/>
          <w:sz w:val="22"/>
          <w:szCs w:val="22"/>
        </w:rPr>
        <w:t xml:space="preserve">Third generation of Double Data Rate (DDR) memory. </w:t>
      </w:r>
    </w:p>
    <w:p w14:paraId="7BCAB6B9" w14:textId="77777777" w:rsidR="0037406E" w:rsidRPr="0037406E" w:rsidRDefault="0037406E" w:rsidP="0037406E">
      <w:pPr>
        <w:pStyle w:val="ListParagraph"/>
        <w:numPr>
          <w:ilvl w:val="0"/>
          <w:numId w:val="3"/>
        </w:numPr>
        <w:rPr>
          <w:color w:val="000000" w:themeColor="text1"/>
          <w:sz w:val="22"/>
          <w:szCs w:val="22"/>
        </w:rPr>
      </w:pPr>
      <w:r w:rsidRPr="0037406E">
        <w:rPr>
          <w:color w:val="000000" w:themeColor="text1"/>
          <w:sz w:val="22"/>
          <w:szCs w:val="22"/>
        </w:rPr>
        <w:t xml:space="preserve">Commonly used in computers manufactured between 2007 and 2015. </w:t>
      </w:r>
    </w:p>
    <w:p w14:paraId="2AD0E473" w14:textId="77777777" w:rsidR="0037406E" w:rsidRPr="0037406E" w:rsidRDefault="0037406E" w:rsidP="0037406E">
      <w:pPr>
        <w:pStyle w:val="ListParagraph"/>
        <w:numPr>
          <w:ilvl w:val="0"/>
          <w:numId w:val="3"/>
        </w:numPr>
        <w:rPr>
          <w:color w:val="000000" w:themeColor="text1"/>
          <w:sz w:val="22"/>
          <w:szCs w:val="22"/>
        </w:rPr>
      </w:pPr>
      <w:r w:rsidRPr="0037406E">
        <w:rPr>
          <w:color w:val="000000" w:themeColor="text1"/>
          <w:sz w:val="22"/>
          <w:szCs w:val="22"/>
        </w:rPr>
        <w:t xml:space="preserve">Offers sufficient performance for basic tasks such as web browsing, document editing, and multimedia playback. </w:t>
      </w:r>
    </w:p>
    <w:p w14:paraId="2AD8D264" w14:textId="77777777" w:rsidR="0037406E" w:rsidRPr="0037406E" w:rsidRDefault="0037406E" w:rsidP="0037406E">
      <w:pPr>
        <w:pStyle w:val="ListParagraph"/>
        <w:numPr>
          <w:ilvl w:val="0"/>
          <w:numId w:val="3"/>
        </w:numPr>
        <w:rPr>
          <w:color w:val="000000" w:themeColor="text1"/>
          <w:sz w:val="22"/>
          <w:szCs w:val="22"/>
        </w:rPr>
      </w:pPr>
      <w:r w:rsidRPr="0037406E">
        <w:rPr>
          <w:color w:val="000000" w:themeColor="text1"/>
          <w:sz w:val="22"/>
          <w:szCs w:val="22"/>
        </w:rPr>
        <w:t xml:space="preserve">Consumes more power compared to newer generations. </w:t>
      </w:r>
    </w:p>
    <w:p w14:paraId="5B0C0C29" w14:textId="77777777" w:rsidR="0037406E" w:rsidRDefault="0037406E" w:rsidP="0037406E">
      <w:pPr>
        <w:pStyle w:val="ListParagraph"/>
        <w:numPr>
          <w:ilvl w:val="0"/>
          <w:numId w:val="3"/>
        </w:numPr>
        <w:rPr>
          <w:color w:val="000000" w:themeColor="text1"/>
          <w:sz w:val="22"/>
          <w:szCs w:val="22"/>
        </w:rPr>
      </w:pPr>
      <w:r w:rsidRPr="0037406E">
        <w:rPr>
          <w:color w:val="000000" w:themeColor="text1"/>
          <w:sz w:val="22"/>
          <w:szCs w:val="22"/>
        </w:rPr>
        <w:t xml:space="preserve">Mostly found in older desktops and laptops. </w:t>
      </w:r>
    </w:p>
    <w:p w14:paraId="1FB024B7" w14:textId="77777777" w:rsidR="0037406E" w:rsidRPr="0037406E" w:rsidRDefault="0037406E" w:rsidP="0037406E">
      <w:pPr>
        <w:pStyle w:val="ListParagraph"/>
        <w:rPr>
          <w:color w:val="000000" w:themeColor="text1"/>
          <w:sz w:val="22"/>
          <w:szCs w:val="22"/>
        </w:rPr>
      </w:pPr>
    </w:p>
    <w:p w14:paraId="0ECC97F0" w14:textId="5E6C46C0" w:rsidR="0037406E" w:rsidRPr="0037406E" w:rsidRDefault="0037406E" w:rsidP="0037406E">
      <w:pPr>
        <w:pStyle w:val="ListParagraph"/>
        <w:numPr>
          <w:ilvl w:val="0"/>
          <w:numId w:val="10"/>
        </w:numPr>
        <w:rPr>
          <w:b/>
          <w:bCs/>
          <w:color w:val="000000" w:themeColor="text1"/>
          <w:sz w:val="22"/>
          <w:szCs w:val="22"/>
        </w:rPr>
      </w:pPr>
      <w:r w:rsidRPr="0037406E">
        <w:rPr>
          <w:b/>
          <w:bCs/>
          <w:color w:val="000000" w:themeColor="text1"/>
          <w:sz w:val="22"/>
          <w:szCs w:val="22"/>
        </w:rPr>
        <w:t>DDR4 RAM</w:t>
      </w:r>
    </w:p>
    <w:p w14:paraId="19BE1CD5" w14:textId="77777777" w:rsidR="0037406E" w:rsidRPr="0037406E" w:rsidRDefault="0037406E" w:rsidP="0037406E">
      <w:pPr>
        <w:pStyle w:val="ListParagraph"/>
        <w:numPr>
          <w:ilvl w:val="0"/>
          <w:numId w:val="4"/>
        </w:numPr>
        <w:rPr>
          <w:color w:val="000000" w:themeColor="text1"/>
          <w:sz w:val="22"/>
          <w:szCs w:val="22"/>
        </w:rPr>
      </w:pPr>
      <w:r w:rsidRPr="0037406E">
        <w:rPr>
          <w:color w:val="000000" w:themeColor="text1"/>
          <w:sz w:val="22"/>
          <w:szCs w:val="22"/>
        </w:rPr>
        <w:t xml:space="preserve">Fourth generation of DDR memory technology. </w:t>
      </w:r>
    </w:p>
    <w:p w14:paraId="2D64CE74" w14:textId="77777777" w:rsidR="0037406E" w:rsidRPr="0037406E" w:rsidRDefault="0037406E" w:rsidP="0037406E">
      <w:pPr>
        <w:pStyle w:val="ListParagraph"/>
        <w:numPr>
          <w:ilvl w:val="0"/>
          <w:numId w:val="4"/>
        </w:numPr>
        <w:rPr>
          <w:color w:val="000000" w:themeColor="text1"/>
          <w:sz w:val="22"/>
          <w:szCs w:val="22"/>
        </w:rPr>
      </w:pPr>
      <w:r w:rsidRPr="0037406E">
        <w:rPr>
          <w:color w:val="000000" w:themeColor="text1"/>
          <w:sz w:val="22"/>
          <w:szCs w:val="22"/>
        </w:rPr>
        <w:t xml:space="preserve">Provides higher speeds and lower power consumption than DDR3. </w:t>
      </w:r>
    </w:p>
    <w:p w14:paraId="0F50FF07" w14:textId="77777777" w:rsidR="0037406E" w:rsidRPr="0037406E" w:rsidRDefault="0037406E" w:rsidP="0037406E">
      <w:pPr>
        <w:pStyle w:val="ListParagraph"/>
        <w:numPr>
          <w:ilvl w:val="0"/>
          <w:numId w:val="4"/>
        </w:numPr>
        <w:rPr>
          <w:color w:val="000000" w:themeColor="text1"/>
          <w:sz w:val="22"/>
          <w:szCs w:val="22"/>
        </w:rPr>
      </w:pPr>
      <w:r w:rsidRPr="0037406E">
        <w:rPr>
          <w:color w:val="000000" w:themeColor="text1"/>
          <w:sz w:val="22"/>
          <w:szCs w:val="22"/>
        </w:rPr>
        <w:t xml:space="preserve">Supports larger memory capacities. </w:t>
      </w:r>
    </w:p>
    <w:p w14:paraId="31545C93" w14:textId="77777777" w:rsidR="0037406E" w:rsidRPr="0037406E" w:rsidRDefault="0037406E" w:rsidP="0037406E">
      <w:pPr>
        <w:pStyle w:val="ListParagraph"/>
        <w:numPr>
          <w:ilvl w:val="0"/>
          <w:numId w:val="4"/>
        </w:numPr>
        <w:rPr>
          <w:color w:val="000000" w:themeColor="text1"/>
          <w:sz w:val="22"/>
          <w:szCs w:val="22"/>
        </w:rPr>
      </w:pPr>
      <w:r w:rsidRPr="0037406E">
        <w:rPr>
          <w:color w:val="000000" w:themeColor="text1"/>
          <w:sz w:val="22"/>
          <w:szCs w:val="22"/>
        </w:rPr>
        <w:t xml:space="preserve">Suitable for gaming, multitasking, programming, and professional applications. </w:t>
      </w:r>
    </w:p>
    <w:p w14:paraId="0C70539D" w14:textId="77777777" w:rsidR="0037406E" w:rsidRPr="0037406E" w:rsidRDefault="0037406E" w:rsidP="0037406E">
      <w:pPr>
        <w:pStyle w:val="ListParagraph"/>
        <w:numPr>
          <w:ilvl w:val="0"/>
          <w:numId w:val="4"/>
        </w:numPr>
        <w:rPr>
          <w:color w:val="000000" w:themeColor="text1"/>
          <w:sz w:val="22"/>
          <w:szCs w:val="22"/>
        </w:rPr>
      </w:pPr>
      <w:r w:rsidRPr="0037406E">
        <w:rPr>
          <w:color w:val="000000" w:themeColor="text1"/>
          <w:sz w:val="22"/>
          <w:szCs w:val="22"/>
        </w:rPr>
        <w:t xml:space="preserve">Became the standard RAM type for most computers after 2015. </w:t>
      </w:r>
    </w:p>
    <w:p w14:paraId="57DD624E" w14:textId="77777777" w:rsidR="0037406E" w:rsidRDefault="0037406E" w:rsidP="0037406E">
      <w:pPr>
        <w:pStyle w:val="ListParagraph"/>
        <w:rPr>
          <w:b/>
          <w:bCs/>
          <w:color w:val="000000" w:themeColor="text1"/>
          <w:sz w:val="22"/>
          <w:szCs w:val="22"/>
        </w:rPr>
      </w:pPr>
    </w:p>
    <w:p w14:paraId="09C5CA12" w14:textId="41715C29" w:rsidR="0037406E" w:rsidRPr="0037406E" w:rsidRDefault="0037406E" w:rsidP="0037406E">
      <w:pPr>
        <w:pStyle w:val="ListParagraph"/>
        <w:numPr>
          <w:ilvl w:val="0"/>
          <w:numId w:val="10"/>
        </w:numPr>
        <w:rPr>
          <w:b/>
          <w:bCs/>
          <w:color w:val="000000" w:themeColor="text1"/>
          <w:sz w:val="22"/>
          <w:szCs w:val="22"/>
        </w:rPr>
      </w:pPr>
      <w:r w:rsidRPr="0037406E">
        <w:rPr>
          <w:b/>
          <w:bCs/>
          <w:color w:val="000000" w:themeColor="text1"/>
          <w:sz w:val="22"/>
          <w:szCs w:val="22"/>
        </w:rPr>
        <w:t>DDR5 RAM</w:t>
      </w:r>
    </w:p>
    <w:p w14:paraId="77AB2142" w14:textId="77777777" w:rsidR="0037406E" w:rsidRPr="0037406E" w:rsidRDefault="0037406E" w:rsidP="0037406E">
      <w:pPr>
        <w:pStyle w:val="ListParagraph"/>
        <w:numPr>
          <w:ilvl w:val="0"/>
          <w:numId w:val="5"/>
        </w:numPr>
        <w:rPr>
          <w:color w:val="000000" w:themeColor="text1"/>
          <w:sz w:val="22"/>
          <w:szCs w:val="22"/>
        </w:rPr>
      </w:pPr>
      <w:r w:rsidRPr="0037406E">
        <w:rPr>
          <w:color w:val="000000" w:themeColor="text1"/>
          <w:sz w:val="22"/>
          <w:szCs w:val="22"/>
        </w:rPr>
        <w:t xml:space="preserve">Latest generation of DDR memory. </w:t>
      </w:r>
    </w:p>
    <w:p w14:paraId="7B27CF0B" w14:textId="77777777" w:rsidR="0037406E" w:rsidRPr="0037406E" w:rsidRDefault="0037406E" w:rsidP="0037406E">
      <w:pPr>
        <w:pStyle w:val="ListParagraph"/>
        <w:numPr>
          <w:ilvl w:val="0"/>
          <w:numId w:val="5"/>
        </w:numPr>
        <w:rPr>
          <w:color w:val="000000" w:themeColor="text1"/>
          <w:sz w:val="22"/>
          <w:szCs w:val="22"/>
        </w:rPr>
      </w:pPr>
      <w:r w:rsidRPr="0037406E">
        <w:rPr>
          <w:color w:val="000000" w:themeColor="text1"/>
          <w:sz w:val="22"/>
          <w:szCs w:val="22"/>
        </w:rPr>
        <w:t xml:space="preserve">Offers significantly higher speeds and bandwidth. </w:t>
      </w:r>
    </w:p>
    <w:p w14:paraId="413ED2C1" w14:textId="77777777" w:rsidR="0037406E" w:rsidRPr="0037406E" w:rsidRDefault="0037406E" w:rsidP="0037406E">
      <w:pPr>
        <w:pStyle w:val="ListParagraph"/>
        <w:numPr>
          <w:ilvl w:val="0"/>
          <w:numId w:val="5"/>
        </w:numPr>
        <w:rPr>
          <w:color w:val="000000" w:themeColor="text1"/>
          <w:sz w:val="22"/>
          <w:szCs w:val="22"/>
        </w:rPr>
      </w:pPr>
      <w:r w:rsidRPr="0037406E">
        <w:rPr>
          <w:color w:val="000000" w:themeColor="text1"/>
          <w:sz w:val="22"/>
          <w:szCs w:val="22"/>
        </w:rPr>
        <w:t xml:space="preserve">Improves system responsiveness and multitasking capabilities. </w:t>
      </w:r>
    </w:p>
    <w:p w14:paraId="22281666" w14:textId="77777777" w:rsidR="0037406E" w:rsidRPr="0037406E" w:rsidRDefault="0037406E" w:rsidP="0037406E">
      <w:pPr>
        <w:pStyle w:val="ListParagraph"/>
        <w:numPr>
          <w:ilvl w:val="0"/>
          <w:numId w:val="5"/>
        </w:numPr>
        <w:rPr>
          <w:color w:val="000000" w:themeColor="text1"/>
          <w:sz w:val="22"/>
          <w:szCs w:val="22"/>
        </w:rPr>
      </w:pPr>
      <w:r w:rsidRPr="0037406E">
        <w:rPr>
          <w:color w:val="000000" w:themeColor="text1"/>
          <w:sz w:val="22"/>
          <w:szCs w:val="22"/>
        </w:rPr>
        <w:t xml:space="preserve">Supports larger memory capacities and better power efficiency. </w:t>
      </w:r>
    </w:p>
    <w:p w14:paraId="76F00A30" w14:textId="77777777" w:rsidR="0037406E" w:rsidRPr="0037406E" w:rsidRDefault="0037406E" w:rsidP="0037406E">
      <w:pPr>
        <w:pStyle w:val="ListParagraph"/>
        <w:numPr>
          <w:ilvl w:val="0"/>
          <w:numId w:val="5"/>
        </w:numPr>
        <w:rPr>
          <w:color w:val="000000" w:themeColor="text1"/>
          <w:sz w:val="22"/>
          <w:szCs w:val="22"/>
        </w:rPr>
      </w:pPr>
      <w:r w:rsidRPr="0037406E">
        <w:rPr>
          <w:color w:val="000000" w:themeColor="text1"/>
          <w:sz w:val="22"/>
          <w:szCs w:val="22"/>
        </w:rPr>
        <w:t xml:space="preserve">Ideal for advanced gaming, video editing, 3D rendering, artificial intelligence, and future-ready computer systems. </w:t>
      </w:r>
    </w:p>
    <w:p w14:paraId="256D039E" w14:textId="10D6B087" w:rsidR="0037406E" w:rsidRPr="0037406E" w:rsidRDefault="00000000" w:rsidP="0037406E">
      <w:pPr>
        <w:pStyle w:val="ListParagraph"/>
        <w:rPr>
          <w:color w:val="000000" w:themeColor="text1"/>
          <w:sz w:val="22"/>
          <w:szCs w:val="22"/>
        </w:rPr>
      </w:pPr>
      <w:r>
        <w:rPr>
          <w:color w:val="000000" w:themeColor="text1"/>
          <w:sz w:val="22"/>
          <w:szCs w:val="22"/>
        </w:rPr>
        <w:pict w14:anchorId="465EED6F">
          <v:rect id="_x0000_i1026" style="width:0;height:1.5pt" o:hralign="center" o:hrstd="t" o:hr="t" fillcolor="#a0a0a0" stroked="f"/>
        </w:pict>
      </w:r>
    </w:p>
    <w:p w14:paraId="623093BF" w14:textId="77777777" w:rsidR="0037406E" w:rsidRPr="0037406E" w:rsidRDefault="0037406E" w:rsidP="0037406E">
      <w:pPr>
        <w:pStyle w:val="ListParagraph"/>
        <w:numPr>
          <w:ilvl w:val="0"/>
          <w:numId w:val="9"/>
        </w:numPr>
        <w:rPr>
          <w:b/>
          <w:bCs/>
          <w:color w:val="000000" w:themeColor="text1"/>
          <w:sz w:val="22"/>
          <w:szCs w:val="22"/>
        </w:rPr>
      </w:pPr>
      <w:r w:rsidRPr="0037406E">
        <w:rPr>
          <w:b/>
          <w:bCs/>
          <w:color w:val="000000" w:themeColor="text1"/>
          <w:sz w:val="22"/>
          <w:szCs w:val="22"/>
        </w:rPr>
        <w:t>Conclusion</w:t>
      </w:r>
    </w:p>
    <w:p w14:paraId="7CA0EDEF" w14:textId="77777777" w:rsidR="0037406E" w:rsidRDefault="0037406E" w:rsidP="00934F2A">
      <w:pPr>
        <w:pStyle w:val="ListParagraph"/>
        <w:jc w:val="both"/>
        <w:rPr>
          <w:color w:val="000000" w:themeColor="text1"/>
          <w:sz w:val="22"/>
          <w:szCs w:val="22"/>
        </w:rPr>
      </w:pPr>
      <w:r w:rsidRPr="0037406E">
        <w:rPr>
          <w:color w:val="000000" w:themeColor="text1"/>
          <w:sz w:val="22"/>
          <w:szCs w:val="22"/>
        </w:rPr>
        <w:t>DDR3, DDR4, and DDR5 represent different generations of RAM technology. DDR3 is suitable for older systems and basic tasks, DDR4 provides a strong balance of performance and efficiency for most users, while DDR5 delivers cutting-edge speed and capacity for demanding applications. For new computer builds, DDR5 is the most future-proof option, whereas DDR4 remains a cost-effective and reliable choice for many users.</w:t>
      </w:r>
    </w:p>
    <w:p w14:paraId="0A0D6086" w14:textId="77777777" w:rsidR="00934F2A" w:rsidRPr="0037406E" w:rsidRDefault="00934F2A" w:rsidP="00934F2A">
      <w:pPr>
        <w:pStyle w:val="ListParagraph"/>
        <w:jc w:val="both"/>
        <w:rPr>
          <w:color w:val="000000" w:themeColor="text1"/>
          <w:sz w:val="22"/>
          <w:szCs w:val="22"/>
        </w:rPr>
      </w:pPr>
    </w:p>
    <w:p w14:paraId="76C0EBF1" w14:textId="60B8EA84" w:rsidR="00755438" w:rsidRDefault="00D14DE0" w:rsidP="00934F2A">
      <w:pPr>
        <w:pStyle w:val="ListParagraph"/>
        <w:numPr>
          <w:ilvl w:val="0"/>
          <w:numId w:val="1"/>
        </w:numPr>
        <w:jc w:val="both"/>
        <w:rPr>
          <w:rFonts w:ascii="Arial Rounded MT Bold" w:hAnsi="Arial Rounded MT Bold"/>
          <w:color w:val="215E99" w:themeColor="text2" w:themeTint="BF"/>
        </w:rPr>
      </w:pPr>
      <w:r w:rsidRPr="00D14DE0">
        <w:rPr>
          <w:rFonts w:ascii="Arial Rounded MT Bold" w:hAnsi="Arial Rounded MT Bold"/>
          <w:color w:val="215E99" w:themeColor="text2" w:themeTint="BF"/>
        </w:rPr>
        <w:t>Open your laptop or desktop (with power disconnected), locate the RAM slots, and take a clear photo of the installed RAM module. Reinstall the RAM module and verify that your system boots up successfully</w:t>
      </w:r>
      <w:r>
        <w:rPr>
          <w:rFonts w:ascii="Arial Rounded MT Bold" w:hAnsi="Arial Rounded MT Bold"/>
          <w:color w:val="215E99" w:themeColor="text2" w:themeTint="BF"/>
        </w:rPr>
        <w:t>.</w:t>
      </w:r>
    </w:p>
    <w:p w14:paraId="387BF329" w14:textId="30E5BEFE" w:rsidR="00934F2A" w:rsidRDefault="006770D7" w:rsidP="00934F2A">
      <w:pPr>
        <w:pStyle w:val="ListParagraph"/>
        <w:jc w:val="both"/>
        <w:rPr>
          <w:rFonts w:ascii="Arial Rounded MT Bold" w:hAnsi="Arial Rounded MT Bold"/>
          <w:color w:val="215E99" w:themeColor="text2" w:themeTint="BF"/>
        </w:rPr>
      </w:pPr>
      <w:r>
        <w:rPr>
          <w:rFonts w:asciiTheme="majorHAnsi" w:hAnsiTheme="majorHAnsi" w:cs="Calibri"/>
          <w:noProof/>
          <w:sz w:val="36"/>
          <w:szCs w:val="36"/>
        </w:rPr>
        <w:lastRenderedPageBreak/>
        <w:drawing>
          <wp:inline distT="0" distB="0" distL="0" distR="0" wp14:anchorId="78DCE1DF" wp14:editId="1AC1759F">
            <wp:extent cx="2928257" cy="3904450"/>
            <wp:effectExtent l="0" t="0" r="5715" b="1270"/>
            <wp:docPr id="2692868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39842" cy="3919897"/>
                    </a:xfrm>
                    <a:prstGeom prst="rect">
                      <a:avLst/>
                    </a:prstGeom>
                  </pic:spPr>
                </pic:pic>
              </a:graphicData>
            </a:graphic>
          </wp:inline>
        </w:drawing>
      </w:r>
      <w:r w:rsidR="003429EE">
        <w:rPr>
          <w:rFonts w:asciiTheme="majorHAnsi" w:hAnsiTheme="majorHAnsi" w:cs="Calibri"/>
          <w:noProof/>
          <w:sz w:val="36"/>
          <w:szCs w:val="36"/>
        </w:rPr>
        <w:drawing>
          <wp:inline distT="0" distB="0" distL="0" distR="0" wp14:anchorId="37377F5B" wp14:editId="6AB772F1">
            <wp:extent cx="2868630" cy="3031671"/>
            <wp:effectExtent l="0" t="0" r="8255" b="0"/>
            <wp:docPr id="1601395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35248" name="Picture 3513352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4803" cy="3048763"/>
                    </a:xfrm>
                    <a:prstGeom prst="rect">
                      <a:avLst/>
                    </a:prstGeom>
                  </pic:spPr>
                </pic:pic>
              </a:graphicData>
            </a:graphic>
          </wp:inline>
        </w:drawing>
      </w:r>
    </w:p>
    <w:p w14:paraId="74C602B7" w14:textId="0B272D4F" w:rsidR="006770D7" w:rsidRDefault="006770D7" w:rsidP="00934F2A">
      <w:pPr>
        <w:pStyle w:val="ListParagraph"/>
        <w:jc w:val="both"/>
        <w:rPr>
          <w:rFonts w:ascii="Arial Rounded MT Bold" w:hAnsi="Arial Rounded MT Bold"/>
          <w:color w:val="215E99" w:themeColor="text2" w:themeTint="BF"/>
        </w:rPr>
      </w:pPr>
    </w:p>
    <w:p w14:paraId="065772F4" w14:textId="77777777" w:rsidR="005F789B" w:rsidRPr="005F789B" w:rsidRDefault="005F789B" w:rsidP="00934F2A">
      <w:pPr>
        <w:pStyle w:val="ListParagraph"/>
        <w:numPr>
          <w:ilvl w:val="0"/>
          <w:numId w:val="9"/>
        </w:numPr>
        <w:rPr>
          <w:rFonts w:asciiTheme="majorHAnsi" w:hAnsiTheme="majorHAnsi"/>
          <w:b/>
          <w:bCs/>
          <w:color w:val="000000" w:themeColor="text1"/>
        </w:rPr>
      </w:pPr>
      <w:r w:rsidRPr="005F789B">
        <w:rPr>
          <w:rFonts w:asciiTheme="majorHAnsi" w:hAnsiTheme="majorHAnsi"/>
          <w:b/>
          <w:bCs/>
          <w:color w:val="000000" w:themeColor="text1"/>
        </w:rPr>
        <w:t>Objective</w:t>
      </w:r>
    </w:p>
    <w:p w14:paraId="63E1A13A" w14:textId="77777777" w:rsidR="005F789B" w:rsidRPr="005F789B" w:rsidRDefault="005F789B" w:rsidP="005F789B">
      <w:pPr>
        <w:pStyle w:val="ListParagraph"/>
        <w:rPr>
          <w:rFonts w:asciiTheme="majorHAnsi" w:hAnsiTheme="majorHAnsi"/>
          <w:color w:val="000000" w:themeColor="text1"/>
        </w:rPr>
      </w:pPr>
      <w:r w:rsidRPr="005F789B">
        <w:rPr>
          <w:rFonts w:asciiTheme="majorHAnsi" w:hAnsiTheme="majorHAnsi"/>
          <w:color w:val="000000" w:themeColor="text1"/>
        </w:rPr>
        <w:t>To identify the installed RAM module in a computer, safely remove and reinstall it, and verify that the system boots successfully.</w:t>
      </w:r>
    </w:p>
    <w:p w14:paraId="61F31CD0" w14:textId="77777777" w:rsidR="005F789B" w:rsidRPr="005F789B" w:rsidRDefault="005F789B" w:rsidP="00934F2A">
      <w:pPr>
        <w:pStyle w:val="ListParagraph"/>
        <w:numPr>
          <w:ilvl w:val="0"/>
          <w:numId w:val="9"/>
        </w:numPr>
        <w:rPr>
          <w:rFonts w:asciiTheme="majorHAnsi" w:hAnsiTheme="majorHAnsi"/>
          <w:b/>
          <w:bCs/>
          <w:color w:val="000000" w:themeColor="text1"/>
        </w:rPr>
      </w:pPr>
      <w:r w:rsidRPr="005F789B">
        <w:rPr>
          <w:rFonts w:asciiTheme="majorHAnsi" w:hAnsiTheme="majorHAnsi"/>
          <w:b/>
          <w:bCs/>
          <w:color w:val="000000" w:themeColor="text1"/>
        </w:rPr>
        <w:t>Procedure</w:t>
      </w:r>
    </w:p>
    <w:p w14:paraId="46A5433C"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Shut down the computer completely. </w:t>
      </w:r>
    </w:p>
    <w:p w14:paraId="4D112F4F"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Disconnect the power cable and any connected peripherals. </w:t>
      </w:r>
    </w:p>
    <w:p w14:paraId="2750D3B9"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lastRenderedPageBreak/>
        <w:t xml:space="preserve">Open the computer case (desktop) or RAM access panel (laptop) according to the device manual. </w:t>
      </w:r>
    </w:p>
    <w:p w14:paraId="62D73ADE"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Locate the RAM slot(s) and identify the installed RAM module. </w:t>
      </w:r>
    </w:p>
    <w:p w14:paraId="75FA4E9B"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Take a clear photograph of the RAM module installed in the system. </w:t>
      </w:r>
    </w:p>
    <w:p w14:paraId="1EA68918"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Carefully release the retaining clips on both sides of the RAM slot. </w:t>
      </w:r>
    </w:p>
    <w:p w14:paraId="75E63010"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Remove the RAM module gently. </w:t>
      </w:r>
    </w:p>
    <w:p w14:paraId="1ACEC78E"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Reinstall the RAM module by aligning the notch correctly and pressing it firmly until the retaining clips lock into place. </w:t>
      </w:r>
    </w:p>
    <w:p w14:paraId="09CA623D"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Close the case or panel and reconnect the power cable. </w:t>
      </w:r>
    </w:p>
    <w:p w14:paraId="342774DC" w14:textId="77777777" w:rsidR="005F789B" w:rsidRPr="005F789B" w:rsidRDefault="005F789B" w:rsidP="005F789B">
      <w:pPr>
        <w:pStyle w:val="ListParagraph"/>
        <w:numPr>
          <w:ilvl w:val="0"/>
          <w:numId w:val="11"/>
        </w:numPr>
        <w:rPr>
          <w:rFonts w:asciiTheme="majorHAnsi" w:hAnsiTheme="majorHAnsi"/>
          <w:color w:val="000000" w:themeColor="text1"/>
        </w:rPr>
      </w:pPr>
      <w:r w:rsidRPr="005F789B">
        <w:rPr>
          <w:rFonts w:asciiTheme="majorHAnsi" w:hAnsiTheme="majorHAnsi"/>
          <w:color w:val="000000" w:themeColor="text1"/>
        </w:rPr>
        <w:t xml:space="preserve">Start the computer and verify that it boots normally. </w:t>
      </w:r>
    </w:p>
    <w:p w14:paraId="68BAE653" w14:textId="77777777" w:rsidR="005F789B" w:rsidRPr="005F789B" w:rsidRDefault="005F789B" w:rsidP="005F789B">
      <w:pPr>
        <w:pStyle w:val="ListParagraph"/>
        <w:rPr>
          <w:rFonts w:asciiTheme="majorHAnsi" w:hAnsiTheme="majorHAnsi"/>
          <w:b/>
          <w:bCs/>
          <w:color w:val="000000" w:themeColor="text1"/>
        </w:rPr>
      </w:pPr>
      <w:r w:rsidRPr="005F789B">
        <w:rPr>
          <w:rFonts w:asciiTheme="majorHAnsi" w:hAnsiTheme="majorHAnsi"/>
          <w:b/>
          <w:bCs/>
          <w:color w:val="000000" w:themeColor="text1"/>
        </w:rPr>
        <w:t>Observation</w:t>
      </w:r>
    </w:p>
    <w:p w14:paraId="6522E627" w14:textId="77777777" w:rsidR="005F789B" w:rsidRPr="005F789B" w:rsidRDefault="005F789B" w:rsidP="005F789B">
      <w:pPr>
        <w:pStyle w:val="ListParagraph"/>
        <w:numPr>
          <w:ilvl w:val="0"/>
          <w:numId w:val="12"/>
        </w:numPr>
        <w:rPr>
          <w:rFonts w:asciiTheme="majorHAnsi" w:hAnsiTheme="majorHAnsi"/>
          <w:color w:val="000000" w:themeColor="text1"/>
        </w:rPr>
      </w:pPr>
      <w:r w:rsidRPr="005F789B">
        <w:rPr>
          <w:rFonts w:asciiTheme="majorHAnsi" w:hAnsiTheme="majorHAnsi"/>
          <w:color w:val="000000" w:themeColor="text1"/>
        </w:rPr>
        <w:t xml:space="preserve">The RAM module was successfully identified and photographed. </w:t>
      </w:r>
    </w:p>
    <w:p w14:paraId="06E44482" w14:textId="77777777" w:rsidR="005F789B" w:rsidRPr="005F789B" w:rsidRDefault="005F789B" w:rsidP="005F789B">
      <w:pPr>
        <w:pStyle w:val="ListParagraph"/>
        <w:numPr>
          <w:ilvl w:val="0"/>
          <w:numId w:val="12"/>
        </w:numPr>
        <w:rPr>
          <w:rFonts w:asciiTheme="majorHAnsi" w:hAnsiTheme="majorHAnsi"/>
          <w:color w:val="000000" w:themeColor="text1"/>
        </w:rPr>
      </w:pPr>
      <w:r w:rsidRPr="005F789B">
        <w:rPr>
          <w:rFonts w:asciiTheme="majorHAnsi" w:hAnsiTheme="majorHAnsi"/>
          <w:color w:val="000000" w:themeColor="text1"/>
        </w:rPr>
        <w:t xml:space="preserve">The RAM module was removed and reinstalled correctly. </w:t>
      </w:r>
    </w:p>
    <w:p w14:paraId="7E24D6A3" w14:textId="77777777" w:rsidR="005F789B" w:rsidRPr="005F789B" w:rsidRDefault="005F789B" w:rsidP="005F789B">
      <w:pPr>
        <w:pStyle w:val="ListParagraph"/>
        <w:numPr>
          <w:ilvl w:val="0"/>
          <w:numId w:val="12"/>
        </w:numPr>
        <w:rPr>
          <w:rFonts w:asciiTheme="majorHAnsi" w:hAnsiTheme="majorHAnsi"/>
          <w:color w:val="000000" w:themeColor="text1"/>
        </w:rPr>
      </w:pPr>
      <w:r w:rsidRPr="005F789B">
        <w:rPr>
          <w:rFonts w:asciiTheme="majorHAnsi" w:hAnsiTheme="majorHAnsi"/>
          <w:color w:val="000000" w:themeColor="text1"/>
        </w:rPr>
        <w:t xml:space="preserve">The system powered on and booted into the operating system without any errors. </w:t>
      </w:r>
    </w:p>
    <w:p w14:paraId="664B19E2" w14:textId="77777777" w:rsidR="005F789B" w:rsidRPr="005F789B" w:rsidRDefault="005F789B" w:rsidP="00934F2A">
      <w:pPr>
        <w:pStyle w:val="ListParagraph"/>
        <w:numPr>
          <w:ilvl w:val="0"/>
          <w:numId w:val="9"/>
        </w:numPr>
        <w:rPr>
          <w:rFonts w:asciiTheme="majorHAnsi" w:hAnsiTheme="majorHAnsi"/>
          <w:b/>
          <w:bCs/>
          <w:color w:val="000000" w:themeColor="text1"/>
        </w:rPr>
      </w:pPr>
      <w:r w:rsidRPr="005F789B">
        <w:rPr>
          <w:rFonts w:asciiTheme="majorHAnsi" w:hAnsiTheme="majorHAnsi"/>
          <w:b/>
          <w:bCs/>
          <w:color w:val="000000" w:themeColor="text1"/>
        </w:rPr>
        <w:t>Result</w:t>
      </w:r>
    </w:p>
    <w:p w14:paraId="6A2CD7E1" w14:textId="77777777" w:rsidR="005F789B" w:rsidRDefault="005F789B" w:rsidP="005F789B">
      <w:pPr>
        <w:pStyle w:val="ListParagraph"/>
        <w:rPr>
          <w:rFonts w:asciiTheme="majorHAnsi" w:hAnsiTheme="majorHAnsi"/>
          <w:color w:val="000000" w:themeColor="text1"/>
        </w:rPr>
      </w:pPr>
      <w:r w:rsidRPr="005F789B">
        <w:rPr>
          <w:rFonts w:asciiTheme="majorHAnsi" w:hAnsiTheme="majorHAnsi"/>
          <w:color w:val="000000" w:themeColor="text1"/>
        </w:rPr>
        <w:t>The RAM module was successfully reinstalled, and the computer booted normally, confirming that the RAM was seated correctly and functioning properly.</w:t>
      </w:r>
    </w:p>
    <w:p w14:paraId="672DF8D8" w14:textId="77777777" w:rsidR="008F39EF" w:rsidRPr="005F789B" w:rsidRDefault="008F39EF" w:rsidP="005F789B">
      <w:pPr>
        <w:pStyle w:val="ListParagraph"/>
        <w:rPr>
          <w:rFonts w:asciiTheme="majorHAnsi" w:hAnsiTheme="majorHAnsi"/>
          <w:color w:val="000000" w:themeColor="text1"/>
        </w:rPr>
      </w:pPr>
    </w:p>
    <w:p w14:paraId="71AE7CC0" w14:textId="7C543E42" w:rsidR="005F789B" w:rsidRPr="008F39EF" w:rsidRDefault="008F39EF" w:rsidP="008F39EF">
      <w:pPr>
        <w:pStyle w:val="ListParagraph"/>
        <w:numPr>
          <w:ilvl w:val="0"/>
          <w:numId w:val="1"/>
        </w:numPr>
        <w:rPr>
          <w:rFonts w:ascii="Arial Rounded MT Bold" w:hAnsi="Arial Rounded MT Bold"/>
          <w:color w:val="215E99" w:themeColor="text2" w:themeTint="BF"/>
        </w:rPr>
      </w:pPr>
      <w:r w:rsidRPr="008F39EF">
        <w:rPr>
          <w:rFonts w:ascii="Arial Rounded MT Bold" w:hAnsi="Arial Rounded MT Bold"/>
          <w:color w:val="215E99" w:themeColor="text2" w:themeTint="BF"/>
        </w:rPr>
        <w:t xml:space="preserve">List three key differences between HDD, SSD, and </w:t>
      </w:r>
      <w:proofErr w:type="spellStart"/>
      <w:r w:rsidRPr="008F39EF">
        <w:rPr>
          <w:rFonts w:ascii="Arial Rounded MT Bold" w:hAnsi="Arial Rounded MT Bold"/>
          <w:color w:val="215E99" w:themeColor="text2" w:themeTint="BF"/>
        </w:rPr>
        <w:t>NVMe</w:t>
      </w:r>
      <w:proofErr w:type="spellEnd"/>
      <w:r w:rsidRPr="008F39EF">
        <w:rPr>
          <w:rFonts w:ascii="Arial Rounded MT Bold" w:hAnsi="Arial Rounded MT Bold"/>
          <w:color w:val="215E99" w:themeColor="text2" w:themeTint="BF"/>
        </w:rPr>
        <w:t xml:space="preserve"> storage types, and for each, name one app or use case (from apps you use daily) that would benefit most from that storage type.</w:t>
      </w:r>
    </w:p>
    <w:p w14:paraId="76A0574F" w14:textId="77777777" w:rsidR="008F39EF" w:rsidRPr="008F39EF" w:rsidRDefault="008F39EF" w:rsidP="008F39EF">
      <w:pPr>
        <w:pStyle w:val="ListParagraph"/>
        <w:numPr>
          <w:ilvl w:val="0"/>
          <w:numId w:val="9"/>
        </w:numPr>
        <w:rPr>
          <w:rFonts w:asciiTheme="majorHAnsi" w:hAnsiTheme="majorHAnsi"/>
          <w:b/>
          <w:bCs/>
          <w:color w:val="000000" w:themeColor="text1"/>
        </w:rPr>
      </w:pPr>
      <w:r w:rsidRPr="008F39EF">
        <w:rPr>
          <w:rFonts w:asciiTheme="majorHAnsi" w:hAnsiTheme="majorHAnsi"/>
          <w:b/>
          <w:bCs/>
          <w:color w:val="000000" w:themeColor="text1"/>
        </w:rPr>
        <w:t>Introduction</w:t>
      </w:r>
    </w:p>
    <w:p w14:paraId="00425DD3"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 xml:space="preserve">Storage devices are used to store the operating system, applications, and personal files on a computer. The three most common storage technologies today are HDD (Hard Disk Drive), SSD (Solid State Drive), and </w:t>
      </w: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 (Non-Volatile Memory Express SSD). Each offers different levels of speed, performance, and cost, making them suitable for different purposes.</w:t>
      </w:r>
    </w:p>
    <w:p w14:paraId="0D161F54" w14:textId="77777777" w:rsidR="008F39EF" w:rsidRPr="008F39EF" w:rsidRDefault="008F39EF" w:rsidP="008F39EF">
      <w:pPr>
        <w:pStyle w:val="ListParagraph"/>
        <w:numPr>
          <w:ilvl w:val="0"/>
          <w:numId w:val="9"/>
        </w:numPr>
        <w:rPr>
          <w:rFonts w:asciiTheme="majorHAnsi" w:hAnsiTheme="majorHAnsi"/>
          <w:b/>
          <w:bCs/>
          <w:color w:val="000000" w:themeColor="text1"/>
        </w:rPr>
      </w:pPr>
      <w:r w:rsidRPr="008F39EF">
        <w:rPr>
          <w:rFonts w:asciiTheme="majorHAnsi" w:hAnsiTheme="majorHAnsi"/>
          <w:b/>
          <w:bCs/>
          <w:color w:val="000000" w:themeColor="text1"/>
        </w:rPr>
        <w:t>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2274"/>
        <w:gridCol w:w="2167"/>
        <w:gridCol w:w="2649"/>
      </w:tblGrid>
      <w:tr w:rsidR="008F39EF" w:rsidRPr="008F39EF" w14:paraId="152BAB58" w14:textId="77777777" w:rsidTr="008F39EF">
        <w:trPr>
          <w:tblHeader/>
          <w:tblCellSpacing w:w="15" w:type="dxa"/>
        </w:trPr>
        <w:tc>
          <w:tcPr>
            <w:tcW w:w="0" w:type="auto"/>
            <w:vAlign w:val="center"/>
            <w:hideMark/>
          </w:tcPr>
          <w:p w14:paraId="24BC8B6C"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Feature</w:t>
            </w:r>
          </w:p>
        </w:tc>
        <w:tc>
          <w:tcPr>
            <w:tcW w:w="0" w:type="auto"/>
            <w:vAlign w:val="center"/>
            <w:hideMark/>
          </w:tcPr>
          <w:p w14:paraId="703D6F09"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HDD</w:t>
            </w:r>
          </w:p>
        </w:tc>
        <w:tc>
          <w:tcPr>
            <w:tcW w:w="0" w:type="auto"/>
            <w:vAlign w:val="center"/>
            <w:hideMark/>
          </w:tcPr>
          <w:p w14:paraId="7FD9A1CA"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SSD</w:t>
            </w:r>
          </w:p>
        </w:tc>
        <w:tc>
          <w:tcPr>
            <w:tcW w:w="0" w:type="auto"/>
            <w:vAlign w:val="center"/>
            <w:hideMark/>
          </w:tcPr>
          <w:p w14:paraId="5B20D22B" w14:textId="77777777" w:rsidR="008F39EF" w:rsidRPr="008F39EF" w:rsidRDefault="008F39EF" w:rsidP="008F39EF">
            <w:pPr>
              <w:pStyle w:val="ListParagraph"/>
              <w:rPr>
                <w:rFonts w:asciiTheme="majorHAnsi" w:hAnsiTheme="majorHAnsi"/>
                <w:color w:val="000000" w:themeColor="text1"/>
              </w:rPr>
            </w:pP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w:t>
            </w:r>
          </w:p>
        </w:tc>
      </w:tr>
      <w:tr w:rsidR="008F39EF" w:rsidRPr="008F39EF" w14:paraId="19504BEE" w14:textId="77777777" w:rsidTr="008F39EF">
        <w:trPr>
          <w:tblCellSpacing w:w="15" w:type="dxa"/>
        </w:trPr>
        <w:tc>
          <w:tcPr>
            <w:tcW w:w="0" w:type="auto"/>
            <w:vAlign w:val="center"/>
            <w:hideMark/>
          </w:tcPr>
          <w:p w14:paraId="4758FBC7"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Technology</w:t>
            </w:r>
          </w:p>
        </w:tc>
        <w:tc>
          <w:tcPr>
            <w:tcW w:w="0" w:type="auto"/>
            <w:vAlign w:val="center"/>
            <w:hideMark/>
          </w:tcPr>
          <w:p w14:paraId="3BBFCC99"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Uses spinning magnetic disks</w:t>
            </w:r>
          </w:p>
        </w:tc>
        <w:tc>
          <w:tcPr>
            <w:tcW w:w="0" w:type="auto"/>
            <w:vAlign w:val="center"/>
            <w:hideMark/>
          </w:tcPr>
          <w:p w14:paraId="4818D21D"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Uses flash memory chips</w:t>
            </w:r>
          </w:p>
        </w:tc>
        <w:tc>
          <w:tcPr>
            <w:tcW w:w="0" w:type="auto"/>
            <w:vAlign w:val="center"/>
            <w:hideMark/>
          </w:tcPr>
          <w:p w14:paraId="7B4175C7"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Uses flash memory and PCIe interface</w:t>
            </w:r>
          </w:p>
        </w:tc>
      </w:tr>
      <w:tr w:rsidR="008F39EF" w:rsidRPr="008F39EF" w14:paraId="4645CEC4" w14:textId="77777777" w:rsidTr="008F39EF">
        <w:trPr>
          <w:tblCellSpacing w:w="15" w:type="dxa"/>
        </w:trPr>
        <w:tc>
          <w:tcPr>
            <w:tcW w:w="0" w:type="auto"/>
            <w:vAlign w:val="center"/>
            <w:hideMark/>
          </w:tcPr>
          <w:p w14:paraId="387DAE05"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Speed</w:t>
            </w:r>
          </w:p>
        </w:tc>
        <w:tc>
          <w:tcPr>
            <w:tcW w:w="0" w:type="auto"/>
            <w:vAlign w:val="center"/>
            <w:hideMark/>
          </w:tcPr>
          <w:p w14:paraId="4889D75F"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Slowest</w:t>
            </w:r>
          </w:p>
        </w:tc>
        <w:tc>
          <w:tcPr>
            <w:tcW w:w="0" w:type="auto"/>
            <w:vAlign w:val="center"/>
            <w:hideMark/>
          </w:tcPr>
          <w:p w14:paraId="6B184461"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Faster than HDD</w:t>
            </w:r>
          </w:p>
        </w:tc>
        <w:tc>
          <w:tcPr>
            <w:tcW w:w="0" w:type="auto"/>
            <w:vAlign w:val="center"/>
            <w:hideMark/>
          </w:tcPr>
          <w:p w14:paraId="1D043A85"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Fastest storage type</w:t>
            </w:r>
          </w:p>
        </w:tc>
      </w:tr>
      <w:tr w:rsidR="008F39EF" w:rsidRPr="008F39EF" w14:paraId="18FAFC27" w14:textId="77777777" w:rsidTr="008F39EF">
        <w:trPr>
          <w:tblCellSpacing w:w="15" w:type="dxa"/>
        </w:trPr>
        <w:tc>
          <w:tcPr>
            <w:tcW w:w="0" w:type="auto"/>
            <w:vAlign w:val="center"/>
            <w:hideMark/>
          </w:tcPr>
          <w:p w14:paraId="7F1A15D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Cost per GB</w:t>
            </w:r>
          </w:p>
        </w:tc>
        <w:tc>
          <w:tcPr>
            <w:tcW w:w="0" w:type="auto"/>
            <w:vAlign w:val="center"/>
            <w:hideMark/>
          </w:tcPr>
          <w:p w14:paraId="26C57EE7"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Cheapest</w:t>
            </w:r>
          </w:p>
        </w:tc>
        <w:tc>
          <w:tcPr>
            <w:tcW w:w="0" w:type="auto"/>
            <w:vAlign w:val="center"/>
            <w:hideMark/>
          </w:tcPr>
          <w:p w14:paraId="01A21FA4"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Moderate</w:t>
            </w:r>
          </w:p>
        </w:tc>
        <w:tc>
          <w:tcPr>
            <w:tcW w:w="0" w:type="auto"/>
            <w:vAlign w:val="center"/>
            <w:hideMark/>
          </w:tcPr>
          <w:p w14:paraId="43A48123"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Most expensive</w:t>
            </w:r>
          </w:p>
        </w:tc>
      </w:tr>
      <w:tr w:rsidR="008F39EF" w:rsidRPr="008F39EF" w14:paraId="745E1C9E" w14:textId="77777777" w:rsidTr="008F39EF">
        <w:trPr>
          <w:tblCellSpacing w:w="15" w:type="dxa"/>
        </w:trPr>
        <w:tc>
          <w:tcPr>
            <w:tcW w:w="0" w:type="auto"/>
            <w:vAlign w:val="center"/>
            <w:hideMark/>
          </w:tcPr>
          <w:p w14:paraId="6FA81A57"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lastRenderedPageBreak/>
              <w:t>Durability</w:t>
            </w:r>
          </w:p>
        </w:tc>
        <w:tc>
          <w:tcPr>
            <w:tcW w:w="0" w:type="auto"/>
            <w:vAlign w:val="center"/>
            <w:hideMark/>
          </w:tcPr>
          <w:p w14:paraId="1F0761F6"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Less durable due to moving parts</w:t>
            </w:r>
          </w:p>
        </w:tc>
        <w:tc>
          <w:tcPr>
            <w:tcW w:w="0" w:type="auto"/>
            <w:vAlign w:val="center"/>
            <w:hideMark/>
          </w:tcPr>
          <w:p w14:paraId="7945D2A3"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More durable</w:t>
            </w:r>
          </w:p>
        </w:tc>
        <w:tc>
          <w:tcPr>
            <w:tcW w:w="0" w:type="auto"/>
            <w:vAlign w:val="center"/>
            <w:hideMark/>
          </w:tcPr>
          <w:p w14:paraId="06AEA0DE"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Most durable and reliable</w:t>
            </w:r>
          </w:p>
        </w:tc>
      </w:tr>
      <w:tr w:rsidR="008F39EF" w:rsidRPr="008F39EF" w14:paraId="3680196C" w14:textId="77777777" w:rsidTr="008F39EF">
        <w:trPr>
          <w:tblCellSpacing w:w="15" w:type="dxa"/>
        </w:trPr>
        <w:tc>
          <w:tcPr>
            <w:tcW w:w="0" w:type="auto"/>
            <w:vAlign w:val="center"/>
            <w:hideMark/>
          </w:tcPr>
          <w:p w14:paraId="597CCD89"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Boot Time</w:t>
            </w:r>
          </w:p>
        </w:tc>
        <w:tc>
          <w:tcPr>
            <w:tcW w:w="0" w:type="auto"/>
            <w:vAlign w:val="center"/>
            <w:hideMark/>
          </w:tcPr>
          <w:p w14:paraId="23E5EF97"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30–60 seconds</w:t>
            </w:r>
          </w:p>
        </w:tc>
        <w:tc>
          <w:tcPr>
            <w:tcW w:w="0" w:type="auto"/>
            <w:vAlign w:val="center"/>
            <w:hideMark/>
          </w:tcPr>
          <w:p w14:paraId="47254022"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10–20 seconds</w:t>
            </w:r>
          </w:p>
        </w:tc>
        <w:tc>
          <w:tcPr>
            <w:tcW w:w="0" w:type="auto"/>
            <w:vAlign w:val="center"/>
            <w:hideMark/>
          </w:tcPr>
          <w:p w14:paraId="7B1A2EBE"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5–10 seconds</w:t>
            </w:r>
          </w:p>
        </w:tc>
      </w:tr>
      <w:tr w:rsidR="008F39EF" w:rsidRPr="008F39EF" w14:paraId="58710BDB" w14:textId="77777777" w:rsidTr="008F39EF">
        <w:trPr>
          <w:tblCellSpacing w:w="15" w:type="dxa"/>
        </w:trPr>
        <w:tc>
          <w:tcPr>
            <w:tcW w:w="0" w:type="auto"/>
            <w:vAlign w:val="center"/>
            <w:hideMark/>
          </w:tcPr>
          <w:p w14:paraId="6B5C1B60"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Best For</w:t>
            </w:r>
          </w:p>
        </w:tc>
        <w:tc>
          <w:tcPr>
            <w:tcW w:w="0" w:type="auto"/>
            <w:vAlign w:val="center"/>
            <w:hideMark/>
          </w:tcPr>
          <w:p w14:paraId="4793153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Large file storage</w:t>
            </w:r>
          </w:p>
        </w:tc>
        <w:tc>
          <w:tcPr>
            <w:tcW w:w="0" w:type="auto"/>
            <w:vAlign w:val="center"/>
            <w:hideMark/>
          </w:tcPr>
          <w:p w14:paraId="70A24CE0"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Everyday computing</w:t>
            </w:r>
          </w:p>
        </w:tc>
        <w:tc>
          <w:tcPr>
            <w:tcW w:w="0" w:type="auto"/>
            <w:vAlign w:val="center"/>
            <w:hideMark/>
          </w:tcPr>
          <w:p w14:paraId="1D6C226A"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High-performance tasks</w:t>
            </w:r>
          </w:p>
        </w:tc>
      </w:tr>
    </w:tbl>
    <w:p w14:paraId="03E0B81D" w14:textId="77777777" w:rsidR="008F39EF" w:rsidRPr="008F39EF" w:rsidRDefault="00000000" w:rsidP="008F39EF">
      <w:pPr>
        <w:pStyle w:val="ListParagraph"/>
        <w:rPr>
          <w:rFonts w:asciiTheme="majorHAnsi" w:hAnsiTheme="majorHAnsi"/>
          <w:b/>
          <w:bCs/>
          <w:color w:val="000000" w:themeColor="text1"/>
        </w:rPr>
      </w:pPr>
      <w:r>
        <w:rPr>
          <w:rFonts w:asciiTheme="majorHAnsi" w:hAnsiTheme="majorHAnsi"/>
          <w:b/>
          <w:bCs/>
          <w:color w:val="000000" w:themeColor="text1"/>
        </w:rPr>
        <w:pict w14:anchorId="3642211C">
          <v:rect id="_x0000_i1027" style="width:0;height:1.5pt" o:hralign="center" o:hrstd="t" o:hr="t" fillcolor="#a0a0a0" stroked="f"/>
        </w:pict>
      </w:r>
    </w:p>
    <w:p w14:paraId="5F03E50F" w14:textId="77777777" w:rsidR="008F39EF" w:rsidRPr="008F39EF" w:rsidRDefault="008F39EF" w:rsidP="008F39EF">
      <w:pPr>
        <w:pStyle w:val="ListParagraph"/>
        <w:numPr>
          <w:ilvl w:val="0"/>
          <w:numId w:val="9"/>
        </w:numPr>
        <w:rPr>
          <w:rFonts w:asciiTheme="majorHAnsi" w:hAnsiTheme="majorHAnsi"/>
          <w:b/>
          <w:bCs/>
          <w:color w:val="000000" w:themeColor="text1"/>
        </w:rPr>
      </w:pPr>
      <w:r w:rsidRPr="008F39EF">
        <w:rPr>
          <w:rFonts w:asciiTheme="majorHAnsi" w:hAnsiTheme="majorHAnsi"/>
          <w:b/>
          <w:bCs/>
          <w:color w:val="000000" w:themeColor="text1"/>
        </w:rPr>
        <w:t>Three Key Differences</w:t>
      </w:r>
    </w:p>
    <w:p w14:paraId="337756F4"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1. Speed</w:t>
      </w:r>
    </w:p>
    <w:p w14:paraId="044F94B4" w14:textId="77777777" w:rsidR="008F39EF" w:rsidRPr="008F39EF" w:rsidRDefault="008F39EF" w:rsidP="008F39EF">
      <w:pPr>
        <w:pStyle w:val="ListParagraph"/>
        <w:numPr>
          <w:ilvl w:val="0"/>
          <w:numId w:val="13"/>
        </w:numPr>
        <w:rPr>
          <w:rFonts w:asciiTheme="majorHAnsi" w:hAnsiTheme="majorHAnsi"/>
          <w:color w:val="000000" w:themeColor="text1"/>
        </w:rPr>
      </w:pPr>
      <w:r w:rsidRPr="008F39EF">
        <w:rPr>
          <w:rFonts w:asciiTheme="majorHAnsi" w:hAnsiTheme="majorHAnsi"/>
          <w:color w:val="000000" w:themeColor="text1"/>
        </w:rPr>
        <w:t xml:space="preserve">HDD: Slow read and write speeds because data is accessed from spinning disks. </w:t>
      </w:r>
    </w:p>
    <w:p w14:paraId="7C086A7E" w14:textId="77777777" w:rsidR="008F39EF" w:rsidRPr="008F39EF" w:rsidRDefault="008F39EF" w:rsidP="008F39EF">
      <w:pPr>
        <w:pStyle w:val="ListParagraph"/>
        <w:numPr>
          <w:ilvl w:val="0"/>
          <w:numId w:val="13"/>
        </w:numPr>
        <w:rPr>
          <w:rFonts w:asciiTheme="majorHAnsi" w:hAnsiTheme="majorHAnsi"/>
          <w:color w:val="000000" w:themeColor="text1"/>
        </w:rPr>
      </w:pPr>
      <w:r w:rsidRPr="008F39EF">
        <w:rPr>
          <w:rFonts w:asciiTheme="majorHAnsi" w:hAnsiTheme="majorHAnsi"/>
          <w:color w:val="000000" w:themeColor="text1"/>
        </w:rPr>
        <w:t xml:space="preserve">SSD: Much faster since there are no moving parts. </w:t>
      </w:r>
    </w:p>
    <w:p w14:paraId="69EA7150" w14:textId="77777777" w:rsidR="008F39EF" w:rsidRPr="008F39EF" w:rsidRDefault="008F39EF" w:rsidP="008F39EF">
      <w:pPr>
        <w:pStyle w:val="ListParagraph"/>
        <w:numPr>
          <w:ilvl w:val="0"/>
          <w:numId w:val="13"/>
        </w:numPr>
        <w:rPr>
          <w:rFonts w:asciiTheme="majorHAnsi" w:hAnsiTheme="majorHAnsi"/>
          <w:color w:val="000000" w:themeColor="text1"/>
        </w:rPr>
      </w:pP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 Extremely fast because it communicates directly through the PCIe interface. </w:t>
      </w:r>
    </w:p>
    <w:p w14:paraId="6209E88C"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2. Durability</w:t>
      </w:r>
    </w:p>
    <w:p w14:paraId="312B1E93" w14:textId="77777777" w:rsidR="008F39EF" w:rsidRPr="008F39EF" w:rsidRDefault="008F39EF" w:rsidP="008F39EF">
      <w:pPr>
        <w:pStyle w:val="ListParagraph"/>
        <w:numPr>
          <w:ilvl w:val="0"/>
          <w:numId w:val="14"/>
        </w:numPr>
        <w:rPr>
          <w:rFonts w:asciiTheme="majorHAnsi" w:hAnsiTheme="majorHAnsi"/>
          <w:color w:val="000000" w:themeColor="text1"/>
        </w:rPr>
      </w:pPr>
      <w:r w:rsidRPr="008F39EF">
        <w:rPr>
          <w:rFonts w:asciiTheme="majorHAnsi" w:hAnsiTheme="majorHAnsi"/>
          <w:color w:val="000000" w:themeColor="text1"/>
        </w:rPr>
        <w:t xml:space="preserve">HDD: More likely to be damaged by drops or shocks. </w:t>
      </w:r>
    </w:p>
    <w:p w14:paraId="5E40AD77" w14:textId="77777777" w:rsidR="008F39EF" w:rsidRPr="008F39EF" w:rsidRDefault="008F39EF" w:rsidP="008F39EF">
      <w:pPr>
        <w:pStyle w:val="ListParagraph"/>
        <w:numPr>
          <w:ilvl w:val="0"/>
          <w:numId w:val="14"/>
        </w:numPr>
        <w:rPr>
          <w:rFonts w:asciiTheme="majorHAnsi" w:hAnsiTheme="majorHAnsi"/>
          <w:color w:val="000000" w:themeColor="text1"/>
        </w:rPr>
      </w:pPr>
      <w:r w:rsidRPr="008F39EF">
        <w:rPr>
          <w:rFonts w:asciiTheme="majorHAnsi" w:hAnsiTheme="majorHAnsi"/>
          <w:color w:val="000000" w:themeColor="text1"/>
        </w:rPr>
        <w:t xml:space="preserve">SSD: More resistant to physical damage. </w:t>
      </w:r>
    </w:p>
    <w:p w14:paraId="724B93AE" w14:textId="77777777" w:rsidR="008F39EF" w:rsidRPr="008F39EF" w:rsidRDefault="008F39EF" w:rsidP="008F39EF">
      <w:pPr>
        <w:pStyle w:val="ListParagraph"/>
        <w:numPr>
          <w:ilvl w:val="0"/>
          <w:numId w:val="14"/>
        </w:numPr>
        <w:rPr>
          <w:rFonts w:asciiTheme="majorHAnsi" w:hAnsiTheme="majorHAnsi"/>
          <w:color w:val="000000" w:themeColor="text1"/>
        </w:rPr>
      </w:pP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 Similar durability to SSD with enhanced reliability. </w:t>
      </w:r>
    </w:p>
    <w:p w14:paraId="586D782A"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3. Cost and Performance</w:t>
      </w:r>
    </w:p>
    <w:p w14:paraId="7AA7CA22" w14:textId="77777777" w:rsidR="008F39EF" w:rsidRPr="008F39EF" w:rsidRDefault="008F39EF" w:rsidP="008F39EF">
      <w:pPr>
        <w:pStyle w:val="ListParagraph"/>
        <w:numPr>
          <w:ilvl w:val="0"/>
          <w:numId w:val="15"/>
        </w:numPr>
        <w:rPr>
          <w:rFonts w:asciiTheme="majorHAnsi" w:hAnsiTheme="majorHAnsi"/>
          <w:color w:val="000000" w:themeColor="text1"/>
        </w:rPr>
      </w:pPr>
      <w:r w:rsidRPr="008F39EF">
        <w:rPr>
          <w:rFonts w:asciiTheme="majorHAnsi" w:hAnsiTheme="majorHAnsi"/>
          <w:color w:val="000000" w:themeColor="text1"/>
        </w:rPr>
        <w:t xml:space="preserve">HDD: Lowest cost but lowest performance. </w:t>
      </w:r>
    </w:p>
    <w:p w14:paraId="12026341" w14:textId="77777777" w:rsidR="008F39EF" w:rsidRPr="008F39EF" w:rsidRDefault="008F39EF" w:rsidP="008F39EF">
      <w:pPr>
        <w:pStyle w:val="ListParagraph"/>
        <w:numPr>
          <w:ilvl w:val="0"/>
          <w:numId w:val="15"/>
        </w:numPr>
        <w:rPr>
          <w:rFonts w:asciiTheme="majorHAnsi" w:hAnsiTheme="majorHAnsi"/>
          <w:color w:val="000000" w:themeColor="text1"/>
        </w:rPr>
      </w:pPr>
      <w:r w:rsidRPr="008F39EF">
        <w:rPr>
          <w:rFonts w:asciiTheme="majorHAnsi" w:hAnsiTheme="majorHAnsi"/>
          <w:color w:val="000000" w:themeColor="text1"/>
        </w:rPr>
        <w:t xml:space="preserve">SSD: Good balance of price and performance. </w:t>
      </w:r>
    </w:p>
    <w:p w14:paraId="00A6737B" w14:textId="77777777" w:rsidR="008F39EF" w:rsidRPr="008F39EF" w:rsidRDefault="008F39EF" w:rsidP="008F39EF">
      <w:pPr>
        <w:pStyle w:val="ListParagraph"/>
        <w:numPr>
          <w:ilvl w:val="0"/>
          <w:numId w:val="15"/>
        </w:numPr>
        <w:rPr>
          <w:rFonts w:asciiTheme="majorHAnsi" w:hAnsiTheme="majorHAnsi"/>
          <w:color w:val="000000" w:themeColor="text1"/>
        </w:rPr>
      </w:pP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 Highest performance but also the highest cost. </w:t>
      </w:r>
    </w:p>
    <w:p w14:paraId="0CA8F860" w14:textId="77777777" w:rsidR="008F39EF" w:rsidRPr="008F39EF" w:rsidRDefault="00000000" w:rsidP="008F39EF">
      <w:pPr>
        <w:pStyle w:val="ListParagraph"/>
        <w:rPr>
          <w:rFonts w:asciiTheme="majorHAnsi" w:hAnsiTheme="majorHAnsi"/>
          <w:color w:val="000000" w:themeColor="text1"/>
        </w:rPr>
      </w:pPr>
      <w:r>
        <w:rPr>
          <w:rFonts w:asciiTheme="majorHAnsi" w:hAnsiTheme="majorHAnsi"/>
          <w:color w:val="000000" w:themeColor="text1"/>
        </w:rPr>
        <w:pict w14:anchorId="21FCF049">
          <v:rect id="_x0000_i1028" style="width:0;height:1.5pt" o:hralign="center" o:hrstd="t" o:hr="t" fillcolor="#a0a0a0" stroked="f"/>
        </w:pict>
      </w:r>
    </w:p>
    <w:p w14:paraId="494D2150"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Daily Apps and Use Cases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1"/>
        <w:gridCol w:w="4132"/>
        <w:gridCol w:w="3163"/>
      </w:tblGrid>
      <w:tr w:rsidR="008F39EF" w:rsidRPr="008F39EF" w14:paraId="7009DC25" w14:textId="77777777" w:rsidTr="008F39EF">
        <w:trPr>
          <w:tblHeader/>
          <w:tblCellSpacing w:w="15" w:type="dxa"/>
        </w:trPr>
        <w:tc>
          <w:tcPr>
            <w:tcW w:w="0" w:type="auto"/>
            <w:vAlign w:val="center"/>
            <w:hideMark/>
          </w:tcPr>
          <w:p w14:paraId="2F03E65F"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Storage Type</w:t>
            </w:r>
          </w:p>
        </w:tc>
        <w:tc>
          <w:tcPr>
            <w:tcW w:w="0" w:type="auto"/>
            <w:vAlign w:val="center"/>
            <w:hideMark/>
          </w:tcPr>
          <w:p w14:paraId="43A9A6AC"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Daily App / Use Case</w:t>
            </w:r>
          </w:p>
        </w:tc>
        <w:tc>
          <w:tcPr>
            <w:tcW w:w="0" w:type="auto"/>
            <w:vAlign w:val="center"/>
            <w:hideMark/>
          </w:tcPr>
          <w:p w14:paraId="5E6BFE5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Benefit</w:t>
            </w:r>
          </w:p>
        </w:tc>
      </w:tr>
      <w:tr w:rsidR="008F39EF" w:rsidRPr="008F39EF" w14:paraId="0D78E3B8" w14:textId="77777777" w:rsidTr="008F39EF">
        <w:trPr>
          <w:tblCellSpacing w:w="15" w:type="dxa"/>
        </w:trPr>
        <w:tc>
          <w:tcPr>
            <w:tcW w:w="0" w:type="auto"/>
            <w:vAlign w:val="center"/>
            <w:hideMark/>
          </w:tcPr>
          <w:p w14:paraId="454F77A5"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HDD</w:t>
            </w:r>
          </w:p>
        </w:tc>
        <w:tc>
          <w:tcPr>
            <w:tcW w:w="0" w:type="auto"/>
            <w:vAlign w:val="center"/>
            <w:hideMark/>
          </w:tcPr>
          <w:p w14:paraId="14ADC6B1"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Storing Movies, Photos, and Music Collections</w:t>
            </w:r>
          </w:p>
        </w:tc>
        <w:tc>
          <w:tcPr>
            <w:tcW w:w="0" w:type="auto"/>
            <w:vAlign w:val="center"/>
            <w:hideMark/>
          </w:tcPr>
          <w:p w14:paraId="69AC2E4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Large storage capacity at a low cost</w:t>
            </w:r>
          </w:p>
        </w:tc>
      </w:tr>
      <w:tr w:rsidR="008F39EF" w:rsidRPr="008F39EF" w14:paraId="49F888F7" w14:textId="77777777" w:rsidTr="008F39EF">
        <w:trPr>
          <w:tblCellSpacing w:w="15" w:type="dxa"/>
        </w:trPr>
        <w:tc>
          <w:tcPr>
            <w:tcW w:w="0" w:type="auto"/>
            <w:vAlign w:val="center"/>
            <w:hideMark/>
          </w:tcPr>
          <w:p w14:paraId="71C4AF9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SSD</w:t>
            </w:r>
          </w:p>
        </w:tc>
        <w:tc>
          <w:tcPr>
            <w:tcW w:w="0" w:type="auto"/>
            <w:vAlign w:val="center"/>
            <w:hideMark/>
          </w:tcPr>
          <w:p w14:paraId="2191BC21"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Google Chrome, Microsoft Word, Zoom</w:t>
            </w:r>
          </w:p>
        </w:tc>
        <w:tc>
          <w:tcPr>
            <w:tcW w:w="0" w:type="auto"/>
            <w:vAlign w:val="center"/>
            <w:hideMark/>
          </w:tcPr>
          <w:p w14:paraId="6EEB0A56"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Faster startup and smoother everyday use</w:t>
            </w:r>
          </w:p>
        </w:tc>
      </w:tr>
      <w:tr w:rsidR="008F39EF" w:rsidRPr="008F39EF" w14:paraId="574A4997" w14:textId="77777777" w:rsidTr="008F39EF">
        <w:trPr>
          <w:tblCellSpacing w:w="15" w:type="dxa"/>
        </w:trPr>
        <w:tc>
          <w:tcPr>
            <w:tcW w:w="0" w:type="auto"/>
            <w:vAlign w:val="center"/>
            <w:hideMark/>
          </w:tcPr>
          <w:p w14:paraId="5EAB5228" w14:textId="77777777" w:rsidR="008F39EF" w:rsidRPr="008F39EF" w:rsidRDefault="008F39EF" w:rsidP="008F39EF">
            <w:pPr>
              <w:pStyle w:val="ListParagraph"/>
              <w:rPr>
                <w:rFonts w:asciiTheme="majorHAnsi" w:hAnsiTheme="majorHAnsi"/>
                <w:color w:val="000000" w:themeColor="text1"/>
              </w:rPr>
            </w:pP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w:t>
            </w:r>
          </w:p>
        </w:tc>
        <w:tc>
          <w:tcPr>
            <w:tcW w:w="0" w:type="auto"/>
            <w:vAlign w:val="center"/>
            <w:hideMark/>
          </w:tcPr>
          <w:p w14:paraId="6D7BADFB"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Adobe Premiere Pro, Photoshop, Modern Games (GTA V, Valorant, COD)</w:t>
            </w:r>
          </w:p>
        </w:tc>
        <w:tc>
          <w:tcPr>
            <w:tcW w:w="0" w:type="auto"/>
            <w:vAlign w:val="center"/>
            <w:hideMark/>
          </w:tcPr>
          <w:p w14:paraId="3CCE7423" w14:textId="77777777" w:rsidR="008F39EF" w:rsidRP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t>Very fast loading, file transfers, and processing</w:t>
            </w:r>
          </w:p>
        </w:tc>
      </w:tr>
    </w:tbl>
    <w:p w14:paraId="57F60EC1" w14:textId="77777777" w:rsidR="008F39EF" w:rsidRPr="008F39EF" w:rsidRDefault="00000000" w:rsidP="008F39EF">
      <w:pPr>
        <w:pStyle w:val="ListParagraph"/>
        <w:rPr>
          <w:rFonts w:asciiTheme="majorHAnsi" w:hAnsiTheme="majorHAnsi"/>
          <w:color w:val="000000" w:themeColor="text1"/>
        </w:rPr>
      </w:pPr>
      <w:r>
        <w:rPr>
          <w:rFonts w:asciiTheme="majorHAnsi" w:hAnsiTheme="majorHAnsi"/>
          <w:color w:val="000000" w:themeColor="text1"/>
        </w:rPr>
        <w:pict w14:anchorId="7F9AF470">
          <v:rect id="_x0000_i1029" style="width:0;height:1.5pt" o:hralign="center" o:hrstd="t" o:hr="t" fillcolor="#a0a0a0" stroked="f"/>
        </w:pict>
      </w:r>
    </w:p>
    <w:p w14:paraId="15A0E758" w14:textId="77777777" w:rsidR="008F39EF" w:rsidRPr="008F39EF" w:rsidRDefault="008F39EF" w:rsidP="008F39EF">
      <w:pPr>
        <w:pStyle w:val="ListParagraph"/>
        <w:numPr>
          <w:ilvl w:val="0"/>
          <w:numId w:val="9"/>
        </w:numPr>
        <w:rPr>
          <w:rFonts w:asciiTheme="majorHAnsi" w:hAnsiTheme="majorHAnsi"/>
          <w:color w:val="000000" w:themeColor="text1"/>
        </w:rPr>
      </w:pPr>
      <w:r w:rsidRPr="008F39EF">
        <w:rPr>
          <w:rFonts w:asciiTheme="majorHAnsi" w:hAnsiTheme="majorHAnsi"/>
          <w:color w:val="000000" w:themeColor="text1"/>
        </w:rPr>
        <w:t>Conclusion</w:t>
      </w:r>
    </w:p>
    <w:p w14:paraId="58D7DDA7" w14:textId="77777777" w:rsidR="008F39EF" w:rsidRDefault="008F39EF" w:rsidP="008F39EF">
      <w:pPr>
        <w:pStyle w:val="ListParagraph"/>
        <w:rPr>
          <w:rFonts w:asciiTheme="majorHAnsi" w:hAnsiTheme="majorHAnsi"/>
          <w:color w:val="000000" w:themeColor="text1"/>
        </w:rPr>
      </w:pPr>
      <w:r w:rsidRPr="008F39EF">
        <w:rPr>
          <w:rFonts w:asciiTheme="majorHAnsi" w:hAnsiTheme="majorHAnsi"/>
          <w:color w:val="000000" w:themeColor="text1"/>
        </w:rPr>
        <w:lastRenderedPageBreak/>
        <w:t xml:space="preserve">HDDs are best for storing large amounts of data at a low cost, SSDs provide a great balance of speed and affordability for everyday computing, and </w:t>
      </w: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SSDs offer the highest performance for gaming, video editing, and professional workloads. Most modern laptops, including systems like the Lenovo IdeaPad Slim 3, use SSD or </w:t>
      </w:r>
      <w:proofErr w:type="spellStart"/>
      <w:r w:rsidRPr="008F39EF">
        <w:rPr>
          <w:rFonts w:asciiTheme="majorHAnsi" w:hAnsiTheme="majorHAnsi"/>
          <w:color w:val="000000" w:themeColor="text1"/>
        </w:rPr>
        <w:t>NVMe</w:t>
      </w:r>
      <w:proofErr w:type="spellEnd"/>
      <w:r w:rsidRPr="008F39EF">
        <w:rPr>
          <w:rFonts w:asciiTheme="majorHAnsi" w:hAnsiTheme="majorHAnsi"/>
          <w:color w:val="000000" w:themeColor="text1"/>
        </w:rPr>
        <w:t xml:space="preserve"> SSD storage to ensure fast boot times and smooth performance.</w:t>
      </w:r>
    </w:p>
    <w:p w14:paraId="38EED919" w14:textId="77777777" w:rsidR="008F39EF" w:rsidRDefault="008F39EF" w:rsidP="008F39EF">
      <w:pPr>
        <w:pStyle w:val="ListParagraph"/>
        <w:rPr>
          <w:rFonts w:asciiTheme="majorHAnsi" w:hAnsiTheme="majorHAnsi"/>
          <w:color w:val="000000" w:themeColor="text1"/>
        </w:rPr>
      </w:pPr>
    </w:p>
    <w:p w14:paraId="554E81E2" w14:textId="110AA0AA" w:rsidR="008F39EF" w:rsidRPr="002B1836" w:rsidRDefault="00183A80" w:rsidP="008F39EF">
      <w:pPr>
        <w:pStyle w:val="ListParagraph"/>
        <w:numPr>
          <w:ilvl w:val="0"/>
          <w:numId w:val="1"/>
        </w:numPr>
        <w:rPr>
          <w:rFonts w:asciiTheme="majorHAnsi" w:hAnsiTheme="majorHAnsi"/>
          <w:color w:val="000000" w:themeColor="text1"/>
        </w:rPr>
      </w:pPr>
      <w:r w:rsidRPr="00183A80">
        <w:rPr>
          <w:rFonts w:ascii="Arial Rounded MT Bold" w:hAnsi="Arial Rounded MT Bold"/>
          <w:color w:val="215E99" w:themeColor="text2" w:themeTint="BF"/>
        </w:rPr>
        <w:t xml:space="preserve">Remove the storage drive (HDD or SSD) from your system, take a photo of the connector type (SATA, M.2, or </w:t>
      </w:r>
      <w:proofErr w:type="spellStart"/>
      <w:r w:rsidRPr="00183A80">
        <w:rPr>
          <w:rFonts w:ascii="Arial Rounded MT Bold" w:hAnsi="Arial Rounded MT Bold"/>
          <w:color w:val="215E99" w:themeColor="text2" w:themeTint="BF"/>
        </w:rPr>
        <w:t>NVMe</w:t>
      </w:r>
      <w:proofErr w:type="spellEnd"/>
      <w:r w:rsidRPr="00183A80">
        <w:rPr>
          <w:rFonts w:ascii="Arial Rounded MT Bold" w:hAnsi="Arial Rounded MT Bold"/>
          <w:color w:val="215E99" w:themeColor="text2" w:themeTint="BF"/>
        </w:rPr>
        <w:t>), and reinstall the drive. Confirm that your device recognizes the storage after reassembly</w:t>
      </w:r>
      <w:r w:rsidRPr="00183A80">
        <w:rPr>
          <w:rFonts w:asciiTheme="majorHAnsi" w:hAnsiTheme="majorHAnsi"/>
          <w:color w:val="215E99" w:themeColor="text2" w:themeTint="BF"/>
        </w:rPr>
        <w:t>.</w:t>
      </w:r>
    </w:p>
    <w:p w14:paraId="0031FC07" w14:textId="18C0F1F9" w:rsidR="002B1836" w:rsidRDefault="002B1836" w:rsidP="002B1836">
      <w:pPr>
        <w:pStyle w:val="ListParagraph"/>
        <w:rPr>
          <w:rFonts w:asciiTheme="majorHAnsi" w:hAnsiTheme="majorHAnsi"/>
          <w:color w:val="000000" w:themeColor="text1"/>
        </w:rPr>
      </w:pPr>
      <w:r>
        <w:rPr>
          <w:rFonts w:asciiTheme="majorHAnsi" w:hAnsiTheme="majorHAnsi"/>
          <w:noProof/>
          <w:color w:val="000000" w:themeColor="text1"/>
        </w:rPr>
        <w:drawing>
          <wp:inline distT="0" distB="0" distL="0" distR="0" wp14:anchorId="3D0FAADC" wp14:editId="6E37B8BF">
            <wp:extent cx="4433455" cy="2955473"/>
            <wp:effectExtent l="0" t="0" r="5715" b="0"/>
            <wp:docPr id="37194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1620" name="Picture 3719416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7073" cy="2957885"/>
                    </a:xfrm>
                    <a:prstGeom prst="rect">
                      <a:avLst/>
                    </a:prstGeom>
                  </pic:spPr>
                </pic:pic>
              </a:graphicData>
            </a:graphic>
          </wp:inline>
        </w:drawing>
      </w:r>
    </w:p>
    <w:p w14:paraId="71E2F93D" w14:textId="365A8BC9" w:rsidR="00183A80" w:rsidRDefault="006770D7" w:rsidP="00183A80">
      <w:pPr>
        <w:pStyle w:val="ListParagraph"/>
        <w:rPr>
          <w:rFonts w:ascii="Arial Rounded MT Bold" w:hAnsi="Arial Rounded MT Bold"/>
          <w:color w:val="215E99" w:themeColor="text2" w:themeTint="BF"/>
        </w:rPr>
      </w:pPr>
      <w:r>
        <w:rPr>
          <w:rFonts w:asciiTheme="majorHAnsi" w:hAnsiTheme="majorHAnsi" w:cs="Calibri"/>
          <w:noProof/>
          <w:sz w:val="36"/>
          <w:szCs w:val="36"/>
        </w:rPr>
        <w:drawing>
          <wp:inline distT="0" distB="0" distL="0" distR="0" wp14:anchorId="4AB17C6E" wp14:editId="3B30D16F">
            <wp:extent cx="2432957" cy="3244032"/>
            <wp:effectExtent l="0" t="0" r="5715" b="0"/>
            <wp:docPr id="127859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94963" name="Picture 12785949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40058" cy="3253501"/>
                    </a:xfrm>
                    <a:prstGeom prst="rect">
                      <a:avLst/>
                    </a:prstGeom>
                  </pic:spPr>
                </pic:pic>
              </a:graphicData>
            </a:graphic>
          </wp:inline>
        </w:drawing>
      </w:r>
    </w:p>
    <w:p w14:paraId="27917EE6" w14:textId="51360B05" w:rsidR="006770D7" w:rsidRDefault="006770D7" w:rsidP="00183A80">
      <w:pPr>
        <w:pStyle w:val="ListParagraph"/>
        <w:rPr>
          <w:rFonts w:ascii="Arial Rounded MT Bold" w:hAnsi="Arial Rounded MT Bold"/>
          <w:color w:val="215E99" w:themeColor="text2" w:themeTint="BF"/>
        </w:rPr>
      </w:pPr>
      <w:r>
        <w:rPr>
          <w:rFonts w:asciiTheme="majorHAnsi" w:hAnsiTheme="majorHAnsi" w:cs="Calibri"/>
          <w:noProof/>
          <w:sz w:val="36"/>
          <w:szCs w:val="36"/>
        </w:rPr>
        <w:lastRenderedPageBreak/>
        <w:drawing>
          <wp:inline distT="0" distB="0" distL="0" distR="0" wp14:anchorId="2151AE89" wp14:editId="04F2B5DE">
            <wp:extent cx="2443843" cy="3258546"/>
            <wp:effectExtent l="0" t="0" r="0" b="0"/>
            <wp:docPr id="1396847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86890" name="Picture 269286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77921" cy="3303985"/>
                    </a:xfrm>
                    <a:prstGeom prst="rect">
                      <a:avLst/>
                    </a:prstGeom>
                  </pic:spPr>
                </pic:pic>
              </a:graphicData>
            </a:graphic>
          </wp:inline>
        </w:drawing>
      </w:r>
    </w:p>
    <w:p w14:paraId="56C83DF4" w14:textId="77777777" w:rsidR="00414050" w:rsidRPr="00414050" w:rsidRDefault="00414050" w:rsidP="002A7ABC">
      <w:pPr>
        <w:pStyle w:val="ListParagraph"/>
        <w:numPr>
          <w:ilvl w:val="0"/>
          <w:numId w:val="9"/>
        </w:numPr>
        <w:rPr>
          <w:rFonts w:asciiTheme="majorHAnsi" w:hAnsiTheme="majorHAnsi"/>
          <w:b/>
          <w:bCs/>
          <w:color w:val="000000" w:themeColor="text1"/>
        </w:rPr>
      </w:pPr>
      <w:r w:rsidRPr="00414050">
        <w:rPr>
          <w:rFonts w:asciiTheme="majorHAnsi" w:hAnsiTheme="majorHAnsi"/>
          <w:b/>
          <w:bCs/>
          <w:color w:val="000000" w:themeColor="text1"/>
        </w:rPr>
        <w:t>Objective</w:t>
      </w:r>
    </w:p>
    <w:p w14:paraId="5AFD9101" w14:textId="77777777" w:rsidR="00414050" w:rsidRDefault="00414050" w:rsidP="00414050">
      <w:pPr>
        <w:pStyle w:val="ListParagraph"/>
        <w:rPr>
          <w:rFonts w:asciiTheme="majorHAnsi" w:hAnsiTheme="majorHAnsi"/>
          <w:color w:val="000000" w:themeColor="text1"/>
        </w:rPr>
      </w:pPr>
      <w:r w:rsidRPr="00414050">
        <w:rPr>
          <w:rFonts w:asciiTheme="majorHAnsi" w:hAnsiTheme="majorHAnsi"/>
          <w:color w:val="000000" w:themeColor="text1"/>
        </w:rPr>
        <w:t>To identify the storage drive connector type, safely remove and reinstall the storage device, and verify that the system recognizes the drive after reassembly.</w:t>
      </w:r>
    </w:p>
    <w:p w14:paraId="04246304" w14:textId="77777777" w:rsidR="002A7ABC" w:rsidRPr="00414050" w:rsidRDefault="002A7ABC" w:rsidP="00414050">
      <w:pPr>
        <w:pStyle w:val="ListParagraph"/>
        <w:rPr>
          <w:rFonts w:asciiTheme="majorHAnsi" w:hAnsiTheme="majorHAnsi"/>
          <w:color w:val="000000" w:themeColor="text1"/>
        </w:rPr>
      </w:pPr>
    </w:p>
    <w:p w14:paraId="4CB0CB9F" w14:textId="77777777" w:rsidR="00414050" w:rsidRPr="00414050" w:rsidRDefault="00414050" w:rsidP="002A7ABC">
      <w:pPr>
        <w:pStyle w:val="ListParagraph"/>
        <w:numPr>
          <w:ilvl w:val="0"/>
          <w:numId w:val="9"/>
        </w:numPr>
        <w:rPr>
          <w:rFonts w:asciiTheme="majorHAnsi" w:hAnsiTheme="majorHAnsi"/>
          <w:b/>
          <w:bCs/>
          <w:color w:val="000000" w:themeColor="text1"/>
        </w:rPr>
      </w:pPr>
      <w:r w:rsidRPr="00414050">
        <w:rPr>
          <w:rFonts w:asciiTheme="majorHAnsi" w:hAnsiTheme="majorHAnsi"/>
          <w:b/>
          <w:bCs/>
          <w:color w:val="000000" w:themeColor="text1"/>
        </w:rPr>
        <w:t>Procedure</w:t>
      </w:r>
    </w:p>
    <w:p w14:paraId="3580810F"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Shut down the laptop completely. </w:t>
      </w:r>
    </w:p>
    <w:p w14:paraId="1DE3DE50"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Disconnect the charger and any external devices. </w:t>
      </w:r>
    </w:p>
    <w:p w14:paraId="49D46FF0"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Open the back cover according to the manufacturer's instructions. </w:t>
      </w:r>
    </w:p>
    <w:p w14:paraId="75D731F6"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Locate the storage drive. </w:t>
      </w:r>
    </w:p>
    <w:p w14:paraId="5BA49A29"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Identify the connector type (SATA, M.2 SATA, or M.2 </w:t>
      </w:r>
      <w:proofErr w:type="spellStart"/>
      <w:r w:rsidRPr="00414050">
        <w:rPr>
          <w:rFonts w:asciiTheme="majorHAnsi" w:hAnsiTheme="majorHAnsi"/>
          <w:color w:val="000000" w:themeColor="text1"/>
        </w:rPr>
        <w:t>NVMe</w:t>
      </w:r>
      <w:proofErr w:type="spellEnd"/>
      <w:r w:rsidRPr="00414050">
        <w:rPr>
          <w:rFonts w:asciiTheme="majorHAnsi" w:hAnsiTheme="majorHAnsi"/>
          <w:color w:val="000000" w:themeColor="text1"/>
        </w:rPr>
        <w:t xml:space="preserve">). </w:t>
      </w:r>
    </w:p>
    <w:p w14:paraId="54BAF108"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Take a clear photograph of the storage drive and connector. </w:t>
      </w:r>
    </w:p>
    <w:p w14:paraId="22BDAD74"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Carefully remove the retaining screw and disconnect the drive. </w:t>
      </w:r>
    </w:p>
    <w:p w14:paraId="61B4040B"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Reinstall the drive and secure it with the screw. </w:t>
      </w:r>
    </w:p>
    <w:p w14:paraId="520C1015" w14:textId="77777777" w:rsidR="00414050" w:rsidRP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Reassemble the laptop and reconnect power. </w:t>
      </w:r>
    </w:p>
    <w:p w14:paraId="33D1D9A9" w14:textId="77777777" w:rsidR="00414050" w:rsidRDefault="00414050" w:rsidP="00414050">
      <w:pPr>
        <w:pStyle w:val="ListParagraph"/>
        <w:numPr>
          <w:ilvl w:val="0"/>
          <w:numId w:val="16"/>
        </w:numPr>
        <w:rPr>
          <w:rFonts w:asciiTheme="majorHAnsi" w:hAnsiTheme="majorHAnsi"/>
          <w:color w:val="000000" w:themeColor="text1"/>
        </w:rPr>
      </w:pPr>
      <w:r w:rsidRPr="00414050">
        <w:rPr>
          <w:rFonts w:asciiTheme="majorHAnsi" w:hAnsiTheme="majorHAnsi"/>
          <w:color w:val="000000" w:themeColor="text1"/>
        </w:rPr>
        <w:t xml:space="preserve">Boot the system and verify that the storage drive is detected. </w:t>
      </w:r>
    </w:p>
    <w:p w14:paraId="6894E1BE" w14:textId="77777777" w:rsidR="002A7ABC" w:rsidRPr="00414050" w:rsidRDefault="002A7ABC" w:rsidP="002A7ABC">
      <w:pPr>
        <w:pStyle w:val="ListParagraph"/>
        <w:rPr>
          <w:rFonts w:asciiTheme="majorHAnsi" w:hAnsiTheme="majorHAnsi"/>
          <w:color w:val="000000" w:themeColor="text1"/>
        </w:rPr>
      </w:pPr>
    </w:p>
    <w:p w14:paraId="1497EEAE" w14:textId="77777777" w:rsidR="00414050" w:rsidRPr="00414050" w:rsidRDefault="00414050" w:rsidP="002A7ABC">
      <w:pPr>
        <w:pStyle w:val="ListParagraph"/>
        <w:numPr>
          <w:ilvl w:val="0"/>
          <w:numId w:val="9"/>
        </w:numPr>
        <w:rPr>
          <w:rFonts w:asciiTheme="majorHAnsi" w:hAnsiTheme="majorHAnsi"/>
          <w:b/>
          <w:bCs/>
          <w:color w:val="000000" w:themeColor="text1"/>
        </w:rPr>
      </w:pPr>
      <w:r w:rsidRPr="00414050">
        <w:rPr>
          <w:rFonts w:asciiTheme="majorHAnsi" w:hAnsiTheme="majorHAnsi"/>
          <w:b/>
          <w:bCs/>
          <w:color w:val="000000" w:themeColor="text1"/>
        </w:rPr>
        <w:t>Observation</w:t>
      </w:r>
    </w:p>
    <w:p w14:paraId="23AC4B3A" w14:textId="77777777" w:rsidR="00414050" w:rsidRPr="00414050" w:rsidRDefault="00414050" w:rsidP="00414050">
      <w:pPr>
        <w:pStyle w:val="ListParagraph"/>
        <w:numPr>
          <w:ilvl w:val="0"/>
          <w:numId w:val="17"/>
        </w:numPr>
        <w:rPr>
          <w:rFonts w:asciiTheme="majorHAnsi" w:hAnsiTheme="majorHAnsi"/>
          <w:color w:val="000000" w:themeColor="text1"/>
        </w:rPr>
      </w:pPr>
      <w:r w:rsidRPr="00414050">
        <w:rPr>
          <w:rFonts w:asciiTheme="majorHAnsi" w:hAnsiTheme="majorHAnsi"/>
          <w:color w:val="000000" w:themeColor="text1"/>
        </w:rPr>
        <w:t xml:space="preserve">Storage drive type identified: </w:t>
      </w:r>
      <w:r w:rsidRPr="00414050">
        <w:rPr>
          <w:rFonts w:asciiTheme="majorHAnsi" w:hAnsiTheme="majorHAnsi"/>
          <w:b/>
          <w:bCs/>
          <w:color w:val="000000" w:themeColor="text1"/>
        </w:rPr>
        <w:t xml:space="preserve">M.2 </w:t>
      </w:r>
      <w:proofErr w:type="spellStart"/>
      <w:r w:rsidRPr="00414050">
        <w:rPr>
          <w:rFonts w:asciiTheme="majorHAnsi" w:hAnsiTheme="majorHAnsi"/>
          <w:b/>
          <w:bCs/>
          <w:color w:val="000000" w:themeColor="text1"/>
        </w:rPr>
        <w:t>NVMe</w:t>
      </w:r>
      <w:proofErr w:type="spellEnd"/>
      <w:r w:rsidRPr="00414050">
        <w:rPr>
          <w:rFonts w:asciiTheme="majorHAnsi" w:hAnsiTheme="majorHAnsi"/>
          <w:b/>
          <w:bCs/>
          <w:color w:val="000000" w:themeColor="text1"/>
        </w:rPr>
        <w:t xml:space="preserve"> SSD</w:t>
      </w:r>
      <w:r w:rsidRPr="00414050">
        <w:rPr>
          <w:rFonts w:asciiTheme="majorHAnsi" w:hAnsiTheme="majorHAnsi"/>
          <w:color w:val="000000" w:themeColor="text1"/>
        </w:rPr>
        <w:t xml:space="preserve"> </w:t>
      </w:r>
      <w:r w:rsidRPr="00414050">
        <w:rPr>
          <w:rFonts w:asciiTheme="majorHAnsi" w:hAnsiTheme="majorHAnsi"/>
          <w:i/>
          <w:iCs/>
          <w:color w:val="000000" w:themeColor="text1"/>
        </w:rPr>
        <w:t>(verify on your device)</w:t>
      </w:r>
      <w:r w:rsidRPr="00414050">
        <w:rPr>
          <w:rFonts w:asciiTheme="majorHAnsi" w:hAnsiTheme="majorHAnsi"/>
          <w:color w:val="000000" w:themeColor="text1"/>
        </w:rPr>
        <w:t xml:space="preserve">. </w:t>
      </w:r>
    </w:p>
    <w:p w14:paraId="23CEA486" w14:textId="77777777" w:rsidR="00414050" w:rsidRPr="00414050" w:rsidRDefault="00414050" w:rsidP="00414050">
      <w:pPr>
        <w:pStyle w:val="ListParagraph"/>
        <w:numPr>
          <w:ilvl w:val="0"/>
          <w:numId w:val="17"/>
        </w:numPr>
        <w:rPr>
          <w:rFonts w:asciiTheme="majorHAnsi" w:hAnsiTheme="majorHAnsi"/>
          <w:color w:val="000000" w:themeColor="text1"/>
        </w:rPr>
      </w:pPr>
      <w:r w:rsidRPr="00414050">
        <w:rPr>
          <w:rFonts w:asciiTheme="majorHAnsi" w:hAnsiTheme="majorHAnsi"/>
          <w:color w:val="000000" w:themeColor="text1"/>
        </w:rPr>
        <w:t xml:space="preserve">Drive was removed and reinstalled successfully. </w:t>
      </w:r>
    </w:p>
    <w:p w14:paraId="498A61DA" w14:textId="77777777" w:rsidR="00414050" w:rsidRPr="00414050" w:rsidRDefault="00414050" w:rsidP="00414050">
      <w:pPr>
        <w:pStyle w:val="ListParagraph"/>
        <w:numPr>
          <w:ilvl w:val="0"/>
          <w:numId w:val="17"/>
        </w:numPr>
        <w:rPr>
          <w:rFonts w:asciiTheme="majorHAnsi" w:hAnsiTheme="majorHAnsi"/>
          <w:color w:val="000000" w:themeColor="text1"/>
        </w:rPr>
      </w:pPr>
      <w:r w:rsidRPr="00414050">
        <w:rPr>
          <w:rFonts w:asciiTheme="majorHAnsi" w:hAnsiTheme="majorHAnsi"/>
          <w:color w:val="000000" w:themeColor="text1"/>
        </w:rPr>
        <w:t xml:space="preserve">System booted normally after reassembly. </w:t>
      </w:r>
    </w:p>
    <w:p w14:paraId="5CD8B25F" w14:textId="77777777" w:rsidR="00414050" w:rsidRDefault="00414050" w:rsidP="00414050">
      <w:pPr>
        <w:pStyle w:val="ListParagraph"/>
        <w:numPr>
          <w:ilvl w:val="0"/>
          <w:numId w:val="17"/>
        </w:numPr>
        <w:rPr>
          <w:rFonts w:asciiTheme="majorHAnsi" w:hAnsiTheme="majorHAnsi"/>
          <w:color w:val="000000" w:themeColor="text1"/>
        </w:rPr>
      </w:pPr>
      <w:r w:rsidRPr="00414050">
        <w:rPr>
          <w:rFonts w:asciiTheme="majorHAnsi" w:hAnsiTheme="majorHAnsi"/>
          <w:color w:val="000000" w:themeColor="text1"/>
        </w:rPr>
        <w:t xml:space="preserve">Storage capacity was recognized by Windows. </w:t>
      </w:r>
    </w:p>
    <w:p w14:paraId="659394FF" w14:textId="77777777" w:rsidR="002A7ABC" w:rsidRPr="00414050" w:rsidRDefault="002A7ABC" w:rsidP="002A7ABC">
      <w:pPr>
        <w:pStyle w:val="ListParagraph"/>
        <w:rPr>
          <w:rFonts w:asciiTheme="majorHAnsi" w:hAnsiTheme="majorHAnsi"/>
          <w:color w:val="000000" w:themeColor="text1"/>
        </w:rPr>
      </w:pPr>
    </w:p>
    <w:p w14:paraId="003FDFFA" w14:textId="77777777" w:rsidR="00414050" w:rsidRPr="002A7ABC" w:rsidRDefault="00414050" w:rsidP="002A7ABC">
      <w:pPr>
        <w:pStyle w:val="ListParagraph"/>
        <w:numPr>
          <w:ilvl w:val="0"/>
          <w:numId w:val="9"/>
        </w:numPr>
        <w:rPr>
          <w:rFonts w:asciiTheme="majorHAnsi" w:hAnsiTheme="majorHAnsi"/>
          <w:b/>
          <w:bCs/>
          <w:color w:val="000000" w:themeColor="text1"/>
        </w:rPr>
      </w:pPr>
      <w:r w:rsidRPr="002A7ABC">
        <w:rPr>
          <w:rFonts w:asciiTheme="majorHAnsi" w:hAnsiTheme="majorHAnsi"/>
          <w:b/>
          <w:bCs/>
          <w:color w:val="000000" w:themeColor="text1"/>
        </w:rPr>
        <w:t>Verification</w:t>
      </w:r>
    </w:p>
    <w:p w14:paraId="2D8017CB" w14:textId="77777777" w:rsidR="00414050" w:rsidRPr="00414050" w:rsidRDefault="00414050" w:rsidP="00414050">
      <w:pPr>
        <w:pStyle w:val="ListParagraph"/>
        <w:rPr>
          <w:rFonts w:asciiTheme="majorHAnsi" w:hAnsiTheme="majorHAnsi"/>
          <w:color w:val="000000" w:themeColor="text1"/>
        </w:rPr>
      </w:pPr>
      <w:r w:rsidRPr="00414050">
        <w:rPr>
          <w:rFonts w:asciiTheme="majorHAnsi" w:hAnsiTheme="majorHAnsi"/>
          <w:color w:val="000000" w:themeColor="text1"/>
        </w:rPr>
        <w:t>After restarting the laptop:</w:t>
      </w:r>
    </w:p>
    <w:p w14:paraId="261D9367" w14:textId="77777777" w:rsidR="00414050" w:rsidRPr="00414050" w:rsidRDefault="00414050" w:rsidP="00414050">
      <w:pPr>
        <w:pStyle w:val="ListParagraph"/>
        <w:numPr>
          <w:ilvl w:val="0"/>
          <w:numId w:val="18"/>
        </w:numPr>
        <w:rPr>
          <w:rFonts w:asciiTheme="majorHAnsi" w:hAnsiTheme="majorHAnsi"/>
          <w:color w:val="000000" w:themeColor="text1"/>
        </w:rPr>
      </w:pPr>
      <w:r w:rsidRPr="00414050">
        <w:rPr>
          <w:rFonts w:asciiTheme="majorHAnsi" w:hAnsiTheme="majorHAnsi"/>
          <w:color w:val="000000" w:themeColor="text1"/>
        </w:rPr>
        <w:t xml:space="preserve">Storage detected by Windows: </w:t>
      </w:r>
      <w:r w:rsidRPr="00414050">
        <w:rPr>
          <w:rFonts w:asciiTheme="majorHAnsi" w:hAnsiTheme="majorHAnsi"/>
          <w:b/>
          <w:bCs/>
          <w:color w:val="000000" w:themeColor="text1"/>
        </w:rPr>
        <w:t>Yes</w:t>
      </w:r>
      <w:r w:rsidRPr="00414050">
        <w:rPr>
          <w:rFonts w:asciiTheme="majorHAnsi" w:hAnsiTheme="majorHAnsi"/>
          <w:color w:val="000000" w:themeColor="text1"/>
        </w:rPr>
        <w:t xml:space="preserve"> </w:t>
      </w:r>
    </w:p>
    <w:p w14:paraId="57AC914F" w14:textId="77777777" w:rsidR="00414050" w:rsidRPr="00414050" w:rsidRDefault="00414050" w:rsidP="00414050">
      <w:pPr>
        <w:pStyle w:val="ListParagraph"/>
        <w:numPr>
          <w:ilvl w:val="0"/>
          <w:numId w:val="18"/>
        </w:numPr>
        <w:rPr>
          <w:rFonts w:asciiTheme="majorHAnsi" w:hAnsiTheme="majorHAnsi"/>
          <w:color w:val="000000" w:themeColor="text1"/>
        </w:rPr>
      </w:pPr>
      <w:r w:rsidRPr="00414050">
        <w:rPr>
          <w:rFonts w:asciiTheme="majorHAnsi" w:hAnsiTheme="majorHAnsi"/>
          <w:color w:val="000000" w:themeColor="text1"/>
        </w:rPr>
        <w:lastRenderedPageBreak/>
        <w:t xml:space="preserve">Total Storage Capacity: </w:t>
      </w:r>
      <w:r w:rsidRPr="00414050">
        <w:rPr>
          <w:rFonts w:asciiTheme="majorHAnsi" w:hAnsiTheme="majorHAnsi"/>
          <w:b/>
          <w:bCs/>
          <w:color w:val="000000" w:themeColor="text1"/>
        </w:rPr>
        <w:t>477 GB</w:t>
      </w:r>
      <w:r w:rsidRPr="00414050">
        <w:rPr>
          <w:rFonts w:asciiTheme="majorHAnsi" w:hAnsiTheme="majorHAnsi"/>
          <w:color w:val="000000" w:themeColor="text1"/>
        </w:rPr>
        <w:t xml:space="preserve"> </w:t>
      </w:r>
    </w:p>
    <w:p w14:paraId="124F7B10" w14:textId="77777777" w:rsidR="00414050" w:rsidRDefault="00414050" w:rsidP="00414050">
      <w:pPr>
        <w:pStyle w:val="ListParagraph"/>
        <w:numPr>
          <w:ilvl w:val="0"/>
          <w:numId w:val="18"/>
        </w:numPr>
        <w:rPr>
          <w:rFonts w:asciiTheme="majorHAnsi" w:hAnsiTheme="majorHAnsi"/>
          <w:color w:val="000000" w:themeColor="text1"/>
        </w:rPr>
      </w:pPr>
      <w:r w:rsidRPr="00414050">
        <w:rPr>
          <w:rFonts w:asciiTheme="majorHAnsi" w:hAnsiTheme="majorHAnsi"/>
          <w:color w:val="000000" w:themeColor="text1"/>
        </w:rPr>
        <w:t xml:space="preserve">Operating System Booted Successfully: </w:t>
      </w:r>
      <w:r w:rsidRPr="00414050">
        <w:rPr>
          <w:rFonts w:asciiTheme="majorHAnsi" w:hAnsiTheme="majorHAnsi"/>
          <w:b/>
          <w:bCs/>
          <w:color w:val="000000" w:themeColor="text1"/>
        </w:rPr>
        <w:t>Yes</w:t>
      </w:r>
      <w:r w:rsidRPr="00414050">
        <w:rPr>
          <w:rFonts w:asciiTheme="majorHAnsi" w:hAnsiTheme="majorHAnsi"/>
          <w:color w:val="000000" w:themeColor="text1"/>
        </w:rPr>
        <w:t xml:space="preserve"> </w:t>
      </w:r>
    </w:p>
    <w:p w14:paraId="37B2957F" w14:textId="77777777" w:rsidR="002A7ABC" w:rsidRPr="00414050" w:rsidRDefault="002A7ABC" w:rsidP="002A7ABC">
      <w:pPr>
        <w:pStyle w:val="ListParagraph"/>
        <w:rPr>
          <w:rFonts w:asciiTheme="majorHAnsi" w:hAnsiTheme="majorHAnsi"/>
          <w:color w:val="000000" w:themeColor="text1"/>
        </w:rPr>
      </w:pPr>
    </w:p>
    <w:p w14:paraId="0E30D5DB" w14:textId="77777777" w:rsidR="00414050" w:rsidRPr="00414050" w:rsidRDefault="00414050" w:rsidP="002A7ABC">
      <w:pPr>
        <w:pStyle w:val="ListParagraph"/>
        <w:numPr>
          <w:ilvl w:val="1"/>
          <w:numId w:val="18"/>
        </w:numPr>
        <w:rPr>
          <w:rFonts w:asciiTheme="majorHAnsi" w:hAnsiTheme="majorHAnsi"/>
          <w:b/>
          <w:bCs/>
          <w:color w:val="000000" w:themeColor="text1"/>
        </w:rPr>
      </w:pPr>
      <w:r w:rsidRPr="00414050">
        <w:rPr>
          <w:rFonts w:asciiTheme="majorHAnsi" w:hAnsiTheme="majorHAnsi"/>
          <w:b/>
          <w:bCs/>
          <w:color w:val="000000" w:themeColor="text1"/>
        </w:rPr>
        <w:t>Result</w:t>
      </w:r>
    </w:p>
    <w:p w14:paraId="0288D927" w14:textId="77777777" w:rsidR="00414050" w:rsidRPr="00414050" w:rsidRDefault="00414050" w:rsidP="00414050">
      <w:pPr>
        <w:pStyle w:val="ListParagraph"/>
        <w:rPr>
          <w:rFonts w:asciiTheme="majorHAnsi" w:hAnsiTheme="majorHAnsi"/>
          <w:color w:val="000000" w:themeColor="text1"/>
        </w:rPr>
      </w:pPr>
      <w:r w:rsidRPr="00414050">
        <w:rPr>
          <w:rFonts w:asciiTheme="majorHAnsi" w:hAnsiTheme="majorHAnsi"/>
          <w:color w:val="000000" w:themeColor="text1"/>
        </w:rPr>
        <w:t>The storage drive was successfully reinstalled, and the system recognized the drive without any errors.</w:t>
      </w:r>
    </w:p>
    <w:p w14:paraId="7D1B7277" w14:textId="77777777" w:rsidR="00183A80" w:rsidRPr="008F39EF" w:rsidRDefault="00183A80" w:rsidP="00183A80">
      <w:pPr>
        <w:pStyle w:val="ListParagraph"/>
        <w:rPr>
          <w:rFonts w:asciiTheme="majorHAnsi" w:hAnsiTheme="majorHAnsi"/>
          <w:color w:val="000000" w:themeColor="text1"/>
        </w:rPr>
      </w:pPr>
    </w:p>
    <w:p w14:paraId="61A2C8CB" w14:textId="04F54997" w:rsidR="00755438" w:rsidRPr="008F39EF" w:rsidRDefault="00755438" w:rsidP="00755438">
      <w:pPr>
        <w:pStyle w:val="ListParagraph"/>
        <w:rPr>
          <w:rFonts w:asciiTheme="majorHAnsi" w:hAnsiTheme="majorHAnsi"/>
          <w:b/>
          <w:bCs/>
          <w:color w:val="000000" w:themeColor="text1"/>
        </w:rPr>
      </w:pPr>
    </w:p>
    <w:sectPr w:rsidR="00755438" w:rsidRPr="008F39E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FA5D7" w14:textId="77777777" w:rsidR="00F52001" w:rsidRDefault="00F52001" w:rsidP="0037406E">
      <w:pPr>
        <w:spacing w:after="0" w:line="240" w:lineRule="auto"/>
      </w:pPr>
      <w:r>
        <w:separator/>
      </w:r>
    </w:p>
  </w:endnote>
  <w:endnote w:type="continuationSeparator" w:id="0">
    <w:p w14:paraId="6F02C469" w14:textId="77777777" w:rsidR="00F52001" w:rsidRDefault="00F52001" w:rsidP="003740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FA99F" w14:textId="77777777" w:rsidR="00F52001" w:rsidRDefault="00F52001" w:rsidP="0037406E">
      <w:pPr>
        <w:spacing w:after="0" w:line="240" w:lineRule="auto"/>
      </w:pPr>
      <w:r>
        <w:separator/>
      </w:r>
    </w:p>
  </w:footnote>
  <w:footnote w:type="continuationSeparator" w:id="0">
    <w:p w14:paraId="08A54510" w14:textId="77777777" w:rsidR="00F52001" w:rsidRDefault="00F52001" w:rsidP="003740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201E"/>
    <w:multiLevelType w:val="hybridMultilevel"/>
    <w:tmpl w:val="7F6A9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F7752D"/>
    <w:multiLevelType w:val="hybridMultilevel"/>
    <w:tmpl w:val="2CAAB9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0871E9"/>
    <w:multiLevelType w:val="multilevel"/>
    <w:tmpl w:val="98A0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27E2A"/>
    <w:multiLevelType w:val="multilevel"/>
    <w:tmpl w:val="C33A4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DD21DF"/>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04958"/>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545403"/>
    <w:multiLevelType w:val="hybridMultilevel"/>
    <w:tmpl w:val="395A7F98"/>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407C04B1"/>
    <w:multiLevelType w:val="multilevel"/>
    <w:tmpl w:val="5060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2A2BEA"/>
    <w:multiLevelType w:val="multilevel"/>
    <w:tmpl w:val="F62CB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722471"/>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9E7266"/>
    <w:multiLevelType w:val="multilevel"/>
    <w:tmpl w:val="2CAC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75556"/>
    <w:multiLevelType w:val="hybridMultilevel"/>
    <w:tmpl w:val="EE3E5A66"/>
    <w:lvl w:ilvl="0" w:tplc="4009000B">
      <w:start w:val="1"/>
      <w:numFmt w:val="bullet"/>
      <w:lvlText w:val=""/>
      <w:lvlJc w:val="left"/>
      <w:pPr>
        <w:ind w:left="643" w:hanging="360"/>
      </w:pPr>
      <w:rPr>
        <w:rFonts w:ascii="Wingdings" w:hAnsi="Wingdings"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12" w15:restartNumberingAfterBreak="0">
    <w:nsid w:val="5E907E04"/>
    <w:multiLevelType w:val="multilevel"/>
    <w:tmpl w:val="59E6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C33CD0"/>
    <w:multiLevelType w:val="multilevel"/>
    <w:tmpl w:val="85A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967473"/>
    <w:multiLevelType w:val="multilevel"/>
    <w:tmpl w:val="4C64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BC11EF"/>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160466"/>
    <w:multiLevelType w:val="multilevel"/>
    <w:tmpl w:val="97BC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E92261"/>
    <w:multiLevelType w:val="multilevel"/>
    <w:tmpl w:val="299822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643"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405607">
    <w:abstractNumId w:val="1"/>
  </w:num>
  <w:num w:numId="2" w16cid:durableId="1227648402">
    <w:abstractNumId w:val="6"/>
  </w:num>
  <w:num w:numId="3" w16cid:durableId="1413238860">
    <w:abstractNumId w:val="12"/>
  </w:num>
  <w:num w:numId="4" w16cid:durableId="2131123241">
    <w:abstractNumId w:val="7"/>
  </w:num>
  <w:num w:numId="5" w16cid:durableId="1913270751">
    <w:abstractNumId w:val="10"/>
  </w:num>
  <w:num w:numId="6" w16cid:durableId="497500093">
    <w:abstractNumId w:val="13"/>
  </w:num>
  <w:num w:numId="7" w16cid:durableId="602424257">
    <w:abstractNumId w:val="14"/>
  </w:num>
  <w:num w:numId="8" w16cid:durableId="430052218">
    <w:abstractNumId w:val="2"/>
  </w:num>
  <w:num w:numId="9" w16cid:durableId="1319116046">
    <w:abstractNumId w:val="11"/>
  </w:num>
  <w:num w:numId="10" w16cid:durableId="2020347048">
    <w:abstractNumId w:val="0"/>
  </w:num>
  <w:num w:numId="11" w16cid:durableId="685912756">
    <w:abstractNumId w:val="8"/>
  </w:num>
  <w:num w:numId="12" w16cid:durableId="1559853004">
    <w:abstractNumId w:val="9"/>
  </w:num>
  <w:num w:numId="13" w16cid:durableId="864437849">
    <w:abstractNumId w:val="15"/>
  </w:num>
  <w:num w:numId="14" w16cid:durableId="2120370815">
    <w:abstractNumId w:val="16"/>
  </w:num>
  <w:num w:numId="15" w16cid:durableId="794177551">
    <w:abstractNumId w:val="4"/>
  </w:num>
  <w:num w:numId="16" w16cid:durableId="1200776159">
    <w:abstractNumId w:val="3"/>
  </w:num>
  <w:num w:numId="17" w16cid:durableId="120420216">
    <w:abstractNumId w:val="5"/>
  </w:num>
  <w:num w:numId="18" w16cid:durableId="5915481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438"/>
    <w:rsid w:val="00183A80"/>
    <w:rsid w:val="001F6BDF"/>
    <w:rsid w:val="00293D6D"/>
    <w:rsid w:val="002A7ABC"/>
    <w:rsid w:val="002B1836"/>
    <w:rsid w:val="003429EE"/>
    <w:rsid w:val="0037406E"/>
    <w:rsid w:val="003910AA"/>
    <w:rsid w:val="003A4E92"/>
    <w:rsid w:val="00414050"/>
    <w:rsid w:val="004F4049"/>
    <w:rsid w:val="00552AA7"/>
    <w:rsid w:val="005C732A"/>
    <w:rsid w:val="005F789B"/>
    <w:rsid w:val="00624BC8"/>
    <w:rsid w:val="006770D7"/>
    <w:rsid w:val="00755438"/>
    <w:rsid w:val="008F39EF"/>
    <w:rsid w:val="00934F2A"/>
    <w:rsid w:val="00D14DE0"/>
    <w:rsid w:val="00D71BE0"/>
    <w:rsid w:val="00F10482"/>
    <w:rsid w:val="00F26192"/>
    <w:rsid w:val="00F41020"/>
    <w:rsid w:val="00F520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9EEEC"/>
  <w15:chartTrackingRefBased/>
  <w15:docId w15:val="{4D035532-0F57-4F21-AB5F-9C688A8B9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438"/>
    <w:rPr>
      <w:rFonts w:eastAsiaTheme="majorEastAsia" w:cstheme="majorBidi"/>
      <w:color w:val="272727" w:themeColor="text1" w:themeTint="D8"/>
    </w:rPr>
  </w:style>
  <w:style w:type="paragraph" w:styleId="Title">
    <w:name w:val="Title"/>
    <w:basedOn w:val="Normal"/>
    <w:next w:val="Normal"/>
    <w:link w:val="TitleChar"/>
    <w:uiPriority w:val="10"/>
    <w:qFormat/>
    <w:rsid w:val="0075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438"/>
    <w:pPr>
      <w:spacing w:before="160"/>
      <w:jc w:val="center"/>
    </w:pPr>
    <w:rPr>
      <w:i/>
      <w:iCs/>
      <w:color w:val="404040" w:themeColor="text1" w:themeTint="BF"/>
    </w:rPr>
  </w:style>
  <w:style w:type="character" w:customStyle="1" w:styleId="QuoteChar">
    <w:name w:val="Quote Char"/>
    <w:basedOn w:val="DefaultParagraphFont"/>
    <w:link w:val="Quote"/>
    <w:uiPriority w:val="29"/>
    <w:rsid w:val="00755438"/>
    <w:rPr>
      <w:i/>
      <w:iCs/>
      <w:color w:val="404040" w:themeColor="text1" w:themeTint="BF"/>
    </w:rPr>
  </w:style>
  <w:style w:type="paragraph" w:styleId="ListParagraph">
    <w:name w:val="List Paragraph"/>
    <w:basedOn w:val="Normal"/>
    <w:uiPriority w:val="34"/>
    <w:qFormat/>
    <w:rsid w:val="00755438"/>
    <w:pPr>
      <w:ind w:left="720"/>
      <w:contextualSpacing/>
    </w:pPr>
  </w:style>
  <w:style w:type="character" w:styleId="IntenseEmphasis">
    <w:name w:val="Intense Emphasis"/>
    <w:basedOn w:val="DefaultParagraphFont"/>
    <w:uiPriority w:val="21"/>
    <w:qFormat/>
    <w:rsid w:val="00755438"/>
    <w:rPr>
      <w:i/>
      <w:iCs/>
      <w:color w:val="0F4761" w:themeColor="accent1" w:themeShade="BF"/>
    </w:rPr>
  </w:style>
  <w:style w:type="paragraph" w:styleId="IntenseQuote">
    <w:name w:val="Intense Quote"/>
    <w:basedOn w:val="Normal"/>
    <w:next w:val="Normal"/>
    <w:link w:val="IntenseQuoteChar"/>
    <w:uiPriority w:val="30"/>
    <w:qFormat/>
    <w:rsid w:val="00755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438"/>
    <w:rPr>
      <w:i/>
      <w:iCs/>
      <w:color w:val="0F4761" w:themeColor="accent1" w:themeShade="BF"/>
    </w:rPr>
  </w:style>
  <w:style w:type="character" w:styleId="IntenseReference">
    <w:name w:val="Intense Reference"/>
    <w:basedOn w:val="DefaultParagraphFont"/>
    <w:uiPriority w:val="32"/>
    <w:qFormat/>
    <w:rsid w:val="00755438"/>
    <w:rPr>
      <w:b/>
      <w:bCs/>
      <w:smallCaps/>
      <w:color w:val="0F4761" w:themeColor="accent1" w:themeShade="BF"/>
      <w:spacing w:val="5"/>
    </w:rPr>
  </w:style>
  <w:style w:type="paragraph" w:styleId="Header">
    <w:name w:val="header"/>
    <w:basedOn w:val="Normal"/>
    <w:link w:val="HeaderChar"/>
    <w:uiPriority w:val="99"/>
    <w:unhideWhenUsed/>
    <w:rsid w:val="003740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406E"/>
  </w:style>
  <w:style w:type="paragraph" w:styleId="Footer">
    <w:name w:val="footer"/>
    <w:basedOn w:val="Normal"/>
    <w:link w:val="FooterChar"/>
    <w:uiPriority w:val="99"/>
    <w:unhideWhenUsed/>
    <w:rsid w:val="003740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4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8</Pages>
  <Words>1169</Words>
  <Characters>6668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Dilpreetsingh Tuteja</dc:creator>
  <cp:keywords/>
  <dc:description/>
  <cp:lastModifiedBy>Dilpreetsingh Tuteja</cp:lastModifiedBy>
  <cp:revision>17</cp:revision>
  <dcterms:created xsi:type="dcterms:W3CDTF">2026-07-06T11:38:00Z</dcterms:created>
  <dcterms:modified xsi:type="dcterms:W3CDTF">2026-07-08T00:49:00Z</dcterms:modified>
</cp:coreProperties>
</file>