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5F4B" w14:textId="7B8D0055" w:rsidR="00227BD6" w:rsidRPr="00227BD6" w:rsidRDefault="00227BD6" w:rsidP="00227BD6">
      <w:pPr>
        <w:pStyle w:val="Title"/>
        <w:numPr>
          <w:ilvl w:val="0"/>
          <w:numId w:val="1"/>
        </w:numPr>
        <w:rPr>
          <w:rFonts w:ascii="Arial Rounded MT Bold" w:hAnsi="Arial Rounded MT Bold"/>
          <w:b/>
          <w:bCs/>
          <w:i/>
          <w:iCs/>
          <w:color w:val="EE0000"/>
          <w:sz w:val="40"/>
          <w:szCs w:val="40"/>
        </w:rPr>
      </w:pPr>
      <w:r>
        <w:rPr>
          <w:rFonts w:ascii="Arial Rounded MT Bold" w:hAnsi="Arial Rounded MT Bold"/>
          <w:b/>
          <w:bCs/>
          <w:i/>
          <w:iCs/>
          <w:color w:val="EE0000"/>
          <w:sz w:val="40"/>
          <w:szCs w:val="40"/>
        </w:rPr>
        <w:t xml:space="preserve"> </w:t>
      </w:r>
      <w:r w:rsidRPr="00227BD6">
        <w:rPr>
          <w:rFonts w:ascii="Arial Rounded MT Bold" w:hAnsi="Arial Rounded MT Bold"/>
          <w:b/>
          <w:bCs/>
          <w:i/>
          <w:iCs/>
          <w:color w:val="EE0000"/>
          <w:sz w:val="40"/>
          <w:szCs w:val="40"/>
        </w:rPr>
        <w:t>PC Assembly and Disassembly</w:t>
      </w:r>
    </w:p>
    <w:p w14:paraId="10A3A489" w14:textId="13093199" w:rsidR="00227BD6" w:rsidRPr="00227BD6" w:rsidRDefault="00227BD6" w:rsidP="00227BD6">
      <w:pPr>
        <w:pStyle w:val="Heading1"/>
        <w:numPr>
          <w:ilvl w:val="0"/>
          <w:numId w:val="2"/>
        </w:numPr>
        <w:rPr>
          <w:b/>
          <w:bCs/>
          <w:sz w:val="32"/>
          <w:szCs w:val="32"/>
        </w:rPr>
      </w:pPr>
      <w:r w:rsidRPr="00227BD6">
        <w:rPr>
          <w:b/>
          <w:bCs/>
          <w:sz w:val="32"/>
          <w:szCs w:val="32"/>
        </w:rPr>
        <w:t>Introduction</w:t>
      </w:r>
    </w:p>
    <w:p w14:paraId="70EBC667" w14:textId="77777777" w:rsidR="00227BD6" w:rsidRDefault="00227BD6" w:rsidP="00227BD6">
      <w:r>
        <w:t>A desktop computer contains multiple hardware components that work together to perform computing tasks. This assignment explains the major internal components of a PC, the steps involved in safely disassembling and reassembling a desktop computer, and the safety precautions required during the process.</w:t>
      </w:r>
    </w:p>
    <w:p w14:paraId="20275BD3" w14:textId="2517FAAF" w:rsidR="00227BD6" w:rsidRPr="00227BD6" w:rsidRDefault="00227BD6" w:rsidP="00227BD6">
      <w:pPr>
        <w:pStyle w:val="Heading1"/>
        <w:numPr>
          <w:ilvl w:val="0"/>
          <w:numId w:val="3"/>
        </w:numPr>
        <w:rPr>
          <w:b/>
          <w:bCs/>
          <w:sz w:val="24"/>
          <w:szCs w:val="24"/>
        </w:rPr>
      </w:pPr>
      <w:r w:rsidRPr="00227BD6">
        <w:rPr>
          <w:b/>
          <w:bCs/>
          <w:sz w:val="24"/>
          <w:szCs w:val="24"/>
        </w:rPr>
        <w:t>Main Components Found Inside a Desktop PC</w:t>
      </w:r>
    </w:p>
    <w:p w14:paraId="6E9F1C87" w14:textId="69165A21" w:rsidR="00227BD6" w:rsidRPr="00227BD6" w:rsidRDefault="00227BD6" w:rsidP="00227BD6">
      <w:pPr>
        <w:rPr>
          <w:lang w:val="en-IN"/>
        </w:rPr>
      </w:pPr>
      <w:r>
        <w:rPr>
          <w:rFonts w:asciiTheme="majorHAnsi" w:hAnsiTheme="majorHAnsi" w:cs="Calibri"/>
          <w:noProof/>
          <w:sz w:val="36"/>
          <w:szCs w:val="36"/>
        </w:rPr>
        <w:drawing>
          <wp:inline distT="0" distB="0" distL="0" distR="0" wp14:anchorId="198CA431" wp14:editId="4FAB736A">
            <wp:extent cx="5486400" cy="4390457"/>
            <wp:effectExtent l="0" t="0" r="0" b="0"/>
            <wp:docPr id="2151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857" name="Picture 2151088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4390457"/>
                    </a:xfrm>
                    <a:prstGeom prst="rect">
                      <a:avLst/>
                    </a:prstGeom>
                  </pic:spPr>
                </pic:pic>
              </a:graphicData>
            </a:graphic>
          </wp:inline>
        </w:drawing>
      </w:r>
    </w:p>
    <w:p w14:paraId="73280025" w14:textId="77777777" w:rsidR="00227BD6" w:rsidRDefault="00227BD6" w:rsidP="00227BD6">
      <w:pPr>
        <w:pStyle w:val="pdq2pgselectionanchorcontainer"/>
      </w:pPr>
      <w:r>
        <w:t xml:space="preserve">   </w:t>
      </w:r>
    </w:p>
    <w:p w14:paraId="22BE3858" w14:textId="77777777" w:rsidR="00227BD6" w:rsidRDefault="00227BD6" w:rsidP="00227BD6">
      <w:pPr>
        <w:pStyle w:val="pdq2pgselectionanchorcontainer"/>
      </w:pPr>
    </w:p>
    <w:p w14:paraId="4D89CC50" w14:textId="77777777" w:rsidR="00227BD6" w:rsidRDefault="00227BD6" w:rsidP="00227BD6">
      <w:pPr>
        <w:pStyle w:val="pdq2pgselectionanchorcontainer"/>
      </w:pPr>
    </w:p>
    <w:p w14:paraId="75758630" w14:textId="77777777" w:rsidR="00227BD6" w:rsidRDefault="00227BD6" w:rsidP="00227BD6">
      <w:pPr>
        <w:pStyle w:val="pdq2pgselectionanchorcontainer"/>
      </w:pPr>
    </w:p>
    <w:p w14:paraId="33AA1768" w14:textId="3A6FFE24" w:rsidR="00227BD6" w:rsidRDefault="00227BD6" w:rsidP="00227BD6">
      <w:pPr>
        <w:pStyle w:val="pdq2pgselectionanchorcontainer"/>
      </w:pPr>
      <w:r>
        <w:lastRenderedPageBreak/>
        <w:t xml:space="preserve"> After opening the desktop PC cabinet, the following main components can be identified: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4"/>
        <w:gridCol w:w="1721"/>
        <w:gridCol w:w="6285"/>
      </w:tblGrid>
      <w:tr w:rsidR="00227BD6" w14:paraId="49511CA7" w14:textId="77777777" w:rsidTr="00227BD6">
        <w:trPr>
          <w:tblHeader/>
          <w:tblCellSpacing w:w="15" w:type="dxa"/>
        </w:trPr>
        <w:tc>
          <w:tcPr>
            <w:tcW w:w="0" w:type="auto"/>
            <w:vAlign w:val="center"/>
            <w:hideMark/>
          </w:tcPr>
          <w:p w14:paraId="1F50D1F7" w14:textId="77777777" w:rsidR="00227BD6" w:rsidRDefault="00227BD6">
            <w:pPr>
              <w:jc w:val="center"/>
              <w:rPr>
                <w:b/>
                <w:bCs/>
              </w:rPr>
            </w:pPr>
            <w:r>
              <w:rPr>
                <w:b/>
                <w:bCs/>
              </w:rPr>
              <w:t>S.No.</w:t>
            </w:r>
          </w:p>
        </w:tc>
        <w:tc>
          <w:tcPr>
            <w:tcW w:w="0" w:type="auto"/>
            <w:vAlign w:val="center"/>
            <w:hideMark/>
          </w:tcPr>
          <w:p w14:paraId="7A93BAC2" w14:textId="77777777" w:rsidR="00227BD6" w:rsidRDefault="00227BD6">
            <w:pPr>
              <w:jc w:val="center"/>
              <w:rPr>
                <w:b/>
                <w:bCs/>
              </w:rPr>
            </w:pPr>
            <w:r>
              <w:rPr>
                <w:b/>
                <w:bCs/>
              </w:rPr>
              <w:t>Component</w:t>
            </w:r>
          </w:p>
        </w:tc>
        <w:tc>
          <w:tcPr>
            <w:tcW w:w="0" w:type="auto"/>
            <w:vAlign w:val="center"/>
            <w:hideMark/>
          </w:tcPr>
          <w:p w14:paraId="10709000" w14:textId="77777777" w:rsidR="00227BD6" w:rsidRDefault="00227BD6">
            <w:pPr>
              <w:jc w:val="center"/>
              <w:rPr>
                <w:b/>
                <w:bCs/>
              </w:rPr>
            </w:pPr>
            <w:r>
              <w:rPr>
                <w:b/>
                <w:bCs/>
              </w:rPr>
              <w:t>Description</w:t>
            </w:r>
          </w:p>
        </w:tc>
      </w:tr>
      <w:tr w:rsidR="00227BD6" w14:paraId="6338E748" w14:textId="77777777" w:rsidTr="00227BD6">
        <w:trPr>
          <w:tblCellSpacing w:w="15" w:type="dxa"/>
        </w:trPr>
        <w:tc>
          <w:tcPr>
            <w:tcW w:w="0" w:type="auto"/>
            <w:vAlign w:val="center"/>
            <w:hideMark/>
          </w:tcPr>
          <w:p w14:paraId="47C5058A" w14:textId="77777777" w:rsidR="00227BD6" w:rsidRDefault="00227BD6">
            <w:r>
              <w:rPr>
                <w:rStyle w:val="Strong"/>
              </w:rPr>
              <w:t>1</w:t>
            </w:r>
          </w:p>
        </w:tc>
        <w:tc>
          <w:tcPr>
            <w:tcW w:w="0" w:type="auto"/>
            <w:vAlign w:val="center"/>
            <w:hideMark/>
          </w:tcPr>
          <w:p w14:paraId="6C7254EC" w14:textId="77777777" w:rsidR="00227BD6" w:rsidRDefault="00227BD6">
            <w:r>
              <w:rPr>
                <w:rStyle w:val="Strong"/>
              </w:rPr>
              <w:t>CPU (Processor)</w:t>
            </w:r>
          </w:p>
        </w:tc>
        <w:tc>
          <w:tcPr>
            <w:tcW w:w="0" w:type="auto"/>
            <w:vAlign w:val="center"/>
            <w:hideMark/>
          </w:tcPr>
          <w:p w14:paraId="7930E11C" w14:textId="77777777" w:rsidR="00227BD6" w:rsidRDefault="00227BD6">
            <w:r>
              <w:t>The Central Processing Unit (CPU) is the brain of the computer. It processes data, executes instructions, and performs calculations required by software and the operating system.</w:t>
            </w:r>
          </w:p>
        </w:tc>
      </w:tr>
      <w:tr w:rsidR="00227BD6" w14:paraId="5D90D06C" w14:textId="77777777" w:rsidTr="00227BD6">
        <w:trPr>
          <w:tblCellSpacing w:w="15" w:type="dxa"/>
        </w:trPr>
        <w:tc>
          <w:tcPr>
            <w:tcW w:w="0" w:type="auto"/>
            <w:vAlign w:val="center"/>
            <w:hideMark/>
          </w:tcPr>
          <w:p w14:paraId="190D9597" w14:textId="77777777" w:rsidR="00227BD6" w:rsidRDefault="00227BD6">
            <w:r>
              <w:rPr>
                <w:rStyle w:val="Strong"/>
              </w:rPr>
              <w:t>2</w:t>
            </w:r>
          </w:p>
        </w:tc>
        <w:tc>
          <w:tcPr>
            <w:tcW w:w="0" w:type="auto"/>
            <w:vAlign w:val="center"/>
            <w:hideMark/>
          </w:tcPr>
          <w:p w14:paraId="393092EE" w14:textId="77777777" w:rsidR="00227BD6" w:rsidRDefault="00227BD6">
            <w:r>
              <w:rPr>
                <w:rStyle w:val="Strong"/>
              </w:rPr>
              <w:t>CPU Cooler</w:t>
            </w:r>
          </w:p>
        </w:tc>
        <w:tc>
          <w:tcPr>
            <w:tcW w:w="0" w:type="auto"/>
            <w:vAlign w:val="center"/>
            <w:hideMark/>
          </w:tcPr>
          <w:p w14:paraId="17817C78" w14:textId="77777777" w:rsidR="00227BD6" w:rsidRDefault="00227BD6">
            <w:r>
              <w:t>The CPU cooler consists of a heatsink and fan that remove heat generated by the processor. It helps maintain safe operating temperatures and prevents overheating.</w:t>
            </w:r>
          </w:p>
        </w:tc>
      </w:tr>
      <w:tr w:rsidR="00227BD6" w14:paraId="3B110A8F" w14:textId="77777777" w:rsidTr="00227BD6">
        <w:trPr>
          <w:tblCellSpacing w:w="15" w:type="dxa"/>
        </w:trPr>
        <w:tc>
          <w:tcPr>
            <w:tcW w:w="0" w:type="auto"/>
            <w:vAlign w:val="center"/>
            <w:hideMark/>
          </w:tcPr>
          <w:p w14:paraId="1798AE5B" w14:textId="77777777" w:rsidR="00227BD6" w:rsidRDefault="00227BD6">
            <w:r>
              <w:rPr>
                <w:rStyle w:val="Strong"/>
              </w:rPr>
              <w:t>3</w:t>
            </w:r>
          </w:p>
        </w:tc>
        <w:tc>
          <w:tcPr>
            <w:tcW w:w="0" w:type="auto"/>
            <w:vAlign w:val="center"/>
            <w:hideMark/>
          </w:tcPr>
          <w:p w14:paraId="57659AD8" w14:textId="77777777" w:rsidR="00227BD6" w:rsidRDefault="00227BD6">
            <w:r>
              <w:rPr>
                <w:rStyle w:val="Strong"/>
              </w:rPr>
              <w:t>RAM (Memory)</w:t>
            </w:r>
          </w:p>
        </w:tc>
        <w:tc>
          <w:tcPr>
            <w:tcW w:w="0" w:type="auto"/>
            <w:vAlign w:val="center"/>
            <w:hideMark/>
          </w:tcPr>
          <w:p w14:paraId="6FF23CBD" w14:textId="77777777" w:rsidR="00227BD6" w:rsidRDefault="00227BD6">
            <w:r>
              <w:t>Random Access Memory (RAM) temporarily stores data and programs currently being used by the computer. More RAM allows smoother multitasking and faster performance.</w:t>
            </w:r>
          </w:p>
        </w:tc>
      </w:tr>
      <w:tr w:rsidR="00227BD6" w14:paraId="3A956F34" w14:textId="77777777" w:rsidTr="00227BD6">
        <w:trPr>
          <w:tblCellSpacing w:w="15" w:type="dxa"/>
        </w:trPr>
        <w:tc>
          <w:tcPr>
            <w:tcW w:w="0" w:type="auto"/>
            <w:vAlign w:val="center"/>
            <w:hideMark/>
          </w:tcPr>
          <w:p w14:paraId="17CED902" w14:textId="77777777" w:rsidR="00227BD6" w:rsidRDefault="00227BD6">
            <w:r>
              <w:rPr>
                <w:rStyle w:val="Strong"/>
              </w:rPr>
              <w:t>4</w:t>
            </w:r>
          </w:p>
        </w:tc>
        <w:tc>
          <w:tcPr>
            <w:tcW w:w="0" w:type="auto"/>
            <w:vAlign w:val="center"/>
            <w:hideMark/>
          </w:tcPr>
          <w:p w14:paraId="7567D905" w14:textId="77777777" w:rsidR="00227BD6" w:rsidRDefault="00227BD6">
            <w:r>
              <w:rPr>
                <w:rStyle w:val="Strong"/>
              </w:rPr>
              <w:t>Motherboard</w:t>
            </w:r>
          </w:p>
        </w:tc>
        <w:tc>
          <w:tcPr>
            <w:tcW w:w="0" w:type="auto"/>
            <w:vAlign w:val="center"/>
            <w:hideMark/>
          </w:tcPr>
          <w:p w14:paraId="2BFD96F8" w14:textId="77777777" w:rsidR="00227BD6" w:rsidRDefault="00227BD6">
            <w:r>
              <w:t>The motherboard is the main circuit board that connects all hardware components. It allows communication between the CPU, RAM, storage devices, and expansion cards.</w:t>
            </w:r>
          </w:p>
        </w:tc>
      </w:tr>
      <w:tr w:rsidR="00227BD6" w14:paraId="3FF83992" w14:textId="77777777" w:rsidTr="00227BD6">
        <w:trPr>
          <w:tblCellSpacing w:w="15" w:type="dxa"/>
        </w:trPr>
        <w:tc>
          <w:tcPr>
            <w:tcW w:w="0" w:type="auto"/>
            <w:vAlign w:val="center"/>
            <w:hideMark/>
          </w:tcPr>
          <w:p w14:paraId="11D7DFD5" w14:textId="77777777" w:rsidR="00227BD6" w:rsidRDefault="00227BD6">
            <w:r>
              <w:rPr>
                <w:rStyle w:val="Strong"/>
              </w:rPr>
              <w:t>5</w:t>
            </w:r>
          </w:p>
        </w:tc>
        <w:tc>
          <w:tcPr>
            <w:tcW w:w="0" w:type="auto"/>
            <w:vAlign w:val="center"/>
            <w:hideMark/>
          </w:tcPr>
          <w:p w14:paraId="21B29BDD" w14:textId="77777777" w:rsidR="00227BD6" w:rsidRDefault="00227BD6">
            <w:r>
              <w:rPr>
                <w:rStyle w:val="Strong"/>
              </w:rPr>
              <w:t>Graphics Card (GPU)</w:t>
            </w:r>
          </w:p>
        </w:tc>
        <w:tc>
          <w:tcPr>
            <w:tcW w:w="0" w:type="auto"/>
            <w:vAlign w:val="center"/>
            <w:hideMark/>
          </w:tcPr>
          <w:p w14:paraId="5C122A93" w14:textId="77777777" w:rsidR="00227BD6" w:rsidRDefault="00227BD6">
            <w:r>
              <w:t>The Graphics Processing Unit (GPU) handles graphics rendering, video processing, and gaming performance. It improves visual quality and supports graphics-intensive applications.</w:t>
            </w:r>
          </w:p>
        </w:tc>
      </w:tr>
      <w:tr w:rsidR="00227BD6" w14:paraId="3E11BA47" w14:textId="77777777" w:rsidTr="00227BD6">
        <w:trPr>
          <w:tblCellSpacing w:w="15" w:type="dxa"/>
        </w:trPr>
        <w:tc>
          <w:tcPr>
            <w:tcW w:w="0" w:type="auto"/>
            <w:vAlign w:val="center"/>
            <w:hideMark/>
          </w:tcPr>
          <w:p w14:paraId="30C56CA8" w14:textId="77777777" w:rsidR="00227BD6" w:rsidRDefault="00227BD6">
            <w:r>
              <w:rPr>
                <w:rStyle w:val="Strong"/>
              </w:rPr>
              <w:t>6</w:t>
            </w:r>
          </w:p>
        </w:tc>
        <w:tc>
          <w:tcPr>
            <w:tcW w:w="0" w:type="auto"/>
            <w:vAlign w:val="center"/>
            <w:hideMark/>
          </w:tcPr>
          <w:p w14:paraId="20E641F9" w14:textId="77777777" w:rsidR="00227BD6" w:rsidRDefault="00227BD6">
            <w:r>
              <w:rPr>
                <w:rStyle w:val="Strong"/>
              </w:rPr>
              <w:t>Power Supply Unit (PSU)</w:t>
            </w:r>
          </w:p>
        </w:tc>
        <w:tc>
          <w:tcPr>
            <w:tcW w:w="0" w:type="auto"/>
            <w:vAlign w:val="center"/>
            <w:hideMark/>
          </w:tcPr>
          <w:p w14:paraId="3C7DB83C" w14:textId="77777777" w:rsidR="00227BD6" w:rsidRDefault="00227BD6">
            <w:r>
              <w:t>The PSU converts AC power from the wall outlet into DC power required by computer components. It supplies electricity to the motherboard, storage devices, and graphics card.</w:t>
            </w:r>
          </w:p>
        </w:tc>
      </w:tr>
      <w:tr w:rsidR="00227BD6" w14:paraId="2586BE2C" w14:textId="77777777" w:rsidTr="00227BD6">
        <w:trPr>
          <w:tblCellSpacing w:w="15" w:type="dxa"/>
        </w:trPr>
        <w:tc>
          <w:tcPr>
            <w:tcW w:w="0" w:type="auto"/>
            <w:vAlign w:val="center"/>
            <w:hideMark/>
          </w:tcPr>
          <w:p w14:paraId="4923FF86" w14:textId="77777777" w:rsidR="00227BD6" w:rsidRDefault="00227BD6">
            <w:r>
              <w:rPr>
                <w:rStyle w:val="Strong"/>
              </w:rPr>
              <w:t>7</w:t>
            </w:r>
          </w:p>
        </w:tc>
        <w:tc>
          <w:tcPr>
            <w:tcW w:w="0" w:type="auto"/>
            <w:vAlign w:val="center"/>
            <w:hideMark/>
          </w:tcPr>
          <w:p w14:paraId="050E8755" w14:textId="77777777" w:rsidR="00227BD6" w:rsidRDefault="00227BD6">
            <w:r>
              <w:rPr>
                <w:rStyle w:val="Strong"/>
              </w:rPr>
              <w:t>Cabinet Fans</w:t>
            </w:r>
          </w:p>
        </w:tc>
        <w:tc>
          <w:tcPr>
            <w:tcW w:w="0" w:type="auto"/>
            <w:vAlign w:val="center"/>
            <w:hideMark/>
          </w:tcPr>
          <w:p w14:paraId="196A7E94" w14:textId="77777777" w:rsidR="00227BD6" w:rsidRDefault="00227BD6">
            <w:r>
              <w:t>Cabinet fans improve airflow inside the computer case. They help remove hot air and bring in cooler air to maintain stable temperatures.</w:t>
            </w:r>
          </w:p>
        </w:tc>
      </w:tr>
      <w:tr w:rsidR="00227BD6" w14:paraId="338E393B" w14:textId="77777777" w:rsidTr="00227BD6">
        <w:trPr>
          <w:tblCellSpacing w:w="15" w:type="dxa"/>
        </w:trPr>
        <w:tc>
          <w:tcPr>
            <w:tcW w:w="0" w:type="auto"/>
            <w:vAlign w:val="center"/>
            <w:hideMark/>
          </w:tcPr>
          <w:p w14:paraId="3D3A5F9F" w14:textId="77777777" w:rsidR="00227BD6" w:rsidRDefault="00227BD6">
            <w:r>
              <w:rPr>
                <w:rStyle w:val="Strong"/>
              </w:rPr>
              <w:t>8</w:t>
            </w:r>
          </w:p>
        </w:tc>
        <w:tc>
          <w:tcPr>
            <w:tcW w:w="0" w:type="auto"/>
            <w:vAlign w:val="center"/>
            <w:hideMark/>
          </w:tcPr>
          <w:p w14:paraId="0373351A" w14:textId="77777777" w:rsidR="00227BD6" w:rsidRDefault="00227BD6">
            <w:r>
              <w:rPr>
                <w:rStyle w:val="Strong"/>
              </w:rPr>
              <w:t>SSD (Solid State Drive)</w:t>
            </w:r>
          </w:p>
        </w:tc>
        <w:tc>
          <w:tcPr>
            <w:tcW w:w="0" w:type="auto"/>
            <w:vAlign w:val="center"/>
            <w:hideMark/>
          </w:tcPr>
          <w:p w14:paraId="75C8CDDB" w14:textId="77777777" w:rsidR="00227BD6" w:rsidRDefault="00227BD6">
            <w:r>
              <w:t>The SSD stores the operating system, applications, and files. It provides faster boot times and quicker data access than traditional hard drives.</w:t>
            </w:r>
          </w:p>
        </w:tc>
      </w:tr>
      <w:tr w:rsidR="00227BD6" w14:paraId="6DBB40C1" w14:textId="77777777" w:rsidTr="00227BD6">
        <w:trPr>
          <w:tblCellSpacing w:w="15" w:type="dxa"/>
        </w:trPr>
        <w:tc>
          <w:tcPr>
            <w:tcW w:w="0" w:type="auto"/>
            <w:vAlign w:val="center"/>
            <w:hideMark/>
          </w:tcPr>
          <w:p w14:paraId="72364AD9" w14:textId="77777777" w:rsidR="00227BD6" w:rsidRDefault="00227BD6">
            <w:r>
              <w:rPr>
                <w:rStyle w:val="Strong"/>
              </w:rPr>
              <w:t>9</w:t>
            </w:r>
          </w:p>
        </w:tc>
        <w:tc>
          <w:tcPr>
            <w:tcW w:w="0" w:type="auto"/>
            <w:vAlign w:val="center"/>
            <w:hideMark/>
          </w:tcPr>
          <w:p w14:paraId="27E24C70" w14:textId="77777777" w:rsidR="00227BD6" w:rsidRDefault="00227BD6">
            <w:r>
              <w:rPr>
                <w:rStyle w:val="Strong"/>
              </w:rPr>
              <w:t>HDD (Hard Disk Drive)</w:t>
            </w:r>
          </w:p>
        </w:tc>
        <w:tc>
          <w:tcPr>
            <w:tcW w:w="0" w:type="auto"/>
            <w:vAlign w:val="center"/>
            <w:hideMark/>
          </w:tcPr>
          <w:p w14:paraId="2F9B23DA" w14:textId="77777777" w:rsidR="00227BD6" w:rsidRDefault="00227BD6">
            <w:r>
              <w:t>The HDD is a storage device used for storing large amounts of data such as documents, videos, games, and backups. It offers higher storage capacity at a lower cost.</w:t>
            </w:r>
          </w:p>
        </w:tc>
      </w:tr>
      <w:tr w:rsidR="00227BD6" w14:paraId="78D35B2E" w14:textId="77777777" w:rsidTr="00227BD6">
        <w:trPr>
          <w:tblCellSpacing w:w="15" w:type="dxa"/>
        </w:trPr>
        <w:tc>
          <w:tcPr>
            <w:tcW w:w="0" w:type="auto"/>
            <w:vAlign w:val="center"/>
            <w:hideMark/>
          </w:tcPr>
          <w:p w14:paraId="43B00ECB" w14:textId="77777777" w:rsidR="00227BD6" w:rsidRDefault="00227BD6">
            <w:r>
              <w:rPr>
                <w:rStyle w:val="Strong"/>
              </w:rPr>
              <w:lastRenderedPageBreak/>
              <w:t>10</w:t>
            </w:r>
          </w:p>
        </w:tc>
        <w:tc>
          <w:tcPr>
            <w:tcW w:w="0" w:type="auto"/>
            <w:vAlign w:val="center"/>
            <w:hideMark/>
          </w:tcPr>
          <w:p w14:paraId="54346420" w14:textId="77777777" w:rsidR="00227BD6" w:rsidRDefault="00227BD6">
            <w:r>
              <w:rPr>
                <w:rStyle w:val="Strong"/>
              </w:rPr>
              <w:t>Power Cables</w:t>
            </w:r>
          </w:p>
        </w:tc>
        <w:tc>
          <w:tcPr>
            <w:tcW w:w="0" w:type="auto"/>
            <w:vAlign w:val="center"/>
            <w:hideMark/>
          </w:tcPr>
          <w:p w14:paraId="78F20C6B" w14:textId="77777777" w:rsidR="00227BD6" w:rsidRDefault="00227BD6">
            <w:r>
              <w:t>Power cables connect the PSU to the motherboard, GPU, storage drives, and other components, supplying the electricity needed for operation.</w:t>
            </w:r>
          </w:p>
        </w:tc>
      </w:tr>
      <w:tr w:rsidR="00227BD6" w14:paraId="4D182598" w14:textId="77777777" w:rsidTr="00227BD6">
        <w:trPr>
          <w:tblCellSpacing w:w="15" w:type="dxa"/>
        </w:trPr>
        <w:tc>
          <w:tcPr>
            <w:tcW w:w="0" w:type="auto"/>
            <w:vAlign w:val="center"/>
            <w:hideMark/>
          </w:tcPr>
          <w:p w14:paraId="5F5DECB8" w14:textId="77777777" w:rsidR="00227BD6" w:rsidRDefault="00227BD6">
            <w:r>
              <w:rPr>
                <w:rStyle w:val="Strong"/>
              </w:rPr>
              <w:t>11</w:t>
            </w:r>
          </w:p>
        </w:tc>
        <w:tc>
          <w:tcPr>
            <w:tcW w:w="0" w:type="auto"/>
            <w:vAlign w:val="center"/>
            <w:hideMark/>
          </w:tcPr>
          <w:p w14:paraId="314F362C" w14:textId="77777777" w:rsidR="00227BD6" w:rsidRDefault="00227BD6">
            <w:r>
              <w:rPr>
                <w:rStyle w:val="Strong"/>
              </w:rPr>
              <w:t>SATA Data Cables</w:t>
            </w:r>
          </w:p>
        </w:tc>
        <w:tc>
          <w:tcPr>
            <w:tcW w:w="0" w:type="auto"/>
            <w:vAlign w:val="center"/>
            <w:hideMark/>
          </w:tcPr>
          <w:p w14:paraId="46DDFBF8" w14:textId="77777777" w:rsidR="00227BD6" w:rsidRDefault="00227BD6">
            <w:r>
              <w:t>SATA cables connect storage devices such as SSDs and HDDs to the motherboard, enabling data transfer between the storage device and the system.</w:t>
            </w:r>
          </w:p>
        </w:tc>
      </w:tr>
    </w:tbl>
    <w:p w14:paraId="05E45EDD" w14:textId="21BBED33" w:rsidR="00227BD6" w:rsidRPr="00227BD6" w:rsidRDefault="00000000" w:rsidP="00227BD6">
      <w:pPr>
        <w:ind w:left="360"/>
      </w:pPr>
      <w:r>
        <w:pict w14:anchorId="5AFCEA01">
          <v:rect id="_x0000_i1025" style="width:0;height:1.5pt" o:hralign="center" o:hrstd="t" o:hr="t" fillcolor="#a0a0a0" stroked="f"/>
        </w:pict>
      </w:r>
    </w:p>
    <w:p w14:paraId="2DFD51B6" w14:textId="77777777" w:rsidR="00227BD6" w:rsidRPr="00227BD6" w:rsidRDefault="00227BD6" w:rsidP="00227BD6">
      <w:pPr>
        <w:pStyle w:val="Heading1"/>
        <w:rPr>
          <w:b/>
          <w:bCs/>
          <w:sz w:val="24"/>
          <w:szCs w:val="24"/>
        </w:rPr>
      </w:pPr>
      <w:r w:rsidRPr="00227BD6">
        <w:rPr>
          <w:b/>
          <w:bCs/>
          <w:sz w:val="24"/>
          <w:szCs w:val="24"/>
        </w:rPr>
        <w:t>2. Desktop PC Disassembly Process</w:t>
      </w:r>
    </w:p>
    <w:p w14:paraId="6A347B6C" w14:textId="77777777" w:rsidR="00227BD6" w:rsidRDefault="00227BD6" w:rsidP="00227BD6">
      <w:r>
        <w:t>Step 1: Shut down the PC and unplug the power cable.</w:t>
      </w:r>
    </w:p>
    <w:p w14:paraId="0B03277E" w14:textId="447D1581" w:rsidR="00227BD6" w:rsidRDefault="00227BD6" w:rsidP="00227BD6">
      <w:r>
        <w:rPr>
          <w:rFonts w:asciiTheme="majorHAnsi" w:hAnsiTheme="majorHAnsi" w:cs="Calibri"/>
          <w:noProof/>
          <w:sz w:val="36"/>
          <w:szCs w:val="36"/>
        </w:rPr>
        <w:drawing>
          <wp:inline distT="0" distB="0" distL="0" distR="0" wp14:anchorId="0DAEBCF9" wp14:editId="4A30DD6D">
            <wp:extent cx="3499757" cy="2625012"/>
            <wp:effectExtent l="0" t="0" r="5715" b="4445"/>
            <wp:docPr id="125634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0251" name="Picture 12563402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08514" cy="2631580"/>
                    </a:xfrm>
                    <a:prstGeom prst="rect">
                      <a:avLst/>
                    </a:prstGeom>
                  </pic:spPr>
                </pic:pic>
              </a:graphicData>
            </a:graphic>
          </wp:inline>
        </w:drawing>
      </w:r>
    </w:p>
    <w:p w14:paraId="0BFA9147" w14:textId="77777777" w:rsidR="00227BD6" w:rsidRDefault="00227BD6" w:rsidP="00227BD6"/>
    <w:p w14:paraId="7BDA6D08" w14:textId="77777777" w:rsidR="00227BD6" w:rsidRDefault="00227BD6" w:rsidP="00227BD6"/>
    <w:p w14:paraId="5C06BF79" w14:textId="77777777" w:rsidR="00227BD6" w:rsidRDefault="00227BD6" w:rsidP="00227BD6"/>
    <w:p w14:paraId="4E2E1090" w14:textId="77777777" w:rsidR="00227BD6" w:rsidRDefault="00227BD6" w:rsidP="00227BD6"/>
    <w:p w14:paraId="671F8D1F" w14:textId="77777777" w:rsidR="00227BD6" w:rsidRDefault="00227BD6" w:rsidP="00227BD6"/>
    <w:p w14:paraId="035A7EA0" w14:textId="77777777" w:rsidR="00227BD6" w:rsidRDefault="00227BD6" w:rsidP="00227BD6"/>
    <w:p w14:paraId="5A85A025" w14:textId="77777777" w:rsidR="00227BD6" w:rsidRDefault="00227BD6" w:rsidP="00227BD6"/>
    <w:p w14:paraId="47027EFD" w14:textId="77777777" w:rsidR="00227BD6" w:rsidRDefault="00227BD6" w:rsidP="00227BD6"/>
    <w:p w14:paraId="2C964FD3" w14:textId="535D8D4C" w:rsidR="00227BD6" w:rsidRDefault="00227BD6" w:rsidP="00227BD6">
      <w:r>
        <w:lastRenderedPageBreak/>
        <w:t>Step 2: Remove the cabinet side panel.</w:t>
      </w:r>
    </w:p>
    <w:p w14:paraId="279617F5" w14:textId="4586CDE5" w:rsidR="00227BD6" w:rsidRDefault="00C116BA" w:rsidP="00227BD6">
      <w:r>
        <w:rPr>
          <w:rFonts w:asciiTheme="majorHAnsi" w:hAnsiTheme="majorHAnsi" w:cs="Calibri"/>
          <w:noProof/>
          <w:sz w:val="36"/>
          <w:szCs w:val="36"/>
        </w:rPr>
        <w:drawing>
          <wp:inline distT="0" distB="0" distL="0" distR="0" wp14:anchorId="020DA0B5" wp14:editId="666BBDFF">
            <wp:extent cx="4267200" cy="4944676"/>
            <wp:effectExtent l="0" t="0" r="0" b="8890"/>
            <wp:docPr id="991693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5333" name="Picture 718625333"/>
                    <pic:cNvPicPr/>
                  </pic:nvPicPr>
                  <pic:blipFill>
                    <a:blip r:embed="rId7">
                      <a:extLst>
                        <a:ext uri="{28A0092B-C50C-407E-A947-70E740481C1C}">
                          <a14:useLocalDpi xmlns:a14="http://schemas.microsoft.com/office/drawing/2010/main" val="0"/>
                        </a:ext>
                      </a:extLst>
                    </a:blip>
                    <a:stretch>
                      <a:fillRect/>
                    </a:stretch>
                  </pic:blipFill>
                  <pic:spPr>
                    <a:xfrm>
                      <a:off x="0" y="0"/>
                      <a:ext cx="4276085" cy="4954972"/>
                    </a:xfrm>
                    <a:prstGeom prst="rect">
                      <a:avLst/>
                    </a:prstGeom>
                  </pic:spPr>
                </pic:pic>
              </a:graphicData>
            </a:graphic>
          </wp:inline>
        </w:drawing>
      </w:r>
    </w:p>
    <w:p w14:paraId="7C0FF93D" w14:textId="4E0EC486" w:rsidR="00227BD6" w:rsidRDefault="00227BD6" w:rsidP="00227BD6">
      <w:r>
        <w:t>Step 3: Take a photo of the internal components.</w:t>
      </w:r>
    </w:p>
    <w:p w14:paraId="143CC40E" w14:textId="6E676880" w:rsidR="00227BD6" w:rsidRDefault="00C116BA" w:rsidP="00227BD6">
      <w:r>
        <w:rPr>
          <w:rFonts w:asciiTheme="majorHAnsi" w:hAnsiTheme="majorHAnsi" w:cs="Calibri"/>
          <w:noProof/>
          <w:sz w:val="36"/>
          <w:szCs w:val="36"/>
        </w:rPr>
        <w:lastRenderedPageBreak/>
        <w:drawing>
          <wp:inline distT="0" distB="0" distL="0" distR="0" wp14:anchorId="1020DB95" wp14:editId="122C15CE">
            <wp:extent cx="4660900" cy="6214706"/>
            <wp:effectExtent l="0" t="0" r="6350" b="0"/>
            <wp:docPr id="91373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7135" name="Picture 913737135"/>
                    <pic:cNvPicPr/>
                  </pic:nvPicPr>
                  <pic:blipFill>
                    <a:blip r:embed="rId8">
                      <a:extLst>
                        <a:ext uri="{28A0092B-C50C-407E-A947-70E740481C1C}">
                          <a14:useLocalDpi xmlns:a14="http://schemas.microsoft.com/office/drawing/2010/main" val="0"/>
                        </a:ext>
                      </a:extLst>
                    </a:blip>
                    <a:stretch>
                      <a:fillRect/>
                    </a:stretch>
                  </pic:blipFill>
                  <pic:spPr>
                    <a:xfrm>
                      <a:off x="0" y="0"/>
                      <a:ext cx="4665466" cy="6220794"/>
                    </a:xfrm>
                    <a:prstGeom prst="rect">
                      <a:avLst/>
                    </a:prstGeom>
                  </pic:spPr>
                </pic:pic>
              </a:graphicData>
            </a:graphic>
          </wp:inline>
        </w:drawing>
      </w:r>
    </w:p>
    <w:p w14:paraId="3719884F" w14:textId="77777777" w:rsidR="00227BD6" w:rsidRDefault="00227BD6" w:rsidP="00227BD6">
      <w:r>
        <w:t>Step 4: Disconnect power cables from components.</w:t>
      </w:r>
    </w:p>
    <w:p w14:paraId="2DE02617" w14:textId="58315D46" w:rsidR="00C116BA" w:rsidRDefault="00890A8A" w:rsidP="00227BD6">
      <w:r>
        <w:rPr>
          <w:rFonts w:asciiTheme="majorHAnsi" w:hAnsiTheme="majorHAnsi" w:cs="Calibri"/>
          <w:noProof/>
          <w:sz w:val="36"/>
          <w:szCs w:val="36"/>
          <w14:ligatures w14:val="standardContextual"/>
        </w:rPr>
        <w:lastRenderedPageBreak/>
        <mc:AlternateContent>
          <mc:Choice Requires="wps">
            <w:drawing>
              <wp:anchor distT="0" distB="0" distL="114300" distR="114300" simplePos="0" relativeHeight="251659264" behindDoc="0" locked="0" layoutInCell="1" allowOverlap="1" wp14:anchorId="78D422BD" wp14:editId="479322A1">
                <wp:simplePos x="0" y="0"/>
                <wp:positionH relativeFrom="column">
                  <wp:posOffset>4163291</wp:posOffset>
                </wp:positionH>
                <wp:positionV relativeFrom="paragraph">
                  <wp:posOffset>4447309</wp:posOffset>
                </wp:positionV>
                <wp:extent cx="366857" cy="762000"/>
                <wp:effectExtent l="0" t="0" r="52705" b="57150"/>
                <wp:wrapNone/>
                <wp:docPr id="810882814" name="Straight Arrow Connector 1"/>
                <wp:cNvGraphicFramePr/>
                <a:graphic xmlns:a="http://schemas.openxmlformats.org/drawingml/2006/main">
                  <a:graphicData uri="http://schemas.microsoft.com/office/word/2010/wordprocessingShape">
                    <wps:wsp>
                      <wps:cNvCnPr/>
                      <wps:spPr>
                        <a:xfrm>
                          <a:off x="0" y="0"/>
                          <a:ext cx="366857" cy="762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AE22D9" id="_x0000_t32" coordsize="21600,21600" o:spt="32" o:oned="t" path="m,l21600,21600e" filled="f">
                <v:path arrowok="t" fillok="f" o:connecttype="none"/>
                <o:lock v:ext="edit" shapetype="t"/>
              </v:shapetype>
              <v:shape id="Straight Arrow Connector 1" o:spid="_x0000_s1026" type="#_x0000_t32" style="position:absolute;margin-left:327.8pt;margin-top:350.2pt;width:28.9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" strokecolor="#156082 [3204]" strokeweight="1.5pt">
                <v:stroke endarrow="block" joinstyle="miter"/>
              </v:shape>
            </w:pict>
          </mc:Fallback>
        </mc:AlternateContent>
      </w:r>
      <w:r w:rsidR="00C116BA">
        <w:rPr>
          <w:rFonts w:asciiTheme="majorHAnsi" w:hAnsiTheme="majorHAnsi" w:cs="Calibri"/>
          <w:noProof/>
          <w:sz w:val="36"/>
          <w:szCs w:val="36"/>
        </w:rPr>
        <w:drawing>
          <wp:inline distT="0" distB="0" distL="0" distR="0" wp14:anchorId="3456F8BA" wp14:editId="28221500">
            <wp:extent cx="5486400" cy="7315403"/>
            <wp:effectExtent l="0" t="0" r="0" b="0"/>
            <wp:docPr id="26928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9">
                      <a:extLst>
                        <a:ext uri="{28A0092B-C50C-407E-A947-70E740481C1C}">
                          <a14:useLocalDpi xmlns:a14="http://schemas.microsoft.com/office/drawing/2010/main" val="0"/>
                        </a:ext>
                      </a:extLst>
                    </a:blip>
                    <a:stretch>
                      <a:fillRect/>
                    </a:stretch>
                  </pic:blipFill>
                  <pic:spPr>
                    <a:xfrm>
                      <a:off x="0" y="0"/>
                      <a:ext cx="5486400" cy="7315403"/>
                    </a:xfrm>
                    <a:prstGeom prst="rect">
                      <a:avLst/>
                    </a:prstGeom>
                  </pic:spPr>
                </pic:pic>
              </a:graphicData>
            </a:graphic>
          </wp:inline>
        </w:drawing>
      </w:r>
    </w:p>
    <w:p w14:paraId="2DF5C29D" w14:textId="5A2739C5" w:rsidR="00227BD6" w:rsidRDefault="00227BD6" w:rsidP="00227BD6">
      <w:r>
        <w:t>Step 5: Remove RAM modules.</w:t>
      </w:r>
    </w:p>
    <w:p w14:paraId="3B242A2D" w14:textId="7572C355" w:rsidR="00C116BA" w:rsidRDefault="00C116BA" w:rsidP="00227BD6">
      <w:r>
        <w:rPr>
          <w:rFonts w:asciiTheme="majorHAnsi" w:hAnsiTheme="majorHAnsi" w:cs="Calibri"/>
          <w:noProof/>
          <w:sz w:val="36"/>
          <w:szCs w:val="36"/>
        </w:rPr>
        <w:lastRenderedPageBreak/>
        <w:drawing>
          <wp:inline distT="0" distB="0" distL="0" distR="0" wp14:anchorId="4EBC7C8E" wp14:editId="5B312FA0">
            <wp:extent cx="5181600" cy="6023194"/>
            <wp:effectExtent l="0" t="0" r="0" b="0"/>
            <wp:docPr id="212160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73847" name="Picture 1679273847"/>
                    <pic:cNvPicPr/>
                  </pic:nvPicPr>
                  <pic:blipFill>
                    <a:blip r:embed="rId9">
                      <a:extLst>
                        <a:ext uri="{28A0092B-C50C-407E-A947-70E740481C1C}">
                          <a14:useLocalDpi xmlns:a14="http://schemas.microsoft.com/office/drawing/2010/main" val="0"/>
                        </a:ext>
                      </a:extLst>
                    </a:blip>
                    <a:stretch>
                      <a:fillRect/>
                    </a:stretch>
                  </pic:blipFill>
                  <pic:spPr>
                    <a:xfrm>
                      <a:off x="0" y="0"/>
                      <a:ext cx="5189372" cy="6032228"/>
                    </a:xfrm>
                    <a:prstGeom prst="rect">
                      <a:avLst/>
                    </a:prstGeom>
                  </pic:spPr>
                </pic:pic>
              </a:graphicData>
            </a:graphic>
          </wp:inline>
        </w:drawing>
      </w:r>
    </w:p>
    <w:p w14:paraId="2D23895C" w14:textId="77777777" w:rsidR="00C116BA" w:rsidRDefault="00C116BA" w:rsidP="00227BD6"/>
    <w:p w14:paraId="1F36D32F" w14:textId="3E8C72F9" w:rsidR="00227BD6" w:rsidRDefault="00227BD6" w:rsidP="00227BD6">
      <w:r>
        <w:t>Step 6: Remove HDD/SSD and disconnect cables.</w:t>
      </w:r>
    </w:p>
    <w:p w14:paraId="6D1DB665" w14:textId="68FF1B35" w:rsidR="00C116BA" w:rsidRDefault="00C116BA" w:rsidP="00227BD6">
      <w:r>
        <w:rPr>
          <w:rFonts w:asciiTheme="majorHAnsi" w:hAnsiTheme="majorHAnsi" w:cs="Calibri"/>
          <w:noProof/>
          <w:sz w:val="36"/>
          <w:szCs w:val="36"/>
        </w:rPr>
        <w:lastRenderedPageBreak/>
        <w:drawing>
          <wp:inline distT="0" distB="0" distL="0" distR="0" wp14:anchorId="1DC3C255" wp14:editId="285CA109">
            <wp:extent cx="4826000" cy="6434845"/>
            <wp:effectExtent l="0" t="0" r="0" b="4445"/>
            <wp:docPr id="203534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9">
                      <a:extLst>
                        <a:ext uri="{28A0092B-C50C-407E-A947-70E740481C1C}">
                          <a14:useLocalDpi xmlns:a14="http://schemas.microsoft.com/office/drawing/2010/main" val="0"/>
                        </a:ext>
                      </a:extLst>
                    </a:blip>
                    <a:stretch>
                      <a:fillRect/>
                    </a:stretch>
                  </pic:blipFill>
                  <pic:spPr>
                    <a:xfrm>
                      <a:off x="0" y="0"/>
                      <a:ext cx="4832414" cy="6443398"/>
                    </a:xfrm>
                    <a:prstGeom prst="rect">
                      <a:avLst/>
                    </a:prstGeom>
                  </pic:spPr>
                </pic:pic>
              </a:graphicData>
            </a:graphic>
          </wp:inline>
        </w:drawing>
      </w:r>
    </w:p>
    <w:p w14:paraId="486E82BB" w14:textId="08FD010B" w:rsidR="00227BD6" w:rsidRDefault="00227BD6" w:rsidP="00227BD6">
      <w:r>
        <w:t>Step 7: Remove the graphics card if installed.</w:t>
      </w:r>
    </w:p>
    <w:p w14:paraId="387ACC5C" w14:textId="59FEBCA3" w:rsidR="00C116BA" w:rsidRDefault="00C116BA" w:rsidP="00227BD6">
      <w:r>
        <w:rPr>
          <w:rFonts w:asciiTheme="majorHAnsi" w:hAnsiTheme="majorHAnsi" w:cs="Calibri"/>
          <w:noProof/>
          <w:sz w:val="36"/>
          <w:szCs w:val="36"/>
        </w:rPr>
        <w:lastRenderedPageBreak/>
        <w:drawing>
          <wp:inline distT="0" distB="0" distL="0" distR="0" wp14:anchorId="1C97A38A" wp14:editId="7CD39F69">
            <wp:extent cx="4318000" cy="5757493"/>
            <wp:effectExtent l="0" t="0" r="6350" b="0"/>
            <wp:docPr id="1879213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9">
                      <a:extLst>
                        <a:ext uri="{28A0092B-C50C-407E-A947-70E740481C1C}">
                          <a14:useLocalDpi xmlns:a14="http://schemas.microsoft.com/office/drawing/2010/main" val="0"/>
                        </a:ext>
                      </a:extLst>
                    </a:blip>
                    <a:stretch>
                      <a:fillRect/>
                    </a:stretch>
                  </pic:blipFill>
                  <pic:spPr>
                    <a:xfrm>
                      <a:off x="0" y="0"/>
                      <a:ext cx="4320982" cy="5761469"/>
                    </a:xfrm>
                    <a:prstGeom prst="rect">
                      <a:avLst/>
                    </a:prstGeom>
                  </pic:spPr>
                </pic:pic>
              </a:graphicData>
            </a:graphic>
          </wp:inline>
        </w:drawing>
      </w:r>
    </w:p>
    <w:p w14:paraId="7CFB312D" w14:textId="049A8F5E" w:rsidR="00227BD6" w:rsidRDefault="00227BD6" w:rsidP="00227BD6">
      <w:r>
        <w:t>Step 8: Remove the CPU cooler.</w:t>
      </w:r>
    </w:p>
    <w:p w14:paraId="6BAEE92A" w14:textId="3033E346" w:rsidR="008A4DBD" w:rsidRDefault="008A4DBD" w:rsidP="00227BD6">
      <w:r>
        <w:rPr>
          <w:rFonts w:asciiTheme="majorHAnsi" w:hAnsiTheme="majorHAnsi" w:cs="Calibri"/>
          <w:noProof/>
          <w:sz w:val="36"/>
          <w:szCs w:val="36"/>
        </w:rPr>
        <w:lastRenderedPageBreak/>
        <w:drawing>
          <wp:inline distT="0" distB="0" distL="0" distR="0" wp14:anchorId="51A2C760" wp14:editId="0805DAC2">
            <wp:extent cx="3975100" cy="5086684"/>
            <wp:effectExtent l="0" t="0" r="6350" b="0"/>
            <wp:docPr id="1157630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0400" name="Picture 1157630400"/>
                    <pic:cNvPicPr/>
                  </pic:nvPicPr>
                  <pic:blipFill>
                    <a:blip r:embed="rId10">
                      <a:extLst>
                        <a:ext uri="{28A0092B-C50C-407E-A947-70E740481C1C}">
                          <a14:useLocalDpi xmlns:a14="http://schemas.microsoft.com/office/drawing/2010/main" val="0"/>
                        </a:ext>
                      </a:extLst>
                    </a:blip>
                    <a:stretch>
                      <a:fillRect/>
                    </a:stretch>
                  </pic:blipFill>
                  <pic:spPr>
                    <a:xfrm>
                      <a:off x="0" y="0"/>
                      <a:ext cx="3979233" cy="5091972"/>
                    </a:xfrm>
                    <a:prstGeom prst="rect">
                      <a:avLst/>
                    </a:prstGeom>
                  </pic:spPr>
                </pic:pic>
              </a:graphicData>
            </a:graphic>
          </wp:inline>
        </w:drawing>
      </w:r>
    </w:p>
    <w:p w14:paraId="01CBDEB4" w14:textId="132E20D9" w:rsidR="00227BD6" w:rsidRDefault="00227BD6" w:rsidP="00227BD6">
      <w:r>
        <w:t>Step 9: Remove the motherboard.</w:t>
      </w:r>
    </w:p>
    <w:p w14:paraId="026E7E45" w14:textId="63EEDBA1" w:rsidR="008A4DBD" w:rsidRDefault="008A4DBD" w:rsidP="00227BD6">
      <w:pPr>
        <w:pStyle w:val="Heading1"/>
      </w:pPr>
      <w:r>
        <w:rPr>
          <w:rFonts w:cs="Calibri"/>
          <w:noProof/>
          <w:sz w:val="36"/>
          <w:szCs w:val="36"/>
        </w:rPr>
        <w:lastRenderedPageBreak/>
        <w:drawing>
          <wp:inline distT="0" distB="0" distL="0" distR="0" wp14:anchorId="5D6CA307" wp14:editId="618149BC">
            <wp:extent cx="5054600" cy="6468051"/>
            <wp:effectExtent l="0" t="0" r="0" b="9525"/>
            <wp:docPr id="282885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0400" name="Picture 1157630400"/>
                    <pic:cNvPicPr/>
                  </pic:nvPicPr>
                  <pic:blipFill>
                    <a:blip r:embed="rId10">
                      <a:extLst>
                        <a:ext uri="{28A0092B-C50C-407E-A947-70E740481C1C}">
                          <a14:useLocalDpi xmlns:a14="http://schemas.microsoft.com/office/drawing/2010/main" val="0"/>
                        </a:ext>
                      </a:extLst>
                    </a:blip>
                    <a:stretch>
                      <a:fillRect/>
                    </a:stretch>
                  </pic:blipFill>
                  <pic:spPr>
                    <a:xfrm>
                      <a:off x="0" y="0"/>
                      <a:ext cx="5056742" cy="6470792"/>
                    </a:xfrm>
                    <a:prstGeom prst="rect">
                      <a:avLst/>
                    </a:prstGeom>
                  </pic:spPr>
                </pic:pic>
              </a:graphicData>
            </a:graphic>
          </wp:inline>
        </w:drawing>
      </w:r>
    </w:p>
    <w:p w14:paraId="67EC1948" w14:textId="634C553A" w:rsidR="00227BD6" w:rsidRDefault="00227BD6" w:rsidP="00227BD6">
      <w:pPr>
        <w:pStyle w:val="Heading1"/>
      </w:pPr>
      <w:r>
        <w:t>3. PC Reassembly Process</w:t>
      </w:r>
    </w:p>
    <w:p w14:paraId="6792C546" w14:textId="77777777" w:rsidR="00227BD6" w:rsidRDefault="00227BD6" w:rsidP="00227BD6">
      <w:r>
        <w:t>Step 1: Install the motherboard.</w:t>
      </w:r>
    </w:p>
    <w:p w14:paraId="6C6886EB" w14:textId="0FA64E9D" w:rsidR="004816A7" w:rsidRDefault="00B86680" w:rsidP="00227BD6">
      <w:r>
        <w:rPr>
          <w:rFonts w:asciiTheme="majorHAnsi" w:hAnsiTheme="majorHAnsi" w:cs="Calibri"/>
          <w:noProof/>
          <w:sz w:val="36"/>
          <w:szCs w:val="36"/>
        </w:rPr>
        <w:lastRenderedPageBreak/>
        <w:drawing>
          <wp:inline distT="0" distB="0" distL="0" distR="0" wp14:anchorId="7A22906F" wp14:editId="424773C3">
            <wp:extent cx="3122382" cy="4163291"/>
            <wp:effectExtent l="0" t="0" r="1905" b="8890"/>
            <wp:docPr id="221811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5927" cy="4168018"/>
                    </a:xfrm>
                    <a:prstGeom prst="rect">
                      <a:avLst/>
                    </a:prstGeom>
                  </pic:spPr>
                </pic:pic>
              </a:graphicData>
            </a:graphic>
          </wp:inline>
        </w:drawing>
      </w:r>
    </w:p>
    <w:p w14:paraId="04A6EF17" w14:textId="77777777" w:rsidR="00227BD6" w:rsidRDefault="00227BD6" w:rsidP="00227BD6">
      <w:r>
        <w:t>Step 2: Install CPU and CPU cooler.</w:t>
      </w:r>
    </w:p>
    <w:p w14:paraId="6DDBFF87" w14:textId="79B763D4" w:rsidR="00B86680" w:rsidRDefault="004B24D8" w:rsidP="00227BD6">
      <w:r>
        <w:rPr>
          <w:rFonts w:asciiTheme="majorHAnsi" w:hAnsiTheme="majorHAnsi" w:cs="Calibri"/>
          <w:noProof/>
          <w:sz w:val="36"/>
          <w:szCs w:val="36"/>
        </w:rPr>
        <w:lastRenderedPageBreak/>
        <w:drawing>
          <wp:inline distT="0" distB="0" distL="0" distR="0" wp14:anchorId="0B7DA837" wp14:editId="456EAF4A">
            <wp:extent cx="2985655" cy="3980983"/>
            <wp:effectExtent l="0" t="0" r="5715" b="635"/>
            <wp:docPr id="709947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1377" cy="3988613"/>
                    </a:xfrm>
                    <a:prstGeom prst="rect">
                      <a:avLst/>
                    </a:prstGeom>
                  </pic:spPr>
                </pic:pic>
              </a:graphicData>
            </a:graphic>
          </wp:inline>
        </w:drawing>
      </w:r>
    </w:p>
    <w:p w14:paraId="132F04F9" w14:textId="77777777" w:rsidR="00227BD6" w:rsidRDefault="00227BD6" w:rsidP="00227BD6">
      <w:r>
        <w:t>Step 3: Insert RAM modules.</w:t>
      </w:r>
    </w:p>
    <w:p w14:paraId="7AC2F1DC" w14:textId="5FDC897C" w:rsidR="004B24D8" w:rsidRDefault="00AD3329" w:rsidP="00227BD6">
      <w:r>
        <w:rPr>
          <w:rFonts w:asciiTheme="majorHAnsi" w:hAnsiTheme="majorHAnsi" w:cs="Calibri"/>
          <w:noProof/>
          <w:sz w:val="36"/>
          <w:szCs w:val="36"/>
        </w:rPr>
        <w:drawing>
          <wp:inline distT="0" distB="0" distL="0" distR="0" wp14:anchorId="2A934C17" wp14:editId="1EEEACFA">
            <wp:extent cx="3228109" cy="3411581"/>
            <wp:effectExtent l="0" t="0" r="0" b="0"/>
            <wp:docPr id="1601395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5248" name="Picture 351335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2471" cy="3416190"/>
                    </a:xfrm>
                    <a:prstGeom prst="rect">
                      <a:avLst/>
                    </a:prstGeom>
                  </pic:spPr>
                </pic:pic>
              </a:graphicData>
            </a:graphic>
          </wp:inline>
        </w:drawing>
      </w:r>
    </w:p>
    <w:p w14:paraId="0DDE801A" w14:textId="77777777" w:rsidR="00227BD6" w:rsidRDefault="00227BD6" w:rsidP="00227BD6">
      <w:r>
        <w:t>Step 4: Install graphics card.</w:t>
      </w:r>
    </w:p>
    <w:p w14:paraId="7C026D17" w14:textId="04200A23" w:rsidR="008F26C9" w:rsidRDefault="008F26C9" w:rsidP="00227BD6">
      <w:r>
        <w:rPr>
          <w:rFonts w:asciiTheme="majorHAnsi" w:hAnsiTheme="majorHAnsi" w:cs="Calibri"/>
          <w:noProof/>
          <w:sz w:val="36"/>
          <w:szCs w:val="36"/>
        </w:rPr>
        <w:lastRenderedPageBreak/>
        <w:drawing>
          <wp:inline distT="0" distB="0" distL="0" distR="0" wp14:anchorId="5C31A114" wp14:editId="35C9EF50">
            <wp:extent cx="4454236" cy="3595564"/>
            <wp:effectExtent l="0" t="0" r="3810" b="5080"/>
            <wp:docPr id="28984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4312" name="Picture 2898443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8617" cy="3599101"/>
                    </a:xfrm>
                    <a:prstGeom prst="rect">
                      <a:avLst/>
                    </a:prstGeom>
                  </pic:spPr>
                </pic:pic>
              </a:graphicData>
            </a:graphic>
          </wp:inline>
        </w:drawing>
      </w:r>
    </w:p>
    <w:p w14:paraId="2BE52F67" w14:textId="77777777" w:rsidR="00227BD6" w:rsidRDefault="00227BD6" w:rsidP="00227BD6">
      <w:r>
        <w:t>Step 5: Install HDD/SSD.</w:t>
      </w:r>
    </w:p>
    <w:p w14:paraId="4C3E6025" w14:textId="2CA87752" w:rsidR="008F26C9" w:rsidRDefault="008F26C9" w:rsidP="00227BD6">
      <w:r>
        <w:rPr>
          <w:rFonts w:asciiTheme="majorHAnsi" w:hAnsiTheme="majorHAnsi" w:cs="Calibri"/>
          <w:noProof/>
          <w:sz w:val="36"/>
          <w:szCs w:val="36"/>
        </w:rPr>
        <w:lastRenderedPageBreak/>
        <w:drawing>
          <wp:inline distT="0" distB="0" distL="0" distR="0" wp14:anchorId="55F651E4" wp14:editId="076B2DD5">
            <wp:extent cx="3560618" cy="4747622"/>
            <wp:effectExtent l="0" t="0" r="1905" b="0"/>
            <wp:docPr id="888853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7135" name="Picture 9137371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5793" cy="4754523"/>
                    </a:xfrm>
                    <a:prstGeom prst="rect">
                      <a:avLst/>
                    </a:prstGeom>
                  </pic:spPr>
                </pic:pic>
              </a:graphicData>
            </a:graphic>
          </wp:inline>
        </w:drawing>
      </w:r>
    </w:p>
    <w:p w14:paraId="1258409D" w14:textId="27007D64" w:rsidR="00227BD6" w:rsidRDefault="00227BD6" w:rsidP="00227BD6">
      <w:r>
        <w:t>Step 6: Reconnect power and data cables</w:t>
      </w:r>
      <w:r w:rsidR="004F73D3">
        <w:t xml:space="preserve"> from panel, USB &amp; Audio Cables</w:t>
      </w:r>
    </w:p>
    <w:p w14:paraId="5E9FD7E6" w14:textId="74E91E3C" w:rsidR="008F26C9" w:rsidRDefault="004F73D3" w:rsidP="00227BD6">
      <w:r>
        <w:rPr>
          <w:noProof/>
          <w14:ligatures w14:val="standardContextual"/>
        </w:rPr>
        <w:lastRenderedPageBreak/>
        <w:drawing>
          <wp:inline distT="0" distB="0" distL="0" distR="0" wp14:anchorId="2E39E44D" wp14:editId="4C450911">
            <wp:extent cx="5527964" cy="3685309"/>
            <wp:effectExtent l="0" t="0" r="0" b="0"/>
            <wp:docPr id="1840128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8774" name="Picture 18401287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1969" cy="3687979"/>
                    </a:xfrm>
                    <a:prstGeom prst="rect">
                      <a:avLst/>
                    </a:prstGeom>
                  </pic:spPr>
                </pic:pic>
              </a:graphicData>
            </a:graphic>
          </wp:inline>
        </w:drawing>
      </w:r>
    </w:p>
    <w:p w14:paraId="2511150B" w14:textId="0FC0DBAF" w:rsidR="00227BD6" w:rsidRDefault="00227BD6" w:rsidP="00227BD6">
      <w:r>
        <w:t xml:space="preserve">Step </w:t>
      </w:r>
      <w:r w:rsidR="00DF0A5B">
        <w:t>7</w:t>
      </w:r>
      <w:r>
        <w:t>: Close the cabinet and boot the system.</w:t>
      </w:r>
    </w:p>
    <w:p w14:paraId="680DE744" w14:textId="2A32467B" w:rsidR="00DF0A5B" w:rsidRDefault="00DA03C2" w:rsidP="00227BD6">
      <w:r>
        <w:rPr>
          <w:noProof/>
          <w14:ligatures w14:val="standardContextual"/>
        </w:rPr>
        <w:drawing>
          <wp:inline distT="0" distB="0" distL="0" distR="0" wp14:anchorId="65C697F3" wp14:editId="3E67FD8C">
            <wp:extent cx="5486400" cy="3657600"/>
            <wp:effectExtent l="0" t="0" r="0" b="0"/>
            <wp:docPr id="1861268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8315" name="Picture 18612683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B60FE12" w14:textId="77777777" w:rsidR="00227BD6" w:rsidRDefault="00227BD6" w:rsidP="00227BD6">
      <w:r>
        <w:lastRenderedPageBreak/>
        <w:t>The order matters because some components become difficult to access after others are installed. Following a proper sequence helps avoid mistakes and hardware damage.</w:t>
      </w:r>
    </w:p>
    <w:p w14:paraId="72FFBF6B" w14:textId="77777777" w:rsidR="00227BD6" w:rsidRDefault="00227BD6" w:rsidP="00227BD6">
      <w:pPr>
        <w:pStyle w:val="Heading1"/>
      </w:pPr>
      <w:r>
        <w:t>4. Safety Precautions and Required Tools</w:t>
      </w:r>
    </w:p>
    <w:p w14:paraId="590E7908" w14:textId="77777777" w:rsidR="00890A8A" w:rsidRPr="00890A8A" w:rsidRDefault="00890A8A" w:rsidP="00890A8A">
      <w:pPr>
        <w:rPr>
          <w:b/>
          <w:bCs/>
          <w:lang w:val="en-IN"/>
        </w:rPr>
      </w:pPr>
      <w:r w:rsidRPr="00890A8A">
        <w:rPr>
          <w:b/>
          <w:bCs/>
          <w:lang w:val="en-IN"/>
        </w:rPr>
        <w:t>Introduction</w:t>
      </w:r>
    </w:p>
    <w:p w14:paraId="1B462078" w14:textId="77777777" w:rsidR="00890A8A" w:rsidRPr="00890A8A" w:rsidRDefault="00890A8A" w:rsidP="00890A8A">
      <w:pPr>
        <w:rPr>
          <w:lang w:val="en-IN"/>
        </w:rPr>
      </w:pPr>
      <w:r w:rsidRPr="00890A8A">
        <w:rPr>
          <w:lang w:val="en-IN"/>
        </w:rPr>
        <w:t>Before assembling or disassembling a PC, it is important to follow proper safety procedures and gather the necessary tools. This helps prevent damage to computer components, protects the user from electrical hazards, and ensures that the work is completed efficiently and correctly.</w:t>
      </w:r>
    </w:p>
    <w:p w14:paraId="29DF41E8" w14:textId="77777777" w:rsidR="00BD0E1D" w:rsidRPr="00BD0E1D" w:rsidRDefault="00BD0E1D" w:rsidP="00BD0E1D">
      <w:pPr>
        <w:rPr>
          <w:b/>
          <w:bCs/>
          <w:lang w:val="en-IN"/>
        </w:rPr>
      </w:pPr>
      <w:r w:rsidRPr="00BD0E1D">
        <w:rPr>
          <w:b/>
          <w:bCs/>
          <w:lang w:val="en-IN"/>
        </w:rPr>
        <w:t>Tools Needed</w:t>
      </w:r>
    </w:p>
    <w:p w14:paraId="74F035B9" w14:textId="77777777" w:rsidR="00BD0E1D" w:rsidRPr="00BD0E1D" w:rsidRDefault="00BD0E1D" w:rsidP="00BD0E1D">
      <w:pPr>
        <w:numPr>
          <w:ilvl w:val="0"/>
          <w:numId w:val="4"/>
        </w:numPr>
        <w:rPr>
          <w:lang w:val="en-IN"/>
        </w:rPr>
      </w:pPr>
      <w:r w:rsidRPr="00BD0E1D">
        <w:rPr>
          <w:b/>
          <w:bCs/>
          <w:lang w:val="en-IN"/>
        </w:rPr>
        <w:t>Anti-static wrist strap</w:t>
      </w:r>
      <w:r w:rsidRPr="00BD0E1D">
        <w:rPr>
          <w:lang w:val="en-IN"/>
        </w:rPr>
        <w:t xml:space="preserve"> – Prevents static damage. </w:t>
      </w:r>
    </w:p>
    <w:p w14:paraId="3E49EF3F" w14:textId="77777777" w:rsidR="00BD0E1D" w:rsidRPr="00BD0E1D" w:rsidRDefault="00BD0E1D" w:rsidP="00BD0E1D">
      <w:pPr>
        <w:numPr>
          <w:ilvl w:val="0"/>
          <w:numId w:val="4"/>
        </w:numPr>
        <w:rPr>
          <w:lang w:val="en-IN"/>
        </w:rPr>
      </w:pPr>
      <w:r w:rsidRPr="00BD0E1D">
        <w:rPr>
          <w:b/>
          <w:bCs/>
          <w:lang w:val="en-IN"/>
        </w:rPr>
        <w:t>Phillips screwdriver</w:t>
      </w:r>
      <w:r w:rsidRPr="00BD0E1D">
        <w:rPr>
          <w:lang w:val="en-IN"/>
        </w:rPr>
        <w:t xml:space="preserve"> – Removes and installs screws. </w:t>
      </w:r>
    </w:p>
    <w:p w14:paraId="356C133D" w14:textId="77777777" w:rsidR="00BD0E1D" w:rsidRPr="00BD0E1D" w:rsidRDefault="00BD0E1D" w:rsidP="00BD0E1D">
      <w:pPr>
        <w:numPr>
          <w:ilvl w:val="0"/>
          <w:numId w:val="4"/>
        </w:numPr>
        <w:rPr>
          <w:lang w:val="en-IN"/>
        </w:rPr>
      </w:pPr>
      <w:r w:rsidRPr="00BD0E1D">
        <w:rPr>
          <w:b/>
          <w:bCs/>
          <w:lang w:val="en-IN"/>
        </w:rPr>
        <w:t>Anti-static mat</w:t>
      </w:r>
      <w:r w:rsidRPr="00BD0E1D">
        <w:rPr>
          <w:lang w:val="en-IN"/>
        </w:rPr>
        <w:t xml:space="preserve"> – Protects components from ESD. </w:t>
      </w:r>
    </w:p>
    <w:p w14:paraId="0E2ACC5A" w14:textId="77777777" w:rsidR="00BD0E1D" w:rsidRPr="00BD0E1D" w:rsidRDefault="00BD0E1D" w:rsidP="00BD0E1D">
      <w:pPr>
        <w:numPr>
          <w:ilvl w:val="0"/>
          <w:numId w:val="4"/>
        </w:numPr>
        <w:rPr>
          <w:lang w:val="en-IN"/>
        </w:rPr>
      </w:pPr>
      <w:r w:rsidRPr="00BD0E1D">
        <w:rPr>
          <w:b/>
          <w:bCs/>
          <w:lang w:val="en-IN"/>
        </w:rPr>
        <w:t>Small container</w:t>
      </w:r>
      <w:r w:rsidRPr="00BD0E1D">
        <w:rPr>
          <w:lang w:val="en-IN"/>
        </w:rPr>
        <w:t xml:space="preserve"> – Keeps screws safe. </w:t>
      </w:r>
    </w:p>
    <w:p w14:paraId="1AEE4D39" w14:textId="77777777" w:rsidR="00BD0E1D" w:rsidRPr="00BD0E1D" w:rsidRDefault="00BD0E1D" w:rsidP="00BD0E1D">
      <w:pPr>
        <w:numPr>
          <w:ilvl w:val="0"/>
          <w:numId w:val="4"/>
        </w:numPr>
        <w:rPr>
          <w:lang w:val="en-IN"/>
        </w:rPr>
      </w:pPr>
      <w:r w:rsidRPr="00BD0E1D">
        <w:rPr>
          <w:b/>
          <w:bCs/>
          <w:lang w:val="en-IN"/>
        </w:rPr>
        <w:t>Compressed air</w:t>
      </w:r>
      <w:r w:rsidRPr="00BD0E1D">
        <w:rPr>
          <w:lang w:val="en-IN"/>
        </w:rPr>
        <w:t xml:space="preserve"> – Cleans dust. </w:t>
      </w:r>
    </w:p>
    <w:p w14:paraId="431543D9" w14:textId="77777777" w:rsidR="00BD0E1D" w:rsidRPr="00BD0E1D" w:rsidRDefault="00BD0E1D" w:rsidP="00BD0E1D">
      <w:pPr>
        <w:numPr>
          <w:ilvl w:val="0"/>
          <w:numId w:val="4"/>
        </w:numPr>
        <w:rPr>
          <w:lang w:val="en-IN"/>
        </w:rPr>
      </w:pPr>
      <w:r w:rsidRPr="00BD0E1D">
        <w:rPr>
          <w:b/>
          <w:bCs/>
          <w:lang w:val="en-IN"/>
        </w:rPr>
        <w:t>Thermal paste</w:t>
      </w:r>
      <w:r w:rsidRPr="00BD0E1D">
        <w:rPr>
          <w:lang w:val="en-IN"/>
        </w:rPr>
        <w:t xml:space="preserve"> – Needed if reinstalling the CPU cooler. </w:t>
      </w:r>
    </w:p>
    <w:p w14:paraId="21D8A1E4" w14:textId="77777777" w:rsidR="00BD0E1D" w:rsidRPr="00BD0E1D" w:rsidRDefault="00BD0E1D" w:rsidP="00BD0E1D">
      <w:pPr>
        <w:rPr>
          <w:b/>
          <w:bCs/>
          <w:lang w:val="en-IN"/>
        </w:rPr>
      </w:pPr>
      <w:r w:rsidRPr="00BD0E1D">
        <w:rPr>
          <w:b/>
          <w:bCs/>
          <w:lang w:val="en-IN"/>
        </w:rPr>
        <w:t>Safety Precautions</w:t>
      </w:r>
    </w:p>
    <w:p w14:paraId="0EC77B4D" w14:textId="77777777" w:rsidR="00BD0E1D" w:rsidRPr="00BD0E1D" w:rsidRDefault="00BD0E1D" w:rsidP="00BD0E1D">
      <w:pPr>
        <w:numPr>
          <w:ilvl w:val="0"/>
          <w:numId w:val="5"/>
        </w:numPr>
        <w:rPr>
          <w:lang w:val="en-IN"/>
        </w:rPr>
      </w:pPr>
      <w:r w:rsidRPr="00BD0E1D">
        <w:rPr>
          <w:lang w:val="en-IN"/>
        </w:rPr>
        <w:t xml:space="preserve">Turn off and unplug the PC. </w:t>
      </w:r>
    </w:p>
    <w:p w14:paraId="15D1F9CA" w14:textId="77777777" w:rsidR="00BD0E1D" w:rsidRPr="00BD0E1D" w:rsidRDefault="00BD0E1D" w:rsidP="00BD0E1D">
      <w:pPr>
        <w:numPr>
          <w:ilvl w:val="0"/>
          <w:numId w:val="5"/>
        </w:numPr>
        <w:rPr>
          <w:lang w:val="en-IN"/>
        </w:rPr>
      </w:pPr>
      <w:r w:rsidRPr="00BD0E1D">
        <w:rPr>
          <w:lang w:val="en-IN"/>
        </w:rPr>
        <w:t xml:space="preserve">Press the power button to discharge remaining power. </w:t>
      </w:r>
    </w:p>
    <w:p w14:paraId="3368726E" w14:textId="77777777" w:rsidR="00BD0E1D" w:rsidRPr="00BD0E1D" w:rsidRDefault="00BD0E1D" w:rsidP="00BD0E1D">
      <w:pPr>
        <w:numPr>
          <w:ilvl w:val="0"/>
          <w:numId w:val="5"/>
        </w:numPr>
        <w:rPr>
          <w:lang w:val="en-IN"/>
        </w:rPr>
      </w:pPr>
      <w:r w:rsidRPr="00BD0E1D">
        <w:rPr>
          <w:lang w:val="en-IN"/>
        </w:rPr>
        <w:t xml:space="preserve">Work on a clean, dry surface. </w:t>
      </w:r>
    </w:p>
    <w:p w14:paraId="48FABAB4" w14:textId="77777777" w:rsidR="00BD0E1D" w:rsidRPr="00BD0E1D" w:rsidRDefault="00BD0E1D" w:rsidP="00BD0E1D">
      <w:pPr>
        <w:numPr>
          <w:ilvl w:val="0"/>
          <w:numId w:val="5"/>
        </w:numPr>
        <w:rPr>
          <w:lang w:val="en-IN"/>
        </w:rPr>
      </w:pPr>
      <w:r w:rsidRPr="00BD0E1D">
        <w:rPr>
          <w:lang w:val="en-IN"/>
        </w:rPr>
        <w:t xml:space="preserve">Wear an anti-static wrist strap. </w:t>
      </w:r>
    </w:p>
    <w:p w14:paraId="55D975F0" w14:textId="77777777" w:rsidR="00BD0E1D" w:rsidRPr="00BD0E1D" w:rsidRDefault="00BD0E1D" w:rsidP="00BD0E1D">
      <w:pPr>
        <w:numPr>
          <w:ilvl w:val="0"/>
          <w:numId w:val="5"/>
        </w:numPr>
        <w:rPr>
          <w:lang w:val="en-IN"/>
        </w:rPr>
      </w:pPr>
      <w:r w:rsidRPr="00BD0E1D">
        <w:rPr>
          <w:lang w:val="en-IN"/>
        </w:rPr>
        <w:t xml:space="preserve">Handle parts by the edges. </w:t>
      </w:r>
    </w:p>
    <w:p w14:paraId="128E5D45" w14:textId="77777777" w:rsidR="00BD0E1D" w:rsidRPr="00BD0E1D" w:rsidRDefault="00BD0E1D" w:rsidP="00BD0E1D">
      <w:pPr>
        <w:numPr>
          <w:ilvl w:val="0"/>
          <w:numId w:val="5"/>
        </w:numPr>
        <w:rPr>
          <w:lang w:val="en-IN"/>
        </w:rPr>
      </w:pPr>
      <w:r w:rsidRPr="00BD0E1D">
        <w:rPr>
          <w:lang w:val="en-IN"/>
        </w:rPr>
        <w:t xml:space="preserve">Keep liquids away. </w:t>
      </w:r>
    </w:p>
    <w:p w14:paraId="7A9CD4D0" w14:textId="77777777" w:rsidR="00BD0E1D" w:rsidRPr="00BD0E1D" w:rsidRDefault="00BD0E1D" w:rsidP="00BD0E1D">
      <w:pPr>
        <w:numPr>
          <w:ilvl w:val="0"/>
          <w:numId w:val="5"/>
        </w:numPr>
        <w:rPr>
          <w:lang w:val="en-IN"/>
        </w:rPr>
      </w:pPr>
      <w:r w:rsidRPr="00BD0E1D">
        <w:rPr>
          <w:lang w:val="en-IN"/>
        </w:rPr>
        <w:t xml:space="preserve">Do not force components. </w:t>
      </w:r>
    </w:p>
    <w:p w14:paraId="6D9D2AF8" w14:textId="77777777" w:rsidR="00BD0E1D" w:rsidRPr="00BD0E1D" w:rsidRDefault="00BD0E1D" w:rsidP="00BD0E1D">
      <w:pPr>
        <w:numPr>
          <w:ilvl w:val="0"/>
          <w:numId w:val="5"/>
        </w:numPr>
        <w:rPr>
          <w:lang w:val="en-IN"/>
        </w:rPr>
      </w:pPr>
      <w:r w:rsidRPr="00BD0E1D">
        <w:rPr>
          <w:lang w:val="en-IN"/>
        </w:rPr>
        <w:t xml:space="preserve">Check all connections before turning the PC on. </w:t>
      </w:r>
    </w:p>
    <w:p w14:paraId="0361511A" w14:textId="77777777" w:rsidR="00890A8A" w:rsidRPr="00890A8A" w:rsidRDefault="00890A8A" w:rsidP="00890A8A">
      <w:pPr>
        <w:rPr>
          <w:b/>
          <w:bCs/>
          <w:lang w:val="en-IN"/>
        </w:rPr>
      </w:pPr>
      <w:r w:rsidRPr="00890A8A">
        <w:rPr>
          <w:b/>
          <w:bCs/>
          <w:lang w:val="en-IN"/>
        </w:rPr>
        <w:t>Why These Precautions and Tools Matter</w:t>
      </w:r>
    </w:p>
    <w:p w14:paraId="477114D5" w14:textId="77777777" w:rsidR="00890A8A" w:rsidRPr="00890A8A" w:rsidRDefault="00890A8A" w:rsidP="00890A8A">
      <w:pPr>
        <w:rPr>
          <w:b/>
          <w:bCs/>
          <w:lang w:val="en-IN"/>
        </w:rPr>
      </w:pPr>
      <w:r w:rsidRPr="00890A8A">
        <w:rPr>
          <w:b/>
          <w:bCs/>
          <w:lang w:val="en-IN"/>
        </w:rPr>
        <w:t>1. Preventing Static Damage</w:t>
      </w:r>
    </w:p>
    <w:p w14:paraId="583906AB" w14:textId="77777777" w:rsidR="00890A8A" w:rsidRPr="00890A8A" w:rsidRDefault="00890A8A" w:rsidP="00890A8A">
      <w:pPr>
        <w:rPr>
          <w:lang w:val="en-IN"/>
        </w:rPr>
      </w:pPr>
      <w:r w:rsidRPr="00890A8A">
        <w:rPr>
          <w:lang w:val="en-IN"/>
        </w:rPr>
        <w:lastRenderedPageBreak/>
        <w:t>Computer components such as RAM, CPU, and motherboard are highly sensitive to static electricity. An anti-static wrist strap safely grounds the user and reduces the risk of damaging expensive hardware.</w:t>
      </w:r>
    </w:p>
    <w:p w14:paraId="1EC1BF6A" w14:textId="77777777" w:rsidR="00890A8A" w:rsidRPr="00890A8A" w:rsidRDefault="00890A8A" w:rsidP="00890A8A">
      <w:pPr>
        <w:rPr>
          <w:b/>
          <w:bCs/>
          <w:lang w:val="en-IN"/>
        </w:rPr>
      </w:pPr>
      <w:r w:rsidRPr="00890A8A">
        <w:rPr>
          <w:b/>
          <w:bCs/>
          <w:lang w:val="en-IN"/>
        </w:rPr>
        <w:t>2. Protecting Components</w:t>
      </w:r>
    </w:p>
    <w:p w14:paraId="09D91190" w14:textId="77777777" w:rsidR="00890A8A" w:rsidRPr="00890A8A" w:rsidRDefault="00890A8A" w:rsidP="00890A8A">
      <w:pPr>
        <w:rPr>
          <w:lang w:val="en-IN"/>
        </w:rPr>
      </w:pPr>
      <w:r w:rsidRPr="00890A8A">
        <w:rPr>
          <w:lang w:val="en-IN"/>
        </w:rPr>
        <w:t>Using the correct screwdriver and handling parts carefully prevents scratches, bent pins, and broken connectors during assembly or disassembly.</w:t>
      </w:r>
    </w:p>
    <w:p w14:paraId="678382CC" w14:textId="77777777" w:rsidR="00890A8A" w:rsidRPr="00890A8A" w:rsidRDefault="00890A8A" w:rsidP="00890A8A">
      <w:pPr>
        <w:rPr>
          <w:b/>
          <w:bCs/>
          <w:lang w:val="en-IN"/>
        </w:rPr>
      </w:pPr>
      <w:r w:rsidRPr="00890A8A">
        <w:rPr>
          <w:b/>
          <w:bCs/>
          <w:lang w:val="en-IN"/>
        </w:rPr>
        <w:t>3. Improving Safety</w:t>
      </w:r>
    </w:p>
    <w:p w14:paraId="3B3DC2DF" w14:textId="77777777" w:rsidR="00890A8A" w:rsidRPr="00890A8A" w:rsidRDefault="00890A8A" w:rsidP="00890A8A">
      <w:pPr>
        <w:rPr>
          <w:lang w:val="en-IN"/>
        </w:rPr>
      </w:pPr>
      <w:r w:rsidRPr="00890A8A">
        <w:rPr>
          <w:lang w:val="en-IN"/>
        </w:rPr>
        <w:t>Disconnecting power and keeping liquids away from the workspace minimizes the risk of electric shock and accidental short circuits.</w:t>
      </w:r>
    </w:p>
    <w:p w14:paraId="4B69BB07" w14:textId="77777777" w:rsidR="00890A8A" w:rsidRPr="00890A8A" w:rsidRDefault="00890A8A" w:rsidP="00890A8A">
      <w:pPr>
        <w:rPr>
          <w:b/>
          <w:bCs/>
          <w:lang w:val="en-IN"/>
        </w:rPr>
      </w:pPr>
      <w:r w:rsidRPr="00890A8A">
        <w:rPr>
          <w:b/>
          <w:bCs/>
          <w:lang w:val="en-IN"/>
        </w:rPr>
        <w:t>4. Maintaining System Performance</w:t>
      </w:r>
    </w:p>
    <w:p w14:paraId="3238E977" w14:textId="77777777" w:rsidR="00890A8A" w:rsidRPr="00890A8A" w:rsidRDefault="00890A8A" w:rsidP="00890A8A">
      <w:pPr>
        <w:rPr>
          <w:lang w:val="en-IN"/>
        </w:rPr>
      </w:pPr>
      <w:r w:rsidRPr="00890A8A">
        <w:rPr>
          <w:lang w:val="en-IN"/>
        </w:rPr>
        <w:t>Cleaning dust with a soft brush or compressed air improves airflow and cooling efficiency, helping the PC run at optimal temperatures.</w:t>
      </w:r>
    </w:p>
    <w:p w14:paraId="4C613F9D" w14:textId="77777777" w:rsidR="00890A8A" w:rsidRPr="00890A8A" w:rsidRDefault="00890A8A" w:rsidP="00890A8A">
      <w:pPr>
        <w:rPr>
          <w:b/>
          <w:bCs/>
          <w:lang w:val="en-IN"/>
        </w:rPr>
      </w:pPr>
      <w:r w:rsidRPr="00890A8A">
        <w:rPr>
          <w:b/>
          <w:bCs/>
          <w:lang w:val="en-IN"/>
        </w:rPr>
        <w:t>5. Ensuring Easy Reassembly</w:t>
      </w:r>
    </w:p>
    <w:p w14:paraId="49D24B84" w14:textId="77777777" w:rsidR="00890A8A" w:rsidRPr="00890A8A" w:rsidRDefault="00890A8A" w:rsidP="00890A8A">
      <w:pPr>
        <w:rPr>
          <w:lang w:val="en-IN"/>
        </w:rPr>
      </w:pPr>
      <w:r w:rsidRPr="00890A8A">
        <w:rPr>
          <w:lang w:val="en-IN"/>
        </w:rPr>
        <w:t>Keeping screws organized and following the manual makes it easier to put the computer back together correctly without missing any parts.</w:t>
      </w:r>
    </w:p>
    <w:p w14:paraId="23A7ECDC" w14:textId="77777777" w:rsidR="00890A8A" w:rsidRPr="00890A8A" w:rsidRDefault="00000000" w:rsidP="00890A8A">
      <w:pPr>
        <w:rPr>
          <w:lang w:val="en-IN"/>
        </w:rPr>
      </w:pPr>
      <w:r>
        <w:rPr>
          <w:lang w:val="en-IN"/>
        </w:rPr>
        <w:pict w14:anchorId="55131B63">
          <v:rect id="_x0000_i1029" style="width:0;height:1.5pt" o:hralign="center" o:hrstd="t" o:hr="t" fillcolor="#a0a0a0" stroked="f"/>
        </w:pict>
      </w:r>
    </w:p>
    <w:p w14:paraId="7C366898" w14:textId="77777777" w:rsidR="00890A8A" w:rsidRPr="00890A8A" w:rsidRDefault="00890A8A" w:rsidP="00890A8A">
      <w:pPr>
        <w:rPr>
          <w:b/>
          <w:bCs/>
          <w:lang w:val="en-IN"/>
        </w:rPr>
      </w:pPr>
      <w:r w:rsidRPr="00890A8A">
        <w:rPr>
          <w:b/>
          <w:bCs/>
          <w:lang w:val="en-IN"/>
        </w:rPr>
        <w:t>Conclusion</w:t>
      </w:r>
    </w:p>
    <w:p w14:paraId="4E5783A8" w14:textId="77777777" w:rsidR="00890A8A" w:rsidRPr="00890A8A" w:rsidRDefault="00890A8A" w:rsidP="00890A8A">
      <w:pPr>
        <w:rPr>
          <w:lang w:val="en-IN"/>
        </w:rPr>
      </w:pPr>
      <w:r w:rsidRPr="00890A8A">
        <w:rPr>
          <w:lang w:val="en-IN"/>
        </w:rPr>
        <w:t>Following proper safety precautions and using the right tools before starting PC assembly or disassembly helps protect both the user and the computer hardware. Careful preparation reduces the risk of accidents, prevents component damage, and ensures a smooth and successful maintenance process.</w:t>
      </w:r>
    </w:p>
    <w:p w14:paraId="0E62A85D" w14:textId="77777777" w:rsidR="00890A8A" w:rsidRPr="00890A8A" w:rsidRDefault="00890A8A" w:rsidP="00890A8A">
      <w:pPr>
        <w:rPr>
          <w:vanish/>
          <w:lang w:val="en-IN"/>
        </w:rPr>
      </w:pPr>
      <w:r w:rsidRPr="00890A8A">
        <w:rPr>
          <w:vanish/>
          <w:lang w:val="en-IN"/>
        </w:rPr>
        <w:t>Top of Form</w:t>
      </w:r>
    </w:p>
    <w:p w14:paraId="79E1B393" w14:textId="77777777" w:rsidR="00890A8A" w:rsidRPr="00890A8A" w:rsidRDefault="00890A8A" w:rsidP="00890A8A">
      <w:pPr>
        <w:rPr>
          <w:lang w:val="en-IN"/>
        </w:rPr>
      </w:pPr>
    </w:p>
    <w:p w14:paraId="62B30CA8" w14:textId="77777777" w:rsidR="00890A8A" w:rsidRPr="00890A8A" w:rsidRDefault="00890A8A" w:rsidP="00890A8A">
      <w:pPr>
        <w:rPr>
          <w:vanish/>
          <w:lang w:val="en-IN"/>
        </w:rPr>
      </w:pPr>
      <w:r w:rsidRPr="00890A8A">
        <w:rPr>
          <w:vanish/>
          <w:lang w:val="en-IN"/>
        </w:rPr>
        <w:t>Bottom of Form</w:t>
      </w:r>
    </w:p>
    <w:p w14:paraId="13760C9A" w14:textId="77777777" w:rsidR="00624BC8" w:rsidRDefault="00624BC8"/>
    <w:sectPr w:rsidR="00624BC8" w:rsidSect="00227B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0B33"/>
    <w:multiLevelType w:val="hybridMultilevel"/>
    <w:tmpl w:val="CB2AA4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F9D20F0"/>
    <w:multiLevelType w:val="hybridMultilevel"/>
    <w:tmpl w:val="8264B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C77D62"/>
    <w:multiLevelType w:val="multilevel"/>
    <w:tmpl w:val="C7F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13581"/>
    <w:multiLevelType w:val="hybridMultilevel"/>
    <w:tmpl w:val="4D4A815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6CC21454"/>
    <w:multiLevelType w:val="multilevel"/>
    <w:tmpl w:val="251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12685">
    <w:abstractNumId w:val="3"/>
  </w:num>
  <w:num w:numId="2" w16cid:durableId="257519427">
    <w:abstractNumId w:val="0"/>
  </w:num>
  <w:num w:numId="3" w16cid:durableId="1594510655">
    <w:abstractNumId w:val="1"/>
  </w:num>
  <w:num w:numId="4" w16cid:durableId="621957888">
    <w:abstractNumId w:val="2"/>
  </w:num>
  <w:num w:numId="5" w16cid:durableId="163783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D6"/>
    <w:rsid w:val="00227BD6"/>
    <w:rsid w:val="00293D6D"/>
    <w:rsid w:val="004816A7"/>
    <w:rsid w:val="004B24D8"/>
    <w:rsid w:val="004F73D3"/>
    <w:rsid w:val="00624BC8"/>
    <w:rsid w:val="00890A8A"/>
    <w:rsid w:val="008A4DBD"/>
    <w:rsid w:val="008F26C9"/>
    <w:rsid w:val="00AD3329"/>
    <w:rsid w:val="00B86680"/>
    <w:rsid w:val="00BD0E1D"/>
    <w:rsid w:val="00C116BA"/>
    <w:rsid w:val="00D71BE0"/>
    <w:rsid w:val="00DA03C2"/>
    <w:rsid w:val="00DF0A5B"/>
    <w:rsid w:val="00F26192"/>
    <w:rsid w:val="00F37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15B5"/>
  <w15:chartTrackingRefBased/>
  <w15:docId w15:val="{95955BE4-E6D2-486C-BAC1-FFDD9EA3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BD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27B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27B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27BD6"/>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27BD6"/>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227BD6"/>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227BD6"/>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227BD6"/>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227BD6"/>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227BD6"/>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D6"/>
    <w:rPr>
      <w:rFonts w:eastAsiaTheme="majorEastAsia" w:cstheme="majorBidi"/>
      <w:color w:val="272727" w:themeColor="text1" w:themeTint="D8"/>
    </w:rPr>
  </w:style>
  <w:style w:type="paragraph" w:styleId="Title">
    <w:name w:val="Title"/>
    <w:basedOn w:val="Normal"/>
    <w:next w:val="Normal"/>
    <w:link w:val="TitleChar"/>
    <w:uiPriority w:val="10"/>
    <w:qFormat/>
    <w:rsid w:val="00227BD6"/>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27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D6"/>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27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D6"/>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227BD6"/>
    <w:rPr>
      <w:i/>
      <w:iCs/>
      <w:color w:val="404040" w:themeColor="text1" w:themeTint="BF"/>
    </w:rPr>
  </w:style>
  <w:style w:type="paragraph" w:styleId="ListParagraph">
    <w:name w:val="List Paragraph"/>
    <w:basedOn w:val="Normal"/>
    <w:uiPriority w:val="34"/>
    <w:qFormat/>
    <w:rsid w:val="00227BD6"/>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227BD6"/>
    <w:rPr>
      <w:i/>
      <w:iCs/>
      <w:color w:val="0F4761" w:themeColor="accent1" w:themeShade="BF"/>
    </w:rPr>
  </w:style>
  <w:style w:type="paragraph" w:styleId="IntenseQuote">
    <w:name w:val="Intense Quote"/>
    <w:basedOn w:val="Normal"/>
    <w:next w:val="Normal"/>
    <w:link w:val="IntenseQuoteChar"/>
    <w:uiPriority w:val="30"/>
    <w:qFormat/>
    <w:rsid w:val="00227BD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227BD6"/>
    <w:rPr>
      <w:i/>
      <w:iCs/>
      <w:color w:val="0F4761" w:themeColor="accent1" w:themeShade="BF"/>
    </w:rPr>
  </w:style>
  <w:style w:type="character" w:styleId="IntenseReference">
    <w:name w:val="Intense Reference"/>
    <w:basedOn w:val="DefaultParagraphFont"/>
    <w:uiPriority w:val="32"/>
    <w:qFormat/>
    <w:rsid w:val="00227BD6"/>
    <w:rPr>
      <w:b/>
      <w:bCs/>
      <w:smallCaps/>
      <w:color w:val="0F4761" w:themeColor="accent1" w:themeShade="BF"/>
      <w:spacing w:val="5"/>
    </w:rPr>
  </w:style>
  <w:style w:type="table" w:styleId="TableGrid">
    <w:name w:val="Table Grid"/>
    <w:basedOn w:val="TableNormal"/>
    <w:uiPriority w:val="59"/>
    <w:rsid w:val="00227B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27BD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27BD6"/>
    <w:rPr>
      <w:b/>
      <w:bCs/>
    </w:rPr>
  </w:style>
  <w:style w:type="paragraph" w:styleId="NormalWeb">
    <w:name w:val="Normal (Web)"/>
    <w:basedOn w:val="Normal"/>
    <w:uiPriority w:val="99"/>
    <w:semiHidden/>
    <w:unhideWhenUsed/>
    <w:rsid w:val="00227BD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16</cp:revision>
  <dcterms:created xsi:type="dcterms:W3CDTF">2026-07-07T09:51:00Z</dcterms:created>
  <dcterms:modified xsi:type="dcterms:W3CDTF">2026-07-20T07:58:00Z</dcterms:modified>
</cp:coreProperties>
</file>