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34BC" w14:textId="77777777" w:rsidR="001A5667" w:rsidRPr="00595259" w:rsidRDefault="00000000" w:rsidP="00595259">
      <w:pPr>
        <w:pStyle w:val="ListParagraph"/>
        <w:numPr>
          <w:ilvl w:val="0"/>
          <w:numId w:val="10"/>
        </w:numPr>
        <w:jc w:val="center"/>
        <w:rPr>
          <w:color w:val="EE0000"/>
          <w:sz w:val="20"/>
          <w:szCs w:val="20"/>
        </w:rPr>
      </w:pPr>
      <w:r w:rsidRPr="00595259">
        <w:rPr>
          <w:b/>
          <w:color w:val="EE0000"/>
          <w:sz w:val="36"/>
          <w:szCs w:val="20"/>
        </w:rPr>
        <w:t>IP Addressing and Subnetting Assignment</w:t>
      </w:r>
    </w:p>
    <w:p w14:paraId="40E5D8AE" w14:textId="77777777" w:rsidR="001A5667" w:rsidRDefault="00000000">
      <w:pPr>
        <w:pStyle w:val="Heading1"/>
      </w:pPr>
      <w:r>
        <w:t>1. IP Address Classes</w:t>
      </w:r>
    </w:p>
    <w:p w14:paraId="4CB65085" w14:textId="77777777" w:rsidR="001A5667" w:rsidRDefault="00000000">
      <w:r>
        <w:t>The following table shows the five traditional IPv4 address classes and a simple real-world example for each one. Classful addressing is an older method; modern networks normally use CIDR.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1A5667" w14:paraId="52CF71A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93BD8D5" w14:textId="77777777" w:rsidR="001A5667" w:rsidRDefault="00000000">
            <w:r>
              <w:rPr>
                <w:b/>
                <w:sz w:val="19"/>
              </w:rPr>
              <w:t>Class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7FA270A" w14:textId="77777777" w:rsidR="001A5667" w:rsidRDefault="00000000">
            <w:r>
              <w:rPr>
                <w:b/>
                <w:sz w:val="19"/>
              </w:rPr>
              <w:t>First Octet Range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2B8854C" w14:textId="77777777" w:rsidR="001A5667" w:rsidRDefault="00000000">
            <w:r>
              <w:rPr>
                <w:b/>
                <w:sz w:val="19"/>
              </w:rPr>
              <w:t>Main Use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DE8634" w14:textId="77777777" w:rsidR="001A5667" w:rsidRDefault="00000000">
            <w:r>
              <w:rPr>
                <w:b/>
                <w:sz w:val="19"/>
              </w:rPr>
              <w:t>Simple Example</w:t>
            </w:r>
          </w:p>
        </w:tc>
      </w:tr>
      <w:tr w:rsidR="001A5667" w14:paraId="27ADA445" w14:textId="77777777">
        <w:trPr>
          <w:jc w:val="center"/>
        </w:trPr>
        <w:tc>
          <w:tcPr>
            <w:tcW w:w="2556" w:type="dxa"/>
            <w:vAlign w:val="center"/>
          </w:tcPr>
          <w:p w14:paraId="7B48CC31" w14:textId="77777777" w:rsidR="001A5667" w:rsidRDefault="00000000">
            <w:r>
              <w:rPr>
                <w:sz w:val="19"/>
              </w:rPr>
              <w:t>A</w:t>
            </w:r>
          </w:p>
        </w:tc>
        <w:tc>
          <w:tcPr>
            <w:tcW w:w="2556" w:type="dxa"/>
            <w:vAlign w:val="center"/>
          </w:tcPr>
          <w:p w14:paraId="32CE658B" w14:textId="2A3D6AD5" w:rsidR="001A5667" w:rsidRDefault="00595259">
            <w:r>
              <w:rPr>
                <w:sz w:val="19"/>
              </w:rPr>
              <w:t>0</w:t>
            </w:r>
            <w:r w:rsidR="00000000">
              <w:rPr>
                <w:sz w:val="19"/>
              </w:rPr>
              <w:t xml:space="preserve"> - 12</w:t>
            </w:r>
            <w:r>
              <w:rPr>
                <w:sz w:val="19"/>
              </w:rPr>
              <w:t>7</w:t>
            </w:r>
          </w:p>
        </w:tc>
        <w:tc>
          <w:tcPr>
            <w:tcW w:w="2556" w:type="dxa"/>
            <w:vAlign w:val="center"/>
          </w:tcPr>
          <w:p w14:paraId="331A5525" w14:textId="77777777" w:rsidR="001A5667" w:rsidRDefault="00000000">
            <w:r>
              <w:rPr>
                <w:sz w:val="19"/>
              </w:rPr>
              <w:t>Very large networks</w:t>
            </w:r>
          </w:p>
        </w:tc>
        <w:tc>
          <w:tcPr>
            <w:tcW w:w="2556" w:type="dxa"/>
            <w:vAlign w:val="center"/>
          </w:tcPr>
          <w:p w14:paraId="14414981" w14:textId="77777777" w:rsidR="001A5667" w:rsidRDefault="00000000">
            <w:r>
              <w:rPr>
                <w:sz w:val="19"/>
              </w:rPr>
              <w:t>A large company or ISP-sized private network using addresses from 10.0.0.0/8.</w:t>
            </w:r>
          </w:p>
        </w:tc>
      </w:tr>
      <w:tr w:rsidR="001A5667" w14:paraId="3F31ABEB" w14:textId="77777777">
        <w:trPr>
          <w:jc w:val="center"/>
        </w:trPr>
        <w:tc>
          <w:tcPr>
            <w:tcW w:w="2556" w:type="dxa"/>
            <w:vAlign w:val="center"/>
          </w:tcPr>
          <w:p w14:paraId="4B83ACB4" w14:textId="77777777" w:rsidR="001A5667" w:rsidRDefault="00000000">
            <w:r>
              <w:rPr>
                <w:sz w:val="19"/>
              </w:rPr>
              <w:t>B</w:t>
            </w:r>
          </w:p>
        </w:tc>
        <w:tc>
          <w:tcPr>
            <w:tcW w:w="2556" w:type="dxa"/>
            <w:vAlign w:val="center"/>
          </w:tcPr>
          <w:p w14:paraId="158553BA" w14:textId="77777777" w:rsidR="001A5667" w:rsidRDefault="00000000">
            <w:r>
              <w:rPr>
                <w:sz w:val="19"/>
              </w:rPr>
              <w:t>128 - 191</w:t>
            </w:r>
          </w:p>
        </w:tc>
        <w:tc>
          <w:tcPr>
            <w:tcW w:w="2556" w:type="dxa"/>
            <w:vAlign w:val="center"/>
          </w:tcPr>
          <w:p w14:paraId="36E9D459" w14:textId="77777777" w:rsidR="001A5667" w:rsidRDefault="00000000">
            <w:r>
              <w:rPr>
                <w:sz w:val="19"/>
              </w:rPr>
              <w:t>Medium to large networks</w:t>
            </w:r>
          </w:p>
        </w:tc>
        <w:tc>
          <w:tcPr>
            <w:tcW w:w="2556" w:type="dxa"/>
            <w:vAlign w:val="center"/>
          </w:tcPr>
          <w:p w14:paraId="438422A3" w14:textId="77777777" w:rsidR="001A5667" w:rsidRDefault="00000000">
            <w:r>
              <w:rPr>
                <w:sz w:val="19"/>
              </w:rPr>
              <w:t>A large college or university network using a range such as 172.16.0.0/16.</w:t>
            </w:r>
          </w:p>
        </w:tc>
      </w:tr>
      <w:tr w:rsidR="001A5667" w14:paraId="3493F00D" w14:textId="77777777">
        <w:trPr>
          <w:jc w:val="center"/>
        </w:trPr>
        <w:tc>
          <w:tcPr>
            <w:tcW w:w="2556" w:type="dxa"/>
            <w:vAlign w:val="center"/>
          </w:tcPr>
          <w:p w14:paraId="6F9D3501" w14:textId="77777777" w:rsidR="001A5667" w:rsidRDefault="00000000">
            <w:r>
              <w:rPr>
                <w:sz w:val="19"/>
              </w:rPr>
              <w:t>C</w:t>
            </w:r>
          </w:p>
        </w:tc>
        <w:tc>
          <w:tcPr>
            <w:tcW w:w="2556" w:type="dxa"/>
            <w:vAlign w:val="center"/>
          </w:tcPr>
          <w:p w14:paraId="7D075102" w14:textId="77777777" w:rsidR="001A5667" w:rsidRDefault="00000000">
            <w:r>
              <w:rPr>
                <w:sz w:val="19"/>
              </w:rPr>
              <w:t>192 - 223</w:t>
            </w:r>
          </w:p>
        </w:tc>
        <w:tc>
          <w:tcPr>
            <w:tcW w:w="2556" w:type="dxa"/>
            <w:vAlign w:val="center"/>
          </w:tcPr>
          <w:p w14:paraId="1CBBBE6D" w14:textId="77777777" w:rsidR="001A5667" w:rsidRDefault="00000000">
            <w:r>
              <w:rPr>
                <w:sz w:val="19"/>
              </w:rPr>
              <w:t>Small networks</w:t>
            </w:r>
          </w:p>
        </w:tc>
        <w:tc>
          <w:tcPr>
            <w:tcW w:w="2556" w:type="dxa"/>
            <w:vAlign w:val="center"/>
          </w:tcPr>
          <w:p w14:paraId="69852972" w14:textId="77777777" w:rsidR="001A5667" w:rsidRDefault="00000000">
            <w:r>
              <w:rPr>
                <w:sz w:val="19"/>
              </w:rPr>
              <w:t>A home WiFi router and devices using 192.168.1.0/24.</w:t>
            </w:r>
          </w:p>
        </w:tc>
      </w:tr>
      <w:tr w:rsidR="001A5667" w14:paraId="4B782778" w14:textId="77777777">
        <w:trPr>
          <w:jc w:val="center"/>
        </w:trPr>
        <w:tc>
          <w:tcPr>
            <w:tcW w:w="2556" w:type="dxa"/>
            <w:vAlign w:val="center"/>
          </w:tcPr>
          <w:p w14:paraId="2A6D034F" w14:textId="77777777" w:rsidR="001A5667" w:rsidRDefault="00000000">
            <w:r>
              <w:rPr>
                <w:sz w:val="19"/>
              </w:rPr>
              <w:t>D</w:t>
            </w:r>
          </w:p>
        </w:tc>
        <w:tc>
          <w:tcPr>
            <w:tcW w:w="2556" w:type="dxa"/>
            <w:vAlign w:val="center"/>
          </w:tcPr>
          <w:p w14:paraId="3324A659" w14:textId="77777777" w:rsidR="001A5667" w:rsidRDefault="00000000">
            <w:r>
              <w:rPr>
                <w:sz w:val="19"/>
              </w:rPr>
              <w:t>224 - 239</w:t>
            </w:r>
          </w:p>
        </w:tc>
        <w:tc>
          <w:tcPr>
            <w:tcW w:w="2556" w:type="dxa"/>
            <w:vAlign w:val="center"/>
          </w:tcPr>
          <w:p w14:paraId="200E6419" w14:textId="77777777" w:rsidR="001A5667" w:rsidRDefault="00000000">
            <w:r>
              <w:rPr>
                <w:sz w:val="19"/>
              </w:rPr>
              <w:t>Multicast</w:t>
            </w:r>
          </w:p>
        </w:tc>
        <w:tc>
          <w:tcPr>
            <w:tcW w:w="2556" w:type="dxa"/>
            <w:vAlign w:val="center"/>
          </w:tcPr>
          <w:p w14:paraId="6322DCA9" w14:textId="77777777" w:rsidR="001A5667" w:rsidRDefault="00000000">
            <w:r>
              <w:rPr>
                <w:sz w:val="19"/>
              </w:rPr>
              <w:t>IPTV, live video streaming, or routing protocols that send one packet to many receivers.</w:t>
            </w:r>
          </w:p>
        </w:tc>
      </w:tr>
      <w:tr w:rsidR="001A5667" w14:paraId="0CC109C7" w14:textId="77777777">
        <w:trPr>
          <w:jc w:val="center"/>
        </w:trPr>
        <w:tc>
          <w:tcPr>
            <w:tcW w:w="2556" w:type="dxa"/>
            <w:vAlign w:val="center"/>
          </w:tcPr>
          <w:p w14:paraId="5B8F0BE5" w14:textId="77777777" w:rsidR="001A5667" w:rsidRDefault="00000000">
            <w:r>
              <w:rPr>
                <w:sz w:val="19"/>
              </w:rPr>
              <w:t>E</w:t>
            </w:r>
          </w:p>
        </w:tc>
        <w:tc>
          <w:tcPr>
            <w:tcW w:w="2556" w:type="dxa"/>
            <w:vAlign w:val="center"/>
          </w:tcPr>
          <w:p w14:paraId="19C84036" w14:textId="77777777" w:rsidR="001A5667" w:rsidRDefault="00000000">
            <w:r>
              <w:rPr>
                <w:sz w:val="19"/>
              </w:rPr>
              <w:t>240 - 255</w:t>
            </w:r>
          </w:p>
        </w:tc>
        <w:tc>
          <w:tcPr>
            <w:tcW w:w="2556" w:type="dxa"/>
            <w:vAlign w:val="center"/>
          </w:tcPr>
          <w:p w14:paraId="3254204C" w14:textId="77777777" w:rsidR="001A5667" w:rsidRDefault="00000000">
            <w:r>
              <w:rPr>
                <w:sz w:val="19"/>
              </w:rPr>
              <w:t>Experimental / reserved</w:t>
            </w:r>
          </w:p>
        </w:tc>
        <w:tc>
          <w:tcPr>
            <w:tcW w:w="2556" w:type="dxa"/>
            <w:vAlign w:val="center"/>
          </w:tcPr>
          <w:p w14:paraId="6067E4CA" w14:textId="77777777" w:rsidR="001A5667" w:rsidRDefault="00000000">
            <w:r>
              <w:rPr>
                <w:sz w:val="19"/>
              </w:rPr>
              <w:t>Used for research or experimental purposes, not normal end-user device addressing.</w:t>
            </w:r>
          </w:p>
        </w:tc>
      </w:tr>
    </w:tbl>
    <w:p w14:paraId="64A0DC73" w14:textId="77777777" w:rsidR="001A5667" w:rsidRDefault="00000000">
      <w:pPr>
        <w:pStyle w:val="Heading1"/>
      </w:pPr>
      <w:r>
        <w:t>2. Network, Broadcast, and Valid Host Range</w:t>
      </w:r>
    </w:p>
    <w:p w14:paraId="0A361AB9" w14:textId="77777777" w:rsidR="001A5667" w:rsidRDefault="00000000">
      <w:r>
        <w:t>Given IP address: 192.168.10.45</w:t>
      </w:r>
      <w:r>
        <w:br/>
        <w:t>Subnet mask: 255.255.255.0 (/24)</w:t>
      </w:r>
    </w:p>
    <w:p w14:paraId="58ABD0BF" w14:textId="77777777" w:rsidR="001A5667" w:rsidRDefault="00000000">
      <w:pPr>
        <w:pStyle w:val="Heading2"/>
      </w:pPr>
      <w:r>
        <w:t>Working Steps</w:t>
      </w:r>
    </w:p>
    <w:p w14:paraId="5274094D" w14:textId="77777777" w:rsidR="001A5667" w:rsidRDefault="00000000">
      <w:pPr>
        <w:pStyle w:val="ListBullet"/>
        <w:spacing w:after="40"/>
      </w:pPr>
      <w:r>
        <w:t>Step 1: The subnet mask 255.255.255.0 means the first 24 bits are the network part and the last 8 bits are the host part.</w:t>
      </w:r>
    </w:p>
    <w:p w14:paraId="4895A79D" w14:textId="77777777" w:rsidR="001A5667" w:rsidRDefault="00000000">
      <w:pPr>
        <w:pStyle w:val="ListBullet"/>
        <w:spacing w:after="40"/>
      </w:pPr>
      <w:r>
        <w:t>Step 2: For the network address, make all host bits 0. Therefore, the network address is 192.168.10.0.</w:t>
      </w:r>
    </w:p>
    <w:p w14:paraId="304C074E" w14:textId="77777777" w:rsidR="001A5667" w:rsidRDefault="00000000">
      <w:pPr>
        <w:pStyle w:val="ListBullet"/>
        <w:spacing w:after="40"/>
      </w:pPr>
      <w:r>
        <w:t>Step 3: For the broadcast address, make all host bits 1. Therefore, the broadcast address is 192.168.10.255.</w:t>
      </w:r>
    </w:p>
    <w:p w14:paraId="6FC109EF" w14:textId="77777777" w:rsidR="001A5667" w:rsidRDefault="00000000">
      <w:pPr>
        <w:pStyle w:val="ListBullet"/>
        <w:spacing w:after="40"/>
      </w:pPr>
      <w:r>
        <w:t>Step 4: Valid host addresses are between the network and broadcast addresses, so the usable range is 192.168.10.1 to 192.168.10.254.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A5667" w14:paraId="7EDDCF1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BA7046B" w14:textId="77777777" w:rsidR="001A5667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1615A9C" w14:textId="77777777" w:rsidR="001A5667" w:rsidRDefault="00000000">
            <w:r>
              <w:rPr>
                <w:b/>
                <w:sz w:val="19"/>
              </w:rPr>
              <w:t>Answer</w:t>
            </w:r>
          </w:p>
        </w:tc>
      </w:tr>
      <w:tr w:rsidR="001A5667" w14:paraId="351DF258" w14:textId="77777777">
        <w:trPr>
          <w:jc w:val="center"/>
        </w:trPr>
        <w:tc>
          <w:tcPr>
            <w:tcW w:w="5112" w:type="dxa"/>
            <w:vAlign w:val="center"/>
          </w:tcPr>
          <w:p w14:paraId="1E5D8217" w14:textId="77777777" w:rsidR="001A5667" w:rsidRDefault="00000000">
            <w:r>
              <w:rPr>
                <w:b/>
                <w:sz w:val="19"/>
              </w:rPr>
              <w:t>Network Address</w:t>
            </w:r>
          </w:p>
        </w:tc>
        <w:tc>
          <w:tcPr>
            <w:tcW w:w="5112" w:type="dxa"/>
            <w:vAlign w:val="center"/>
          </w:tcPr>
          <w:p w14:paraId="045467C7" w14:textId="77777777" w:rsidR="001A5667" w:rsidRDefault="00000000">
            <w:r>
              <w:rPr>
                <w:sz w:val="19"/>
              </w:rPr>
              <w:t>192.168.10.0</w:t>
            </w:r>
          </w:p>
        </w:tc>
      </w:tr>
      <w:tr w:rsidR="001A5667" w14:paraId="377E6BB5" w14:textId="77777777">
        <w:trPr>
          <w:jc w:val="center"/>
        </w:trPr>
        <w:tc>
          <w:tcPr>
            <w:tcW w:w="5112" w:type="dxa"/>
            <w:vAlign w:val="center"/>
          </w:tcPr>
          <w:p w14:paraId="58E6E485" w14:textId="77777777" w:rsidR="001A5667" w:rsidRDefault="00000000">
            <w:r>
              <w:rPr>
                <w:b/>
                <w:sz w:val="19"/>
              </w:rPr>
              <w:t>Broadcast Address</w:t>
            </w:r>
          </w:p>
        </w:tc>
        <w:tc>
          <w:tcPr>
            <w:tcW w:w="5112" w:type="dxa"/>
            <w:vAlign w:val="center"/>
          </w:tcPr>
          <w:p w14:paraId="2CD9B841" w14:textId="77777777" w:rsidR="001A5667" w:rsidRDefault="00000000">
            <w:r>
              <w:rPr>
                <w:sz w:val="19"/>
              </w:rPr>
              <w:t>192.168.10.255</w:t>
            </w:r>
          </w:p>
        </w:tc>
      </w:tr>
      <w:tr w:rsidR="001A5667" w14:paraId="5A6C5EBA" w14:textId="77777777">
        <w:trPr>
          <w:jc w:val="center"/>
        </w:trPr>
        <w:tc>
          <w:tcPr>
            <w:tcW w:w="5112" w:type="dxa"/>
            <w:vAlign w:val="center"/>
          </w:tcPr>
          <w:p w14:paraId="07F6CD48" w14:textId="77777777" w:rsidR="001A5667" w:rsidRDefault="00000000">
            <w:r>
              <w:rPr>
                <w:b/>
                <w:sz w:val="19"/>
              </w:rPr>
              <w:t>First Valid Host</w:t>
            </w:r>
          </w:p>
        </w:tc>
        <w:tc>
          <w:tcPr>
            <w:tcW w:w="5112" w:type="dxa"/>
            <w:vAlign w:val="center"/>
          </w:tcPr>
          <w:p w14:paraId="222E046C" w14:textId="77777777" w:rsidR="001A5667" w:rsidRDefault="00000000">
            <w:r>
              <w:rPr>
                <w:sz w:val="19"/>
              </w:rPr>
              <w:t>192.168.10.1</w:t>
            </w:r>
          </w:p>
        </w:tc>
      </w:tr>
      <w:tr w:rsidR="001A5667" w14:paraId="1EF0A2DA" w14:textId="77777777">
        <w:trPr>
          <w:jc w:val="center"/>
        </w:trPr>
        <w:tc>
          <w:tcPr>
            <w:tcW w:w="5112" w:type="dxa"/>
            <w:vAlign w:val="center"/>
          </w:tcPr>
          <w:p w14:paraId="0A7AE7F4" w14:textId="77777777" w:rsidR="001A5667" w:rsidRDefault="00000000">
            <w:r>
              <w:rPr>
                <w:b/>
                <w:sz w:val="19"/>
              </w:rPr>
              <w:t>Last Valid Host</w:t>
            </w:r>
          </w:p>
        </w:tc>
        <w:tc>
          <w:tcPr>
            <w:tcW w:w="5112" w:type="dxa"/>
            <w:vAlign w:val="center"/>
          </w:tcPr>
          <w:p w14:paraId="28214213" w14:textId="77777777" w:rsidR="001A5667" w:rsidRDefault="00000000">
            <w:r>
              <w:rPr>
                <w:sz w:val="19"/>
              </w:rPr>
              <w:t>192.168.10.254</w:t>
            </w:r>
          </w:p>
        </w:tc>
      </w:tr>
      <w:tr w:rsidR="001A5667" w14:paraId="0D15B08D" w14:textId="77777777">
        <w:trPr>
          <w:jc w:val="center"/>
        </w:trPr>
        <w:tc>
          <w:tcPr>
            <w:tcW w:w="5112" w:type="dxa"/>
            <w:vAlign w:val="center"/>
          </w:tcPr>
          <w:p w14:paraId="10A457C5" w14:textId="77777777" w:rsidR="001A5667" w:rsidRDefault="00000000">
            <w:r>
              <w:rPr>
                <w:b/>
                <w:sz w:val="19"/>
              </w:rPr>
              <w:t>Total Usable Hosts</w:t>
            </w:r>
          </w:p>
        </w:tc>
        <w:tc>
          <w:tcPr>
            <w:tcW w:w="5112" w:type="dxa"/>
            <w:vAlign w:val="center"/>
          </w:tcPr>
          <w:p w14:paraId="0BC7DA7D" w14:textId="77777777" w:rsidR="001A5667" w:rsidRDefault="00000000">
            <w:r>
              <w:rPr>
                <w:sz w:val="19"/>
              </w:rPr>
              <w:t>254</w:t>
            </w:r>
          </w:p>
        </w:tc>
      </w:tr>
    </w:tbl>
    <w:p w14:paraId="1422BB1C" w14:textId="77777777" w:rsidR="001A5667" w:rsidRDefault="00000000">
      <w:pPr>
        <w:pStyle w:val="Heading1"/>
      </w:pPr>
      <w:r>
        <w:t>3. Subnetting Plan for a Food Delivery Startup</w:t>
      </w:r>
    </w:p>
    <w:p w14:paraId="1370E942" w14:textId="77777777" w:rsidR="001A5667" w:rsidRDefault="00000000">
      <w:r>
        <w:t>Available network: 10.0.0.0/24</w:t>
      </w:r>
      <w:r>
        <w:br/>
        <w:t>Required groups: 4</w:t>
      </w:r>
      <w:r>
        <w:br/>
        <w:t>To make 4 equal subnets, we borrow 2 host bits because 2² = 4. The new prefix is /26, which gives subnet mask 255.255.255.192. Each /26 subnet has 64 total addresses and 62 usable host addresses.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4"/>
        <w:gridCol w:w="2042"/>
        <w:gridCol w:w="2042"/>
      </w:tblGrid>
      <w:tr w:rsidR="001A5667" w14:paraId="382CD6C0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6DB13269" w14:textId="77777777" w:rsidR="001A5667" w:rsidRDefault="00000000">
            <w:r>
              <w:rPr>
                <w:b/>
                <w:sz w:val="17"/>
              </w:rPr>
              <w:t>Group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1E7D124" w14:textId="77777777" w:rsidR="001A5667" w:rsidRDefault="00000000">
            <w:r>
              <w:rPr>
                <w:b/>
                <w:sz w:val="17"/>
              </w:rPr>
              <w:t>Network Address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54F3A9A" w14:textId="77777777" w:rsidR="001A5667" w:rsidRDefault="00000000">
            <w:r>
              <w:rPr>
                <w:b/>
                <w:sz w:val="17"/>
              </w:rPr>
              <w:t>Subnet Mask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B880EB1" w14:textId="77777777" w:rsidR="001A5667" w:rsidRDefault="00000000">
            <w:r>
              <w:rPr>
                <w:b/>
                <w:sz w:val="17"/>
              </w:rPr>
              <w:t>Usable Host Range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DA89A1B" w14:textId="77777777" w:rsidR="001A5667" w:rsidRDefault="00000000">
            <w:r>
              <w:rPr>
                <w:b/>
                <w:sz w:val="17"/>
              </w:rPr>
              <w:t>Broadcast</w:t>
            </w:r>
          </w:p>
        </w:tc>
      </w:tr>
      <w:tr w:rsidR="001A5667" w14:paraId="23AFF59B" w14:textId="77777777">
        <w:trPr>
          <w:jc w:val="center"/>
        </w:trPr>
        <w:tc>
          <w:tcPr>
            <w:tcW w:w="2045" w:type="dxa"/>
            <w:vAlign w:val="center"/>
          </w:tcPr>
          <w:p w14:paraId="2B374E88" w14:textId="77777777" w:rsidR="001A5667" w:rsidRDefault="00000000">
            <w:r>
              <w:rPr>
                <w:sz w:val="17"/>
              </w:rPr>
              <w:lastRenderedPageBreak/>
              <w:t>Delivery Partners</w:t>
            </w:r>
          </w:p>
        </w:tc>
        <w:tc>
          <w:tcPr>
            <w:tcW w:w="2045" w:type="dxa"/>
            <w:vAlign w:val="center"/>
          </w:tcPr>
          <w:p w14:paraId="03CC7587" w14:textId="77777777" w:rsidR="001A5667" w:rsidRDefault="00000000">
            <w:r>
              <w:rPr>
                <w:sz w:val="17"/>
              </w:rPr>
              <w:t>10.0.0.0/26</w:t>
            </w:r>
          </w:p>
        </w:tc>
        <w:tc>
          <w:tcPr>
            <w:tcW w:w="2045" w:type="dxa"/>
            <w:vAlign w:val="center"/>
          </w:tcPr>
          <w:p w14:paraId="55C55F68" w14:textId="77777777" w:rsidR="001A5667" w:rsidRDefault="00000000"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0FEA0ECC" w14:textId="77777777" w:rsidR="001A5667" w:rsidRDefault="00000000">
            <w:r>
              <w:rPr>
                <w:sz w:val="17"/>
              </w:rPr>
              <w:t>10.0.0.1 - 10.0.0.62</w:t>
            </w:r>
          </w:p>
        </w:tc>
        <w:tc>
          <w:tcPr>
            <w:tcW w:w="2045" w:type="dxa"/>
            <w:vAlign w:val="center"/>
          </w:tcPr>
          <w:p w14:paraId="21465ECF" w14:textId="77777777" w:rsidR="001A5667" w:rsidRDefault="00000000">
            <w:r>
              <w:rPr>
                <w:sz w:val="17"/>
              </w:rPr>
              <w:t>10.0.0.63</w:t>
            </w:r>
          </w:p>
        </w:tc>
      </w:tr>
      <w:tr w:rsidR="001A5667" w14:paraId="379B0668" w14:textId="77777777">
        <w:trPr>
          <w:jc w:val="center"/>
        </w:trPr>
        <w:tc>
          <w:tcPr>
            <w:tcW w:w="2045" w:type="dxa"/>
            <w:vAlign w:val="center"/>
          </w:tcPr>
          <w:p w14:paraId="306DFCF2" w14:textId="77777777" w:rsidR="001A5667" w:rsidRDefault="00000000">
            <w:r>
              <w:rPr>
                <w:sz w:val="17"/>
              </w:rPr>
              <w:t>Restaurants</w:t>
            </w:r>
          </w:p>
        </w:tc>
        <w:tc>
          <w:tcPr>
            <w:tcW w:w="2045" w:type="dxa"/>
            <w:vAlign w:val="center"/>
          </w:tcPr>
          <w:p w14:paraId="068DAE41" w14:textId="77777777" w:rsidR="001A5667" w:rsidRDefault="00000000">
            <w:r>
              <w:rPr>
                <w:sz w:val="17"/>
              </w:rPr>
              <w:t>10.0.0.64/26</w:t>
            </w:r>
          </w:p>
        </w:tc>
        <w:tc>
          <w:tcPr>
            <w:tcW w:w="2045" w:type="dxa"/>
            <w:vAlign w:val="center"/>
          </w:tcPr>
          <w:p w14:paraId="04629B08" w14:textId="77777777" w:rsidR="001A5667" w:rsidRDefault="00000000"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55E223D9" w14:textId="77777777" w:rsidR="001A5667" w:rsidRDefault="00000000">
            <w:r>
              <w:rPr>
                <w:sz w:val="17"/>
              </w:rPr>
              <w:t>10.0.0.65 - 10.0.0.126</w:t>
            </w:r>
          </w:p>
        </w:tc>
        <w:tc>
          <w:tcPr>
            <w:tcW w:w="2045" w:type="dxa"/>
            <w:vAlign w:val="center"/>
          </w:tcPr>
          <w:p w14:paraId="5F862089" w14:textId="77777777" w:rsidR="001A5667" w:rsidRDefault="00000000">
            <w:r>
              <w:rPr>
                <w:sz w:val="17"/>
              </w:rPr>
              <w:t>10.0.0.127</w:t>
            </w:r>
          </w:p>
        </w:tc>
      </w:tr>
      <w:tr w:rsidR="001A5667" w14:paraId="7683DA3C" w14:textId="77777777">
        <w:trPr>
          <w:jc w:val="center"/>
        </w:trPr>
        <w:tc>
          <w:tcPr>
            <w:tcW w:w="2045" w:type="dxa"/>
            <w:vAlign w:val="center"/>
          </w:tcPr>
          <w:p w14:paraId="51518711" w14:textId="77777777" w:rsidR="001A5667" w:rsidRDefault="00000000">
            <w:r>
              <w:rPr>
                <w:sz w:val="17"/>
              </w:rPr>
              <w:t>Customers</w:t>
            </w:r>
          </w:p>
        </w:tc>
        <w:tc>
          <w:tcPr>
            <w:tcW w:w="2045" w:type="dxa"/>
            <w:vAlign w:val="center"/>
          </w:tcPr>
          <w:p w14:paraId="3FB7755C" w14:textId="77777777" w:rsidR="001A5667" w:rsidRDefault="00000000">
            <w:r>
              <w:rPr>
                <w:sz w:val="17"/>
              </w:rPr>
              <w:t>10.0.0.128/26</w:t>
            </w:r>
          </w:p>
        </w:tc>
        <w:tc>
          <w:tcPr>
            <w:tcW w:w="2045" w:type="dxa"/>
            <w:vAlign w:val="center"/>
          </w:tcPr>
          <w:p w14:paraId="7C1E309F" w14:textId="77777777" w:rsidR="001A5667" w:rsidRDefault="00000000"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2D3C3AAD" w14:textId="77777777" w:rsidR="001A5667" w:rsidRDefault="00000000">
            <w:r>
              <w:rPr>
                <w:sz w:val="17"/>
              </w:rPr>
              <w:t>10.0.0.129 - 10.0.0.190</w:t>
            </w:r>
          </w:p>
        </w:tc>
        <w:tc>
          <w:tcPr>
            <w:tcW w:w="2045" w:type="dxa"/>
            <w:vAlign w:val="center"/>
          </w:tcPr>
          <w:p w14:paraId="7AA3BC83" w14:textId="77777777" w:rsidR="001A5667" w:rsidRDefault="00000000">
            <w:r>
              <w:rPr>
                <w:sz w:val="17"/>
              </w:rPr>
              <w:t>10.0.0.191</w:t>
            </w:r>
          </w:p>
        </w:tc>
      </w:tr>
      <w:tr w:rsidR="001A5667" w14:paraId="59A6A5F0" w14:textId="77777777">
        <w:trPr>
          <w:jc w:val="center"/>
        </w:trPr>
        <w:tc>
          <w:tcPr>
            <w:tcW w:w="2045" w:type="dxa"/>
            <w:vAlign w:val="center"/>
          </w:tcPr>
          <w:p w14:paraId="3B581853" w14:textId="77777777" w:rsidR="001A5667" w:rsidRDefault="00000000">
            <w:r>
              <w:rPr>
                <w:sz w:val="17"/>
              </w:rPr>
              <w:t>Admins</w:t>
            </w:r>
          </w:p>
        </w:tc>
        <w:tc>
          <w:tcPr>
            <w:tcW w:w="2045" w:type="dxa"/>
            <w:vAlign w:val="center"/>
          </w:tcPr>
          <w:p w14:paraId="3DA9EA9D" w14:textId="77777777" w:rsidR="001A5667" w:rsidRDefault="00000000">
            <w:r>
              <w:rPr>
                <w:sz w:val="17"/>
              </w:rPr>
              <w:t>10.0.0.192/26</w:t>
            </w:r>
          </w:p>
        </w:tc>
        <w:tc>
          <w:tcPr>
            <w:tcW w:w="2045" w:type="dxa"/>
            <w:vAlign w:val="center"/>
          </w:tcPr>
          <w:p w14:paraId="3A9A674C" w14:textId="77777777" w:rsidR="001A5667" w:rsidRDefault="00000000"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5079956A" w14:textId="77777777" w:rsidR="001A5667" w:rsidRDefault="00000000">
            <w:r>
              <w:rPr>
                <w:sz w:val="17"/>
              </w:rPr>
              <w:t>10.0.0.193 - 10.0.0.254</w:t>
            </w:r>
          </w:p>
        </w:tc>
        <w:tc>
          <w:tcPr>
            <w:tcW w:w="2045" w:type="dxa"/>
            <w:vAlign w:val="center"/>
          </w:tcPr>
          <w:p w14:paraId="6365F64C" w14:textId="77777777" w:rsidR="001A5667" w:rsidRDefault="00000000">
            <w:r>
              <w:rPr>
                <w:sz w:val="17"/>
              </w:rPr>
              <w:t>10.0.0.255</w:t>
            </w:r>
          </w:p>
        </w:tc>
      </w:tr>
    </w:tbl>
    <w:p w14:paraId="6938CA57" w14:textId="77777777" w:rsidR="001A5667" w:rsidRDefault="00000000">
      <w:pPr>
        <w:pStyle w:val="Heading1"/>
      </w:pPr>
      <w:r>
        <w:t>4. College WiFi Network - At Least 20 Subnets</w:t>
      </w:r>
    </w:p>
    <w:p w14:paraId="42B769DC" w14:textId="77777777" w:rsidR="001A5667" w:rsidRDefault="00000000">
      <w:r>
        <w:t>Given network: 172.16.0.0/16</w:t>
      </w:r>
      <w:r>
        <w:br/>
        <w:t>Required subnets: At least 20</w:t>
      </w:r>
    </w:p>
    <w:p w14:paraId="1164F93D" w14:textId="77777777" w:rsidR="001A5667" w:rsidRDefault="00000000">
      <w:pPr>
        <w:pStyle w:val="Heading2"/>
      </w:pPr>
      <w:r>
        <w:t>Calculation Steps</w:t>
      </w:r>
    </w:p>
    <w:p w14:paraId="69BA443E" w14:textId="77777777" w:rsidR="001A5667" w:rsidRDefault="00000000">
      <w:pPr>
        <w:pStyle w:val="ListBullet"/>
        <w:spacing w:after="40"/>
      </w:pPr>
      <w:r>
        <w:t>Step 1: Find the number of subnet bits needed. 2⁴ = 16, which is not enough. 2⁵ = 32, so we borrow 5 bits.</w:t>
      </w:r>
    </w:p>
    <w:p w14:paraId="29D8E95F" w14:textId="77777777" w:rsidR="001A5667" w:rsidRDefault="00000000">
      <w:pPr>
        <w:pStyle w:val="ListBullet"/>
        <w:spacing w:after="40"/>
      </w:pPr>
      <w:r>
        <w:t>Step 2: Original prefix = /16. New prefix = 16 + 5 = /21.</w:t>
      </w:r>
    </w:p>
    <w:p w14:paraId="017DBC1B" w14:textId="77777777" w:rsidR="001A5667" w:rsidRDefault="00000000">
      <w:pPr>
        <w:pStyle w:val="ListBullet"/>
        <w:spacing w:after="40"/>
      </w:pPr>
      <w:r>
        <w:t>Step 3: /21 in dotted-decimal form is 255.255.248.0.</w:t>
      </w:r>
    </w:p>
    <w:p w14:paraId="4FA5FC13" w14:textId="77777777" w:rsidR="001A5667" w:rsidRDefault="00000000">
      <w:pPr>
        <w:pStyle w:val="ListBullet"/>
        <w:spacing w:after="40"/>
      </w:pPr>
      <w:r>
        <w:t>Step 4: Host bits left = 32 - 21 = 11 bits.</w:t>
      </w:r>
    </w:p>
    <w:p w14:paraId="2DC43B72" w14:textId="77777777" w:rsidR="001A5667" w:rsidRDefault="00000000">
      <w:pPr>
        <w:pStyle w:val="ListBullet"/>
        <w:spacing w:after="40"/>
      </w:pPr>
      <w:r>
        <w:t>Step 5: Total addresses per subnet = 2¹¹ = 2048. Usable hosts = 2048 - 2 = 2046 hosts per subnet.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A5667" w14:paraId="019865A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C2961D9" w14:textId="77777777" w:rsidR="001A5667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A9BAF14" w14:textId="77777777" w:rsidR="001A5667" w:rsidRDefault="00000000">
            <w:r>
              <w:rPr>
                <w:b/>
                <w:sz w:val="19"/>
              </w:rPr>
              <w:t>Final Answer</w:t>
            </w:r>
          </w:p>
        </w:tc>
      </w:tr>
      <w:tr w:rsidR="001A5667" w14:paraId="353A8A28" w14:textId="77777777">
        <w:trPr>
          <w:jc w:val="center"/>
        </w:trPr>
        <w:tc>
          <w:tcPr>
            <w:tcW w:w="5112" w:type="dxa"/>
            <w:vAlign w:val="center"/>
          </w:tcPr>
          <w:p w14:paraId="4E80E49A" w14:textId="77777777" w:rsidR="001A5667" w:rsidRDefault="00000000">
            <w:r>
              <w:rPr>
                <w:b/>
                <w:sz w:val="19"/>
              </w:rPr>
              <w:t>Bits Borrowed</w:t>
            </w:r>
          </w:p>
        </w:tc>
        <w:tc>
          <w:tcPr>
            <w:tcW w:w="5112" w:type="dxa"/>
            <w:vAlign w:val="center"/>
          </w:tcPr>
          <w:p w14:paraId="41CECA7A" w14:textId="77777777" w:rsidR="001A5667" w:rsidRDefault="00000000">
            <w:r>
              <w:rPr>
                <w:sz w:val="19"/>
              </w:rPr>
              <w:t>5 bits</w:t>
            </w:r>
          </w:p>
        </w:tc>
      </w:tr>
      <w:tr w:rsidR="001A5667" w14:paraId="7935E89E" w14:textId="77777777">
        <w:trPr>
          <w:jc w:val="center"/>
        </w:trPr>
        <w:tc>
          <w:tcPr>
            <w:tcW w:w="5112" w:type="dxa"/>
            <w:vAlign w:val="center"/>
          </w:tcPr>
          <w:p w14:paraId="21D2E039" w14:textId="77777777" w:rsidR="001A5667" w:rsidRDefault="00000000">
            <w:r>
              <w:rPr>
                <w:b/>
                <w:sz w:val="19"/>
              </w:rPr>
              <w:t>Number of Subnets Created</w:t>
            </w:r>
          </w:p>
        </w:tc>
        <w:tc>
          <w:tcPr>
            <w:tcW w:w="5112" w:type="dxa"/>
            <w:vAlign w:val="center"/>
          </w:tcPr>
          <w:p w14:paraId="31F0AD52" w14:textId="77777777" w:rsidR="001A5667" w:rsidRDefault="00000000">
            <w:r>
              <w:rPr>
                <w:sz w:val="19"/>
              </w:rPr>
              <w:t>32 subnets</w:t>
            </w:r>
          </w:p>
        </w:tc>
      </w:tr>
      <w:tr w:rsidR="001A5667" w14:paraId="35B72C7A" w14:textId="77777777">
        <w:trPr>
          <w:jc w:val="center"/>
        </w:trPr>
        <w:tc>
          <w:tcPr>
            <w:tcW w:w="5112" w:type="dxa"/>
            <w:vAlign w:val="center"/>
          </w:tcPr>
          <w:p w14:paraId="242A00B1" w14:textId="77777777" w:rsidR="001A5667" w:rsidRDefault="00000000">
            <w:r>
              <w:rPr>
                <w:b/>
                <w:sz w:val="19"/>
              </w:rPr>
              <w:t>New CIDR Prefix</w:t>
            </w:r>
          </w:p>
        </w:tc>
        <w:tc>
          <w:tcPr>
            <w:tcW w:w="5112" w:type="dxa"/>
            <w:vAlign w:val="center"/>
          </w:tcPr>
          <w:p w14:paraId="7A69538C" w14:textId="77777777" w:rsidR="001A5667" w:rsidRDefault="00000000">
            <w:r>
              <w:rPr>
                <w:sz w:val="19"/>
              </w:rPr>
              <w:t>/21</w:t>
            </w:r>
          </w:p>
        </w:tc>
      </w:tr>
      <w:tr w:rsidR="001A5667" w14:paraId="6F89C5E0" w14:textId="77777777">
        <w:trPr>
          <w:jc w:val="center"/>
        </w:trPr>
        <w:tc>
          <w:tcPr>
            <w:tcW w:w="5112" w:type="dxa"/>
            <w:vAlign w:val="center"/>
          </w:tcPr>
          <w:p w14:paraId="4F321FA8" w14:textId="77777777" w:rsidR="001A5667" w:rsidRDefault="00000000">
            <w:r>
              <w:rPr>
                <w:b/>
                <w:sz w:val="19"/>
              </w:rPr>
              <w:t>New Subnet Mask</w:t>
            </w:r>
          </w:p>
        </w:tc>
        <w:tc>
          <w:tcPr>
            <w:tcW w:w="5112" w:type="dxa"/>
            <w:vAlign w:val="center"/>
          </w:tcPr>
          <w:p w14:paraId="50F559FB" w14:textId="77777777" w:rsidR="001A5667" w:rsidRDefault="00000000">
            <w:r>
              <w:rPr>
                <w:sz w:val="19"/>
              </w:rPr>
              <w:t>255.255.248.0</w:t>
            </w:r>
          </w:p>
        </w:tc>
      </w:tr>
      <w:tr w:rsidR="001A5667" w14:paraId="0DC33718" w14:textId="77777777">
        <w:trPr>
          <w:jc w:val="center"/>
        </w:trPr>
        <w:tc>
          <w:tcPr>
            <w:tcW w:w="5112" w:type="dxa"/>
            <w:vAlign w:val="center"/>
          </w:tcPr>
          <w:p w14:paraId="13791E76" w14:textId="77777777" w:rsidR="001A5667" w:rsidRDefault="00000000">
            <w:r>
              <w:rPr>
                <w:b/>
                <w:sz w:val="19"/>
              </w:rPr>
              <w:t>Usable Hosts per Subnet</w:t>
            </w:r>
          </w:p>
        </w:tc>
        <w:tc>
          <w:tcPr>
            <w:tcW w:w="5112" w:type="dxa"/>
            <w:vAlign w:val="center"/>
          </w:tcPr>
          <w:p w14:paraId="2892408D" w14:textId="77777777" w:rsidR="001A5667" w:rsidRDefault="00000000">
            <w:r>
              <w:rPr>
                <w:sz w:val="19"/>
              </w:rPr>
              <w:t>2046</w:t>
            </w:r>
          </w:p>
        </w:tc>
      </w:tr>
    </w:tbl>
    <w:p w14:paraId="15254D57" w14:textId="77777777" w:rsidR="001A5667" w:rsidRDefault="00000000">
      <w:pPr>
        <w:pStyle w:val="Heading1"/>
      </w:pPr>
      <w:r>
        <w:t>5. Why 192.168.1.300 Is Invalid</w:t>
      </w:r>
    </w:p>
    <w:p w14:paraId="5314D03B" w14:textId="77777777" w:rsidR="001A5667" w:rsidRDefault="00000000">
      <w:r>
        <w:t>The IP address 192.168.1.300 is invalid because every IPv4 octet must be between 0 and 255. The last octet is 300, which is greater than 255. Therefore, the device cannot use this address.</w:t>
      </w:r>
    </w:p>
    <w:p w14:paraId="6085482A" w14:textId="77777777" w:rsidR="001A5667" w:rsidRDefault="00000000">
      <w:r>
        <w:t>For a common 192.168.1.0/24 subnet, valid device addresses are normally from 192.168.1.1 to 192.168.1.254. For example, 192.168.1.100 would be a valid host address if it is not already being used by another device.</w:t>
      </w:r>
    </w:p>
    <w:p w14:paraId="742E6033" w14:textId="11383264" w:rsidR="001A5667" w:rsidRDefault="001A5667">
      <w:pPr>
        <w:spacing w:before="240"/>
        <w:jc w:val="center"/>
      </w:pPr>
    </w:p>
    <w:sectPr w:rsidR="001A566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E6FD" w14:textId="77777777" w:rsidR="009F413C" w:rsidRDefault="009F413C">
      <w:pPr>
        <w:spacing w:after="0" w:line="240" w:lineRule="auto"/>
      </w:pPr>
      <w:r>
        <w:separator/>
      </w:r>
    </w:p>
  </w:endnote>
  <w:endnote w:type="continuationSeparator" w:id="0">
    <w:p w14:paraId="51DF0FFD" w14:textId="77777777" w:rsidR="009F413C" w:rsidRDefault="009F4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2044" w14:textId="77777777" w:rsidR="001A5667" w:rsidRDefault="00000000">
    <w:pPr>
      <w:pStyle w:val="Footer"/>
      <w:jc w:val="center"/>
    </w:pPr>
    <w:r>
      <w:rPr>
        <w:sz w:val="16"/>
      </w:rPr>
      <w:t>IP Addressing and Subnetting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C975" w14:textId="77777777" w:rsidR="009F413C" w:rsidRDefault="009F413C">
      <w:pPr>
        <w:spacing w:after="0" w:line="240" w:lineRule="auto"/>
      </w:pPr>
      <w:r>
        <w:separator/>
      </w:r>
    </w:p>
  </w:footnote>
  <w:footnote w:type="continuationSeparator" w:id="0">
    <w:p w14:paraId="269553D0" w14:textId="77777777" w:rsidR="009F413C" w:rsidRDefault="009F4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9562E1"/>
    <w:multiLevelType w:val="hybridMultilevel"/>
    <w:tmpl w:val="1B585B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720323">
    <w:abstractNumId w:val="8"/>
  </w:num>
  <w:num w:numId="2" w16cid:durableId="1515849192">
    <w:abstractNumId w:val="6"/>
  </w:num>
  <w:num w:numId="3" w16cid:durableId="36903808">
    <w:abstractNumId w:val="5"/>
  </w:num>
  <w:num w:numId="4" w16cid:durableId="1332295695">
    <w:abstractNumId w:val="4"/>
  </w:num>
  <w:num w:numId="5" w16cid:durableId="1988969402">
    <w:abstractNumId w:val="7"/>
  </w:num>
  <w:num w:numId="6" w16cid:durableId="1294553769">
    <w:abstractNumId w:val="3"/>
  </w:num>
  <w:num w:numId="7" w16cid:durableId="820537199">
    <w:abstractNumId w:val="2"/>
  </w:num>
  <w:num w:numId="8" w16cid:durableId="1149638368">
    <w:abstractNumId w:val="1"/>
  </w:num>
  <w:num w:numId="9" w16cid:durableId="991249541">
    <w:abstractNumId w:val="0"/>
  </w:num>
  <w:num w:numId="10" w16cid:durableId="1911236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667"/>
    <w:rsid w:val="0029639D"/>
    <w:rsid w:val="00326F90"/>
    <w:rsid w:val="00595259"/>
    <w:rsid w:val="009F413C"/>
    <w:rsid w:val="00AA1D8D"/>
    <w:rsid w:val="00B47730"/>
    <w:rsid w:val="00CB0664"/>
    <w:rsid w:val="00EC2A49"/>
    <w:rsid w:val="00F26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EC4C9"/>
  <w14:defaultImageDpi w14:val="300"/>
  <w15:docId w15:val="{8244494E-2D03-4EDD-8D3D-A8AF82F5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2026-09-04T08:06:00Z</dcterms:created>
  <dcterms:modified xsi:type="dcterms:W3CDTF">2026-09-04T08:06:00Z</dcterms:modified>
  <cp:category/>
</cp:coreProperties>
</file>