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02AE" w14:textId="28B74F98" w:rsidR="00581CCF" w:rsidRDefault="00000000" w:rsidP="007272D6">
      <w:pPr>
        <w:pStyle w:val="ListParagraph"/>
        <w:numPr>
          <w:ilvl w:val="0"/>
          <w:numId w:val="10"/>
        </w:numPr>
        <w:jc w:val="center"/>
      </w:pPr>
      <w:r w:rsidRPr="007272D6">
        <w:rPr>
          <w:b/>
          <w:color w:val="EE0000"/>
          <w:sz w:val="32"/>
          <w:szCs w:val="20"/>
        </w:rPr>
        <w:t>WIDE AREA NETWORK (WAN) AND VPN</w:t>
      </w:r>
      <w:r w:rsidR="007272D6" w:rsidRPr="007272D6">
        <w:rPr>
          <w:b/>
          <w:color w:val="EE0000"/>
          <w:sz w:val="32"/>
          <w:szCs w:val="20"/>
        </w:rPr>
        <w:t xml:space="preserve"> </w:t>
      </w:r>
      <w:r w:rsidR="007272D6" w:rsidRPr="007272D6">
        <w:rPr>
          <w:b/>
          <w:color w:val="EE0000"/>
          <w:sz w:val="32"/>
          <w:szCs w:val="20"/>
        </w:rPr>
        <w:t>ASSIGNMENT</w:t>
      </w:r>
      <w:r w:rsidR="007272D6" w:rsidRPr="007272D6">
        <w:rPr>
          <w:b/>
          <w:sz w:val="36"/>
        </w:rPr>
        <w:br/>
      </w:r>
    </w:p>
    <w:p w14:paraId="44D23881" w14:textId="77777777" w:rsidR="00581CCF" w:rsidRPr="007272D6" w:rsidRDefault="00000000">
      <w:pPr>
        <w:spacing w:before="160"/>
        <w:rPr>
          <w:color w:val="4F81BD" w:themeColor="accent1"/>
        </w:rPr>
      </w:pPr>
      <w:r w:rsidRPr="007272D6">
        <w:rPr>
          <w:b/>
          <w:color w:val="4F81BD" w:themeColor="accent1"/>
          <w:sz w:val="28"/>
        </w:rPr>
        <w:t>Q1. Diagram: Phone Connecting to Instagram Through a WAN</w:t>
      </w:r>
    </w:p>
    <w:p w14:paraId="4FCE85BA" w14:textId="77777777" w:rsidR="00581CCF" w:rsidRDefault="00000000">
      <w:r>
        <w:t>The diagram below shows a simple path followed when a phone on home Wi-Fi communicates with Instagram over the Internet. The exact real Internet path can contain many more routers.</w:t>
      </w:r>
    </w:p>
    <w:p w14:paraId="6327D39F" w14:textId="23375C4F" w:rsidR="00581CCF" w:rsidRDefault="00000000" w:rsidP="007272D6">
      <w:pPr>
        <w:jc w:val="center"/>
      </w:pPr>
      <w:r>
        <w:rPr>
          <w:noProof/>
        </w:rPr>
        <w:drawing>
          <wp:inline distT="0" distB="0" distL="0" distR="0" wp14:anchorId="114F1B3D" wp14:editId="4879936C">
            <wp:extent cx="6453505" cy="33070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n_instagram_pat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1393" cy="331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9A4B" w14:textId="77777777" w:rsidR="00D47A05" w:rsidRDefault="00000000" w:rsidP="00D47A05">
      <w:r>
        <w:t>Explanation: The phone first sends data to the home Wi-Fi router. The router forwards it to the ISP. From there, the traffic travels across multiple WAN/core routers on the Internet until it reaches the network hosting Instagram's servers.</w:t>
      </w:r>
    </w:p>
    <w:p w14:paraId="4E13EF64" w14:textId="10316EF0" w:rsidR="00581CCF" w:rsidRPr="00D47A05" w:rsidRDefault="00000000" w:rsidP="00D47A05">
      <w:r w:rsidRPr="007272D6">
        <w:rPr>
          <w:b/>
          <w:color w:val="4F81BD" w:themeColor="accent1"/>
          <w:sz w:val="28"/>
        </w:rPr>
        <w:t>Q2. Comparison of Three WAN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</w:tblGrid>
      <w:tr w:rsidR="00581CCF" w14:paraId="0BE18C6B" w14:textId="77777777" w:rsidTr="007272D6">
        <w:trPr>
          <w:trHeight w:val="361"/>
          <w:jc w:val="center"/>
        </w:trPr>
        <w:tc>
          <w:tcPr>
            <w:tcW w:w="2028" w:type="dxa"/>
          </w:tcPr>
          <w:p w14:paraId="6DD3BF58" w14:textId="77777777" w:rsidR="00581CCF" w:rsidRDefault="00000000">
            <w:r>
              <w:rPr>
                <w:b/>
              </w:rPr>
              <w:t>WAN Technology</w:t>
            </w:r>
          </w:p>
        </w:tc>
        <w:tc>
          <w:tcPr>
            <w:tcW w:w="2028" w:type="dxa"/>
          </w:tcPr>
          <w:p w14:paraId="6F608203" w14:textId="77777777" w:rsidR="00581CCF" w:rsidRDefault="00000000">
            <w:r>
              <w:rPr>
                <w:b/>
              </w:rPr>
              <w:t>Typical Speed</w:t>
            </w:r>
          </w:p>
        </w:tc>
        <w:tc>
          <w:tcPr>
            <w:tcW w:w="2028" w:type="dxa"/>
          </w:tcPr>
          <w:p w14:paraId="64688E6B" w14:textId="77777777" w:rsidR="00581CCF" w:rsidRDefault="00000000">
            <w:r>
              <w:rPr>
                <w:b/>
              </w:rPr>
              <w:t>Cost</w:t>
            </w:r>
          </w:p>
        </w:tc>
        <w:tc>
          <w:tcPr>
            <w:tcW w:w="2028" w:type="dxa"/>
          </w:tcPr>
          <w:p w14:paraId="1A2C9D47" w14:textId="77777777" w:rsidR="00581CCF" w:rsidRDefault="00000000">
            <w:r>
              <w:rPr>
                <w:b/>
              </w:rPr>
              <w:t>Main Feature</w:t>
            </w:r>
          </w:p>
        </w:tc>
        <w:tc>
          <w:tcPr>
            <w:tcW w:w="2028" w:type="dxa"/>
          </w:tcPr>
          <w:p w14:paraId="3C9A70AE" w14:textId="77777777" w:rsidR="00581CCF" w:rsidRDefault="00000000">
            <w:r>
              <w:rPr>
                <w:b/>
              </w:rPr>
              <w:t>Real-Life Use</w:t>
            </w:r>
          </w:p>
        </w:tc>
      </w:tr>
      <w:tr w:rsidR="00581CCF" w14:paraId="5C384C39" w14:textId="77777777" w:rsidTr="007272D6">
        <w:trPr>
          <w:trHeight w:val="1805"/>
          <w:jc w:val="center"/>
        </w:trPr>
        <w:tc>
          <w:tcPr>
            <w:tcW w:w="2028" w:type="dxa"/>
          </w:tcPr>
          <w:p w14:paraId="66D4AA1A" w14:textId="77777777" w:rsidR="00581CCF" w:rsidRDefault="00000000">
            <w:r>
              <w:t>MPLS</w:t>
            </w:r>
          </w:p>
        </w:tc>
        <w:tc>
          <w:tcPr>
            <w:tcW w:w="2028" w:type="dxa"/>
          </w:tcPr>
          <w:p w14:paraId="078EA15B" w14:textId="77777777" w:rsidR="00581CCF" w:rsidRDefault="00000000">
            <w:r>
              <w:t>Depends on provider; commonly Mbps to multi-Gbps</w:t>
            </w:r>
          </w:p>
        </w:tc>
        <w:tc>
          <w:tcPr>
            <w:tcW w:w="2028" w:type="dxa"/>
          </w:tcPr>
          <w:p w14:paraId="05D0E7D8" w14:textId="77777777" w:rsidR="00581CCF" w:rsidRDefault="00000000">
            <w:r>
              <w:t>High</w:t>
            </w:r>
          </w:p>
        </w:tc>
        <w:tc>
          <w:tcPr>
            <w:tcW w:w="2028" w:type="dxa"/>
          </w:tcPr>
          <w:p w14:paraId="3A5AFD65" w14:textId="77777777" w:rsidR="00581CCF" w:rsidRDefault="00000000">
            <w:r>
              <w:t>Private provider-managed WAN with predictable routing and service levels.</w:t>
            </w:r>
          </w:p>
        </w:tc>
        <w:tc>
          <w:tcPr>
            <w:tcW w:w="2028" w:type="dxa"/>
          </w:tcPr>
          <w:p w14:paraId="4FB7E0CF" w14:textId="77777777" w:rsidR="00581CCF" w:rsidRDefault="00000000">
            <w:r>
              <w:t>A large company connecting offices, branches or warehouses.</w:t>
            </w:r>
          </w:p>
        </w:tc>
      </w:tr>
      <w:tr w:rsidR="00581CCF" w14:paraId="3A4BBBAF" w14:textId="77777777" w:rsidTr="007272D6">
        <w:trPr>
          <w:trHeight w:val="2545"/>
          <w:jc w:val="center"/>
        </w:trPr>
        <w:tc>
          <w:tcPr>
            <w:tcW w:w="2028" w:type="dxa"/>
          </w:tcPr>
          <w:p w14:paraId="76D11D8A" w14:textId="77777777" w:rsidR="00581CCF" w:rsidRDefault="00000000">
            <w:r>
              <w:lastRenderedPageBreak/>
              <w:t>Leased Line</w:t>
            </w:r>
          </w:p>
        </w:tc>
        <w:tc>
          <w:tcPr>
            <w:tcW w:w="2028" w:type="dxa"/>
          </w:tcPr>
          <w:p w14:paraId="4F673A7B" w14:textId="77777777" w:rsidR="00581CCF" w:rsidRDefault="00000000">
            <w:r>
              <w:t>Commonly tens of Mbps to multi-Gbps</w:t>
            </w:r>
          </w:p>
        </w:tc>
        <w:tc>
          <w:tcPr>
            <w:tcW w:w="2028" w:type="dxa"/>
          </w:tcPr>
          <w:p w14:paraId="463B6A8F" w14:textId="77777777" w:rsidR="00581CCF" w:rsidRDefault="00000000">
            <w:r>
              <w:t>High</w:t>
            </w:r>
          </w:p>
        </w:tc>
        <w:tc>
          <w:tcPr>
            <w:tcW w:w="2028" w:type="dxa"/>
          </w:tcPr>
          <w:p w14:paraId="7073BCAC" w14:textId="77777777" w:rsidR="00581CCF" w:rsidRDefault="00000000">
            <w:r>
              <w:t>Dedicated business connection with symmetric bandwidth and service agreement.</w:t>
            </w:r>
          </w:p>
        </w:tc>
        <w:tc>
          <w:tcPr>
            <w:tcW w:w="2028" w:type="dxa"/>
          </w:tcPr>
          <w:p w14:paraId="231A12B0" w14:textId="77777777" w:rsidR="00581CCF" w:rsidRDefault="00000000">
            <w:r>
              <w:t>Office, data center, bank, ticketing or other business site needing reliable connectivity.</w:t>
            </w:r>
          </w:p>
        </w:tc>
      </w:tr>
      <w:tr w:rsidR="00581CCF" w14:paraId="49EFA5F1" w14:textId="77777777" w:rsidTr="007272D6">
        <w:trPr>
          <w:trHeight w:val="1805"/>
          <w:jc w:val="center"/>
        </w:trPr>
        <w:tc>
          <w:tcPr>
            <w:tcW w:w="2028" w:type="dxa"/>
          </w:tcPr>
          <w:p w14:paraId="066C08F0" w14:textId="77777777" w:rsidR="00581CCF" w:rsidRDefault="00000000">
            <w:r>
              <w:t>Broadband Internet</w:t>
            </w:r>
          </w:p>
        </w:tc>
        <w:tc>
          <w:tcPr>
            <w:tcW w:w="2028" w:type="dxa"/>
          </w:tcPr>
          <w:p w14:paraId="799F82ED" w14:textId="77777777" w:rsidR="00581CCF" w:rsidRDefault="00000000">
            <w:r>
              <w:t>Varies widely; commonly tens of Mbps to 1 Gbps+</w:t>
            </w:r>
          </w:p>
        </w:tc>
        <w:tc>
          <w:tcPr>
            <w:tcW w:w="2028" w:type="dxa"/>
          </w:tcPr>
          <w:p w14:paraId="776EB096" w14:textId="77777777" w:rsidR="00581CCF" w:rsidRDefault="00000000">
            <w:r>
              <w:t>Low to Medium</w:t>
            </w:r>
          </w:p>
        </w:tc>
        <w:tc>
          <w:tcPr>
            <w:tcW w:w="2028" w:type="dxa"/>
          </w:tcPr>
          <w:p w14:paraId="6C79594F" w14:textId="77777777" w:rsidR="00581CCF" w:rsidRDefault="00000000">
            <w:r>
              <w:t>Shared Internet access that is easy and economical to deploy.</w:t>
            </w:r>
          </w:p>
        </w:tc>
        <w:tc>
          <w:tcPr>
            <w:tcW w:w="2028" w:type="dxa"/>
          </w:tcPr>
          <w:p w14:paraId="06641E6B" w14:textId="77777777" w:rsidR="00581CCF" w:rsidRDefault="00000000">
            <w:r>
              <w:t>Home Wi-Fi, small office, students and general Internet use.</w:t>
            </w:r>
          </w:p>
        </w:tc>
      </w:tr>
    </w:tbl>
    <w:p w14:paraId="29140552" w14:textId="77777777" w:rsidR="007272D6" w:rsidRDefault="007272D6"/>
    <w:p w14:paraId="6E3B6030" w14:textId="76E60DD1" w:rsidR="007272D6" w:rsidRDefault="00000000">
      <w:r>
        <w:t>Note: Actual speed and price depend on the ISP, location, service plan and business requirements.</w:t>
      </w:r>
    </w:p>
    <w:p w14:paraId="58719481" w14:textId="77777777" w:rsidR="00581CCF" w:rsidRPr="007272D6" w:rsidRDefault="00000000">
      <w:pPr>
        <w:spacing w:before="160"/>
        <w:rPr>
          <w:color w:val="4F81BD" w:themeColor="accent1"/>
        </w:rPr>
      </w:pPr>
      <w:r w:rsidRPr="007272D6">
        <w:rPr>
          <w:b/>
          <w:color w:val="4F81BD" w:themeColor="accent1"/>
          <w:sz w:val="28"/>
        </w:rPr>
        <w:t>Q3. How a VPN Uses a WAN on Public Wi-Fi</w:t>
      </w:r>
    </w:p>
    <w:p w14:paraId="185AF913" w14:textId="77777777" w:rsidR="00581CCF" w:rsidRDefault="00000000">
      <w:r>
        <w:t>VPN stands for Virtual Private Network. A VPN creates an encrypted tunnel between your device and a VPN server over an existing public network such as coffee-shop Wi-Fi and the Internet (WAN).</w:t>
      </w:r>
    </w:p>
    <w:p w14:paraId="75120A11" w14:textId="77777777" w:rsidR="00581CCF" w:rsidRDefault="00000000">
      <w:pPr>
        <w:pStyle w:val="ListNumber"/>
      </w:pPr>
      <w:r>
        <w:t>Your phone or laptop first connects to the coffee shop's public Wi-Fi.</w:t>
      </w:r>
    </w:p>
    <w:p w14:paraId="501928E8" w14:textId="77777777" w:rsidR="00581CCF" w:rsidRDefault="00000000">
      <w:pPr>
        <w:pStyle w:val="ListNumber"/>
      </w:pPr>
      <w:r>
        <w:t>The VPN application creates an encrypted connection to a VPN server across the Internet.</w:t>
      </w:r>
    </w:p>
    <w:p w14:paraId="70433A80" w14:textId="77777777" w:rsidR="00581CCF" w:rsidRDefault="00000000">
      <w:pPr>
        <w:pStyle w:val="ListNumber"/>
      </w:pPr>
      <w:r>
        <w:t>Your traffic is carried inside this protected tunnel while it crosses the public WAN.</w:t>
      </w:r>
    </w:p>
    <w:p w14:paraId="5E2821C1" w14:textId="77777777" w:rsidR="00581CCF" w:rsidRDefault="00000000">
      <w:pPr>
        <w:pStyle w:val="ListNumber"/>
      </w:pPr>
      <w:r>
        <w:t>The VPN server then forwards the traffic toward services such as Spotify or YouTube.</w:t>
      </w:r>
    </w:p>
    <w:p w14:paraId="44A3E0A0" w14:textId="77777777" w:rsidR="00581CCF" w:rsidRDefault="00000000">
      <w:pPr>
        <w:pStyle w:val="ListNumber"/>
      </w:pPr>
      <w:r>
        <w:t>Encryption helps prevent people on the same local Wi-Fi from easily reading the traffic inside the VPN tunnel.</w:t>
      </w:r>
    </w:p>
    <w:p w14:paraId="5DED2919" w14:textId="77777777" w:rsidR="00581CCF" w:rsidRDefault="00000000">
      <w:r>
        <w:t>A VPN improves privacy and security on an untrusted network, but it does not make a device completely safe. Users should still use HTTPS, updated software, strong passwords and trusted VPN services.</w:t>
      </w:r>
    </w:p>
    <w:p w14:paraId="615CE8B5" w14:textId="3984A97E" w:rsidR="00581CCF" w:rsidRDefault="00B23F3C">
      <w:r>
        <w:rPr>
          <w:noProof/>
        </w:rPr>
        <w:lastRenderedPageBreak/>
        <w:drawing>
          <wp:inline distT="0" distB="0" distL="0" distR="0" wp14:anchorId="31672A48" wp14:editId="64D1A079">
            <wp:extent cx="6492240" cy="3246120"/>
            <wp:effectExtent l="0" t="0" r="3810" b="0"/>
            <wp:docPr id="52977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74508" name="Picture 5297745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56DF" w14:textId="77777777" w:rsidR="00581CCF" w:rsidRPr="007272D6" w:rsidRDefault="00000000">
      <w:pPr>
        <w:spacing w:before="160"/>
        <w:rPr>
          <w:color w:val="4F81BD" w:themeColor="accent1"/>
        </w:rPr>
      </w:pPr>
      <w:r w:rsidRPr="007272D6">
        <w:rPr>
          <w:b/>
          <w:color w:val="4F81BD" w:themeColor="accent1"/>
          <w:sz w:val="28"/>
        </w:rPr>
        <w:t>Q4. Best WAN Technology for Flipkart Warehouses</w:t>
      </w:r>
    </w:p>
    <w:p w14:paraId="0C09912A" w14:textId="77777777" w:rsidR="00581CCF" w:rsidRDefault="00000000">
      <w:r>
        <w:rPr>
          <w:b/>
        </w:rPr>
        <w:t>Suggested Technology: MPLS (for the traditional WAN options listed in this assignment)</w:t>
      </w:r>
    </w:p>
    <w:p w14:paraId="6612BE2A" w14:textId="77777777" w:rsidR="00581CCF" w:rsidRDefault="00000000">
      <w:r>
        <w:t>For a simplified assignment scenario connecting warehouses in Ahmedabad, Mumbai and Delhi, MPLS is a suitable choice when Flipkart wants a provider-managed private WAN between the sites.</w:t>
      </w:r>
    </w:p>
    <w:p w14:paraId="78163D27" w14:textId="77777777" w:rsidR="00581CCF" w:rsidRDefault="00000000">
      <w:r>
        <w:rPr>
          <w:b/>
        </w:rPr>
        <w:t>Reason 1 - Reliable Multi-Site Connectivity</w:t>
      </w:r>
    </w:p>
    <w:p w14:paraId="0834F097" w14:textId="77777777" w:rsidR="00581CCF" w:rsidRDefault="00000000">
      <w:r>
        <w:t>MPLS is designed to connect multiple business locations through a service provider's network. The three warehouses can communicate as part of one managed WAN instead of treating each site as a completely separate Internet connection.</w:t>
      </w:r>
    </w:p>
    <w:p w14:paraId="71FE883A" w14:textId="77777777" w:rsidR="00581CCF" w:rsidRDefault="00000000">
      <w:r>
        <w:rPr>
          <w:b/>
        </w:rPr>
        <w:t>Reason 2 - Predictable Business Performance</w:t>
      </w:r>
    </w:p>
    <w:p w14:paraId="4CBCFBD3" w14:textId="77777777" w:rsidR="00581CCF" w:rsidRDefault="00000000">
      <w:r>
        <w:t>Business MPLS services can provide service-level agreements and traffic prioritization. This is useful for important warehouse traffic such as inventory systems, internal applications and communication between locations.</w:t>
      </w:r>
    </w:p>
    <w:p w14:paraId="0915B715" w14:textId="77777777" w:rsidR="00581CCF" w:rsidRDefault="00000000">
      <w:r>
        <w:t>Practical note: Modern companies may also choose SD-WAN over multiple Internet/leased connections because it can provide flexibility and redundancy. The final choice depends on cost, required availability, cloud usage and the telecom services available at each warehouse.</w:t>
      </w:r>
    </w:p>
    <w:p w14:paraId="211D438C" w14:textId="77777777" w:rsidR="00581CCF" w:rsidRDefault="00000000">
      <w:pPr>
        <w:spacing w:before="160"/>
      </w:pPr>
      <w:r>
        <w:rPr>
          <w:b/>
          <w:sz w:val="28"/>
        </w:rPr>
        <w:t>Conclusion</w:t>
      </w:r>
    </w:p>
    <w:p w14:paraId="7AB51E0F" w14:textId="77777777" w:rsidR="00581CCF" w:rsidRDefault="00000000">
      <w:r>
        <w:t>WAN technologies connect devices and networks across large geographical areas. Home broadband provides economical Internet access, leased lines provide dedicated business connectivity, and MPLS can connect multiple company locations through a managed WAN. VPNs add an encrypted tunnel over a public WAN to improve security when using untrusted networks.</w:t>
      </w:r>
    </w:p>
    <w:sectPr w:rsidR="00581CC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B2553"/>
    <w:multiLevelType w:val="hybridMultilevel"/>
    <w:tmpl w:val="B836658A"/>
    <w:lvl w:ilvl="0" w:tplc="BABC702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486015">
    <w:abstractNumId w:val="8"/>
  </w:num>
  <w:num w:numId="2" w16cid:durableId="2083791586">
    <w:abstractNumId w:val="6"/>
  </w:num>
  <w:num w:numId="3" w16cid:durableId="104740259">
    <w:abstractNumId w:val="5"/>
  </w:num>
  <w:num w:numId="4" w16cid:durableId="643237807">
    <w:abstractNumId w:val="4"/>
  </w:num>
  <w:num w:numId="5" w16cid:durableId="1474757869">
    <w:abstractNumId w:val="7"/>
  </w:num>
  <w:num w:numId="6" w16cid:durableId="1939943278">
    <w:abstractNumId w:val="3"/>
  </w:num>
  <w:num w:numId="7" w16cid:durableId="1152478216">
    <w:abstractNumId w:val="2"/>
  </w:num>
  <w:num w:numId="8" w16cid:durableId="1104181161">
    <w:abstractNumId w:val="1"/>
  </w:num>
  <w:num w:numId="9" w16cid:durableId="572742966">
    <w:abstractNumId w:val="0"/>
  </w:num>
  <w:num w:numId="10" w16cid:durableId="1127503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CCF"/>
    <w:rsid w:val="0069446F"/>
    <w:rsid w:val="007272D6"/>
    <w:rsid w:val="00AA1D8D"/>
    <w:rsid w:val="00B23F3C"/>
    <w:rsid w:val="00B47730"/>
    <w:rsid w:val="00CB0664"/>
    <w:rsid w:val="00D47A05"/>
    <w:rsid w:val="00D63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9E8CC"/>
  <w14:defaultImageDpi w14:val="300"/>
  <w15:docId w15:val="{76F30774-881E-4F91-A836-909450FD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2026-09-14T03:25:00Z</dcterms:created>
  <dcterms:modified xsi:type="dcterms:W3CDTF">2026-09-14T03:25:00Z</dcterms:modified>
  <cp:category/>
</cp:coreProperties>
</file>