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EDD8A" w14:textId="77777777" w:rsidR="00B70EC2" w:rsidRDefault="00614238" w:rsidP="00B70EC2">
      <w:pPr>
        <w:pStyle w:val="Title"/>
        <w:rPr>
          <w:rFonts w:ascii="Arial" w:hAnsi="Arial" w:cs="Arial"/>
          <w:b/>
          <w:color w:val="0D3C4E" w:themeColor="text2" w:themeTint="E6"/>
        </w:rPr>
      </w:pPr>
      <w:r w:rsidRPr="00B70EC2">
        <w:rPr>
          <w:rFonts w:ascii="Arial" w:hAnsi="Arial" w:cs="Arial"/>
          <w:b/>
          <w:color w:val="0D3C4E" w:themeColor="text2" w:themeTint="E6"/>
        </w:rPr>
        <w:t>Instructions</w:t>
      </w:r>
      <w:r w:rsidR="00B45A3B" w:rsidRPr="00B70EC2">
        <w:rPr>
          <w:rFonts w:ascii="Arial" w:hAnsi="Arial" w:cs="Arial"/>
          <w:b/>
          <w:color w:val="0D3C4E" w:themeColor="text2" w:themeTint="E6"/>
        </w:rPr>
        <w:t>:</w:t>
      </w:r>
    </w:p>
    <w:p w14:paraId="6F570DB5" w14:textId="2B1A4420" w:rsidR="00614238" w:rsidRPr="00B70EC2" w:rsidRDefault="00676A04" w:rsidP="00B70EC2">
      <w:pPr>
        <w:pStyle w:val="Title"/>
        <w:rPr>
          <w:rFonts w:ascii="Arial" w:hAnsi="Arial" w:cs="Arial"/>
        </w:rPr>
      </w:pPr>
      <w:r>
        <w:rPr>
          <w:rFonts w:ascii="Arial" w:eastAsia="Times New Roman" w:hAnsi="Arial" w:cs="Arial"/>
          <w:b/>
          <w:bCs/>
          <w:color w:val="085394"/>
          <w:sz w:val="28"/>
          <w:szCs w:val="28"/>
          <w:lang w:eastAsia="en-CA"/>
        </w:rPr>
        <w:t xml:space="preserve">Using the concepts of the </w:t>
      </w:r>
      <w:r w:rsidRPr="00BC723D">
        <w:rPr>
          <w:rFonts w:ascii="Arial" w:eastAsia="Times New Roman" w:hAnsi="Arial" w:cs="Arial"/>
          <w:b/>
          <w:bCs/>
          <w:i/>
          <w:iCs/>
          <w:color w:val="085394"/>
          <w:sz w:val="28"/>
          <w:szCs w:val="28"/>
          <w:lang w:eastAsia="en-CA"/>
        </w:rPr>
        <w:t>Practical Coach</w:t>
      </w:r>
      <w:r>
        <w:rPr>
          <w:rFonts w:ascii="Arial" w:eastAsia="Times New Roman" w:hAnsi="Arial" w:cs="Arial"/>
          <w:b/>
          <w:bCs/>
          <w:color w:val="085394"/>
          <w:sz w:val="28"/>
          <w:szCs w:val="28"/>
          <w:lang w:eastAsia="en-CA"/>
        </w:rPr>
        <w:t xml:space="preserve"> and using the </w:t>
      </w:r>
      <w:r w:rsidRPr="00BC723D">
        <w:rPr>
          <w:rFonts w:ascii="Arial" w:eastAsia="Times New Roman" w:hAnsi="Arial" w:cs="Arial"/>
          <w:b/>
          <w:bCs/>
          <w:i/>
          <w:iCs/>
          <w:color w:val="085394"/>
          <w:sz w:val="28"/>
          <w:szCs w:val="28"/>
          <w:lang w:eastAsia="en-CA"/>
        </w:rPr>
        <w:t>2 Minute Challenge</w:t>
      </w:r>
      <w:r>
        <w:rPr>
          <w:rFonts w:ascii="Arial" w:eastAsia="Times New Roman" w:hAnsi="Arial" w:cs="Arial"/>
          <w:b/>
          <w:bCs/>
          <w:color w:val="085394"/>
          <w:sz w:val="28"/>
          <w:szCs w:val="28"/>
          <w:lang w:eastAsia="en-CA"/>
        </w:rPr>
        <w:t xml:space="preserve"> </w:t>
      </w:r>
      <w:r w:rsidR="00BC723D">
        <w:rPr>
          <w:rFonts w:ascii="Arial" w:eastAsia="Times New Roman" w:hAnsi="Arial" w:cs="Arial"/>
          <w:b/>
          <w:bCs/>
          <w:color w:val="085394"/>
          <w:sz w:val="28"/>
          <w:szCs w:val="28"/>
          <w:lang w:eastAsia="en-CA"/>
        </w:rPr>
        <w:t xml:space="preserve">process, </w:t>
      </w:r>
      <w:r w:rsidR="001311B3">
        <w:rPr>
          <w:rFonts w:ascii="Arial" w:eastAsia="Times New Roman" w:hAnsi="Arial" w:cs="Arial"/>
          <w:b/>
          <w:bCs/>
          <w:color w:val="085394"/>
          <w:sz w:val="28"/>
          <w:szCs w:val="28"/>
          <w:lang w:eastAsia="en-CA"/>
        </w:rPr>
        <w:t xml:space="preserve">you will submit documentation outlining your performance conversation with one of your team from the </w:t>
      </w:r>
      <w:proofErr w:type="spellStart"/>
      <w:r w:rsidR="001311B3" w:rsidRPr="00BC723D">
        <w:rPr>
          <w:rFonts w:ascii="Arial" w:eastAsia="Times New Roman" w:hAnsi="Arial" w:cs="Arial"/>
          <w:b/>
          <w:bCs/>
          <w:i/>
          <w:iCs/>
          <w:color w:val="085394"/>
          <w:sz w:val="28"/>
          <w:szCs w:val="28"/>
          <w:lang w:eastAsia="en-CA"/>
        </w:rPr>
        <w:t>Ametros</w:t>
      </w:r>
      <w:proofErr w:type="spellEnd"/>
      <w:r w:rsidR="001311B3">
        <w:rPr>
          <w:rFonts w:ascii="Arial" w:eastAsia="Times New Roman" w:hAnsi="Arial" w:cs="Arial"/>
          <w:b/>
          <w:bCs/>
          <w:color w:val="085394"/>
          <w:sz w:val="28"/>
          <w:szCs w:val="28"/>
          <w:lang w:eastAsia="en-CA"/>
        </w:rPr>
        <w:t xml:space="preserve"> Simulation. </w:t>
      </w:r>
    </w:p>
    <w:p w14:paraId="51B1D17A" w14:textId="77777777" w:rsidR="00342074" w:rsidRDefault="00614238" w:rsidP="00614238">
      <w:pPr>
        <w:rPr>
          <w:rFonts w:ascii="Arial" w:hAnsi="Arial" w:cs="Arial"/>
          <w:b/>
          <w:bCs/>
          <w:sz w:val="24"/>
          <w:szCs w:val="24"/>
        </w:rPr>
      </w:pPr>
      <w:r w:rsidRPr="00B70EC2">
        <w:rPr>
          <w:rFonts w:ascii="Arial" w:hAnsi="Arial" w:cs="Arial"/>
          <w:b/>
          <w:bCs/>
          <w:sz w:val="24"/>
          <w:szCs w:val="24"/>
        </w:rPr>
        <w:t>TO DO</w:t>
      </w:r>
      <w:r w:rsidR="001311B3">
        <w:rPr>
          <w:rFonts w:ascii="Arial" w:hAnsi="Arial" w:cs="Arial"/>
          <w:b/>
          <w:bCs/>
          <w:sz w:val="24"/>
          <w:szCs w:val="24"/>
        </w:rPr>
        <w:t xml:space="preserve">: Use the attached </w:t>
      </w:r>
      <w:r w:rsidR="001311B3" w:rsidRPr="00BC723D">
        <w:rPr>
          <w:rFonts w:ascii="Arial" w:hAnsi="Arial" w:cs="Arial"/>
          <w:b/>
          <w:bCs/>
          <w:i/>
          <w:iCs/>
          <w:sz w:val="24"/>
          <w:szCs w:val="24"/>
        </w:rPr>
        <w:t>2 Minute Coaching Process</w:t>
      </w:r>
      <w:r w:rsidR="001311B3">
        <w:rPr>
          <w:rFonts w:ascii="Arial" w:hAnsi="Arial" w:cs="Arial"/>
          <w:b/>
          <w:bCs/>
          <w:sz w:val="24"/>
          <w:szCs w:val="24"/>
        </w:rPr>
        <w:t xml:space="preserve"> to outline how you would present a performance improvement document or have a conversation with one of your </w:t>
      </w:r>
      <w:proofErr w:type="spellStart"/>
      <w:r w:rsidR="00035DBA">
        <w:rPr>
          <w:rFonts w:ascii="Arial" w:hAnsi="Arial" w:cs="Arial"/>
          <w:b/>
          <w:bCs/>
          <w:sz w:val="24"/>
          <w:szCs w:val="24"/>
        </w:rPr>
        <w:t>Ametros</w:t>
      </w:r>
      <w:proofErr w:type="spellEnd"/>
      <w:r w:rsidR="00035DBA">
        <w:rPr>
          <w:rFonts w:ascii="Arial" w:hAnsi="Arial" w:cs="Arial"/>
          <w:b/>
          <w:bCs/>
          <w:sz w:val="24"/>
          <w:szCs w:val="24"/>
        </w:rPr>
        <w:t xml:space="preserve"> </w:t>
      </w:r>
      <w:r w:rsidR="001311B3">
        <w:rPr>
          <w:rFonts w:ascii="Arial" w:hAnsi="Arial" w:cs="Arial"/>
          <w:b/>
          <w:bCs/>
          <w:sz w:val="24"/>
          <w:szCs w:val="24"/>
        </w:rPr>
        <w:t xml:space="preserve">team </w:t>
      </w:r>
      <w:r w:rsidR="00035DBA">
        <w:rPr>
          <w:rFonts w:ascii="Arial" w:hAnsi="Arial" w:cs="Arial"/>
          <w:b/>
          <w:bCs/>
          <w:sz w:val="24"/>
          <w:szCs w:val="24"/>
        </w:rPr>
        <w:t xml:space="preserve">members </w:t>
      </w:r>
      <w:r w:rsidR="001311B3">
        <w:rPr>
          <w:rFonts w:ascii="Arial" w:hAnsi="Arial" w:cs="Arial"/>
          <w:b/>
          <w:bCs/>
          <w:sz w:val="24"/>
          <w:szCs w:val="24"/>
        </w:rPr>
        <w:t>after your meeting debrief with Ava.</w:t>
      </w:r>
      <w:r w:rsidR="00035DBA">
        <w:rPr>
          <w:rFonts w:ascii="Arial" w:hAnsi="Arial" w:cs="Arial"/>
          <w:b/>
          <w:bCs/>
          <w:sz w:val="24"/>
          <w:szCs w:val="24"/>
        </w:rPr>
        <w:t xml:space="preserve"> </w:t>
      </w:r>
    </w:p>
    <w:p w14:paraId="58BD07CB" w14:textId="2B011E23" w:rsidR="00035DBA" w:rsidRDefault="00035DBA" w:rsidP="00614238">
      <w:pPr>
        <w:rPr>
          <w:rFonts w:ascii="Arial" w:hAnsi="Arial" w:cs="Arial"/>
          <w:b/>
          <w:bCs/>
          <w:sz w:val="24"/>
          <w:szCs w:val="24"/>
        </w:rPr>
      </w:pPr>
      <w:r w:rsidRPr="005D24F2">
        <w:rPr>
          <w:rFonts w:ascii="Arial" w:hAnsi="Arial" w:cs="Arial"/>
          <w:b/>
          <w:bCs/>
          <w:sz w:val="24"/>
          <w:szCs w:val="24"/>
          <w:highlight w:val="yellow"/>
        </w:rPr>
        <w:t>This is your chance to practice how to be a coach</w:t>
      </w:r>
      <w:r w:rsidR="005D24F2" w:rsidRPr="005D24F2">
        <w:rPr>
          <w:rFonts w:ascii="Arial" w:hAnsi="Arial" w:cs="Arial"/>
          <w:b/>
          <w:bCs/>
          <w:sz w:val="24"/>
          <w:szCs w:val="24"/>
          <w:highlight w:val="yellow"/>
        </w:rPr>
        <w:t>, your answers need to include the actual dialogue between you and a member of your Redwood team.</w:t>
      </w:r>
    </w:p>
    <w:p w14:paraId="0D4E83DE" w14:textId="77777777" w:rsidR="005D24F2" w:rsidRDefault="005D24F2" w:rsidP="00614238">
      <w:pPr>
        <w:rPr>
          <w:rFonts w:ascii="Arial" w:hAnsi="Arial" w:cs="Arial"/>
          <w:b/>
          <w:bCs/>
          <w:sz w:val="24"/>
          <w:szCs w:val="24"/>
        </w:rPr>
      </w:pPr>
    </w:p>
    <w:p w14:paraId="5D2FB3D0" w14:textId="62AA2C64" w:rsidR="00035DBA" w:rsidRDefault="00035DBA" w:rsidP="00614238">
      <w:pPr>
        <w:rPr>
          <w:rFonts w:ascii="Arial" w:hAnsi="Arial" w:cs="Arial"/>
          <w:b/>
          <w:bCs/>
          <w:sz w:val="24"/>
          <w:szCs w:val="24"/>
        </w:rPr>
      </w:pPr>
      <w:r>
        <w:rPr>
          <w:rFonts w:ascii="Arial" w:hAnsi="Arial" w:cs="Arial"/>
          <w:b/>
          <w:bCs/>
          <w:sz w:val="24"/>
          <w:szCs w:val="24"/>
        </w:rPr>
        <w:t xml:space="preserve">BE SURE TO </w:t>
      </w:r>
      <w:r w:rsidR="007562FE">
        <w:rPr>
          <w:rFonts w:ascii="Arial" w:hAnsi="Arial" w:cs="Arial"/>
          <w:b/>
          <w:bCs/>
          <w:sz w:val="24"/>
          <w:szCs w:val="24"/>
        </w:rPr>
        <w:t>READ</w:t>
      </w:r>
      <w:r>
        <w:rPr>
          <w:rFonts w:ascii="Arial" w:hAnsi="Arial" w:cs="Arial"/>
          <w:b/>
          <w:bCs/>
          <w:sz w:val="24"/>
          <w:szCs w:val="24"/>
        </w:rPr>
        <w:t xml:space="preserve"> THE INSTRUCTIONS AND REVIEW THE RUBRIC TO ENSURE YOU ARE INCLUDING ALL OF THE REQUIRED ELEMENTS IN YOUR WORK.</w:t>
      </w:r>
    </w:p>
    <w:p w14:paraId="310B37FA" w14:textId="166F4FC9" w:rsidR="001311B3" w:rsidRPr="00CB7999" w:rsidRDefault="001311B3" w:rsidP="00614238">
      <w:pPr>
        <w:rPr>
          <w:rFonts w:ascii="Arial" w:hAnsi="Arial" w:cs="Arial"/>
          <w:b/>
          <w:bCs/>
          <w:sz w:val="10"/>
          <w:szCs w:val="10"/>
        </w:rPr>
      </w:pPr>
    </w:p>
    <w:p w14:paraId="47547CF4" w14:textId="5FA6BCBD" w:rsidR="001311B3" w:rsidRDefault="001311B3" w:rsidP="00614238">
      <w:pPr>
        <w:rPr>
          <w:rFonts w:ascii="Arial" w:hAnsi="Arial" w:cs="Arial"/>
          <w:b/>
          <w:bCs/>
          <w:sz w:val="24"/>
          <w:szCs w:val="24"/>
        </w:rPr>
      </w:pPr>
      <w:r>
        <w:rPr>
          <w:rFonts w:ascii="Arial" w:hAnsi="Arial" w:cs="Arial"/>
          <w:b/>
          <w:bCs/>
          <w:sz w:val="24"/>
          <w:szCs w:val="24"/>
        </w:rPr>
        <w:t xml:space="preserve">Link: </w:t>
      </w:r>
      <w:hyperlink r:id="rId7" w:history="1">
        <w:r w:rsidRPr="006B786B">
          <w:rPr>
            <w:rStyle w:val="Hyperlink"/>
            <w:rFonts w:ascii="Arial" w:hAnsi="Arial" w:cs="Arial"/>
            <w:b/>
            <w:bCs/>
            <w:sz w:val="24"/>
            <w:szCs w:val="24"/>
          </w:rPr>
          <w:t>http://training.hr.ufl.edu/resources/LeadershipToolkit/job_aids/2-minute.pdf</w:t>
        </w:r>
      </w:hyperlink>
    </w:p>
    <w:p w14:paraId="7092D618" w14:textId="12E01821" w:rsidR="001311B3" w:rsidRPr="00CB7999" w:rsidRDefault="001311B3" w:rsidP="00614238">
      <w:pPr>
        <w:rPr>
          <w:rFonts w:ascii="Arial" w:hAnsi="Arial" w:cs="Arial"/>
          <w:b/>
          <w:bCs/>
          <w:sz w:val="10"/>
          <w:szCs w:val="10"/>
        </w:rPr>
      </w:pPr>
    </w:p>
    <w:p w14:paraId="3A0A6E53" w14:textId="76274CD7" w:rsidR="001311B3" w:rsidRPr="00B70EC2" w:rsidRDefault="001311B3" w:rsidP="00614238">
      <w:pPr>
        <w:rPr>
          <w:rFonts w:ascii="Arial" w:hAnsi="Arial" w:cs="Arial"/>
          <w:b/>
          <w:bCs/>
          <w:sz w:val="24"/>
          <w:szCs w:val="24"/>
        </w:rPr>
      </w:pPr>
      <w:r>
        <w:rPr>
          <w:rFonts w:ascii="Arial" w:hAnsi="Arial" w:cs="Arial"/>
          <w:b/>
          <w:bCs/>
          <w:sz w:val="24"/>
          <w:szCs w:val="24"/>
        </w:rPr>
        <w:t xml:space="preserve">The above link is for </w:t>
      </w:r>
      <w:r w:rsidR="001D7ACA">
        <w:rPr>
          <w:rFonts w:ascii="Arial" w:hAnsi="Arial" w:cs="Arial"/>
          <w:b/>
          <w:bCs/>
          <w:sz w:val="24"/>
          <w:szCs w:val="24"/>
        </w:rPr>
        <w:t xml:space="preserve">a process called </w:t>
      </w:r>
      <w:r w:rsidR="001D7ACA" w:rsidRPr="00BC723D">
        <w:rPr>
          <w:rFonts w:ascii="Arial" w:hAnsi="Arial" w:cs="Arial"/>
          <w:b/>
          <w:bCs/>
          <w:i/>
          <w:iCs/>
          <w:sz w:val="24"/>
          <w:szCs w:val="24"/>
        </w:rPr>
        <w:t>“The 2 Minute Coaching Challenge”</w:t>
      </w:r>
      <w:r w:rsidR="001D7ACA">
        <w:rPr>
          <w:rFonts w:ascii="Arial" w:hAnsi="Arial" w:cs="Arial"/>
          <w:b/>
          <w:bCs/>
          <w:sz w:val="24"/>
          <w:szCs w:val="24"/>
        </w:rPr>
        <w:t xml:space="preserve"> </w:t>
      </w:r>
      <w:r w:rsidR="00BC723D">
        <w:rPr>
          <w:rFonts w:ascii="Arial" w:hAnsi="Arial" w:cs="Arial"/>
          <w:b/>
          <w:bCs/>
          <w:sz w:val="24"/>
          <w:szCs w:val="24"/>
        </w:rPr>
        <w:t xml:space="preserve">which is </w:t>
      </w:r>
      <w:r w:rsidR="001D7ACA">
        <w:rPr>
          <w:rFonts w:ascii="Arial" w:hAnsi="Arial" w:cs="Arial"/>
          <w:b/>
          <w:bCs/>
          <w:sz w:val="24"/>
          <w:szCs w:val="24"/>
        </w:rPr>
        <w:t xml:space="preserve">used by the </w:t>
      </w:r>
      <w:r w:rsidR="001D7ACA" w:rsidRPr="00BC723D">
        <w:rPr>
          <w:rFonts w:ascii="Arial" w:hAnsi="Arial" w:cs="Arial"/>
          <w:b/>
          <w:bCs/>
          <w:i/>
          <w:iCs/>
          <w:sz w:val="24"/>
          <w:szCs w:val="24"/>
        </w:rPr>
        <w:t>University of Florida’s Training &amp; Organizational Development Department</w:t>
      </w:r>
    </w:p>
    <w:p w14:paraId="70955E8C" w14:textId="2D590411" w:rsidR="00614238" w:rsidRPr="00CB7999" w:rsidRDefault="00614238" w:rsidP="00614238">
      <w:pPr>
        <w:rPr>
          <w:sz w:val="10"/>
          <w:szCs w:val="10"/>
        </w:rPr>
      </w:pPr>
    </w:p>
    <w:p w14:paraId="471DED46" w14:textId="41496E95" w:rsidR="00614238" w:rsidRPr="001D7ACA" w:rsidRDefault="001D7ACA" w:rsidP="001D7ACA">
      <w:pPr>
        <w:rPr>
          <w:rFonts w:ascii="Arial" w:hAnsi="Arial" w:cs="Arial"/>
        </w:rPr>
      </w:pPr>
      <w:r>
        <w:rPr>
          <w:rFonts w:ascii="Arial" w:hAnsi="Arial" w:cs="Arial"/>
        </w:rPr>
        <w:t xml:space="preserve">The </w:t>
      </w:r>
      <w:r w:rsidR="00CB7999" w:rsidRPr="00BC723D">
        <w:rPr>
          <w:rFonts w:ascii="Arial" w:hAnsi="Arial" w:cs="Arial"/>
          <w:b/>
          <w:bCs/>
          <w:i/>
          <w:iCs/>
        </w:rPr>
        <w:t>2 Minute</w:t>
      </w:r>
      <w:r w:rsidRPr="00BC723D">
        <w:rPr>
          <w:rFonts w:ascii="Arial" w:hAnsi="Arial" w:cs="Arial"/>
          <w:b/>
          <w:bCs/>
          <w:i/>
          <w:iCs/>
        </w:rPr>
        <w:t xml:space="preserve"> </w:t>
      </w:r>
      <w:r w:rsidR="00CB7999" w:rsidRPr="00BC723D">
        <w:rPr>
          <w:rFonts w:ascii="Arial" w:hAnsi="Arial" w:cs="Arial"/>
          <w:b/>
          <w:bCs/>
          <w:i/>
          <w:iCs/>
        </w:rPr>
        <w:t>C</w:t>
      </w:r>
      <w:r w:rsidRPr="00BC723D">
        <w:rPr>
          <w:rFonts w:ascii="Arial" w:hAnsi="Arial" w:cs="Arial"/>
          <w:b/>
          <w:bCs/>
          <w:i/>
          <w:iCs/>
        </w:rPr>
        <w:t>hallenge</w:t>
      </w:r>
      <w:r>
        <w:rPr>
          <w:rFonts w:ascii="Arial" w:hAnsi="Arial" w:cs="Arial"/>
        </w:rPr>
        <w:t xml:space="preserve"> is part of being a </w:t>
      </w:r>
      <w:r w:rsidRPr="00BC723D">
        <w:rPr>
          <w:rFonts w:ascii="Arial" w:hAnsi="Arial" w:cs="Arial"/>
          <w:b/>
          <w:bCs/>
          <w:i/>
          <w:iCs/>
        </w:rPr>
        <w:t>‘Practical Coach’</w:t>
      </w:r>
      <w:r>
        <w:rPr>
          <w:rFonts w:ascii="Arial" w:hAnsi="Arial" w:cs="Arial"/>
        </w:rPr>
        <w:t xml:space="preserve"> as we discussed in </w:t>
      </w:r>
      <w:r w:rsidRPr="00BC723D">
        <w:rPr>
          <w:rFonts w:ascii="Arial" w:hAnsi="Arial" w:cs="Arial"/>
          <w:b/>
          <w:bCs/>
        </w:rPr>
        <w:t>module</w:t>
      </w:r>
      <w:r>
        <w:rPr>
          <w:rFonts w:ascii="Arial" w:hAnsi="Arial" w:cs="Arial"/>
        </w:rPr>
        <w:t xml:space="preserve"> </w:t>
      </w:r>
      <w:r w:rsidR="00FC16A6">
        <w:rPr>
          <w:rFonts w:ascii="Arial" w:hAnsi="Arial" w:cs="Arial"/>
          <w:b/>
          <w:bCs/>
        </w:rPr>
        <w:t>11</w:t>
      </w:r>
      <w:r>
        <w:rPr>
          <w:rFonts w:ascii="Arial" w:hAnsi="Arial" w:cs="Arial"/>
        </w:rPr>
        <w:t xml:space="preserve">. Coaching takes an inclusive strategy to improve the performance of all team members and enhance all stakeholder’s experiences with your organization. During your meeting with your new team in the simulation, it became clear that not everyone was on the same page or had the same expectations about the other members of the team. You received feedback from Ava and the simulation about how you dealt with personalities in the meeting but now you want to ensure you have set clear expectations by following up one on one with your team </w:t>
      </w:r>
      <w:r w:rsidR="00BC723D">
        <w:rPr>
          <w:rFonts w:ascii="Arial" w:hAnsi="Arial" w:cs="Arial"/>
        </w:rPr>
        <w:t>now that the meeting is over</w:t>
      </w:r>
      <w:r>
        <w:rPr>
          <w:rFonts w:ascii="Arial" w:hAnsi="Arial" w:cs="Arial"/>
        </w:rPr>
        <w:t xml:space="preserve">. </w:t>
      </w:r>
      <w:r w:rsidR="00CB7999">
        <w:rPr>
          <w:rFonts w:ascii="Arial" w:hAnsi="Arial" w:cs="Arial"/>
        </w:rPr>
        <w:t>(</w:t>
      </w:r>
      <w:r w:rsidR="00BC723D">
        <w:rPr>
          <w:rFonts w:ascii="Arial" w:hAnsi="Arial" w:cs="Arial"/>
        </w:rPr>
        <w:t xml:space="preserve">The </w:t>
      </w:r>
      <w:proofErr w:type="gramStart"/>
      <w:r w:rsidR="00BC723D">
        <w:rPr>
          <w:rFonts w:ascii="Arial" w:hAnsi="Arial" w:cs="Arial"/>
        </w:rPr>
        <w:t>2 minute</w:t>
      </w:r>
      <w:proofErr w:type="gramEnd"/>
      <w:r w:rsidR="00BC723D">
        <w:rPr>
          <w:rFonts w:ascii="Arial" w:hAnsi="Arial" w:cs="Arial"/>
        </w:rPr>
        <w:t xml:space="preserve"> challenge</w:t>
      </w:r>
      <w:r w:rsidR="00CB7999">
        <w:rPr>
          <w:rFonts w:ascii="Arial" w:hAnsi="Arial" w:cs="Arial"/>
        </w:rPr>
        <w:t xml:space="preserve">, </w:t>
      </w:r>
      <w:r w:rsidR="00BC723D">
        <w:rPr>
          <w:rFonts w:ascii="Arial" w:hAnsi="Arial" w:cs="Arial"/>
        </w:rPr>
        <w:t>n.d.)</w:t>
      </w:r>
    </w:p>
    <w:p w14:paraId="1F0843C2" w14:textId="56EA29D0" w:rsidR="00614238" w:rsidRPr="00CB7999" w:rsidRDefault="00614238" w:rsidP="00614238">
      <w:pPr>
        <w:widowControl w:val="0"/>
        <w:rPr>
          <w:rFonts w:ascii="Arial" w:hAnsi="Arial" w:cs="Arial"/>
          <w:color w:val="186B8A" w:themeColor="text2" w:themeTint="BF"/>
          <w:sz w:val="10"/>
          <w:szCs w:val="10"/>
          <w:lang w:eastAsia="en-US"/>
        </w:rPr>
      </w:pPr>
    </w:p>
    <w:p w14:paraId="62A0E7EF" w14:textId="7004010A" w:rsidR="00F2560C" w:rsidRDefault="001D7ACA" w:rsidP="00614238">
      <w:pPr>
        <w:widowControl w:val="0"/>
        <w:rPr>
          <w:rFonts w:ascii="Arial" w:hAnsi="Arial" w:cs="Arial"/>
          <w:color w:val="186B8A" w:themeColor="text2" w:themeTint="BF"/>
          <w:sz w:val="18"/>
          <w:szCs w:val="18"/>
          <w:lang w:eastAsia="en-US"/>
        </w:rPr>
      </w:pPr>
      <w:r>
        <w:rPr>
          <w:rFonts w:ascii="Arial" w:hAnsi="Arial" w:cs="Arial"/>
          <w:color w:val="186B8A" w:themeColor="text2" w:themeTint="BF"/>
          <w:sz w:val="18"/>
          <w:szCs w:val="18"/>
          <w:lang w:eastAsia="en-US"/>
        </w:rPr>
        <w:t>Answer the following questions:</w:t>
      </w:r>
    </w:p>
    <w:p w14:paraId="4B7CEF13" w14:textId="12EC7689" w:rsidR="00F2560C" w:rsidRPr="00CB7999" w:rsidRDefault="00F2560C" w:rsidP="00614238">
      <w:pPr>
        <w:widowControl w:val="0"/>
        <w:rPr>
          <w:rFonts w:ascii="Arial" w:hAnsi="Arial" w:cs="Arial"/>
          <w:color w:val="186B8A" w:themeColor="text2" w:themeTint="BF"/>
          <w:sz w:val="10"/>
          <w:szCs w:val="10"/>
          <w:lang w:eastAsia="en-US"/>
        </w:rPr>
      </w:pPr>
    </w:p>
    <w:p w14:paraId="47E57C00" w14:textId="11B7EBDF" w:rsidR="001D7ACA" w:rsidRDefault="001D7ACA" w:rsidP="00CB7999">
      <w:pPr>
        <w:pStyle w:val="ListParagraph"/>
        <w:numPr>
          <w:ilvl w:val="0"/>
          <w:numId w:val="4"/>
        </w:numPr>
        <w:spacing w:line="480" w:lineRule="auto"/>
        <w:ind w:left="714" w:hanging="357"/>
        <w:rPr>
          <w:rFonts w:ascii="Arial" w:hAnsi="Arial" w:cs="Arial"/>
          <w:b/>
          <w:bCs/>
          <w:color w:val="0070C0"/>
        </w:rPr>
      </w:pPr>
      <w:r>
        <w:rPr>
          <w:rFonts w:ascii="Arial" w:hAnsi="Arial" w:cs="Arial"/>
        </w:rPr>
        <w:t xml:space="preserve">Who are you having the coaching conversation with? </w:t>
      </w:r>
      <w:r w:rsidRPr="00CB7999">
        <w:rPr>
          <w:rFonts w:ascii="Arial" w:hAnsi="Arial" w:cs="Arial"/>
          <w:b/>
          <w:bCs/>
          <w:color w:val="0070C0"/>
        </w:rPr>
        <w:t>(1 Mark)</w:t>
      </w:r>
    </w:p>
    <w:p w14:paraId="625D133B" w14:textId="6602D3C0" w:rsidR="00C76AE4" w:rsidRPr="00C76AE4" w:rsidRDefault="00C76AE4" w:rsidP="00C76AE4">
      <w:pPr>
        <w:pStyle w:val="ListParagraph"/>
        <w:numPr>
          <w:ilvl w:val="0"/>
          <w:numId w:val="5"/>
        </w:numPr>
        <w:spacing w:line="480" w:lineRule="auto"/>
        <w:rPr>
          <w:rFonts w:ascii="Arial" w:hAnsi="Arial" w:cs="Arial"/>
          <w:color w:val="000000" w:themeColor="text1"/>
        </w:rPr>
      </w:pPr>
      <w:r>
        <w:rPr>
          <w:rFonts w:ascii="Arial" w:hAnsi="Arial" w:cs="Arial"/>
          <w:color w:val="000000" w:themeColor="text1"/>
        </w:rPr>
        <w:t>I’m having</w:t>
      </w:r>
      <w:r w:rsidRPr="00C76AE4">
        <w:rPr>
          <w:rFonts w:ascii="Arial" w:hAnsi="Arial" w:cs="Arial"/>
          <w:color w:val="000000" w:themeColor="text1"/>
        </w:rPr>
        <w:t xml:space="preserve"> coaching conversation is primarily with Tom Markovic, as he expressed concerns about feeling excluded and unheard during team discussions</w:t>
      </w:r>
      <w:r>
        <w:rPr>
          <w:rFonts w:ascii="Arial" w:hAnsi="Arial" w:cs="Arial"/>
          <w:color w:val="000000" w:themeColor="text1"/>
        </w:rPr>
        <w:t>.</w:t>
      </w:r>
    </w:p>
    <w:p w14:paraId="0BC54AA3" w14:textId="101DE2C7" w:rsidR="001D7ACA" w:rsidRDefault="001D7ACA" w:rsidP="00CB7999">
      <w:pPr>
        <w:pStyle w:val="ListParagraph"/>
        <w:numPr>
          <w:ilvl w:val="0"/>
          <w:numId w:val="4"/>
        </w:numPr>
        <w:spacing w:line="480" w:lineRule="auto"/>
        <w:ind w:left="714" w:hanging="357"/>
        <w:rPr>
          <w:rFonts w:ascii="Arial" w:hAnsi="Arial" w:cs="Arial"/>
          <w:b/>
          <w:bCs/>
          <w:color w:val="0070C0"/>
        </w:rPr>
      </w:pPr>
      <w:r w:rsidRPr="00CB7999">
        <w:rPr>
          <w:rFonts w:ascii="Arial" w:hAnsi="Arial" w:cs="Arial"/>
          <w:b/>
          <w:bCs/>
          <w:i/>
          <w:iCs/>
        </w:rPr>
        <w:t>Step 1: State what you have observed</w:t>
      </w:r>
      <w:r w:rsidR="00147D30" w:rsidRPr="00CB7999">
        <w:rPr>
          <w:rFonts w:ascii="Arial" w:hAnsi="Arial" w:cs="Arial"/>
          <w:b/>
          <w:bCs/>
          <w:i/>
          <w:iCs/>
        </w:rPr>
        <w:t>.</w:t>
      </w:r>
      <w:r w:rsidR="005D24F2">
        <w:rPr>
          <w:rFonts w:ascii="Arial" w:hAnsi="Arial" w:cs="Arial"/>
        </w:rPr>
        <w:t xml:space="preserve"> Using </w:t>
      </w:r>
      <w:r w:rsidR="00E4795F">
        <w:rPr>
          <w:rFonts w:ascii="Arial" w:hAnsi="Arial" w:cs="Arial"/>
        </w:rPr>
        <w:t>information about how to handle poor work (</w:t>
      </w:r>
      <w:r w:rsidR="00E4795F" w:rsidRPr="00E4795F">
        <w:rPr>
          <w:rFonts w:ascii="Arial" w:hAnsi="Arial" w:cs="Arial"/>
          <w:b/>
          <w:bCs/>
        </w:rPr>
        <w:t>Module 1</w:t>
      </w:r>
      <w:r w:rsidR="0082402D">
        <w:rPr>
          <w:rFonts w:ascii="Arial" w:hAnsi="Arial" w:cs="Arial"/>
          <w:b/>
          <w:bCs/>
        </w:rPr>
        <w:t>1</w:t>
      </w:r>
      <w:r w:rsidR="00E4795F" w:rsidRPr="00E4795F">
        <w:rPr>
          <w:rFonts w:ascii="Arial" w:hAnsi="Arial" w:cs="Arial"/>
          <w:b/>
          <w:bCs/>
        </w:rPr>
        <w:t>, Slide 22</w:t>
      </w:r>
      <w:r w:rsidR="00E4795F">
        <w:rPr>
          <w:rFonts w:ascii="Arial" w:hAnsi="Arial" w:cs="Arial"/>
        </w:rPr>
        <w:t xml:space="preserve">) &amp; </w:t>
      </w:r>
      <w:r w:rsidR="00E4795F" w:rsidRPr="00E4795F">
        <w:rPr>
          <w:rFonts w:ascii="Arial" w:hAnsi="Arial" w:cs="Arial"/>
          <w:b/>
          <w:bCs/>
        </w:rPr>
        <w:t>inclusive</w:t>
      </w:r>
      <w:r w:rsidR="00E4795F">
        <w:rPr>
          <w:rFonts w:ascii="Arial" w:hAnsi="Arial" w:cs="Arial"/>
        </w:rPr>
        <w:t xml:space="preserve"> </w:t>
      </w:r>
      <w:r w:rsidR="00E4795F" w:rsidRPr="00E4795F">
        <w:rPr>
          <w:rFonts w:ascii="Arial" w:hAnsi="Arial" w:cs="Arial"/>
          <w:b/>
          <w:bCs/>
        </w:rPr>
        <w:t>communication</w:t>
      </w:r>
      <w:r w:rsidR="005D24F2">
        <w:rPr>
          <w:rFonts w:ascii="Arial" w:hAnsi="Arial" w:cs="Arial"/>
        </w:rPr>
        <w:t xml:space="preserve"> be sure to clearly outline what </w:t>
      </w:r>
      <w:proofErr w:type="spellStart"/>
      <w:r w:rsidR="005D24F2">
        <w:rPr>
          <w:rFonts w:ascii="Arial" w:hAnsi="Arial" w:cs="Arial"/>
        </w:rPr>
        <w:t>behaviours</w:t>
      </w:r>
      <w:proofErr w:type="spellEnd"/>
      <w:r w:rsidR="005D24F2">
        <w:rPr>
          <w:rFonts w:ascii="Arial" w:hAnsi="Arial" w:cs="Arial"/>
        </w:rPr>
        <w:t xml:space="preserve"> you are looking to correct.</w:t>
      </w:r>
      <w:r w:rsidR="00CB7999">
        <w:rPr>
          <w:rFonts w:ascii="Arial" w:hAnsi="Arial" w:cs="Arial"/>
        </w:rPr>
        <w:t xml:space="preserve">  </w:t>
      </w:r>
      <w:r>
        <w:rPr>
          <w:rFonts w:ascii="Arial" w:hAnsi="Arial" w:cs="Arial"/>
        </w:rPr>
        <w:t xml:space="preserve"> </w:t>
      </w:r>
      <w:r w:rsidRPr="00CB7999">
        <w:rPr>
          <w:rFonts w:ascii="Arial" w:hAnsi="Arial" w:cs="Arial"/>
          <w:b/>
          <w:bCs/>
          <w:color w:val="0070C0"/>
        </w:rPr>
        <w:t>(3 Marks)</w:t>
      </w:r>
    </w:p>
    <w:p w14:paraId="4431BF12" w14:textId="21B08421" w:rsidR="00D970CD" w:rsidRDefault="00D970CD" w:rsidP="00D970CD">
      <w:pPr>
        <w:pStyle w:val="ListParagraph"/>
        <w:numPr>
          <w:ilvl w:val="0"/>
          <w:numId w:val="5"/>
        </w:numPr>
        <w:spacing w:line="480" w:lineRule="auto"/>
        <w:jc w:val="both"/>
        <w:rPr>
          <w:rFonts w:ascii="Arial" w:hAnsi="Arial" w:cs="Arial"/>
          <w:color w:val="000000" w:themeColor="text1"/>
        </w:rPr>
      </w:pPr>
      <w:r w:rsidRPr="00D970CD">
        <w:rPr>
          <w:rFonts w:ascii="Arial" w:hAnsi="Arial" w:cs="Arial"/>
          <w:color w:val="000000" w:themeColor="text1"/>
        </w:rPr>
        <w:t>I've observed that Tom Markovic has been hesitant to share his innovative ideas during team meetings, potentially due to feeling his contributions might not be valued as much as those from other team members. This observation aligns with the need to correct the behavior of not sharing valuable insights, which is crucial for our team's collaborative success. Addressing this behavior directly supports our goal of fostering an inclusive environment where every member feels confident and encouraged to contribute openly.</w:t>
      </w:r>
    </w:p>
    <w:p w14:paraId="470C842D" w14:textId="22372EDD" w:rsidR="00D970CD" w:rsidRDefault="00D970CD" w:rsidP="00D970CD">
      <w:pPr>
        <w:pStyle w:val="ListParagraph"/>
        <w:numPr>
          <w:ilvl w:val="0"/>
          <w:numId w:val="5"/>
        </w:numPr>
        <w:spacing w:line="480" w:lineRule="auto"/>
        <w:jc w:val="both"/>
        <w:rPr>
          <w:rFonts w:ascii="Arial" w:hAnsi="Arial" w:cs="Arial"/>
          <w:color w:val="000000" w:themeColor="text1"/>
        </w:rPr>
      </w:pPr>
      <w:r w:rsidRPr="00D970CD">
        <w:rPr>
          <w:rFonts w:ascii="Arial" w:hAnsi="Arial" w:cs="Arial"/>
          <w:color w:val="000000" w:themeColor="text1"/>
        </w:rPr>
        <w:lastRenderedPageBreak/>
        <w:t>The specific behaviors needing correction include:</w:t>
      </w:r>
    </w:p>
    <w:p w14:paraId="4A0656EC" w14:textId="77777777" w:rsidR="00D970CD" w:rsidRPr="00D970CD" w:rsidRDefault="00D970CD" w:rsidP="00D970CD">
      <w:pPr>
        <w:pStyle w:val="ListParagraph"/>
        <w:numPr>
          <w:ilvl w:val="0"/>
          <w:numId w:val="6"/>
        </w:numPr>
        <w:spacing w:line="480" w:lineRule="auto"/>
        <w:jc w:val="both"/>
        <w:rPr>
          <w:rFonts w:ascii="Arial" w:hAnsi="Arial" w:cs="Arial"/>
          <w:color w:val="000000" w:themeColor="text1"/>
        </w:rPr>
      </w:pPr>
      <w:r w:rsidRPr="00D970CD">
        <w:rPr>
          <w:rFonts w:ascii="Arial" w:hAnsi="Arial" w:cs="Arial"/>
          <w:b/>
          <w:bCs/>
          <w:color w:val="000000" w:themeColor="text1"/>
        </w:rPr>
        <w:t>Hesitation to Speak Up:</w:t>
      </w:r>
      <w:r w:rsidRPr="00D970CD">
        <w:rPr>
          <w:rFonts w:ascii="Arial" w:hAnsi="Arial" w:cs="Arial"/>
          <w:color w:val="000000" w:themeColor="text1"/>
        </w:rPr>
        <w:t xml:space="preserve"> Tom's noticeable reluctance to voice his ideas during discussions, even when prompted.</w:t>
      </w:r>
    </w:p>
    <w:p w14:paraId="70418694" w14:textId="6ABC79B8" w:rsidR="00D970CD" w:rsidRPr="00D970CD" w:rsidRDefault="00D970CD" w:rsidP="00D970CD">
      <w:pPr>
        <w:pStyle w:val="ListParagraph"/>
        <w:numPr>
          <w:ilvl w:val="0"/>
          <w:numId w:val="6"/>
        </w:numPr>
        <w:spacing w:line="480" w:lineRule="auto"/>
        <w:jc w:val="both"/>
        <w:rPr>
          <w:rFonts w:ascii="Arial" w:hAnsi="Arial" w:cs="Arial"/>
          <w:color w:val="000000" w:themeColor="text1"/>
        </w:rPr>
      </w:pPr>
      <w:r w:rsidRPr="00D970CD">
        <w:rPr>
          <w:rFonts w:ascii="Arial" w:hAnsi="Arial" w:cs="Arial"/>
          <w:b/>
          <w:bCs/>
          <w:color w:val="000000" w:themeColor="text1"/>
        </w:rPr>
        <w:t xml:space="preserve">Lack of Participation: </w:t>
      </w:r>
      <w:r w:rsidRPr="00D970CD">
        <w:rPr>
          <w:rFonts w:ascii="Arial" w:hAnsi="Arial" w:cs="Arial"/>
          <w:color w:val="000000" w:themeColor="text1"/>
        </w:rPr>
        <w:t>A discernible pattern of minimal participation in brainstorming sessions and discussions, contributing to a lack of diversity in our team's creative process.</w:t>
      </w:r>
    </w:p>
    <w:p w14:paraId="1CD4DCB8" w14:textId="77777777" w:rsidR="00D970CD" w:rsidRDefault="00D970CD" w:rsidP="00D970CD">
      <w:pPr>
        <w:pStyle w:val="ListParagraph"/>
        <w:numPr>
          <w:ilvl w:val="0"/>
          <w:numId w:val="6"/>
        </w:numPr>
        <w:spacing w:line="480" w:lineRule="auto"/>
        <w:jc w:val="both"/>
        <w:rPr>
          <w:rFonts w:ascii="Arial" w:hAnsi="Arial" w:cs="Arial"/>
          <w:color w:val="000000" w:themeColor="text1"/>
        </w:rPr>
      </w:pPr>
      <w:r w:rsidRPr="00D970CD">
        <w:rPr>
          <w:rFonts w:ascii="Arial" w:hAnsi="Arial" w:cs="Arial"/>
          <w:b/>
          <w:bCs/>
          <w:color w:val="000000" w:themeColor="text1"/>
        </w:rPr>
        <w:t>Withholding Insights:</w:t>
      </w:r>
      <w:r w:rsidRPr="00D970CD">
        <w:rPr>
          <w:rFonts w:ascii="Arial" w:hAnsi="Arial" w:cs="Arial"/>
          <w:color w:val="000000" w:themeColor="text1"/>
        </w:rPr>
        <w:t xml:space="preserve"> By not sharing his innovative thoughts, Tom is inadvertently holding back potential solutions and perspectives that could drive our team forward.</w:t>
      </w:r>
    </w:p>
    <w:p w14:paraId="011875BF" w14:textId="4C612120" w:rsidR="00D970CD" w:rsidRDefault="001D7ACA" w:rsidP="00D970CD">
      <w:pPr>
        <w:pStyle w:val="ListParagraph"/>
        <w:numPr>
          <w:ilvl w:val="0"/>
          <w:numId w:val="4"/>
        </w:numPr>
        <w:spacing w:line="480" w:lineRule="auto"/>
        <w:ind w:left="714" w:hanging="357"/>
        <w:rPr>
          <w:rFonts w:ascii="Arial" w:hAnsi="Arial" w:cs="Arial"/>
          <w:b/>
          <w:bCs/>
          <w:color w:val="0070C0"/>
        </w:rPr>
      </w:pPr>
      <w:r w:rsidRPr="00CB7999">
        <w:rPr>
          <w:rFonts w:ascii="Arial" w:hAnsi="Arial" w:cs="Arial"/>
          <w:b/>
          <w:bCs/>
          <w:i/>
          <w:iCs/>
        </w:rPr>
        <w:t xml:space="preserve">Step 2: </w:t>
      </w:r>
      <w:r w:rsidR="00147D30" w:rsidRPr="00CB7999">
        <w:rPr>
          <w:rFonts w:ascii="Arial" w:hAnsi="Arial" w:cs="Arial"/>
          <w:b/>
          <w:bCs/>
          <w:i/>
          <w:iCs/>
        </w:rPr>
        <w:t>Anticipate a response.</w:t>
      </w:r>
      <w:r w:rsidR="00147D30">
        <w:rPr>
          <w:rFonts w:ascii="Arial" w:hAnsi="Arial" w:cs="Arial"/>
        </w:rPr>
        <w:t xml:space="preserve"> Using the ‘Be Aware’ section at the bottom of the 2 Minute Coaching Challenge, what answer might you expect to come from your associate and why?</w:t>
      </w:r>
      <w:r w:rsidR="00CB7999">
        <w:rPr>
          <w:rFonts w:ascii="Arial" w:hAnsi="Arial" w:cs="Arial"/>
        </w:rPr>
        <w:t xml:space="preserve"> </w:t>
      </w:r>
      <w:r w:rsidR="00CB7999" w:rsidRPr="00CB7999">
        <w:rPr>
          <w:rFonts w:ascii="Arial" w:hAnsi="Arial" w:cs="Arial"/>
          <w:b/>
          <w:bCs/>
          <w:color w:val="0070C0"/>
        </w:rPr>
        <w:t>(2 Marks)</w:t>
      </w:r>
    </w:p>
    <w:p w14:paraId="5D322F0E" w14:textId="03937FF1" w:rsidR="00D970CD" w:rsidRPr="00D970CD" w:rsidRDefault="00D970CD" w:rsidP="00D970CD">
      <w:pPr>
        <w:pStyle w:val="ListParagraph"/>
        <w:numPr>
          <w:ilvl w:val="0"/>
          <w:numId w:val="12"/>
        </w:numPr>
        <w:spacing w:line="480" w:lineRule="auto"/>
        <w:jc w:val="both"/>
        <w:rPr>
          <w:rFonts w:ascii="Arial" w:hAnsi="Arial" w:cs="Arial"/>
          <w:color w:val="000000" w:themeColor="text1"/>
        </w:rPr>
      </w:pPr>
      <w:r w:rsidRPr="00D970CD">
        <w:rPr>
          <w:rFonts w:ascii="Arial" w:hAnsi="Arial" w:cs="Arial"/>
          <w:color w:val="000000" w:themeColor="text1"/>
        </w:rPr>
        <w:t>Given the 'Be Aware' section's guidance, I anticipate Tom might employ defense mechanisms such as sidetracking with statements like, "I'm really trying my best here; it's just been a tough time for me personally," or "I feel like others dominate the conversation, so it's hard to get a word in." This kind of response could stem from Tom feeling vulnerable or uncomfortable being directly addressed about his participation, leading him to divert the conversation away from his performance issues. These responses are typical examples of sidetracks—deflecting the issue to avoid addressing the core problem of his lack of participation. The reason behind anticipating such responses is grounded in understanding that discussing performance can trigger discomfort or stress, leading individuals to defensively protect their self-image or to point out external factors affecting their behavior.</w:t>
      </w:r>
    </w:p>
    <w:p w14:paraId="38E0F660" w14:textId="2E853CC2" w:rsidR="00147D30" w:rsidRPr="005A57F4" w:rsidRDefault="00147D30" w:rsidP="00CB7999">
      <w:pPr>
        <w:pStyle w:val="ListParagraph"/>
        <w:numPr>
          <w:ilvl w:val="0"/>
          <w:numId w:val="4"/>
        </w:numPr>
        <w:spacing w:line="480" w:lineRule="auto"/>
        <w:ind w:left="714" w:hanging="357"/>
        <w:rPr>
          <w:rFonts w:ascii="Arial" w:hAnsi="Arial" w:cs="Arial"/>
        </w:rPr>
      </w:pPr>
      <w:r w:rsidRPr="00CB7999">
        <w:rPr>
          <w:rFonts w:ascii="Arial" w:hAnsi="Arial" w:cs="Arial"/>
          <w:b/>
          <w:bCs/>
          <w:i/>
          <w:iCs/>
        </w:rPr>
        <w:t>Step 3: Remind of the goal.</w:t>
      </w:r>
      <w:r>
        <w:rPr>
          <w:rFonts w:ascii="Arial" w:hAnsi="Arial" w:cs="Arial"/>
        </w:rPr>
        <w:t xml:space="preserve"> Think back to your meeting agenda and what you had hoped to accomplish. How can you use the concepts of humility, vulnerability &amp; safety to reinforce the right message to </w:t>
      </w:r>
      <w:r w:rsidR="00035DBA">
        <w:rPr>
          <w:rFonts w:ascii="Arial" w:hAnsi="Arial" w:cs="Arial"/>
        </w:rPr>
        <w:t xml:space="preserve">the </w:t>
      </w:r>
      <w:r>
        <w:rPr>
          <w:rFonts w:ascii="Arial" w:hAnsi="Arial" w:cs="Arial"/>
        </w:rPr>
        <w:t>associate</w:t>
      </w:r>
      <w:r w:rsidR="00035DBA">
        <w:rPr>
          <w:rFonts w:ascii="Arial" w:hAnsi="Arial" w:cs="Arial"/>
        </w:rPr>
        <w:t xml:space="preserve"> you are choosing to coach</w:t>
      </w:r>
      <w:r>
        <w:rPr>
          <w:rFonts w:ascii="Arial" w:hAnsi="Arial" w:cs="Arial"/>
        </w:rPr>
        <w:t xml:space="preserve">? </w:t>
      </w:r>
      <w:r w:rsidR="00CB7999">
        <w:rPr>
          <w:rFonts w:ascii="Arial" w:hAnsi="Arial" w:cs="Arial"/>
        </w:rPr>
        <w:t xml:space="preserve">      </w:t>
      </w:r>
      <w:r w:rsidRPr="00CB7999">
        <w:rPr>
          <w:rFonts w:ascii="Arial" w:hAnsi="Arial" w:cs="Arial"/>
          <w:b/>
          <w:bCs/>
          <w:color w:val="0070C0"/>
        </w:rPr>
        <w:t>(6 Marks)</w:t>
      </w:r>
    </w:p>
    <w:p w14:paraId="0B34F844" w14:textId="4A2851FA" w:rsidR="00DA3AEF" w:rsidRPr="00DA3AEF" w:rsidRDefault="00DA3AEF" w:rsidP="00004D48">
      <w:pPr>
        <w:pStyle w:val="ListParagraph"/>
        <w:numPr>
          <w:ilvl w:val="0"/>
          <w:numId w:val="12"/>
        </w:numPr>
        <w:spacing w:line="480" w:lineRule="auto"/>
        <w:jc w:val="both"/>
        <w:rPr>
          <w:rFonts w:ascii="Arial" w:hAnsi="Arial" w:cs="Arial"/>
        </w:rPr>
      </w:pPr>
      <w:r w:rsidRPr="00DA3AEF">
        <w:rPr>
          <w:rFonts w:ascii="Arial" w:hAnsi="Arial" w:cs="Arial"/>
        </w:rPr>
        <w:t>Tom, during our team meetings and through our agenda, we've emphasized the importance of creating an environment where every team member feels empowered to share and contribute. The core of our discussion today is not about pinpointing faults but about acknowledging where we can grow and support each other more effectively. It's about acknowledging that it's okay to feel vulnerable about sharing ideas and that it's a sign of strength to express our thoughts openly, even if they're not fully formed or if we feel they might not be as impactful as those of others. This is a safe space, and your voice is crucial to our collective intelligence and success.</w:t>
      </w:r>
    </w:p>
    <w:p w14:paraId="4A9D2358" w14:textId="1F081FD6" w:rsidR="00DA3AEF" w:rsidRPr="00DA3AEF" w:rsidRDefault="00DA3AEF" w:rsidP="00004D48">
      <w:pPr>
        <w:pStyle w:val="ListParagraph"/>
        <w:numPr>
          <w:ilvl w:val="0"/>
          <w:numId w:val="12"/>
        </w:numPr>
        <w:spacing w:line="480" w:lineRule="auto"/>
        <w:jc w:val="both"/>
        <w:rPr>
          <w:rFonts w:ascii="Arial" w:hAnsi="Arial" w:cs="Arial"/>
        </w:rPr>
      </w:pPr>
      <w:r w:rsidRPr="00DA3AEF">
        <w:rPr>
          <w:rFonts w:ascii="Arial" w:hAnsi="Arial" w:cs="Arial"/>
        </w:rPr>
        <w:t xml:space="preserve">I bring this up with humility, understanding that I, too, need to ensure our meetings facilitate this kind of openness and that maybe we haven't fully achieved this yet. It's also a reminder to all of us that creating a </w:t>
      </w:r>
      <w:r w:rsidRPr="00DA3AEF">
        <w:rPr>
          <w:rFonts w:ascii="Arial" w:hAnsi="Arial" w:cs="Arial"/>
        </w:rPr>
        <w:lastRenderedPageBreak/>
        <w:t>culture of mutual respect and collaboration requires continuous effort and vulnerability from everyone, myself included.</w:t>
      </w:r>
    </w:p>
    <w:p w14:paraId="0F27CD92" w14:textId="0961C8C1" w:rsidR="005A57F4" w:rsidRDefault="00DA3AEF" w:rsidP="00004D48">
      <w:pPr>
        <w:pStyle w:val="ListParagraph"/>
        <w:numPr>
          <w:ilvl w:val="0"/>
          <w:numId w:val="12"/>
        </w:numPr>
        <w:spacing w:line="480" w:lineRule="auto"/>
        <w:jc w:val="both"/>
        <w:rPr>
          <w:rFonts w:ascii="Arial" w:hAnsi="Arial" w:cs="Arial"/>
        </w:rPr>
      </w:pPr>
      <w:r w:rsidRPr="00DA3AEF">
        <w:rPr>
          <w:rFonts w:ascii="Arial" w:hAnsi="Arial" w:cs="Arial"/>
        </w:rPr>
        <w:t>Let's use this opportunity to reset our expectations and commitment to one another. How can we, together, ensure that our team environment is one where everyone feels heard, valued, and safe to share? Your insights here are incredibly valuable, and I want to work with you to make sure we are all moving towards this goal.</w:t>
      </w:r>
    </w:p>
    <w:p w14:paraId="644D6D3D" w14:textId="34FEA7F6" w:rsidR="00147D30" w:rsidRDefault="00147D30" w:rsidP="00CB7999">
      <w:pPr>
        <w:pStyle w:val="ListParagraph"/>
        <w:numPr>
          <w:ilvl w:val="0"/>
          <w:numId w:val="4"/>
        </w:numPr>
        <w:spacing w:line="480" w:lineRule="auto"/>
        <w:ind w:left="714" w:hanging="357"/>
        <w:rPr>
          <w:rFonts w:ascii="Arial" w:hAnsi="Arial" w:cs="Arial"/>
          <w:b/>
          <w:bCs/>
          <w:color w:val="0070C0"/>
        </w:rPr>
      </w:pPr>
      <w:r w:rsidRPr="00CB7999">
        <w:rPr>
          <w:rFonts w:ascii="Arial" w:hAnsi="Arial" w:cs="Arial"/>
          <w:b/>
          <w:bCs/>
          <w:i/>
          <w:iCs/>
        </w:rPr>
        <w:t>Step 4: Ask for a solution.</w:t>
      </w:r>
      <w:r>
        <w:rPr>
          <w:rFonts w:ascii="Arial" w:hAnsi="Arial" w:cs="Arial"/>
        </w:rPr>
        <w:t xml:space="preserve"> </w:t>
      </w:r>
      <w:r w:rsidR="00342074">
        <w:rPr>
          <w:rFonts w:ascii="Arial" w:hAnsi="Arial" w:cs="Arial"/>
        </w:rPr>
        <w:t xml:space="preserve">What would you say to inspire your chosen team member to work towards their own solution to your identified poor </w:t>
      </w:r>
      <w:proofErr w:type="spellStart"/>
      <w:r w:rsidR="00342074">
        <w:rPr>
          <w:rFonts w:ascii="Arial" w:hAnsi="Arial" w:cs="Arial"/>
        </w:rPr>
        <w:t>behaviour</w:t>
      </w:r>
      <w:proofErr w:type="spellEnd"/>
      <w:r w:rsidR="00342074">
        <w:rPr>
          <w:rFonts w:ascii="Arial" w:hAnsi="Arial" w:cs="Arial"/>
        </w:rPr>
        <w:t>?</w:t>
      </w:r>
      <w:r w:rsidR="005D24F2">
        <w:rPr>
          <w:rFonts w:ascii="Arial" w:hAnsi="Arial" w:cs="Arial"/>
        </w:rPr>
        <w:t xml:space="preserve"> </w:t>
      </w:r>
      <w:r w:rsidRPr="00CB7999">
        <w:rPr>
          <w:rFonts w:ascii="Arial" w:hAnsi="Arial" w:cs="Arial"/>
          <w:b/>
          <w:bCs/>
          <w:color w:val="0070C0"/>
        </w:rPr>
        <w:t>(2 Marks)</w:t>
      </w:r>
    </w:p>
    <w:p w14:paraId="56C66DBE" w14:textId="3961C262" w:rsidR="00DA3AEF" w:rsidRPr="00DA3AEF" w:rsidRDefault="00DA3AEF" w:rsidP="00DA3AEF">
      <w:pPr>
        <w:pStyle w:val="ListParagraph"/>
        <w:numPr>
          <w:ilvl w:val="0"/>
          <w:numId w:val="13"/>
        </w:numPr>
        <w:spacing w:line="480" w:lineRule="auto"/>
        <w:jc w:val="both"/>
        <w:rPr>
          <w:rFonts w:ascii="Arial" w:hAnsi="Arial" w:cs="Arial"/>
          <w:color w:val="000000" w:themeColor="text1"/>
        </w:rPr>
      </w:pPr>
      <w:r w:rsidRPr="00DA3AEF">
        <w:rPr>
          <w:rFonts w:ascii="Arial" w:hAnsi="Arial" w:cs="Arial"/>
          <w:color w:val="000000" w:themeColor="text1"/>
        </w:rPr>
        <w:t>Considering your unique perspective and experience, Tom, what steps do you think we can take to help you feel more comfortable and confident in sharing your ideas with the team? I'm here to support you, but I also believe in your ability to identify what changes could make a significant difference for you. Let's brainstorm solutions that align with your needs and how we can implement them effectively.</w:t>
      </w:r>
    </w:p>
    <w:p w14:paraId="54B9C4B1" w14:textId="6B296E32" w:rsidR="00CB7999" w:rsidRPr="00B26D8B" w:rsidRDefault="00147D30" w:rsidP="00342074">
      <w:pPr>
        <w:pStyle w:val="ListParagraph"/>
        <w:numPr>
          <w:ilvl w:val="0"/>
          <w:numId w:val="4"/>
        </w:numPr>
        <w:spacing w:line="480" w:lineRule="auto"/>
        <w:ind w:left="714" w:hanging="357"/>
        <w:rPr>
          <w:rFonts w:ascii="Arial" w:hAnsi="Arial" w:cs="Arial"/>
        </w:rPr>
      </w:pPr>
      <w:r w:rsidRPr="00CB7999">
        <w:rPr>
          <w:rFonts w:ascii="Arial" w:hAnsi="Arial" w:cs="Arial"/>
          <w:b/>
          <w:bCs/>
          <w:i/>
          <w:iCs/>
        </w:rPr>
        <w:t>Step 5: Agree together.</w:t>
      </w:r>
      <w:r>
        <w:rPr>
          <w:rFonts w:ascii="Arial" w:hAnsi="Arial" w:cs="Arial"/>
        </w:rPr>
        <w:t xml:space="preserve"> Provide your agreed to solution moving forward. </w:t>
      </w:r>
      <w:r w:rsidR="00342074">
        <w:rPr>
          <w:rFonts w:ascii="Arial" w:hAnsi="Arial" w:cs="Arial"/>
        </w:rPr>
        <w:t xml:space="preserve">Your answer needs to clearly show how both you and your team member contribute to the desired </w:t>
      </w:r>
      <w:proofErr w:type="spellStart"/>
      <w:r w:rsidR="00342074">
        <w:rPr>
          <w:rFonts w:ascii="Arial" w:hAnsi="Arial" w:cs="Arial"/>
        </w:rPr>
        <w:t>behaviour</w:t>
      </w:r>
      <w:proofErr w:type="spellEnd"/>
      <w:r>
        <w:rPr>
          <w:rFonts w:ascii="Arial" w:hAnsi="Arial" w:cs="Arial"/>
        </w:rPr>
        <w:t xml:space="preserve">. </w:t>
      </w:r>
      <w:r w:rsidRPr="00CB7999">
        <w:rPr>
          <w:rFonts w:ascii="Arial" w:hAnsi="Arial" w:cs="Arial"/>
          <w:b/>
          <w:bCs/>
          <w:color w:val="0070C0"/>
        </w:rPr>
        <w:t>(4 Marks</w:t>
      </w:r>
      <w:r w:rsidR="00CB7999" w:rsidRPr="00CB7999">
        <w:rPr>
          <w:rFonts w:ascii="Arial" w:hAnsi="Arial" w:cs="Arial"/>
          <w:b/>
          <w:bCs/>
          <w:color w:val="0070C0"/>
        </w:rPr>
        <w:t>)</w:t>
      </w:r>
    </w:p>
    <w:p w14:paraId="17F2AEA2" w14:textId="597D2147" w:rsidR="00B26D8B" w:rsidRPr="00CE24E0" w:rsidRDefault="00B26D8B" w:rsidP="00D14944">
      <w:pPr>
        <w:pStyle w:val="ListParagraph"/>
        <w:numPr>
          <w:ilvl w:val="0"/>
          <w:numId w:val="13"/>
        </w:numPr>
        <w:spacing w:line="480" w:lineRule="auto"/>
        <w:jc w:val="both"/>
        <w:rPr>
          <w:rFonts w:ascii="Arial" w:hAnsi="Arial" w:cs="Arial"/>
          <w:color w:val="000000" w:themeColor="text1"/>
        </w:rPr>
      </w:pPr>
      <w:r w:rsidRPr="00CE24E0">
        <w:rPr>
          <w:rFonts w:ascii="Arial" w:hAnsi="Arial" w:cs="Arial"/>
          <w:color w:val="000000" w:themeColor="text1"/>
        </w:rPr>
        <w:t xml:space="preserve">Based on our conversation, we </w:t>
      </w:r>
      <w:r w:rsidR="00CE24E0">
        <w:rPr>
          <w:rFonts w:ascii="Arial" w:hAnsi="Arial" w:cs="Arial"/>
          <w:color w:val="000000" w:themeColor="text1"/>
        </w:rPr>
        <w:t>agreed</w:t>
      </w:r>
      <w:r w:rsidRPr="00CE24E0">
        <w:rPr>
          <w:rFonts w:ascii="Arial" w:hAnsi="Arial" w:cs="Arial"/>
          <w:color w:val="000000" w:themeColor="text1"/>
        </w:rPr>
        <w:t xml:space="preserve"> to implement a 'round-robin' meeting approach. This method ensures equitable participation by providing each team member, including yourself, with an equal opportunity to share ideas during our discussions. </w:t>
      </w:r>
      <w:r w:rsidR="00CE24E0" w:rsidRPr="00CE24E0">
        <w:rPr>
          <w:rFonts w:ascii="Arial" w:hAnsi="Arial" w:cs="Arial"/>
          <w:color w:val="000000" w:themeColor="text1"/>
        </w:rPr>
        <w:t>Your lively involvement in this choice underscores our shared dedication to fostering inclusivity and making sure that each group member feels valued and empowered to contribute. Together, we are taking proactive steps to domesticate a culture of collaboration and mutual appreciate, wherein the input of every person performs a pivotal position in driving our collective achievement.</w:t>
      </w:r>
      <w:r w:rsidR="00CE24E0">
        <w:rPr>
          <w:rFonts w:ascii="Arial" w:hAnsi="Arial" w:cs="Arial"/>
          <w:color w:val="000000" w:themeColor="text1"/>
        </w:rPr>
        <w:t xml:space="preserve"> </w:t>
      </w:r>
      <w:r w:rsidRPr="00CE24E0">
        <w:rPr>
          <w:rFonts w:ascii="Arial" w:hAnsi="Arial" w:cs="Arial"/>
          <w:color w:val="000000" w:themeColor="text1"/>
        </w:rPr>
        <w:t>This structured approach addresses the poor behavior of non-participation by fostering an inclusive and supportive team culture, encourages self-driven solutions, and commits both the team members and Tom to actionable steps that promote desired behaviors.</w:t>
      </w:r>
    </w:p>
    <w:p w14:paraId="5B832858" w14:textId="2F7566CE" w:rsidR="00147D30" w:rsidRPr="00B26D8B" w:rsidRDefault="00147D30" w:rsidP="00CB7999">
      <w:pPr>
        <w:pStyle w:val="ListParagraph"/>
        <w:numPr>
          <w:ilvl w:val="0"/>
          <w:numId w:val="4"/>
        </w:numPr>
        <w:spacing w:line="480" w:lineRule="auto"/>
        <w:ind w:left="714" w:hanging="357"/>
        <w:rPr>
          <w:rFonts w:ascii="Arial" w:hAnsi="Arial" w:cs="Arial"/>
        </w:rPr>
      </w:pPr>
      <w:r w:rsidRPr="00CB7999">
        <w:rPr>
          <w:rFonts w:ascii="Arial" w:hAnsi="Arial" w:cs="Arial"/>
          <w:b/>
          <w:bCs/>
          <w:i/>
          <w:iCs/>
        </w:rPr>
        <w:t>Step 6: Follow Up.</w:t>
      </w:r>
      <w:r>
        <w:rPr>
          <w:rFonts w:ascii="Arial" w:hAnsi="Arial" w:cs="Arial"/>
        </w:rPr>
        <w:t xml:space="preserve"> </w:t>
      </w:r>
      <w:r w:rsidR="00BC4D37">
        <w:rPr>
          <w:rFonts w:ascii="Arial" w:hAnsi="Arial" w:cs="Arial"/>
        </w:rPr>
        <w:t xml:space="preserve">Provide your plan to follow up with your </w:t>
      </w:r>
      <w:r w:rsidR="00BC4D37" w:rsidRPr="00342074">
        <w:rPr>
          <w:rFonts w:ascii="Arial" w:hAnsi="Arial" w:cs="Arial"/>
          <w:b/>
          <w:bCs/>
        </w:rPr>
        <w:t>chosen</w:t>
      </w:r>
      <w:r w:rsidR="00BC4D37">
        <w:rPr>
          <w:rFonts w:ascii="Arial" w:hAnsi="Arial" w:cs="Arial"/>
        </w:rPr>
        <w:t xml:space="preserve"> team member. Your plan should include who you are following up with, why and when. </w:t>
      </w:r>
      <w:r>
        <w:rPr>
          <w:rFonts w:ascii="Arial" w:hAnsi="Arial" w:cs="Arial"/>
        </w:rPr>
        <w:t xml:space="preserve">Be sure to think of </w:t>
      </w:r>
      <w:r w:rsidRPr="00BC4D37">
        <w:rPr>
          <w:rFonts w:ascii="Arial" w:hAnsi="Arial" w:cs="Arial"/>
          <w:b/>
          <w:bCs/>
          <w:i/>
          <w:iCs/>
        </w:rPr>
        <w:t>‘Inclusive Team Effectiveness’</w:t>
      </w:r>
      <w:r>
        <w:rPr>
          <w:rFonts w:ascii="Arial" w:hAnsi="Arial" w:cs="Arial"/>
        </w:rPr>
        <w:t xml:space="preserve"> and how an inclusive leader assesses individual performance for team work</w:t>
      </w:r>
      <w:r w:rsidR="00342074">
        <w:rPr>
          <w:rFonts w:ascii="Arial" w:hAnsi="Arial" w:cs="Arial"/>
        </w:rPr>
        <w:t>.</w:t>
      </w:r>
      <w:r>
        <w:rPr>
          <w:rFonts w:ascii="Arial" w:hAnsi="Arial" w:cs="Arial"/>
        </w:rPr>
        <w:t xml:space="preserve"> </w:t>
      </w:r>
      <w:r w:rsidRPr="00CB7999">
        <w:rPr>
          <w:rFonts w:ascii="Arial" w:hAnsi="Arial" w:cs="Arial"/>
          <w:b/>
          <w:bCs/>
          <w:color w:val="0070C0"/>
        </w:rPr>
        <w:t>(Module 7, Slide 15)</w:t>
      </w:r>
      <w:r w:rsidR="00CB7999" w:rsidRPr="00CB7999">
        <w:rPr>
          <w:rFonts w:ascii="Arial" w:hAnsi="Arial" w:cs="Arial"/>
          <w:b/>
          <w:bCs/>
          <w:color w:val="0070C0"/>
        </w:rPr>
        <w:t xml:space="preserve"> (2 Marks)</w:t>
      </w:r>
    </w:p>
    <w:p w14:paraId="44F6F262" w14:textId="0DFC65AB" w:rsidR="00B26D8B" w:rsidRPr="00B26D8B" w:rsidRDefault="00A041B5" w:rsidP="00004D48">
      <w:pPr>
        <w:pStyle w:val="ListParagraph"/>
        <w:numPr>
          <w:ilvl w:val="0"/>
          <w:numId w:val="14"/>
        </w:numPr>
        <w:spacing w:line="480" w:lineRule="auto"/>
        <w:jc w:val="both"/>
        <w:rPr>
          <w:rFonts w:ascii="Arial" w:hAnsi="Arial" w:cs="Arial"/>
          <w:color w:val="000000" w:themeColor="text1"/>
        </w:rPr>
      </w:pPr>
      <w:r w:rsidRPr="00A041B5">
        <w:rPr>
          <w:rFonts w:ascii="Arial" w:hAnsi="Arial" w:cs="Arial"/>
          <w:color w:val="000000" w:themeColor="text1"/>
        </w:rPr>
        <w:t xml:space="preserve">In just multiple weeks, we can meet once more for a </w:t>
      </w:r>
      <w:r>
        <w:rPr>
          <w:rFonts w:ascii="Arial" w:hAnsi="Arial" w:cs="Arial"/>
          <w:color w:val="000000" w:themeColor="text1"/>
        </w:rPr>
        <w:t>comply-up</w:t>
      </w:r>
      <w:r w:rsidRPr="00A041B5">
        <w:rPr>
          <w:rFonts w:ascii="Arial" w:hAnsi="Arial" w:cs="Arial"/>
          <w:color w:val="000000" w:themeColor="text1"/>
        </w:rPr>
        <w:t xml:space="preserve"> assembly to study the effect of the changes applied. It’s important that each member of our group feels valued and covered in our conversations</w:t>
      </w:r>
      <w:r>
        <w:rPr>
          <w:rFonts w:ascii="Arial" w:hAnsi="Arial" w:cs="Arial"/>
          <w:color w:val="000000" w:themeColor="text1"/>
        </w:rPr>
        <w:t xml:space="preserve">. </w:t>
      </w:r>
      <w:r w:rsidR="00B26D8B" w:rsidRPr="00B26D8B">
        <w:rPr>
          <w:rFonts w:ascii="Arial" w:hAnsi="Arial" w:cs="Arial"/>
          <w:color w:val="000000" w:themeColor="text1"/>
        </w:rPr>
        <w:t xml:space="preserve">This upcoming session will serve as a platform to address any necessary modifications or enhancements to </w:t>
      </w:r>
      <w:r w:rsidR="00B26D8B" w:rsidRPr="00B26D8B">
        <w:rPr>
          <w:rFonts w:ascii="Arial" w:hAnsi="Arial" w:cs="Arial"/>
          <w:color w:val="000000" w:themeColor="text1"/>
        </w:rPr>
        <w:lastRenderedPageBreak/>
        <w:t>ensure everyone's involvement and appreciation. Your input will be instrumental in guiding our ongoing efforts to foster diversity and teamwork within our organization.</w:t>
      </w:r>
    </w:p>
    <w:p w14:paraId="5F7D79BD" w14:textId="77777777" w:rsidR="00004D48" w:rsidRDefault="00E4795F" w:rsidP="00CB7999">
      <w:pPr>
        <w:pStyle w:val="ListParagraph"/>
        <w:numPr>
          <w:ilvl w:val="0"/>
          <w:numId w:val="4"/>
        </w:numPr>
        <w:spacing w:line="480" w:lineRule="auto"/>
        <w:ind w:left="714" w:hanging="357"/>
        <w:rPr>
          <w:rFonts w:ascii="Arial" w:hAnsi="Arial" w:cs="Arial"/>
          <w:b/>
          <w:bCs/>
          <w:color w:val="0070C0"/>
        </w:rPr>
      </w:pPr>
      <w:r>
        <w:rPr>
          <w:rFonts w:ascii="Arial" w:hAnsi="Arial" w:cs="Arial"/>
        </w:rPr>
        <w:t>As discussed in Module 1</w:t>
      </w:r>
      <w:r w:rsidR="009D4815">
        <w:rPr>
          <w:rFonts w:ascii="Arial" w:hAnsi="Arial" w:cs="Arial"/>
        </w:rPr>
        <w:t>1</w:t>
      </w:r>
      <w:r>
        <w:rPr>
          <w:rFonts w:ascii="Arial" w:hAnsi="Arial" w:cs="Arial"/>
        </w:rPr>
        <w:t>, s</w:t>
      </w:r>
      <w:r w:rsidR="00147D30">
        <w:rPr>
          <w:rFonts w:ascii="Arial" w:hAnsi="Arial" w:cs="Arial"/>
        </w:rPr>
        <w:t xml:space="preserve">ummarize the difference between </w:t>
      </w:r>
      <w:r w:rsidR="00CB7999">
        <w:rPr>
          <w:rFonts w:ascii="Arial" w:hAnsi="Arial" w:cs="Arial"/>
        </w:rPr>
        <w:t>how a traditional and inclusive manager would handle the situation.</w:t>
      </w:r>
      <w:r w:rsidR="00035DBA">
        <w:rPr>
          <w:rFonts w:ascii="Arial" w:hAnsi="Arial" w:cs="Arial"/>
        </w:rPr>
        <w:t xml:space="preserve"> Be sure to make clear connections to the course concepts and relate your reasons to what you have learned in the course material.</w:t>
      </w:r>
      <w:r>
        <w:rPr>
          <w:rFonts w:ascii="Arial" w:hAnsi="Arial" w:cs="Arial"/>
        </w:rPr>
        <w:t xml:space="preserve"> </w:t>
      </w:r>
      <w:r w:rsidR="00CB7999">
        <w:rPr>
          <w:rFonts w:ascii="Arial" w:hAnsi="Arial" w:cs="Arial"/>
        </w:rPr>
        <w:t xml:space="preserve"> </w:t>
      </w:r>
      <w:r w:rsidR="00CB7999" w:rsidRPr="00CB7999">
        <w:rPr>
          <w:rFonts w:ascii="Arial" w:hAnsi="Arial" w:cs="Arial"/>
          <w:b/>
          <w:bCs/>
          <w:color w:val="0070C0"/>
        </w:rPr>
        <w:t>(5 Marks)</w:t>
      </w:r>
    </w:p>
    <w:p w14:paraId="7D44CFFF" w14:textId="77777777" w:rsidR="00004D48" w:rsidRPr="00004D48" w:rsidRDefault="00004D48" w:rsidP="00004D48">
      <w:pPr>
        <w:pStyle w:val="ListParagraph"/>
        <w:numPr>
          <w:ilvl w:val="0"/>
          <w:numId w:val="14"/>
        </w:numPr>
        <w:spacing w:line="480" w:lineRule="auto"/>
        <w:rPr>
          <w:rFonts w:ascii="Arial" w:hAnsi="Arial" w:cs="Arial"/>
          <w:color w:val="000000" w:themeColor="text1"/>
        </w:rPr>
      </w:pPr>
      <w:r w:rsidRPr="00004D48">
        <w:rPr>
          <w:rFonts w:ascii="Arial" w:hAnsi="Arial" w:cs="Arial"/>
          <w:color w:val="000000" w:themeColor="text1"/>
        </w:rPr>
        <w:t>Drawing from Module 11 in the course materials, the disparity in how a traditional manager versus an inclusive manager handles situations can be succinctly outlined:</w:t>
      </w:r>
    </w:p>
    <w:p w14:paraId="53EC535C" w14:textId="77777777" w:rsidR="00004D48" w:rsidRPr="00004D48" w:rsidRDefault="00004D48" w:rsidP="00004D48">
      <w:pPr>
        <w:pStyle w:val="ListParagraph"/>
        <w:spacing w:line="480" w:lineRule="auto"/>
        <w:ind w:left="1434"/>
        <w:rPr>
          <w:rFonts w:ascii="Arial" w:hAnsi="Arial" w:cs="Arial"/>
          <w:color w:val="000000" w:themeColor="text1"/>
        </w:rPr>
      </w:pPr>
    </w:p>
    <w:p w14:paraId="347F2A5B" w14:textId="01EC26F5" w:rsidR="00004D48" w:rsidRPr="00004D48" w:rsidRDefault="00004D48" w:rsidP="00004D48">
      <w:pPr>
        <w:pStyle w:val="ListParagraph"/>
        <w:numPr>
          <w:ilvl w:val="0"/>
          <w:numId w:val="15"/>
        </w:numPr>
        <w:spacing w:line="480" w:lineRule="auto"/>
        <w:rPr>
          <w:rFonts w:ascii="Arial" w:hAnsi="Arial" w:cs="Arial"/>
          <w:b/>
          <w:bCs/>
          <w:color w:val="000000" w:themeColor="text1"/>
        </w:rPr>
      </w:pPr>
      <w:r w:rsidRPr="00004D48">
        <w:rPr>
          <w:rFonts w:ascii="Arial" w:hAnsi="Arial" w:cs="Arial"/>
          <w:b/>
          <w:bCs/>
          <w:color w:val="000000" w:themeColor="text1"/>
        </w:rPr>
        <w:t>Traditional Manager:</w:t>
      </w:r>
    </w:p>
    <w:p w14:paraId="0D88B1DD" w14:textId="77777777" w:rsidR="00004D48" w:rsidRPr="00004D48" w:rsidRDefault="00004D48" w:rsidP="00004D48">
      <w:pPr>
        <w:pStyle w:val="ListParagraph"/>
        <w:numPr>
          <w:ilvl w:val="0"/>
          <w:numId w:val="14"/>
        </w:numPr>
        <w:spacing w:line="480" w:lineRule="auto"/>
        <w:rPr>
          <w:rFonts w:ascii="Arial" w:hAnsi="Arial" w:cs="Arial"/>
          <w:color w:val="000000" w:themeColor="text1"/>
        </w:rPr>
      </w:pPr>
      <w:r w:rsidRPr="00004D48">
        <w:rPr>
          <w:rFonts w:ascii="Arial" w:hAnsi="Arial" w:cs="Arial"/>
          <w:color w:val="000000" w:themeColor="text1"/>
        </w:rPr>
        <w:t>Emphasizes external factors such as compensation, bonuses, and tangible benefits to drive employee success, assuming financial rewards are the primary motivators.</w:t>
      </w:r>
    </w:p>
    <w:p w14:paraId="501C25BB" w14:textId="77777777" w:rsidR="00004D48" w:rsidRPr="00004D48" w:rsidRDefault="00004D48" w:rsidP="00004D48">
      <w:pPr>
        <w:pStyle w:val="ListParagraph"/>
        <w:numPr>
          <w:ilvl w:val="0"/>
          <w:numId w:val="14"/>
        </w:numPr>
        <w:spacing w:line="480" w:lineRule="auto"/>
        <w:rPr>
          <w:rFonts w:ascii="Arial" w:hAnsi="Arial" w:cs="Arial"/>
          <w:color w:val="000000" w:themeColor="text1"/>
        </w:rPr>
      </w:pPr>
      <w:r w:rsidRPr="00004D48">
        <w:rPr>
          <w:rFonts w:ascii="Arial" w:hAnsi="Arial" w:cs="Arial"/>
          <w:color w:val="000000" w:themeColor="text1"/>
        </w:rPr>
        <w:t>Typically adopts a top-down approach, minimizing employee input and focusing on enforcing company policies to achieve desired results. Feedback tends to be infrequent and formalized, often reserved for performance reviews or troubleshooting situations.</w:t>
      </w:r>
    </w:p>
    <w:p w14:paraId="62E0447C" w14:textId="77777777" w:rsidR="00004D48" w:rsidRDefault="00004D48" w:rsidP="00004D48">
      <w:pPr>
        <w:pStyle w:val="ListParagraph"/>
        <w:numPr>
          <w:ilvl w:val="0"/>
          <w:numId w:val="14"/>
        </w:numPr>
        <w:spacing w:line="480" w:lineRule="auto"/>
        <w:rPr>
          <w:rFonts w:ascii="Arial" w:hAnsi="Arial" w:cs="Arial"/>
          <w:color w:val="000000" w:themeColor="text1"/>
        </w:rPr>
      </w:pPr>
      <w:r w:rsidRPr="00004D48">
        <w:rPr>
          <w:rFonts w:ascii="Arial" w:hAnsi="Arial" w:cs="Arial"/>
          <w:color w:val="000000" w:themeColor="text1"/>
        </w:rPr>
        <w:t>May resort to fear-based motivation, using consequences to ensure compliance with expectations.</w:t>
      </w:r>
    </w:p>
    <w:p w14:paraId="3188FE26" w14:textId="77777777" w:rsidR="00004D48" w:rsidRPr="00004D48" w:rsidRDefault="00004D48" w:rsidP="00004D48">
      <w:pPr>
        <w:pStyle w:val="ListParagraph"/>
        <w:spacing w:line="480" w:lineRule="auto"/>
        <w:ind w:left="1434"/>
        <w:rPr>
          <w:rFonts w:ascii="Arial" w:hAnsi="Arial" w:cs="Arial"/>
          <w:color w:val="000000" w:themeColor="text1"/>
        </w:rPr>
      </w:pPr>
    </w:p>
    <w:p w14:paraId="10345045" w14:textId="63A7E4E0" w:rsidR="00004D48" w:rsidRPr="00004D48" w:rsidRDefault="00004D48" w:rsidP="00004D48">
      <w:pPr>
        <w:pStyle w:val="ListParagraph"/>
        <w:numPr>
          <w:ilvl w:val="0"/>
          <w:numId w:val="16"/>
        </w:numPr>
        <w:spacing w:line="480" w:lineRule="auto"/>
        <w:rPr>
          <w:rFonts w:ascii="Arial" w:hAnsi="Arial" w:cs="Arial"/>
          <w:b/>
          <w:bCs/>
          <w:color w:val="000000" w:themeColor="text1"/>
        </w:rPr>
      </w:pPr>
      <w:r w:rsidRPr="00004D48">
        <w:rPr>
          <w:rFonts w:ascii="Arial" w:hAnsi="Arial" w:cs="Arial"/>
          <w:b/>
          <w:bCs/>
          <w:color w:val="000000" w:themeColor="text1"/>
        </w:rPr>
        <w:t>Inclusive Manager:</w:t>
      </w:r>
    </w:p>
    <w:p w14:paraId="41F81E37" w14:textId="77777777" w:rsidR="00004D48" w:rsidRPr="00004D48" w:rsidRDefault="00004D48" w:rsidP="00004D48">
      <w:pPr>
        <w:pStyle w:val="ListParagraph"/>
        <w:numPr>
          <w:ilvl w:val="0"/>
          <w:numId w:val="14"/>
        </w:numPr>
        <w:spacing w:line="480" w:lineRule="auto"/>
        <w:rPr>
          <w:rFonts w:ascii="Arial" w:hAnsi="Arial" w:cs="Arial"/>
          <w:color w:val="000000" w:themeColor="text1"/>
        </w:rPr>
      </w:pPr>
      <w:r w:rsidRPr="00004D48">
        <w:rPr>
          <w:rFonts w:ascii="Arial" w:hAnsi="Arial" w:cs="Arial"/>
          <w:color w:val="000000" w:themeColor="text1"/>
        </w:rPr>
        <w:t>Recognizes that motivation stems from intrinsic sources and places a significant emphasis on empowerment in fostering both pleasure and performance. They provide resources, authority, and opportunities for employees to take ownership of their work.</w:t>
      </w:r>
    </w:p>
    <w:p w14:paraId="66ABF1D4" w14:textId="77777777" w:rsidR="00004D48" w:rsidRPr="00004D48" w:rsidRDefault="00004D48" w:rsidP="00004D48">
      <w:pPr>
        <w:pStyle w:val="ListParagraph"/>
        <w:numPr>
          <w:ilvl w:val="0"/>
          <w:numId w:val="14"/>
        </w:numPr>
        <w:spacing w:line="480" w:lineRule="auto"/>
        <w:rPr>
          <w:rFonts w:ascii="Arial" w:hAnsi="Arial" w:cs="Arial"/>
          <w:color w:val="000000" w:themeColor="text1"/>
        </w:rPr>
      </w:pPr>
      <w:r w:rsidRPr="00004D48">
        <w:rPr>
          <w:rFonts w:ascii="Arial" w:hAnsi="Arial" w:cs="Arial"/>
          <w:color w:val="000000" w:themeColor="text1"/>
        </w:rPr>
        <w:t>Values open and authentic communication, embraces diverse perspectives, encourages others' contributions, and demonstrates empathy and inspiration. This approach cultivates a sense of belonging and value, resulting in a more motivated workforce.</w:t>
      </w:r>
    </w:p>
    <w:p w14:paraId="6D6947A7" w14:textId="77777777" w:rsidR="00004D48" w:rsidRPr="00004D48" w:rsidRDefault="00004D48" w:rsidP="00004D48">
      <w:pPr>
        <w:pStyle w:val="ListParagraph"/>
        <w:numPr>
          <w:ilvl w:val="0"/>
          <w:numId w:val="14"/>
        </w:numPr>
        <w:spacing w:line="480" w:lineRule="auto"/>
        <w:rPr>
          <w:rFonts w:ascii="Arial" w:hAnsi="Arial" w:cs="Arial"/>
          <w:color w:val="000000" w:themeColor="text1"/>
        </w:rPr>
      </w:pPr>
      <w:r w:rsidRPr="00004D48">
        <w:rPr>
          <w:rFonts w:ascii="Arial" w:hAnsi="Arial" w:cs="Arial"/>
          <w:color w:val="000000" w:themeColor="text1"/>
        </w:rPr>
        <w:t>Prioritizes intrinsic rewards such as appreciation, meaningful tasks, a supportive and flexible work environment, and personal growth, understanding these as more potent motivators than monetary incentives alone.</w:t>
      </w:r>
    </w:p>
    <w:p w14:paraId="7AEEB23F" w14:textId="77777777" w:rsidR="00004D48" w:rsidRDefault="00004D48" w:rsidP="00004D48">
      <w:pPr>
        <w:pStyle w:val="ListParagraph"/>
        <w:numPr>
          <w:ilvl w:val="0"/>
          <w:numId w:val="14"/>
        </w:numPr>
        <w:spacing w:line="480" w:lineRule="auto"/>
        <w:rPr>
          <w:rFonts w:ascii="Arial" w:hAnsi="Arial" w:cs="Arial"/>
          <w:color w:val="000000" w:themeColor="text1"/>
        </w:rPr>
      </w:pPr>
      <w:r w:rsidRPr="00004D48">
        <w:rPr>
          <w:rFonts w:ascii="Arial" w:hAnsi="Arial" w:cs="Arial"/>
          <w:color w:val="000000" w:themeColor="text1"/>
        </w:rPr>
        <w:t>Strives to establish a culture of fairness, recognition, trust, and inspiration, where motivation arises naturally from the inclusive environment rather than being imposed as a management directive.</w:t>
      </w:r>
    </w:p>
    <w:p w14:paraId="001DCB05" w14:textId="77777777" w:rsidR="00482BDB" w:rsidRPr="00004D48" w:rsidRDefault="00482BDB" w:rsidP="00482BDB">
      <w:pPr>
        <w:pStyle w:val="ListParagraph"/>
        <w:spacing w:line="480" w:lineRule="auto"/>
        <w:ind w:left="1434"/>
        <w:rPr>
          <w:rFonts w:ascii="Arial" w:hAnsi="Arial" w:cs="Arial"/>
          <w:color w:val="000000" w:themeColor="text1"/>
        </w:rPr>
      </w:pPr>
    </w:p>
    <w:p w14:paraId="3F81CF5D" w14:textId="77777777" w:rsidR="00184AC4" w:rsidRPr="00184AC4" w:rsidRDefault="00482BDB" w:rsidP="00D66B7D">
      <w:pPr>
        <w:pStyle w:val="ListParagraph"/>
        <w:numPr>
          <w:ilvl w:val="0"/>
          <w:numId w:val="16"/>
        </w:numPr>
        <w:spacing w:line="480" w:lineRule="auto"/>
        <w:rPr>
          <w:rFonts w:ascii="Arial" w:hAnsi="Arial" w:cs="Arial"/>
          <w:b/>
          <w:bCs/>
          <w:color w:val="0070C0"/>
        </w:rPr>
      </w:pPr>
      <w:r w:rsidRPr="00184AC4">
        <w:rPr>
          <w:rFonts w:ascii="Arial" w:hAnsi="Arial" w:cs="Arial"/>
          <w:color w:val="000000" w:themeColor="text1"/>
        </w:rPr>
        <w:lastRenderedPageBreak/>
        <w:t xml:space="preserve">The course material highlights that inclusive leadership is not just about achieving short-term objectives but also about building a sustainable and resilient organizational culture. </w:t>
      </w:r>
      <w:r w:rsidR="00184AC4" w:rsidRPr="00184AC4">
        <w:rPr>
          <w:rFonts w:ascii="Arial" w:hAnsi="Arial" w:cs="Arial"/>
          <w:color w:val="000000" w:themeColor="text1"/>
        </w:rPr>
        <w:t xml:space="preserve">Inclusive managers prioritize empathy, fairness, and transparency, growing a psychologically secure environment where diverse voices are heard and valued. By embracing inclusivity, agencies can leverage the collective capabilities and perspectives of their body of workers, using innovation, creativity, and ultimately, long-term achievement. However, it's crucial to observe that traditional managerial styles have their very own strengths, which includes clean route and shape, which can be effective in positive contexts. Thus, the difference among conventional and inclusive managerial tactics lies not simplest in their </w:t>
      </w:r>
      <w:proofErr w:type="gramStart"/>
      <w:r w:rsidR="00184AC4" w:rsidRPr="00184AC4">
        <w:rPr>
          <w:rFonts w:ascii="Arial" w:hAnsi="Arial" w:cs="Arial"/>
          <w:color w:val="000000" w:themeColor="text1"/>
        </w:rPr>
        <w:t>on the spot</w:t>
      </w:r>
      <w:proofErr w:type="gramEnd"/>
      <w:r w:rsidR="00184AC4" w:rsidRPr="00184AC4">
        <w:rPr>
          <w:rFonts w:ascii="Arial" w:hAnsi="Arial" w:cs="Arial"/>
          <w:color w:val="000000" w:themeColor="text1"/>
        </w:rPr>
        <w:t xml:space="preserve"> consequences but additionally in their profound implications for organizational way of life and performance.</w:t>
      </w:r>
    </w:p>
    <w:p w14:paraId="0F50DB65" w14:textId="4DE75A58" w:rsidR="00B45A3B" w:rsidRPr="00184AC4" w:rsidRDefault="00F2560C" w:rsidP="00184AC4">
      <w:pPr>
        <w:spacing w:line="480" w:lineRule="auto"/>
        <w:rPr>
          <w:rFonts w:ascii="Arial" w:hAnsi="Arial" w:cs="Arial"/>
          <w:b/>
          <w:bCs/>
          <w:color w:val="0070C0"/>
        </w:rPr>
      </w:pPr>
      <w:r w:rsidRPr="00184AC4">
        <w:rPr>
          <w:rFonts w:ascii="Arial" w:hAnsi="Arial" w:cs="Arial"/>
          <w:b/>
          <w:bCs/>
          <w:color w:val="0070C0"/>
        </w:rPr>
        <w:t xml:space="preserve">Total: </w:t>
      </w:r>
      <w:r w:rsidR="00CB7999" w:rsidRPr="00184AC4">
        <w:rPr>
          <w:rFonts w:ascii="Arial" w:hAnsi="Arial" w:cs="Arial"/>
          <w:b/>
          <w:bCs/>
          <w:color w:val="0070C0"/>
        </w:rPr>
        <w:t>25</w:t>
      </w:r>
      <w:r w:rsidRPr="00184AC4">
        <w:rPr>
          <w:rFonts w:ascii="Arial" w:hAnsi="Arial" w:cs="Arial"/>
          <w:b/>
          <w:bCs/>
          <w:color w:val="0070C0"/>
        </w:rPr>
        <w:t xml:space="preserve"> Marks</w:t>
      </w:r>
    </w:p>
    <w:p w14:paraId="0F557B6F" w14:textId="792F24E9" w:rsidR="00CB7999" w:rsidRPr="00B70EC2" w:rsidRDefault="00CB7999" w:rsidP="00CB7999">
      <w:pPr>
        <w:pStyle w:val="NormalWeb"/>
        <w:rPr>
          <w:rFonts w:ascii="Arial" w:hAnsi="Arial" w:cs="Arial"/>
          <w:b/>
          <w:bCs/>
        </w:rPr>
      </w:pPr>
      <w:r>
        <w:rPr>
          <w:rFonts w:ascii="Arial" w:hAnsi="Arial" w:cs="Arial"/>
          <w:b/>
          <w:bCs/>
          <w:noProof/>
        </w:rPr>
        <w:drawing>
          <wp:inline distT="0" distB="0" distL="0" distR="0" wp14:anchorId="6614E916" wp14:editId="38BE87C9">
            <wp:extent cx="6858000" cy="392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924300"/>
                    </a:xfrm>
                    <a:prstGeom prst="rect">
                      <a:avLst/>
                    </a:prstGeom>
                    <a:noFill/>
                    <a:ln>
                      <a:noFill/>
                    </a:ln>
                  </pic:spPr>
                </pic:pic>
              </a:graphicData>
            </a:graphic>
          </wp:inline>
        </w:drawing>
      </w:r>
    </w:p>
    <w:p w14:paraId="28711ACE" w14:textId="33CB6DE6" w:rsidR="00CB7999" w:rsidRPr="00CB7999" w:rsidRDefault="00CB7999" w:rsidP="00CB7999">
      <w:pPr>
        <w:pStyle w:val="ListParagraph"/>
        <w:ind w:left="0"/>
        <w:rPr>
          <w:rFonts w:ascii="Arial" w:hAnsi="Arial" w:cs="Arial"/>
          <w:b/>
          <w:bCs/>
          <w:color w:val="0070C0"/>
          <w:lang w:val="fr-CA"/>
        </w:rPr>
      </w:pPr>
      <w:r w:rsidRPr="00CB7999">
        <w:rPr>
          <w:rFonts w:ascii="Arial" w:hAnsi="Arial" w:cs="Arial"/>
          <w:b/>
          <w:bCs/>
          <w:color w:val="0070C0"/>
          <w:lang w:val="fr-CA"/>
        </w:rPr>
        <w:t xml:space="preserve">(Image: </w:t>
      </w:r>
      <w:hyperlink r:id="rId9" w:history="1">
        <w:r w:rsidRPr="00CB7999">
          <w:rPr>
            <w:rStyle w:val="Hyperlink"/>
            <w:rFonts w:ascii="Arial" w:hAnsi="Arial" w:cs="Arial"/>
            <w:b/>
            <w:bCs/>
            <w:color w:val="0070C0"/>
            <w:lang w:val="fr-CA"/>
          </w:rPr>
          <w:t>http://training.hr.ufl.edu/resources/LeadershipToolkit/job_aids/2-minute.pdf</w:t>
        </w:r>
      </w:hyperlink>
      <w:r w:rsidRPr="00CB7999">
        <w:rPr>
          <w:rFonts w:ascii="Arial" w:hAnsi="Arial" w:cs="Arial"/>
          <w:b/>
          <w:bCs/>
          <w:color w:val="0070C0"/>
          <w:lang w:val="fr-CA"/>
        </w:rPr>
        <w:t>)</w:t>
      </w:r>
    </w:p>
    <w:p w14:paraId="335FC8AA" w14:textId="60E00382" w:rsidR="00CB7999" w:rsidRDefault="00CB7999" w:rsidP="00CB7999">
      <w:pPr>
        <w:pStyle w:val="ListParagraph"/>
        <w:ind w:left="0"/>
        <w:rPr>
          <w:rFonts w:ascii="Arial" w:hAnsi="Arial" w:cs="Arial"/>
          <w:b/>
          <w:bCs/>
          <w:color w:val="C00000"/>
          <w:lang w:val="fr-CA"/>
        </w:rPr>
      </w:pPr>
    </w:p>
    <w:p w14:paraId="0CF37AC1" w14:textId="77777777" w:rsidR="00CB7999" w:rsidRPr="00CB7999" w:rsidRDefault="00CB7999" w:rsidP="00CB7999">
      <w:pPr>
        <w:pStyle w:val="ListParagraph"/>
        <w:ind w:left="0"/>
        <w:rPr>
          <w:rFonts w:ascii="Arial" w:hAnsi="Arial" w:cs="Arial"/>
          <w:b/>
          <w:bCs/>
          <w:color w:val="C00000"/>
          <w:lang w:val="fr-CA"/>
        </w:rPr>
      </w:pPr>
    </w:p>
    <w:p w14:paraId="133D02B1" w14:textId="77777777" w:rsidR="00BC723D" w:rsidRPr="00987F8F" w:rsidRDefault="00BC723D" w:rsidP="00B70EC2">
      <w:pPr>
        <w:pStyle w:val="ListParagraph"/>
        <w:ind w:left="0"/>
        <w:jc w:val="center"/>
        <w:rPr>
          <w:rFonts w:ascii="Arial" w:hAnsi="Arial" w:cs="Arial"/>
          <w:b/>
          <w:bCs/>
          <w:color w:val="C00000"/>
          <w:lang w:val="fr-CA"/>
        </w:rPr>
      </w:pPr>
    </w:p>
    <w:p w14:paraId="271700C5" w14:textId="027D128B" w:rsidR="00614238" w:rsidRPr="00B70EC2" w:rsidRDefault="00F2560C" w:rsidP="00B70EC2">
      <w:pPr>
        <w:pStyle w:val="ListParagraph"/>
        <w:ind w:left="0"/>
        <w:jc w:val="center"/>
        <w:rPr>
          <w:rFonts w:ascii="Arial" w:hAnsi="Arial" w:cs="Arial"/>
          <w:b/>
          <w:bCs/>
          <w:color w:val="C00000"/>
        </w:rPr>
      </w:pPr>
      <w:r w:rsidRPr="00B70EC2">
        <w:rPr>
          <w:rFonts w:ascii="Arial" w:hAnsi="Arial" w:cs="Arial"/>
          <w:b/>
          <w:bCs/>
          <w:color w:val="C00000"/>
        </w:rPr>
        <w:t>Be sure to cite and reference any external sources &amp; course material using the proper APA format.</w:t>
      </w:r>
    </w:p>
    <w:p w14:paraId="4EB1E292" w14:textId="194DE571" w:rsidR="00B70EC2" w:rsidRPr="00B70EC2" w:rsidRDefault="00B70EC2" w:rsidP="00B70EC2">
      <w:pPr>
        <w:pStyle w:val="ListParagraph"/>
        <w:ind w:left="0"/>
        <w:jc w:val="center"/>
        <w:rPr>
          <w:rFonts w:ascii="Arial" w:hAnsi="Arial" w:cs="Arial"/>
          <w:b/>
          <w:bCs/>
          <w:color w:val="C00000"/>
        </w:rPr>
      </w:pPr>
    </w:p>
    <w:p w14:paraId="5C67D0D4" w14:textId="4B9BFC75" w:rsidR="00B70EC2" w:rsidRPr="00B70EC2" w:rsidRDefault="00B70EC2" w:rsidP="00B70EC2">
      <w:pPr>
        <w:pStyle w:val="ListParagraph"/>
        <w:ind w:left="0"/>
        <w:jc w:val="center"/>
        <w:rPr>
          <w:rStyle w:val="tip"/>
          <w:rFonts w:ascii="Arial" w:hAnsi="Arial" w:cs="Arial"/>
          <w:b/>
          <w:bCs/>
          <w:color w:val="C00000"/>
        </w:rPr>
      </w:pPr>
      <w:proofErr w:type="spellStart"/>
      <w:r w:rsidRPr="00B70EC2">
        <w:rPr>
          <w:rFonts w:ascii="Arial" w:hAnsi="Arial" w:cs="Arial"/>
          <w:b/>
          <w:bCs/>
          <w:color w:val="C00000"/>
        </w:rPr>
        <w:t>Ametros</w:t>
      </w:r>
      <w:proofErr w:type="spellEnd"/>
      <w:r w:rsidRPr="00B70EC2">
        <w:rPr>
          <w:rFonts w:ascii="Arial" w:hAnsi="Arial" w:cs="Arial"/>
          <w:b/>
          <w:bCs/>
          <w:color w:val="C00000"/>
        </w:rPr>
        <w:t xml:space="preserve"> Assignment </w:t>
      </w:r>
      <w:r w:rsidR="00BC723D">
        <w:rPr>
          <w:rFonts w:ascii="Arial" w:hAnsi="Arial" w:cs="Arial"/>
          <w:b/>
          <w:bCs/>
          <w:color w:val="C00000"/>
        </w:rPr>
        <w:t>2</w:t>
      </w:r>
      <w:r w:rsidRPr="00B70EC2">
        <w:rPr>
          <w:rFonts w:ascii="Arial" w:hAnsi="Arial" w:cs="Arial"/>
          <w:b/>
          <w:bCs/>
          <w:color w:val="C00000"/>
        </w:rPr>
        <w:t xml:space="preserve">: </w:t>
      </w:r>
      <w:r w:rsidRPr="00BC723D">
        <w:rPr>
          <w:rFonts w:ascii="Arial" w:hAnsi="Arial" w:cs="Arial"/>
          <w:b/>
          <w:bCs/>
          <w:i/>
          <w:iCs/>
          <w:color w:val="C00000"/>
        </w:rPr>
        <w:t>Effective</w:t>
      </w:r>
      <w:r w:rsidR="00BC723D" w:rsidRPr="00BC723D">
        <w:rPr>
          <w:rFonts w:ascii="Arial" w:hAnsi="Arial" w:cs="Arial"/>
          <w:b/>
          <w:bCs/>
          <w:i/>
          <w:iCs/>
          <w:color w:val="C00000"/>
        </w:rPr>
        <w:t xml:space="preserve"> Coaching Feedback</w:t>
      </w:r>
      <w:r w:rsidRPr="00B70EC2">
        <w:rPr>
          <w:rFonts w:ascii="Arial" w:hAnsi="Arial" w:cs="Arial"/>
          <w:b/>
          <w:bCs/>
          <w:color w:val="C00000"/>
        </w:rPr>
        <w:t xml:space="preserve"> is worth </w:t>
      </w:r>
      <w:r w:rsidR="00B11F01">
        <w:rPr>
          <w:rFonts w:ascii="Arial" w:hAnsi="Arial" w:cs="Arial"/>
          <w:b/>
          <w:bCs/>
          <w:color w:val="C00000"/>
        </w:rPr>
        <w:t>10</w:t>
      </w:r>
      <w:r w:rsidRPr="00B70EC2">
        <w:rPr>
          <w:rFonts w:ascii="Arial" w:hAnsi="Arial" w:cs="Arial"/>
          <w:b/>
          <w:bCs/>
          <w:color w:val="C00000"/>
        </w:rPr>
        <w:t>% of your total course grade</w:t>
      </w:r>
    </w:p>
    <w:p w14:paraId="00553237" w14:textId="77777777" w:rsidR="00342074" w:rsidRDefault="00342074" w:rsidP="009A1646">
      <w:pPr>
        <w:pStyle w:val="NormalWeb"/>
        <w:rPr>
          <w:rStyle w:val="tip"/>
          <w:rFonts w:ascii="Arial" w:eastAsiaTheme="majorEastAsia" w:hAnsi="Arial" w:cs="Arial"/>
          <w:b/>
          <w:bCs/>
        </w:rPr>
      </w:pPr>
    </w:p>
    <w:p w14:paraId="5CA1F522" w14:textId="45F5C361" w:rsidR="00614238" w:rsidRPr="009A1646" w:rsidRDefault="00614238" w:rsidP="009A1646">
      <w:pPr>
        <w:pStyle w:val="NormalWeb"/>
        <w:rPr>
          <w:rStyle w:val="tip"/>
          <w:rFonts w:ascii="Arial" w:eastAsiaTheme="majorEastAsia" w:hAnsi="Arial" w:cs="Arial"/>
          <w:b/>
          <w:bCs/>
        </w:rPr>
      </w:pPr>
      <w:r w:rsidRPr="009A1646">
        <w:rPr>
          <w:rStyle w:val="tip"/>
          <w:rFonts w:ascii="Arial" w:eastAsiaTheme="majorEastAsia" w:hAnsi="Arial" w:cs="Arial"/>
          <w:b/>
          <w:bCs/>
        </w:rPr>
        <w:t>References</w:t>
      </w:r>
    </w:p>
    <w:p w14:paraId="4725AD4B" w14:textId="3CB54FC5" w:rsidR="00614238" w:rsidRPr="00B70EC2" w:rsidRDefault="00BC723D" w:rsidP="009A1646">
      <w:pPr>
        <w:pStyle w:val="NormalWeb"/>
        <w:rPr>
          <w:rStyle w:val="tip"/>
          <w:rFonts w:ascii="Arial" w:eastAsiaTheme="majorEastAsia" w:hAnsi="Arial" w:cs="Arial"/>
        </w:rPr>
      </w:pPr>
      <w:r>
        <w:rPr>
          <w:rStyle w:val="tip"/>
          <w:rFonts w:ascii="Arial" w:eastAsiaTheme="majorEastAsia" w:hAnsi="Arial" w:cs="Arial"/>
        </w:rPr>
        <w:t xml:space="preserve">The </w:t>
      </w:r>
      <w:proofErr w:type="gramStart"/>
      <w:r>
        <w:rPr>
          <w:rStyle w:val="tip"/>
          <w:rFonts w:ascii="Arial" w:eastAsiaTheme="majorEastAsia" w:hAnsi="Arial" w:cs="Arial"/>
        </w:rPr>
        <w:t>2 minute</w:t>
      </w:r>
      <w:proofErr w:type="gramEnd"/>
      <w:r>
        <w:rPr>
          <w:rStyle w:val="tip"/>
          <w:rFonts w:ascii="Arial" w:eastAsiaTheme="majorEastAsia" w:hAnsi="Arial" w:cs="Arial"/>
        </w:rPr>
        <w:t xml:space="preserve"> challenge. (n.d.) University of Florida Human Resources Department</w:t>
      </w:r>
    </w:p>
    <w:p w14:paraId="1DE0AE48" w14:textId="4F8AB283" w:rsidR="00BC723D" w:rsidRDefault="00614238" w:rsidP="009A1646">
      <w:pPr>
        <w:pStyle w:val="NormalWeb"/>
        <w:rPr>
          <w:rStyle w:val="tip"/>
          <w:rFonts w:ascii="Arial" w:eastAsiaTheme="majorEastAsia" w:hAnsi="Arial" w:cs="Arial"/>
        </w:rPr>
      </w:pPr>
      <w:r w:rsidRPr="00B70EC2">
        <w:rPr>
          <w:rStyle w:val="tip"/>
          <w:rFonts w:ascii="Arial" w:eastAsiaTheme="majorEastAsia" w:hAnsi="Arial" w:cs="Arial"/>
        </w:rPr>
        <w:tab/>
        <w:t>Re</w:t>
      </w:r>
      <w:r w:rsidR="00BC723D">
        <w:rPr>
          <w:rStyle w:val="tip"/>
          <w:rFonts w:ascii="Arial" w:eastAsiaTheme="majorEastAsia" w:hAnsi="Arial" w:cs="Arial"/>
        </w:rPr>
        <w:t xml:space="preserve">trieved from </w:t>
      </w:r>
      <w:hyperlink r:id="rId10" w:history="1">
        <w:r w:rsidR="00BC723D" w:rsidRPr="006B786B">
          <w:rPr>
            <w:rStyle w:val="Hyperlink"/>
            <w:rFonts w:ascii="Arial" w:eastAsiaTheme="majorEastAsia" w:hAnsi="Arial" w:cs="Arial"/>
          </w:rPr>
          <w:t>http://training.hr.ufl.edu/resources/LeadershipToolkit/job_aids/2-</w:t>
        </w:r>
      </w:hyperlink>
      <w:r w:rsidR="00BC723D">
        <w:rPr>
          <w:rStyle w:val="tip"/>
          <w:rFonts w:ascii="Arial" w:eastAsiaTheme="majorEastAsia" w:hAnsi="Arial" w:cs="Arial"/>
        </w:rPr>
        <w:t xml:space="preserve"> </w:t>
      </w:r>
    </w:p>
    <w:p w14:paraId="4A402C07" w14:textId="77777777" w:rsidR="00184AC4" w:rsidRDefault="00BC723D" w:rsidP="00184AC4">
      <w:pPr>
        <w:pStyle w:val="NormalWeb"/>
        <w:ind w:firstLine="720"/>
        <w:rPr>
          <w:rStyle w:val="tip"/>
          <w:rFonts w:ascii="Arial" w:eastAsiaTheme="majorEastAsia" w:hAnsi="Arial" w:cs="Arial"/>
        </w:rPr>
      </w:pPr>
      <w:r w:rsidRPr="00BC723D">
        <w:rPr>
          <w:rStyle w:val="tip"/>
          <w:rFonts w:ascii="Arial" w:eastAsiaTheme="majorEastAsia" w:hAnsi="Arial" w:cs="Arial"/>
        </w:rPr>
        <w:t>minute.pdf</w:t>
      </w:r>
    </w:p>
    <w:p w14:paraId="032738E0" w14:textId="77777777" w:rsidR="00184AC4" w:rsidRDefault="00184AC4" w:rsidP="00184AC4">
      <w:pPr>
        <w:pStyle w:val="NormalWeb"/>
        <w:rPr>
          <w:rStyle w:val="tip"/>
          <w:rFonts w:ascii="Arial" w:eastAsiaTheme="majorEastAsia" w:hAnsi="Arial" w:cs="Arial"/>
        </w:rPr>
      </w:pPr>
      <w:r w:rsidRPr="00184AC4">
        <w:rPr>
          <w:rStyle w:val="tip"/>
          <w:rFonts w:ascii="Arial" w:eastAsiaTheme="majorEastAsia" w:hAnsi="Arial" w:cs="Arial"/>
        </w:rPr>
        <w:t xml:space="preserve">Conestoga College. (2024). MGMT 8760 Module 7 Leading Teams with Notes. [PowerPoint slides]. </w:t>
      </w:r>
    </w:p>
    <w:p w14:paraId="4C737A71" w14:textId="1AE5F651" w:rsidR="00184AC4" w:rsidRPr="00184AC4" w:rsidRDefault="00184AC4" w:rsidP="00184AC4">
      <w:pPr>
        <w:pStyle w:val="NormalWeb"/>
        <w:ind w:left="720"/>
        <w:rPr>
          <w:rStyle w:val="tip"/>
          <w:rFonts w:ascii="Arial" w:eastAsiaTheme="majorEastAsia" w:hAnsi="Arial" w:cs="Arial"/>
        </w:rPr>
      </w:pPr>
      <w:r w:rsidRPr="00184AC4">
        <w:rPr>
          <w:rStyle w:val="tip"/>
          <w:rFonts w:ascii="Arial" w:eastAsiaTheme="majorEastAsia" w:hAnsi="Arial" w:cs="Arial"/>
        </w:rPr>
        <w:t xml:space="preserve">Retrieved from </w:t>
      </w:r>
      <w:hyperlink r:id="rId11" w:history="1">
        <w:r w:rsidRPr="00184AC4">
          <w:rPr>
            <w:rStyle w:val="Hyperlink"/>
            <w:rFonts w:ascii="Arial" w:eastAsiaTheme="majorEastAsia" w:hAnsi="Arial" w:cs="Arial"/>
          </w:rPr>
          <w:t>https://conestoga.desire2learn.com/d2l/le/content/1000098/viewContent/21378515/View</w:t>
        </w:r>
      </w:hyperlink>
    </w:p>
    <w:p w14:paraId="11988D75" w14:textId="3C9D92BB" w:rsidR="00184AC4" w:rsidRDefault="00184AC4" w:rsidP="00184AC4">
      <w:pPr>
        <w:pStyle w:val="NormalWeb"/>
        <w:rPr>
          <w:rStyle w:val="tip"/>
          <w:rFonts w:ascii="Arial" w:eastAsiaTheme="majorEastAsia" w:hAnsi="Arial" w:cs="Arial"/>
        </w:rPr>
      </w:pPr>
      <w:r w:rsidRPr="00184AC4">
        <w:rPr>
          <w:rStyle w:val="tip"/>
          <w:rFonts w:ascii="Arial" w:eastAsiaTheme="majorEastAsia" w:hAnsi="Arial" w:cs="Arial"/>
        </w:rPr>
        <w:t>Conestoga College. (2024). MGMT 8760 Module 11 Motivation &amp; Satisfaction with Notes.</w:t>
      </w:r>
      <w:r w:rsidR="00350908">
        <w:rPr>
          <w:rStyle w:val="tip"/>
          <w:rFonts w:ascii="Arial" w:eastAsiaTheme="majorEastAsia" w:hAnsi="Arial" w:cs="Arial"/>
        </w:rPr>
        <w:t xml:space="preserve"> </w:t>
      </w:r>
      <w:r w:rsidRPr="00184AC4">
        <w:rPr>
          <w:rStyle w:val="tip"/>
          <w:rFonts w:ascii="Arial" w:eastAsiaTheme="majorEastAsia" w:hAnsi="Arial" w:cs="Arial"/>
        </w:rPr>
        <w:t xml:space="preserve">[PowerPoint slides]. </w:t>
      </w:r>
    </w:p>
    <w:p w14:paraId="7221B1FC" w14:textId="56837FF9" w:rsidR="00184AC4" w:rsidRDefault="00184AC4" w:rsidP="00184AC4">
      <w:pPr>
        <w:pStyle w:val="NormalWeb"/>
        <w:ind w:left="720"/>
        <w:rPr>
          <w:rStyle w:val="tip"/>
          <w:rFonts w:ascii="Arial" w:eastAsiaTheme="majorEastAsia" w:hAnsi="Arial" w:cs="Arial"/>
        </w:rPr>
      </w:pPr>
      <w:r w:rsidRPr="00184AC4">
        <w:rPr>
          <w:rStyle w:val="tip"/>
          <w:rFonts w:ascii="Arial" w:eastAsiaTheme="majorEastAsia" w:hAnsi="Arial" w:cs="Arial"/>
        </w:rPr>
        <w:t xml:space="preserve">Retrieved from </w:t>
      </w:r>
      <w:hyperlink r:id="rId12" w:history="1">
        <w:r w:rsidRPr="00184AC4">
          <w:rPr>
            <w:rStyle w:val="Hyperlink"/>
            <w:rFonts w:ascii="Arial" w:eastAsiaTheme="majorEastAsia" w:hAnsi="Arial" w:cs="Arial"/>
          </w:rPr>
          <w:t>https://conestoga.desire2learn.com/d2l/le/content/1000098/viewContent/21378530/View</w:t>
        </w:r>
      </w:hyperlink>
    </w:p>
    <w:p w14:paraId="54508E68" w14:textId="3173FCDB" w:rsidR="00BC4D37" w:rsidRDefault="00BC4D37" w:rsidP="009A1646">
      <w:pPr>
        <w:pStyle w:val="NormalWeb"/>
        <w:ind w:firstLine="720"/>
        <w:rPr>
          <w:rStyle w:val="tip"/>
          <w:rFonts w:ascii="Arial" w:eastAsiaTheme="majorEastAsia" w:hAnsi="Arial" w:cs="Arial"/>
        </w:rPr>
      </w:pPr>
    </w:p>
    <w:sectPr w:rsidR="00BC4D37" w:rsidSect="00BE0204">
      <w:headerReference w:type="default" r:id="rId13"/>
      <w:footerReference w:type="default" r:id="rId14"/>
      <w:headerReference w:type="firs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EEC0D8" w14:textId="77777777" w:rsidR="00BE0204" w:rsidRDefault="00BE0204">
      <w:pPr>
        <w:spacing w:after="0" w:line="240" w:lineRule="auto"/>
      </w:pPr>
      <w:r>
        <w:separator/>
      </w:r>
    </w:p>
  </w:endnote>
  <w:endnote w:type="continuationSeparator" w:id="0">
    <w:p w14:paraId="414C8660" w14:textId="77777777" w:rsidR="00BE0204" w:rsidRDefault="00BE0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6D9BB" w14:textId="77777777" w:rsidR="00753FB6" w:rsidRDefault="00F97AE6">
    <w:pPr>
      <w:pStyle w:val="Footer"/>
    </w:pPr>
    <w:r>
      <w:fldChar w:fldCharType="begin"/>
    </w:r>
    <w:r w:rsidR="00F9679F">
      <w:instrText xml:space="preserve"> PAGE   \* MERGEFORMAT </w:instrText>
    </w:r>
    <w:r>
      <w:fldChar w:fldCharType="separate"/>
    </w:r>
    <w:r w:rsidR="0039111B">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EAD412" w14:textId="77777777" w:rsidR="00BE0204" w:rsidRDefault="00BE0204">
      <w:pPr>
        <w:spacing w:after="0" w:line="240" w:lineRule="auto"/>
      </w:pPr>
      <w:r>
        <w:separator/>
      </w:r>
    </w:p>
  </w:footnote>
  <w:footnote w:type="continuationSeparator" w:id="0">
    <w:p w14:paraId="7CC1F7B4" w14:textId="77777777" w:rsidR="00BE0204" w:rsidRDefault="00BE02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2376B" w14:textId="75CDEB62" w:rsidR="00F2560C" w:rsidRDefault="00F2560C" w:rsidP="00F2560C">
    <w:pPr>
      <w:pStyle w:val="Header"/>
    </w:pPr>
    <w:r>
      <w:t>MGMT 876</w:t>
    </w:r>
    <w:r w:rsidR="003704F0">
      <w:t>1</w:t>
    </w:r>
    <w:r>
      <w:t xml:space="preserve">: </w:t>
    </w:r>
    <w:proofErr w:type="spellStart"/>
    <w:r>
      <w:t>Ametros</w:t>
    </w:r>
    <w:proofErr w:type="spellEnd"/>
    <w:r>
      <w:t xml:space="preserve"> Assignment </w:t>
    </w:r>
    <w:r w:rsidR="00676A04">
      <w:t>2</w:t>
    </w:r>
    <w:r w:rsidRPr="00F2560C">
      <w:rPr>
        <w:i/>
        <w:iCs/>
      </w:rPr>
      <w:t xml:space="preserve">, </w:t>
    </w:r>
    <w:r w:rsidR="00676A04">
      <w:rPr>
        <w:i/>
        <w:iCs/>
      </w:rPr>
      <w:t>Providing Effective Performance Feedback</w:t>
    </w:r>
    <w:r w:rsidR="00987F8F">
      <w:rPr>
        <w:i/>
        <w:iCs/>
      </w:rPr>
      <w:t xml:space="preserve"> </w:t>
    </w:r>
    <w:r w:rsidR="00987F8F" w:rsidRPr="00987F8F">
      <w:rPr>
        <w:b/>
        <w:bCs/>
        <w:color w:val="0070C0"/>
      </w:rPr>
      <w:t>(5% of Course Grade)</w:t>
    </w:r>
  </w:p>
  <w:p w14:paraId="347619BE" w14:textId="77777777" w:rsidR="00F2560C" w:rsidRPr="00F2560C" w:rsidRDefault="00F2560C" w:rsidP="00F256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DA08E" w14:textId="55BF62A7" w:rsidR="00F2560C" w:rsidRDefault="00F2560C">
    <w:pPr>
      <w:pStyle w:val="Header"/>
    </w:pPr>
    <w:r>
      <w:t>MGMT 876</w:t>
    </w:r>
    <w:r w:rsidR="003704F0">
      <w:t>1</w:t>
    </w:r>
    <w:r>
      <w:t xml:space="preserve">: </w:t>
    </w:r>
    <w:r w:rsidR="007562FE">
      <w:t>Simulation Assignm</w:t>
    </w:r>
    <w:r>
      <w:t xml:space="preserve">ent </w:t>
    </w:r>
    <w:r w:rsidR="00676A04">
      <w:t>2</w:t>
    </w:r>
    <w:r w:rsidRPr="00F2560C">
      <w:rPr>
        <w:i/>
        <w:iCs/>
      </w:rPr>
      <w:t xml:space="preserve">, </w:t>
    </w:r>
    <w:r w:rsidR="00676A04">
      <w:rPr>
        <w:i/>
        <w:iCs/>
      </w:rPr>
      <w:t>Providing Effective Performance Feedback</w:t>
    </w:r>
    <w:r w:rsidR="00987F8F">
      <w:rPr>
        <w:i/>
        <w:iCs/>
      </w:rPr>
      <w:t xml:space="preserve"> </w:t>
    </w:r>
    <w:r w:rsidR="00987F8F" w:rsidRPr="00987F8F">
      <w:rPr>
        <w:b/>
        <w:bCs/>
        <w:color w:val="0070C0"/>
      </w:rPr>
      <w:t>(</w:t>
    </w:r>
    <w:r w:rsidR="00B11F01">
      <w:rPr>
        <w:b/>
        <w:bCs/>
        <w:color w:val="0070C0"/>
      </w:rPr>
      <w:t>1</w:t>
    </w:r>
    <w:r w:rsidR="007562FE">
      <w:rPr>
        <w:b/>
        <w:bCs/>
        <w:color w:val="0070C0"/>
      </w:rPr>
      <w:t>5</w:t>
    </w:r>
    <w:r w:rsidR="00987F8F" w:rsidRPr="00987F8F">
      <w:rPr>
        <w:b/>
        <w:bCs/>
        <w:color w:val="0070C0"/>
      </w:rPr>
      <w:t>% of Course Grade)</w:t>
    </w:r>
  </w:p>
  <w:p w14:paraId="687F459B" w14:textId="77777777" w:rsidR="00F2560C" w:rsidRDefault="00F256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A2B56B1"/>
    <w:multiLevelType w:val="hybridMultilevel"/>
    <w:tmpl w:val="51F239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F71C34"/>
    <w:multiLevelType w:val="hybridMultilevel"/>
    <w:tmpl w:val="46C2D0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6EE6FE0"/>
    <w:multiLevelType w:val="hybridMultilevel"/>
    <w:tmpl w:val="E4F8AC6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2B95DFF"/>
    <w:multiLevelType w:val="hybridMultilevel"/>
    <w:tmpl w:val="9364E4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6B1F8C"/>
    <w:multiLevelType w:val="hybridMultilevel"/>
    <w:tmpl w:val="EED89880"/>
    <w:lvl w:ilvl="0" w:tplc="4009000B">
      <w:start w:val="1"/>
      <w:numFmt w:val="bullet"/>
      <w:lvlText w:val=""/>
      <w:lvlJc w:val="left"/>
      <w:pPr>
        <w:ind w:left="1434" w:hanging="360"/>
      </w:pPr>
      <w:rPr>
        <w:rFonts w:ascii="Wingdings" w:hAnsi="Wingdings" w:hint="default"/>
      </w:rPr>
    </w:lvl>
    <w:lvl w:ilvl="1" w:tplc="40090003" w:tentative="1">
      <w:start w:val="1"/>
      <w:numFmt w:val="bullet"/>
      <w:lvlText w:val="o"/>
      <w:lvlJc w:val="left"/>
      <w:pPr>
        <w:ind w:left="2154" w:hanging="360"/>
      </w:pPr>
      <w:rPr>
        <w:rFonts w:ascii="Courier New" w:hAnsi="Courier New" w:cs="Courier New" w:hint="default"/>
      </w:rPr>
    </w:lvl>
    <w:lvl w:ilvl="2" w:tplc="40090005" w:tentative="1">
      <w:start w:val="1"/>
      <w:numFmt w:val="bullet"/>
      <w:lvlText w:val=""/>
      <w:lvlJc w:val="left"/>
      <w:pPr>
        <w:ind w:left="2874" w:hanging="360"/>
      </w:pPr>
      <w:rPr>
        <w:rFonts w:ascii="Wingdings" w:hAnsi="Wingdings" w:hint="default"/>
      </w:rPr>
    </w:lvl>
    <w:lvl w:ilvl="3" w:tplc="40090001" w:tentative="1">
      <w:start w:val="1"/>
      <w:numFmt w:val="bullet"/>
      <w:lvlText w:val=""/>
      <w:lvlJc w:val="left"/>
      <w:pPr>
        <w:ind w:left="3594" w:hanging="360"/>
      </w:pPr>
      <w:rPr>
        <w:rFonts w:ascii="Symbol" w:hAnsi="Symbol" w:hint="default"/>
      </w:rPr>
    </w:lvl>
    <w:lvl w:ilvl="4" w:tplc="40090003" w:tentative="1">
      <w:start w:val="1"/>
      <w:numFmt w:val="bullet"/>
      <w:lvlText w:val="o"/>
      <w:lvlJc w:val="left"/>
      <w:pPr>
        <w:ind w:left="4314" w:hanging="360"/>
      </w:pPr>
      <w:rPr>
        <w:rFonts w:ascii="Courier New" w:hAnsi="Courier New" w:cs="Courier New" w:hint="default"/>
      </w:rPr>
    </w:lvl>
    <w:lvl w:ilvl="5" w:tplc="40090005" w:tentative="1">
      <w:start w:val="1"/>
      <w:numFmt w:val="bullet"/>
      <w:lvlText w:val=""/>
      <w:lvlJc w:val="left"/>
      <w:pPr>
        <w:ind w:left="5034" w:hanging="360"/>
      </w:pPr>
      <w:rPr>
        <w:rFonts w:ascii="Wingdings" w:hAnsi="Wingdings" w:hint="default"/>
      </w:rPr>
    </w:lvl>
    <w:lvl w:ilvl="6" w:tplc="40090001" w:tentative="1">
      <w:start w:val="1"/>
      <w:numFmt w:val="bullet"/>
      <w:lvlText w:val=""/>
      <w:lvlJc w:val="left"/>
      <w:pPr>
        <w:ind w:left="5754" w:hanging="360"/>
      </w:pPr>
      <w:rPr>
        <w:rFonts w:ascii="Symbol" w:hAnsi="Symbol" w:hint="default"/>
      </w:rPr>
    </w:lvl>
    <w:lvl w:ilvl="7" w:tplc="40090003" w:tentative="1">
      <w:start w:val="1"/>
      <w:numFmt w:val="bullet"/>
      <w:lvlText w:val="o"/>
      <w:lvlJc w:val="left"/>
      <w:pPr>
        <w:ind w:left="6474" w:hanging="360"/>
      </w:pPr>
      <w:rPr>
        <w:rFonts w:ascii="Courier New" w:hAnsi="Courier New" w:cs="Courier New" w:hint="default"/>
      </w:rPr>
    </w:lvl>
    <w:lvl w:ilvl="8" w:tplc="40090005" w:tentative="1">
      <w:start w:val="1"/>
      <w:numFmt w:val="bullet"/>
      <w:lvlText w:val=""/>
      <w:lvlJc w:val="left"/>
      <w:pPr>
        <w:ind w:left="7194" w:hanging="360"/>
      </w:pPr>
      <w:rPr>
        <w:rFonts w:ascii="Wingdings" w:hAnsi="Wingdings" w:hint="default"/>
      </w:rPr>
    </w:lvl>
  </w:abstractNum>
  <w:abstractNum w:abstractNumId="6" w15:restartNumberingAfterBreak="0">
    <w:nsid w:val="3A7670ED"/>
    <w:multiLevelType w:val="hybridMultilevel"/>
    <w:tmpl w:val="C20CD42A"/>
    <w:lvl w:ilvl="0" w:tplc="4009000B">
      <w:start w:val="1"/>
      <w:numFmt w:val="bullet"/>
      <w:lvlText w:val=""/>
      <w:lvlJc w:val="left"/>
      <w:pPr>
        <w:ind w:left="1434" w:hanging="360"/>
      </w:pPr>
      <w:rPr>
        <w:rFonts w:ascii="Wingdings" w:hAnsi="Wingdings" w:hint="default"/>
      </w:rPr>
    </w:lvl>
    <w:lvl w:ilvl="1" w:tplc="40090003" w:tentative="1">
      <w:start w:val="1"/>
      <w:numFmt w:val="bullet"/>
      <w:lvlText w:val="o"/>
      <w:lvlJc w:val="left"/>
      <w:pPr>
        <w:ind w:left="2154" w:hanging="360"/>
      </w:pPr>
      <w:rPr>
        <w:rFonts w:ascii="Courier New" w:hAnsi="Courier New" w:cs="Courier New" w:hint="default"/>
      </w:rPr>
    </w:lvl>
    <w:lvl w:ilvl="2" w:tplc="40090005" w:tentative="1">
      <w:start w:val="1"/>
      <w:numFmt w:val="bullet"/>
      <w:lvlText w:val=""/>
      <w:lvlJc w:val="left"/>
      <w:pPr>
        <w:ind w:left="2874" w:hanging="360"/>
      </w:pPr>
      <w:rPr>
        <w:rFonts w:ascii="Wingdings" w:hAnsi="Wingdings" w:hint="default"/>
      </w:rPr>
    </w:lvl>
    <w:lvl w:ilvl="3" w:tplc="40090001" w:tentative="1">
      <w:start w:val="1"/>
      <w:numFmt w:val="bullet"/>
      <w:lvlText w:val=""/>
      <w:lvlJc w:val="left"/>
      <w:pPr>
        <w:ind w:left="3594" w:hanging="360"/>
      </w:pPr>
      <w:rPr>
        <w:rFonts w:ascii="Symbol" w:hAnsi="Symbol" w:hint="default"/>
      </w:rPr>
    </w:lvl>
    <w:lvl w:ilvl="4" w:tplc="40090003" w:tentative="1">
      <w:start w:val="1"/>
      <w:numFmt w:val="bullet"/>
      <w:lvlText w:val="o"/>
      <w:lvlJc w:val="left"/>
      <w:pPr>
        <w:ind w:left="4314" w:hanging="360"/>
      </w:pPr>
      <w:rPr>
        <w:rFonts w:ascii="Courier New" w:hAnsi="Courier New" w:cs="Courier New" w:hint="default"/>
      </w:rPr>
    </w:lvl>
    <w:lvl w:ilvl="5" w:tplc="40090005" w:tentative="1">
      <w:start w:val="1"/>
      <w:numFmt w:val="bullet"/>
      <w:lvlText w:val=""/>
      <w:lvlJc w:val="left"/>
      <w:pPr>
        <w:ind w:left="5034" w:hanging="360"/>
      </w:pPr>
      <w:rPr>
        <w:rFonts w:ascii="Wingdings" w:hAnsi="Wingdings" w:hint="default"/>
      </w:rPr>
    </w:lvl>
    <w:lvl w:ilvl="6" w:tplc="40090001" w:tentative="1">
      <w:start w:val="1"/>
      <w:numFmt w:val="bullet"/>
      <w:lvlText w:val=""/>
      <w:lvlJc w:val="left"/>
      <w:pPr>
        <w:ind w:left="5754" w:hanging="360"/>
      </w:pPr>
      <w:rPr>
        <w:rFonts w:ascii="Symbol" w:hAnsi="Symbol" w:hint="default"/>
      </w:rPr>
    </w:lvl>
    <w:lvl w:ilvl="7" w:tplc="40090003" w:tentative="1">
      <w:start w:val="1"/>
      <w:numFmt w:val="bullet"/>
      <w:lvlText w:val="o"/>
      <w:lvlJc w:val="left"/>
      <w:pPr>
        <w:ind w:left="6474" w:hanging="360"/>
      </w:pPr>
      <w:rPr>
        <w:rFonts w:ascii="Courier New" w:hAnsi="Courier New" w:cs="Courier New" w:hint="default"/>
      </w:rPr>
    </w:lvl>
    <w:lvl w:ilvl="8" w:tplc="40090005" w:tentative="1">
      <w:start w:val="1"/>
      <w:numFmt w:val="bullet"/>
      <w:lvlText w:val=""/>
      <w:lvlJc w:val="left"/>
      <w:pPr>
        <w:ind w:left="7194" w:hanging="360"/>
      </w:pPr>
      <w:rPr>
        <w:rFonts w:ascii="Wingdings" w:hAnsi="Wingdings" w:hint="default"/>
      </w:rPr>
    </w:lvl>
  </w:abstractNum>
  <w:abstractNum w:abstractNumId="7" w15:restartNumberingAfterBreak="0">
    <w:nsid w:val="3FC06CEB"/>
    <w:multiLevelType w:val="hybridMultilevel"/>
    <w:tmpl w:val="FB745A62"/>
    <w:lvl w:ilvl="0" w:tplc="40090001">
      <w:start w:val="1"/>
      <w:numFmt w:val="bullet"/>
      <w:lvlText w:val=""/>
      <w:lvlJc w:val="left"/>
      <w:pPr>
        <w:ind w:left="1434" w:hanging="360"/>
      </w:pPr>
      <w:rPr>
        <w:rFonts w:ascii="Symbol" w:hAnsi="Symbol" w:hint="default"/>
      </w:rPr>
    </w:lvl>
    <w:lvl w:ilvl="1" w:tplc="FFFFFFFF" w:tentative="1">
      <w:start w:val="1"/>
      <w:numFmt w:val="bullet"/>
      <w:lvlText w:val="o"/>
      <w:lvlJc w:val="left"/>
      <w:pPr>
        <w:ind w:left="2154" w:hanging="360"/>
      </w:pPr>
      <w:rPr>
        <w:rFonts w:ascii="Courier New" w:hAnsi="Courier New" w:cs="Courier New" w:hint="default"/>
      </w:rPr>
    </w:lvl>
    <w:lvl w:ilvl="2" w:tplc="FFFFFFFF" w:tentative="1">
      <w:start w:val="1"/>
      <w:numFmt w:val="bullet"/>
      <w:lvlText w:val=""/>
      <w:lvlJc w:val="left"/>
      <w:pPr>
        <w:ind w:left="2874" w:hanging="360"/>
      </w:pPr>
      <w:rPr>
        <w:rFonts w:ascii="Wingdings" w:hAnsi="Wingdings" w:hint="default"/>
      </w:rPr>
    </w:lvl>
    <w:lvl w:ilvl="3" w:tplc="FFFFFFFF" w:tentative="1">
      <w:start w:val="1"/>
      <w:numFmt w:val="bullet"/>
      <w:lvlText w:val=""/>
      <w:lvlJc w:val="left"/>
      <w:pPr>
        <w:ind w:left="3594" w:hanging="360"/>
      </w:pPr>
      <w:rPr>
        <w:rFonts w:ascii="Symbol" w:hAnsi="Symbol" w:hint="default"/>
      </w:rPr>
    </w:lvl>
    <w:lvl w:ilvl="4" w:tplc="FFFFFFFF" w:tentative="1">
      <w:start w:val="1"/>
      <w:numFmt w:val="bullet"/>
      <w:lvlText w:val="o"/>
      <w:lvlJc w:val="left"/>
      <w:pPr>
        <w:ind w:left="4314" w:hanging="360"/>
      </w:pPr>
      <w:rPr>
        <w:rFonts w:ascii="Courier New" w:hAnsi="Courier New" w:cs="Courier New" w:hint="default"/>
      </w:rPr>
    </w:lvl>
    <w:lvl w:ilvl="5" w:tplc="FFFFFFFF" w:tentative="1">
      <w:start w:val="1"/>
      <w:numFmt w:val="bullet"/>
      <w:lvlText w:val=""/>
      <w:lvlJc w:val="left"/>
      <w:pPr>
        <w:ind w:left="5034" w:hanging="360"/>
      </w:pPr>
      <w:rPr>
        <w:rFonts w:ascii="Wingdings" w:hAnsi="Wingdings" w:hint="default"/>
      </w:rPr>
    </w:lvl>
    <w:lvl w:ilvl="6" w:tplc="FFFFFFFF" w:tentative="1">
      <w:start w:val="1"/>
      <w:numFmt w:val="bullet"/>
      <w:lvlText w:val=""/>
      <w:lvlJc w:val="left"/>
      <w:pPr>
        <w:ind w:left="5754" w:hanging="360"/>
      </w:pPr>
      <w:rPr>
        <w:rFonts w:ascii="Symbol" w:hAnsi="Symbol" w:hint="default"/>
      </w:rPr>
    </w:lvl>
    <w:lvl w:ilvl="7" w:tplc="FFFFFFFF" w:tentative="1">
      <w:start w:val="1"/>
      <w:numFmt w:val="bullet"/>
      <w:lvlText w:val="o"/>
      <w:lvlJc w:val="left"/>
      <w:pPr>
        <w:ind w:left="6474" w:hanging="360"/>
      </w:pPr>
      <w:rPr>
        <w:rFonts w:ascii="Courier New" w:hAnsi="Courier New" w:cs="Courier New" w:hint="default"/>
      </w:rPr>
    </w:lvl>
    <w:lvl w:ilvl="8" w:tplc="FFFFFFFF" w:tentative="1">
      <w:start w:val="1"/>
      <w:numFmt w:val="bullet"/>
      <w:lvlText w:val=""/>
      <w:lvlJc w:val="left"/>
      <w:pPr>
        <w:ind w:left="7194" w:hanging="360"/>
      </w:pPr>
      <w:rPr>
        <w:rFonts w:ascii="Wingdings" w:hAnsi="Wingdings" w:hint="default"/>
      </w:rPr>
    </w:lvl>
  </w:abstractNum>
  <w:abstractNum w:abstractNumId="8" w15:restartNumberingAfterBreak="0">
    <w:nsid w:val="4B703DC6"/>
    <w:multiLevelType w:val="multilevel"/>
    <w:tmpl w:val="3B489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0A3C7F"/>
    <w:multiLevelType w:val="hybridMultilevel"/>
    <w:tmpl w:val="29063928"/>
    <w:lvl w:ilvl="0" w:tplc="4009000F">
      <w:start w:val="1"/>
      <w:numFmt w:val="decimal"/>
      <w:lvlText w:val="%1."/>
      <w:lvlJc w:val="left"/>
      <w:pPr>
        <w:ind w:left="2154" w:hanging="360"/>
      </w:pPr>
    </w:lvl>
    <w:lvl w:ilvl="1" w:tplc="40090019" w:tentative="1">
      <w:start w:val="1"/>
      <w:numFmt w:val="lowerLetter"/>
      <w:lvlText w:val="%2."/>
      <w:lvlJc w:val="left"/>
      <w:pPr>
        <w:ind w:left="2874" w:hanging="360"/>
      </w:pPr>
    </w:lvl>
    <w:lvl w:ilvl="2" w:tplc="4009001B" w:tentative="1">
      <w:start w:val="1"/>
      <w:numFmt w:val="lowerRoman"/>
      <w:lvlText w:val="%3."/>
      <w:lvlJc w:val="right"/>
      <w:pPr>
        <w:ind w:left="3594" w:hanging="180"/>
      </w:pPr>
    </w:lvl>
    <w:lvl w:ilvl="3" w:tplc="4009000F" w:tentative="1">
      <w:start w:val="1"/>
      <w:numFmt w:val="decimal"/>
      <w:lvlText w:val="%4."/>
      <w:lvlJc w:val="left"/>
      <w:pPr>
        <w:ind w:left="4314" w:hanging="360"/>
      </w:pPr>
    </w:lvl>
    <w:lvl w:ilvl="4" w:tplc="40090019" w:tentative="1">
      <w:start w:val="1"/>
      <w:numFmt w:val="lowerLetter"/>
      <w:lvlText w:val="%5."/>
      <w:lvlJc w:val="left"/>
      <w:pPr>
        <w:ind w:left="5034" w:hanging="360"/>
      </w:pPr>
    </w:lvl>
    <w:lvl w:ilvl="5" w:tplc="4009001B" w:tentative="1">
      <w:start w:val="1"/>
      <w:numFmt w:val="lowerRoman"/>
      <w:lvlText w:val="%6."/>
      <w:lvlJc w:val="right"/>
      <w:pPr>
        <w:ind w:left="5754" w:hanging="180"/>
      </w:pPr>
    </w:lvl>
    <w:lvl w:ilvl="6" w:tplc="4009000F" w:tentative="1">
      <w:start w:val="1"/>
      <w:numFmt w:val="decimal"/>
      <w:lvlText w:val="%7."/>
      <w:lvlJc w:val="left"/>
      <w:pPr>
        <w:ind w:left="6474" w:hanging="360"/>
      </w:pPr>
    </w:lvl>
    <w:lvl w:ilvl="7" w:tplc="40090019" w:tentative="1">
      <w:start w:val="1"/>
      <w:numFmt w:val="lowerLetter"/>
      <w:lvlText w:val="%8."/>
      <w:lvlJc w:val="left"/>
      <w:pPr>
        <w:ind w:left="7194" w:hanging="360"/>
      </w:pPr>
    </w:lvl>
    <w:lvl w:ilvl="8" w:tplc="4009001B" w:tentative="1">
      <w:start w:val="1"/>
      <w:numFmt w:val="lowerRoman"/>
      <w:lvlText w:val="%9."/>
      <w:lvlJc w:val="right"/>
      <w:pPr>
        <w:ind w:left="7914" w:hanging="180"/>
      </w:pPr>
    </w:lvl>
  </w:abstractNum>
  <w:abstractNum w:abstractNumId="10" w15:restartNumberingAfterBreak="0">
    <w:nsid w:val="533D0DAB"/>
    <w:multiLevelType w:val="hybridMultilevel"/>
    <w:tmpl w:val="F0D0DA4C"/>
    <w:lvl w:ilvl="0" w:tplc="4009000B">
      <w:start w:val="1"/>
      <w:numFmt w:val="bullet"/>
      <w:lvlText w:val=""/>
      <w:lvlJc w:val="left"/>
      <w:pPr>
        <w:ind w:left="1434" w:hanging="360"/>
      </w:pPr>
      <w:rPr>
        <w:rFonts w:ascii="Wingdings" w:hAnsi="Wingdings" w:hint="default"/>
      </w:rPr>
    </w:lvl>
    <w:lvl w:ilvl="1" w:tplc="40090003" w:tentative="1">
      <w:start w:val="1"/>
      <w:numFmt w:val="bullet"/>
      <w:lvlText w:val="o"/>
      <w:lvlJc w:val="left"/>
      <w:pPr>
        <w:ind w:left="2154" w:hanging="360"/>
      </w:pPr>
      <w:rPr>
        <w:rFonts w:ascii="Courier New" w:hAnsi="Courier New" w:cs="Courier New" w:hint="default"/>
      </w:rPr>
    </w:lvl>
    <w:lvl w:ilvl="2" w:tplc="40090005" w:tentative="1">
      <w:start w:val="1"/>
      <w:numFmt w:val="bullet"/>
      <w:lvlText w:val=""/>
      <w:lvlJc w:val="left"/>
      <w:pPr>
        <w:ind w:left="2874" w:hanging="360"/>
      </w:pPr>
      <w:rPr>
        <w:rFonts w:ascii="Wingdings" w:hAnsi="Wingdings" w:hint="default"/>
      </w:rPr>
    </w:lvl>
    <w:lvl w:ilvl="3" w:tplc="40090001" w:tentative="1">
      <w:start w:val="1"/>
      <w:numFmt w:val="bullet"/>
      <w:lvlText w:val=""/>
      <w:lvlJc w:val="left"/>
      <w:pPr>
        <w:ind w:left="3594" w:hanging="360"/>
      </w:pPr>
      <w:rPr>
        <w:rFonts w:ascii="Symbol" w:hAnsi="Symbol" w:hint="default"/>
      </w:rPr>
    </w:lvl>
    <w:lvl w:ilvl="4" w:tplc="40090003" w:tentative="1">
      <w:start w:val="1"/>
      <w:numFmt w:val="bullet"/>
      <w:lvlText w:val="o"/>
      <w:lvlJc w:val="left"/>
      <w:pPr>
        <w:ind w:left="4314" w:hanging="360"/>
      </w:pPr>
      <w:rPr>
        <w:rFonts w:ascii="Courier New" w:hAnsi="Courier New" w:cs="Courier New" w:hint="default"/>
      </w:rPr>
    </w:lvl>
    <w:lvl w:ilvl="5" w:tplc="40090005" w:tentative="1">
      <w:start w:val="1"/>
      <w:numFmt w:val="bullet"/>
      <w:lvlText w:val=""/>
      <w:lvlJc w:val="left"/>
      <w:pPr>
        <w:ind w:left="5034" w:hanging="360"/>
      </w:pPr>
      <w:rPr>
        <w:rFonts w:ascii="Wingdings" w:hAnsi="Wingdings" w:hint="default"/>
      </w:rPr>
    </w:lvl>
    <w:lvl w:ilvl="6" w:tplc="40090001" w:tentative="1">
      <w:start w:val="1"/>
      <w:numFmt w:val="bullet"/>
      <w:lvlText w:val=""/>
      <w:lvlJc w:val="left"/>
      <w:pPr>
        <w:ind w:left="5754" w:hanging="360"/>
      </w:pPr>
      <w:rPr>
        <w:rFonts w:ascii="Symbol" w:hAnsi="Symbol" w:hint="default"/>
      </w:rPr>
    </w:lvl>
    <w:lvl w:ilvl="7" w:tplc="40090003" w:tentative="1">
      <w:start w:val="1"/>
      <w:numFmt w:val="bullet"/>
      <w:lvlText w:val="o"/>
      <w:lvlJc w:val="left"/>
      <w:pPr>
        <w:ind w:left="6474" w:hanging="360"/>
      </w:pPr>
      <w:rPr>
        <w:rFonts w:ascii="Courier New" w:hAnsi="Courier New" w:cs="Courier New" w:hint="default"/>
      </w:rPr>
    </w:lvl>
    <w:lvl w:ilvl="8" w:tplc="40090005" w:tentative="1">
      <w:start w:val="1"/>
      <w:numFmt w:val="bullet"/>
      <w:lvlText w:val=""/>
      <w:lvlJc w:val="left"/>
      <w:pPr>
        <w:ind w:left="7194" w:hanging="360"/>
      </w:pPr>
      <w:rPr>
        <w:rFonts w:ascii="Wingdings" w:hAnsi="Wingdings" w:hint="default"/>
      </w:rPr>
    </w:lvl>
  </w:abstractNum>
  <w:abstractNum w:abstractNumId="11" w15:restartNumberingAfterBreak="0">
    <w:nsid w:val="58FD2EFD"/>
    <w:multiLevelType w:val="hybridMultilevel"/>
    <w:tmpl w:val="DFBEFAF0"/>
    <w:lvl w:ilvl="0" w:tplc="4009000B">
      <w:start w:val="1"/>
      <w:numFmt w:val="bullet"/>
      <w:lvlText w:val=""/>
      <w:lvlJc w:val="left"/>
      <w:pPr>
        <w:ind w:left="1434" w:hanging="360"/>
      </w:pPr>
      <w:rPr>
        <w:rFonts w:ascii="Wingdings" w:hAnsi="Wingdings" w:hint="default"/>
      </w:rPr>
    </w:lvl>
    <w:lvl w:ilvl="1" w:tplc="40090003" w:tentative="1">
      <w:start w:val="1"/>
      <w:numFmt w:val="bullet"/>
      <w:lvlText w:val="o"/>
      <w:lvlJc w:val="left"/>
      <w:pPr>
        <w:ind w:left="2154" w:hanging="360"/>
      </w:pPr>
      <w:rPr>
        <w:rFonts w:ascii="Courier New" w:hAnsi="Courier New" w:cs="Courier New" w:hint="default"/>
      </w:rPr>
    </w:lvl>
    <w:lvl w:ilvl="2" w:tplc="40090005" w:tentative="1">
      <w:start w:val="1"/>
      <w:numFmt w:val="bullet"/>
      <w:lvlText w:val=""/>
      <w:lvlJc w:val="left"/>
      <w:pPr>
        <w:ind w:left="2874" w:hanging="360"/>
      </w:pPr>
      <w:rPr>
        <w:rFonts w:ascii="Wingdings" w:hAnsi="Wingdings" w:hint="default"/>
      </w:rPr>
    </w:lvl>
    <w:lvl w:ilvl="3" w:tplc="40090001" w:tentative="1">
      <w:start w:val="1"/>
      <w:numFmt w:val="bullet"/>
      <w:lvlText w:val=""/>
      <w:lvlJc w:val="left"/>
      <w:pPr>
        <w:ind w:left="3594" w:hanging="360"/>
      </w:pPr>
      <w:rPr>
        <w:rFonts w:ascii="Symbol" w:hAnsi="Symbol" w:hint="default"/>
      </w:rPr>
    </w:lvl>
    <w:lvl w:ilvl="4" w:tplc="40090003" w:tentative="1">
      <w:start w:val="1"/>
      <w:numFmt w:val="bullet"/>
      <w:lvlText w:val="o"/>
      <w:lvlJc w:val="left"/>
      <w:pPr>
        <w:ind w:left="4314" w:hanging="360"/>
      </w:pPr>
      <w:rPr>
        <w:rFonts w:ascii="Courier New" w:hAnsi="Courier New" w:cs="Courier New" w:hint="default"/>
      </w:rPr>
    </w:lvl>
    <w:lvl w:ilvl="5" w:tplc="40090005" w:tentative="1">
      <w:start w:val="1"/>
      <w:numFmt w:val="bullet"/>
      <w:lvlText w:val=""/>
      <w:lvlJc w:val="left"/>
      <w:pPr>
        <w:ind w:left="5034" w:hanging="360"/>
      </w:pPr>
      <w:rPr>
        <w:rFonts w:ascii="Wingdings" w:hAnsi="Wingdings" w:hint="default"/>
      </w:rPr>
    </w:lvl>
    <w:lvl w:ilvl="6" w:tplc="40090001" w:tentative="1">
      <w:start w:val="1"/>
      <w:numFmt w:val="bullet"/>
      <w:lvlText w:val=""/>
      <w:lvlJc w:val="left"/>
      <w:pPr>
        <w:ind w:left="5754" w:hanging="360"/>
      </w:pPr>
      <w:rPr>
        <w:rFonts w:ascii="Symbol" w:hAnsi="Symbol" w:hint="default"/>
      </w:rPr>
    </w:lvl>
    <w:lvl w:ilvl="7" w:tplc="40090003" w:tentative="1">
      <w:start w:val="1"/>
      <w:numFmt w:val="bullet"/>
      <w:lvlText w:val="o"/>
      <w:lvlJc w:val="left"/>
      <w:pPr>
        <w:ind w:left="6474" w:hanging="360"/>
      </w:pPr>
      <w:rPr>
        <w:rFonts w:ascii="Courier New" w:hAnsi="Courier New" w:cs="Courier New" w:hint="default"/>
      </w:rPr>
    </w:lvl>
    <w:lvl w:ilvl="8" w:tplc="40090005" w:tentative="1">
      <w:start w:val="1"/>
      <w:numFmt w:val="bullet"/>
      <w:lvlText w:val=""/>
      <w:lvlJc w:val="left"/>
      <w:pPr>
        <w:ind w:left="7194" w:hanging="360"/>
      </w:pPr>
      <w:rPr>
        <w:rFonts w:ascii="Wingdings" w:hAnsi="Wingdings" w:hint="default"/>
      </w:rPr>
    </w:lvl>
  </w:abstractNum>
  <w:abstractNum w:abstractNumId="12" w15:restartNumberingAfterBreak="0">
    <w:nsid w:val="68C649C9"/>
    <w:multiLevelType w:val="hybridMultilevel"/>
    <w:tmpl w:val="6B4E2352"/>
    <w:lvl w:ilvl="0" w:tplc="4009000F">
      <w:start w:val="1"/>
      <w:numFmt w:val="decimal"/>
      <w:lvlText w:val="%1."/>
      <w:lvlJc w:val="left"/>
      <w:pPr>
        <w:ind w:left="1434" w:hanging="360"/>
      </w:pPr>
      <w:rPr>
        <w:rFonts w:hint="default"/>
      </w:rPr>
    </w:lvl>
    <w:lvl w:ilvl="1" w:tplc="FFFFFFFF" w:tentative="1">
      <w:start w:val="1"/>
      <w:numFmt w:val="bullet"/>
      <w:lvlText w:val="o"/>
      <w:lvlJc w:val="left"/>
      <w:pPr>
        <w:ind w:left="2154" w:hanging="360"/>
      </w:pPr>
      <w:rPr>
        <w:rFonts w:ascii="Courier New" w:hAnsi="Courier New" w:cs="Courier New" w:hint="default"/>
      </w:rPr>
    </w:lvl>
    <w:lvl w:ilvl="2" w:tplc="FFFFFFFF" w:tentative="1">
      <w:start w:val="1"/>
      <w:numFmt w:val="bullet"/>
      <w:lvlText w:val=""/>
      <w:lvlJc w:val="left"/>
      <w:pPr>
        <w:ind w:left="2874" w:hanging="360"/>
      </w:pPr>
      <w:rPr>
        <w:rFonts w:ascii="Wingdings" w:hAnsi="Wingdings" w:hint="default"/>
      </w:rPr>
    </w:lvl>
    <w:lvl w:ilvl="3" w:tplc="FFFFFFFF" w:tentative="1">
      <w:start w:val="1"/>
      <w:numFmt w:val="bullet"/>
      <w:lvlText w:val=""/>
      <w:lvlJc w:val="left"/>
      <w:pPr>
        <w:ind w:left="3594" w:hanging="360"/>
      </w:pPr>
      <w:rPr>
        <w:rFonts w:ascii="Symbol" w:hAnsi="Symbol" w:hint="default"/>
      </w:rPr>
    </w:lvl>
    <w:lvl w:ilvl="4" w:tplc="FFFFFFFF" w:tentative="1">
      <w:start w:val="1"/>
      <w:numFmt w:val="bullet"/>
      <w:lvlText w:val="o"/>
      <w:lvlJc w:val="left"/>
      <w:pPr>
        <w:ind w:left="4314" w:hanging="360"/>
      </w:pPr>
      <w:rPr>
        <w:rFonts w:ascii="Courier New" w:hAnsi="Courier New" w:cs="Courier New" w:hint="default"/>
      </w:rPr>
    </w:lvl>
    <w:lvl w:ilvl="5" w:tplc="FFFFFFFF" w:tentative="1">
      <w:start w:val="1"/>
      <w:numFmt w:val="bullet"/>
      <w:lvlText w:val=""/>
      <w:lvlJc w:val="left"/>
      <w:pPr>
        <w:ind w:left="5034" w:hanging="360"/>
      </w:pPr>
      <w:rPr>
        <w:rFonts w:ascii="Wingdings" w:hAnsi="Wingdings" w:hint="default"/>
      </w:rPr>
    </w:lvl>
    <w:lvl w:ilvl="6" w:tplc="FFFFFFFF" w:tentative="1">
      <w:start w:val="1"/>
      <w:numFmt w:val="bullet"/>
      <w:lvlText w:val=""/>
      <w:lvlJc w:val="left"/>
      <w:pPr>
        <w:ind w:left="5754" w:hanging="360"/>
      </w:pPr>
      <w:rPr>
        <w:rFonts w:ascii="Symbol" w:hAnsi="Symbol" w:hint="default"/>
      </w:rPr>
    </w:lvl>
    <w:lvl w:ilvl="7" w:tplc="FFFFFFFF" w:tentative="1">
      <w:start w:val="1"/>
      <w:numFmt w:val="bullet"/>
      <w:lvlText w:val="o"/>
      <w:lvlJc w:val="left"/>
      <w:pPr>
        <w:ind w:left="6474" w:hanging="360"/>
      </w:pPr>
      <w:rPr>
        <w:rFonts w:ascii="Courier New" w:hAnsi="Courier New" w:cs="Courier New" w:hint="default"/>
      </w:rPr>
    </w:lvl>
    <w:lvl w:ilvl="8" w:tplc="FFFFFFFF" w:tentative="1">
      <w:start w:val="1"/>
      <w:numFmt w:val="bullet"/>
      <w:lvlText w:val=""/>
      <w:lvlJc w:val="left"/>
      <w:pPr>
        <w:ind w:left="7194" w:hanging="360"/>
      </w:pPr>
      <w:rPr>
        <w:rFonts w:ascii="Wingdings" w:hAnsi="Wingdings" w:hint="default"/>
      </w:rPr>
    </w:lvl>
  </w:abstractNum>
  <w:abstractNum w:abstractNumId="13" w15:restartNumberingAfterBreak="0">
    <w:nsid w:val="73B54315"/>
    <w:multiLevelType w:val="hybridMultilevel"/>
    <w:tmpl w:val="29F2A442"/>
    <w:lvl w:ilvl="0" w:tplc="40090001">
      <w:start w:val="1"/>
      <w:numFmt w:val="bullet"/>
      <w:lvlText w:val=""/>
      <w:lvlJc w:val="left"/>
      <w:pPr>
        <w:ind w:left="1434" w:hanging="360"/>
      </w:pPr>
      <w:rPr>
        <w:rFonts w:ascii="Symbol" w:hAnsi="Symbol" w:hint="default"/>
      </w:rPr>
    </w:lvl>
    <w:lvl w:ilvl="1" w:tplc="FFFFFFFF" w:tentative="1">
      <w:start w:val="1"/>
      <w:numFmt w:val="bullet"/>
      <w:lvlText w:val="o"/>
      <w:lvlJc w:val="left"/>
      <w:pPr>
        <w:ind w:left="2154" w:hanging="360"/>
      </w:pPr>
      <w:rPr>
        <w:rFonts w:ascii="Courier New" w:hAnsi="Courier New" w:cs="Courier New" w:hint="default"/>
      </w:rPr>
    </w:lvl>
    <w:lvl w:ilvl="2" w:tplc="FFFFFFFF" w:tentative="1">
      <w:start w:val="1"/>
      <w:numFmt w:val="bullet"/>
      <w:lvlText w:val=""/>
      <w:lvlJc w:val="left"/>
      <w:pPr>
        <w:ind w:left="2874" w:hanging="360"/>
      </w:pPr>
      <w:rPr>
        <w:rFonts w:ascii="Wingdings" w:hAnsi="Wingdings" w:hint="default"/>
      </w:rPr>
    </w:lvl>
    <w:lvl w:ilvl="3" w:tplc="FFFFFFFF" w:tentative="1">
      <w:start w:val="1"/>
      <w:numFmt w:val="bullet"/>
      <w:lvlText w:val=""/>
      <w:lvlJc w:val="left"/>
      <w:pPr>
        <w:ind w:left="3594" w:hanging="360"/>
      </w:pPr>
      <w:rPr>
        <w:rFonts w:ascii="Symbol" w:hAnsi="Symbol" w:hint="default"/>
      </w:rPr>
    </w:lvl>
    <w:lvl w:ilvl="4" w:tplc="FFFFFFFF" w:tentative="1">
      <w:start w:val="1"/>
      <w:numFmt w:val="bullet"/>
      <w:lvlText w:val="o"/>
      <w:lvlJc w:val="left"/>
      <w:pPr>
        <w:ind w:left="4314" w:hanging="360"/>
      </w:pPr>
      <w:rPr>
        <w:rFonts w:ascii="Courier New" w:hAnsi="Courier New" w:cs="Courier New" w:hint="default"/>
      </w:rPr>
    </w:lvl>
    <w:lvl w:ilvl="5" w:tplc="FFFFFFFF" w:tentative="1">
      <w:start w:val="1"/>
      <w:numFmt w:val="bullet"/>
      <w:lvlText w:val=""/>
      <w:lvlJc w:val="left"/>
      <w:pPr>
        <w:ind w:left="5034" w:hanging="360"/>
      </w:pPr>
      <w:rPr>
        <w:rFonts w:ascii="Wingdings" w:hAnsi="Wingdings" w:hint="default"/>
      </w:rPr>
    </w:lvl>
    <w:lvl w:ilvl="6" w:tplc="FFFFFFFF" w:tentative="1">
      <w:start w:val="1"/>
      <w:numFmt w:val="bullet"/>
      <w:lvlText w:val=""/>
      <w:lvlJc w:val="left"/>
      <w:pPr>
        <w:ind w:left="5754" w:hanging="360"/>
      </w:pPr>
      <w:rPr>
        <w:rFonts w:ascii="Symbol" w:hAnsi="Symbol" w:hint="default"/>
      </w:rPr>
    </w:lvl>
    <w:lvl w:ilvl="7" w:tplc="FFFFFFFF" w:tentative="1">
      <w:start w:val="1"/>
      <w:numFmt w:val="bullet"/>
      <w:lvlText w:val="o"/>
      <w:lvlJc w:val="left"/>
      <w:pPr>
        <w:ind w:left="6474" w:hanging="360"/>
      </w:pPr>
      <w:rPr>
        <w:rFonts w:ascii="Courier New" w:hAnsi="Courier New" w:cs="Courier New" w:hint="default"/>
      </w:rPr>
    </w:lvl>
    <w:lvl w:ilvl="8" w:tplc="FFFFFFFF" w:tentative="1">
      <w:start w:val="1"/>
      <w:numFmt w:val="bullet"/>
      <w:lvlText w:val=""/>
      <w:lvlJc w:val="left"/>
      <w:pPr>
        <w:ind w:left="7194" w:hanging="360"/>
      </w:pPr>
      <w:rPr>
        <w:rFonts w:ascii="Wingdings" w:hAnsi="Wingdings" w:hint="default"/>
      </w:rPr>
    </w:lvl>
  </w:abstractNum>
  <w:abstractNum w:abstractNumId="14" w15:restartNumberingAfterBreak="0">
    <w:nsid w:val="73E202C9"/>
    <w:multiLevelType w:val="hybridMultilevel"/>
    <w:tmpl w:val="EA1AA6E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753A7131"/>
    <w:multiLevelType w:val="hybridMultilevel"/>
    <w:tmpl w:val="5F9C6F4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7FC9253C"/>
    <w:multiLevelType w:val="hybridMultilevel"/>
    <w:tmpl w:val="9D9AAAEC"/>
    <w:lvl w:ilvl="0" w:tplc="4009000B">
      <w:start w:val="1"/>
      <w:numFmt w:val="bullet"/>
      <w:lvlText w:val=""/>
      <w:lvlJc w:val="left"/>
      <w:pPr>
        <w:ind w:left="1488" w:hanging="360"/>
      </w:pPr>
      <w:rPr>
        <w:rFonts w:ascii="Wingdings" w:hAnsi="Wingdings"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num w:numId="1" w16cid:durableId="758212366">
    <w:abstractNumId w:val="0"/>
  </w:num>
  <w:num w:numId="2" w16cid:durableId="573666527">
    <w:abstractNumId w:val="8"/>
  </w:num>
  <w:num w:numId="3" w16cid:durableId="670374553">
    <w:abstractNumId w:val="1"/>
  </w:num>
  <w:num w:numId="4" w16cid:durableId="372384241">
    <w:abstractNumId w:val="3"/>
  </w:num>
  <w:num w:numId="5" w16cid:durableId="2061247922">
    <w:abstractNumId w:val="10"/>
  </w:num>
  <w:num w:numId="6" w16cid:durableId="677733384">
    <w:abstractNumId w:val="9"/>
  </w:num>
  <w:num w:numId="7" w16cid:durableId="1743985680">
    <w:abstractNumId w:val="12"/>
  </w:num>
  <w:num w:numId="8" w16cid:durableId="1174883930">
    <w:abstractNumId w:val="2"/>
  </w:num>
  <w:num w:numId="9" w16cid:durableId="1341081657">
    <w:abstractNumId w:val="14"/>
  </w:num>
  <w:num w:numId="10" w16cid:durableId="707876403">
    <w:abstractNumId w:val="4"/>
  </w:num>
  <w:num w:numId="11" w16cid:durableId="2144955765">
    <w:abstractNumId w:val="15"/>
  </w:num>
  <w:num w:numId="12" w16cid:durableId="1218128571">
    <w:abstractNumId w:val="16"/>
  </w:num>
  <w:num w:numId="13" w16cid:durableId="1013412672">
    <w:abstractNumId w:val="6"/>
  </w:num>
  <w:num w:numId="14" w16cid:durableId="884607818">
    <w:abstractNumId w:val="11"/>
  </w:num>
  <w:num w:numId="15" w16cid:durableId="1337004469">
    <w:abstractNumId w:val="7"/>
  </w:num>
  <w:num w:numId="16" w16cid:durableId="1098253241">
    <w:abstractNumId w:val="13"/>
  </w:num>
  <w:num w:numId="17" w16cid:durableId="194036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TQ3NTMyNDUzMTc2MDZQ0lEKTi0uzszPAykwrAUADOXJsSwAAAA="/>
  </w:docVars>
  <w:rsids>
    <w:rsidRoot w:val="00753FB6"/>
    <w:rsid w:val="00004D48"/>
    <w:rsid w:val="00017505"/>
    <w:rsid w:val="00027DE5"/>
    <w:rsid w:val="00035DBA"/>
    <w:rsid w:val="000620E1"/>
    <w:rsid w:val="001311B3"/>
    <w:rsid w:val="00145881"/>
    <w:rsid w:val="00147D30"/>
    <w:rsid w:val="0017184D"/>
    <w:rsid w:val="00184AC4"/>
    <w:rsid w:val="001860D8"/>
    <w:rsid w:val="001C6AA0"/>
    <w:rsid w:val="001D7ACA"/>
    <w:rsid w:val="0021117D"/>
    <w:rsid w:val="00342074"/>
    <w:rsid w:val="00346F6C"/>
    <w:rsid w:val="00347544"/>
    <w:rsid w:val="00350908"/>
    <w:rsid w:val="003544B0"/>
    <w:rsid w:val="00355F6A"/>
    <w:rsid w:val="003704F0"/>
    <w:rsid w:val="0037797C"/>
    <w:rsid w:val="003832DB"/>
    <w:rsid w:val="0039111B"/>
    <w:rsid w:val="003A56EE"/>
    <w:rsid w:val="00425621"/>
    <w:rsid w:val="0043503A"/>
    <w:rsid w:val="00443A15"/>
    <w:rsid w:val="00482BDB"/>
    <w:rsid w:val="00555F89"/>
    <w:rsid w:val="005A57F4"/>
    <w:rsid w:val="005C240C"/>
    <w:rsid w:val="005D24F2"/>
    <w:rsid w:val="00614238"/>
    <w:rsid w:val="00676A04"/>
    <w:rsid w:val="00694767"/>
    <w:rsid w:val="007016E3"/>
    <w:rsid w:val="007357CC"/>
    <w:rsid w:val="00753FB6"/>
    <w:rsid w:val="007562FE"/>
    <w:rsid w:val="00774BBE"/>
    <w:rsid w:val="00816508"/>
    <w:rsid w:val="0082402D"/>
    <w:rsid w:val="008C755C"/>
    <w:rsid w:val="008D1C26"/>
    <w:rsid w:val="00900C56"/>
    <w:rsid w:val="00912724"/>
    <w:rsid w:val="00946CAA"/>
    <w:rsid w:val="00983064"/>
    <w:rsid w:val="00987F8F"/>
    <w:rsid w:val="009A1646"/>
    <w:rsid w:val="009C7D04"/>
    <w:rsid w:val="009D4815"/>
    <w:rsid w:val="00A041B5"/>
    <w:rsid w:val="00A04F31"/>
    <w:rsid w:val="00B11F01"/>
    <w:rsid w:val="00B24672"/>
    <w:rsid w:val="00B26D8B"/>
    <w:rsid w:val="00B45A3B"/>
    <w:rsid w:val="00B70EC2"/>
    <w:rsid w:val="00BC4D37"/>
    <w:rsid w:val="00BC723D"/>
    <w:rsid w:val="00BE0204"/>
    <w:rsid w:val="00BF3C32"/>
    <w:rsid w:val="00BF567E"/>
    <w:rsid w:val="00C177D9"/>
    <w:rsid w:val="00C24631"/>
    <w:rsid w:val="00C76AE4"/>
    <w:rsid w:val="00CB7999"/>
    <w:rsid w:val="00CD4C92"/>
    <w:rsid w:val="00CE24E0"/>
    <w:rsid w:val="00D00519"/>
    <w:rsid w:val="00D174ED"/>
    <w:rsid w:val="00D63533"/>
    <w:rsid w:val="00D77C8E"/>
    <w:rsid w:val="00D960C4"/>
    <w:rsid w:val="00D970CD"/>
    <w:rsid w:val="00DA1B2E"/>
    <w:rsid w:val="00DA3AEF"/>
    <w:rsid w:val="00E25DB2"/>
    <w:rsid w:val="00E41047"/>
    <w:rsid w:val="00E4795F"/>
    <w:rsid w:val="00E85D1F"/>
    <w:rsid w:val="00EE7AAC"/>
    <w:rsid w:val="00F055CF"/>
    <w:rsid w:val="00F12D6D"/>
    <w:rsid w:val="00F2465D"/>
    <w:rsid w:val="00F2560C"/>
    <w:rsid w:val="00F9679F"/>
    <w:rsid w:val="00F97AE6"/>
    <w:rsid w:val="00FB2F06"/>
    <w:rsid w:val="00FB49D1"/>
    <w:rsid w:val="00FC16A6"/>
    <w:rsid w:val="00FC2D3E"/>
    <w:rsid w:val="00FE5C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ABD0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567E"/>
    <w:rPr>
      <w:sz w:val="20"/>
      <w:szCs w:val="20"/>
    </w:rPr>
  </w:style>
  <w:style w:type="paragraph" w:styleId="Heading1">
    <w:name w:val="heading 1"/>
    <w:basedOn w:val="Normal"/>
    <w:next w:val="Normal"/>
    <w:link w:val="Heading1Char"/>
    <w:uiPriority w:val="4"/>
    <w:qFormat/>
    <w:rsid w:val="00BF567E"/>
    <w:pPr>
      <w:keepNext/>
      <w:keepLines/>
      <w:spacing w:before="360"/>
      <w:outlineLvl w:val="0"/>
    </w:pPr>
    <w:rPr>
      <w:rFonts w:asciiTheme="majorHAnsi" w:eastAsiaTheme="majorEastAsia" w:hAnsiTheme="majorHAnsi" w:cstheme="majorBidi"/>
      <w:color w:val="F38200" w:themeColor="accent1"/>
      <w:sz w:val="30"/>
      <w:szCs w:val="30"/>
    </w:rPr>
  </w:style>
  <w:style w:type="paragraph" w:styleId="Heading2">
    <w:name w:val="heading 2"/>
    <w:basedOn w:val="Normal"/>
    <w:next w:val="Normal"/>
    <w:link w:val="Heading2Char"/>
    <w:uiPriority w:val="6"/>
    <w:unhideWhenUsed/>
    <w:qFormat/>
    <w:rsid w:val="00BF567E"/>
    <w:pPr>
      <w:keepNext/>
      <w:keepLines/>
      <w:spacing w:before="200" w:after="80"/>
      <w:outlineLvl w:val="1"/>
    </w:pPr>
    <w:rPr>
      <w:rFonts w:asciiTheme="majorHAnsi" w:eastAsiaTheme="majorEastAsia" w:hAnsiTheme="majorHAnsi" w:cstheme="majorBidi"/>
      <w:color w:val="F38200" w:themeColor="accent1"/>
    </w:rPr>
  </w:style>
  <w:style w:type="paragraph" w:styleId="Heading3">
    <w:name w:val="heading 3"/>
    <w:basedOn w:val="Normal"/>
    <w:next w:val="Normal"/>
    <w:link w:val="Heading3Char"/>
    <w:uiPriority w:val="9"/>
    <w:semiHidden/>
    <w:unhideWhenUsed/>
    <w:qFormat/>
    <w:rsid w:val="00614238"/>
    <w:pPr>
      <w:keepNext/>
      <w:keepLines/>
      <w:spacing w:before="40" w:after="0"/>
      <w:outlineLvl w:val="2"/>
    </w:pPr>
    <w:rPr>
      <w:rFonts w:asciiTheme="majorHAnsi" w:eastAsiaTheme="majorEastAsia" w:hAnsiTheme="majorHAnsi" w:cstheme="majorBidi"/>
      <w:color w:val="794000" w:themeColor="accent1" w:themeShade="7F"/>
      <w:sz w:val="24"/>
      <w:szCs w:val="24"/>
    </w:rPr>
  </w:style>
  <w:style w:type="paragraph" w:styleId="Heading4">
    <w:name w:val="heading 4"/>
    <w:basedOn w:val="Normal"/>
    <w:next w:val="Normal"/>
    <w:link w:val="Heading4Char"/>
    <w:uiPriority w:val="9"/>
    <w:semiHidden/>
    <w:unhideWhenUsed/>
    <w:qFormat/>
    <w:rsid w:val="00614238"/>
    <w:pPr>
      <w:keepNext/>
      <w:keepLines/>
      <w:spacing w:before="40" w:after="0"/>
      <w:outlineLvl w:val="3"/>
    </w:pPr>
    <w:rPr>
      <w:rFonts w:asciiTheme="majorHAnsi" w:eastAsiaTheme="majorEastAsia" w:hAnsiTheme="majorHAnsi" w:cstheme="majorBidi"/>
      <w:i/>
      <w:iCs/>
      <w:color w:val="B661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BF567E"/>
    <w:pPr>
      <w:spacing w:after="400"/>
      <w:contextualSpacing/>
    </w:pPr>
    <w:rPr>
      <w:rFonts w:asciiTheme="majorHAnsi" w:eastAsiaTheme="majorEastAsia" w:hAnsiTheme="majorHAnsi" w:cstheme="majorBidi"/>
      <w:color w:val="F38200" w:themeColor="accent1"/>
      <w:kern w:val="28"/>
      <w:sz w:val="56"/>
      <w:szCs w:val="56"/>
    </w:rPr>
  </w:style>
  <w:style w:type="character" w:customStyle="1" w:styleId="TitleChar">
    <w:name w:val="Title Char"/>
    <w:basedOn w:val="DefaultParagraphFont"/>
    <w:link w:val="Title"/>
    <w:uiPriority w:val="6"/>
    <w:rsid w:val="00BF567E"/>
    <w:rPr>
      <w:rFonts w:asciiTheme="majorHAnsi" w:eastAsiaTheme="majorEastAsia" w:hAnsiTheme="majorHAnsi" w:cstheme="majorBidi"/>
      <w:color w:val="F38200" w:themeColor="accent1"/>
      <w:kern w:val="28"/>
      <w:sz w:val="56"/>
      <w:szCs w:val="56"/>
    </w:rPr>
  </w:style>
  <w:style w:type="paragraph" w:customStyle="1" w:styleId="RowHeading">
    <w:name w:val="Row Heading"/>
    <w:basedOn w:val="Normal"/>
    <w:uiPriority w:val="5"/>
    <w:qFormat/>
    <w:rsid w:val="00BF567E"/>
    <w:rPr>
      <w:b/>
      <w:bCs/>
    </w:rPr>
  </w:style>
  <w:style w:type="table" w:styleId="TableGrid">
    <w:name w:val="Table Grid"/>
    <w:basedOn w:val="TableNormal"/>
    <w:uiPriority w:val="39"/>
    <w:rsid w:val="00BF567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qFormat/>
    <w:rsid w:val="00BF567E"/>
    <w:pPr>
      <w:spacing w:after="320"/>
      <w:ind w:right="288"/>
    </w:pPr>
    <w:rPr>
      <w:color w:val="595959" w:themeColor="text1" w:themeTint="A6"/>
    </w:rPr>
  </w:style>
  <w:style w:type="paragraph" w:customStyle="1" w:styleId="TableText">
    <w:name w:val="Table Text"/>
    <w:basedOn w:val="Normal"/>
    <w:uiPriority w:val="3"/>
    <w:qFormat/>
    <w:rsid w:val="00BF567E"/>
    <w:pPr>
      <w:spacing w:after="320"/>
    </w:pPr>
  </w:style>
  <w:style w:type="character" w:customStyle="1" w:styleId="Heading1Char">
    <w:name w:val="Heading 1 Char"/>
    <w:basedOn w:val="DefaultParagraphFont"/>
    <w:link w:val="Heading1"/>
    <w:uiPriority w:val="4"/>
    <w:rsid w:val="00BF567E"/>
    <w:rPr>
      <w:rFonts w:asciiTheme="majorHAnsi" w:eastAsiaTheme="majorEastAsia" w:hAnsiTheme="majorHAnsi" w:cstheme="majorBidi"/>
      <w:color w:val="F38200" w:themeColor="accent1"/>
      <w:sz w:val="30"/>
      <w:szCs w:val="30"/>
    </w:rPr>
  </w:style>
  <w:style w:type="paragraph" w:styleId="ListNumber">
    <w:name w:val="List Number"/>
    <w:basedOn w:val="Normal"/>
    <w:uiPriority w:val="9"/>
    <w:unhideWhenUsed/>
    <w:qFormat/>
    <w:rsid w:val="00BF567E"/>
    <w:pPr>
      <w:numPr>
        <w:numId w:val="1"/>
      </w:numPr>
      <w:spacing w:after="200"/>
    </w:pPr>
  </w:style>
  <w:style w:type="character" w:customStyle="1" w:styleId="Heading2Char">
    <w:name w:val="Heading 2 Char"/>
    <w:basedOn w:val="DefaultParagraphFont"/>
    <w:link w:val="Heading2"/>
    <w:uiPriority w:val="6"/>
    <w:rsid w:val="00BF567E"/>
    <w:rPr>
      <w:rFonts w:asciiTheme="majorHAnsi" w:eastAsiaTheme="majorEastAsia" w:hAnsiTheme="majorHAnsi" w:cstheme="majorBidi"/>
      <w:color w:val="F38200" w:themeColor="accent1"/>
      <w:sz w:val="20"/>
      <w:szCs w:val="20"/>
    </w:rPr>
  </w:style>
  <w:style w:type="paragraph" w:styleId="Footer">
    <w:name w:val="footer"/>
    <w:basedOn w:val="Normal"/>
    <w:link w:val="FooterChar"/>
    <w:uiPriority w:val="99"/>
    <w:unhideWhenUsed/>
    <w:qFormat/>
    <w:rsid w:val="00BF567E"/>
    <w:pPr>
      <w:spacing w:after="0" w:line="240" w:lineRule="auto"/>
      <w:jc w:val="right"/>
    </w:pPr>
    <w:rPr>
      <w:color w:val="F38200" w:themeColor="accent1"/>
    </w:rPr>
  </w:style>
  <w:style w:type="character" w:customStyle="1" w:styleId="FooterChar">
    <w:name w:val="Footer Char"/>
    <w:basedOn w:val="DefaultParagraphFont"/>
    <w:link w:val="Footer"/>
    <w:uiPriority w:val="99"/>
    <w:rsid w:val="00BF567E"/>
    <w:rPr>
      <w:color w:val="F38200" w:themeColor="accent1"/>
      <w:sz w:val="20"/>
      <w:szCs w:val="20"/>
    </w:rPr>
  </w:style>
  <w:style w:type="paragraph" w:styleId="Header">
    <w:name w:val="header"/>
    <w:basedOn w:val="Normal"/>
    <w:link w:val="HeaderChar"/>
    <w:uiPriority w:val="99"/>
    <w:unhideWhenUsed/>
    <w:rsid w:val="00D960C4"/>
    <w:pPr>
      <w:tabs>
        <w:tab w:val="center" w:pos="4844"/>
        <w:tab w:val="right" w:pos="9689"/>
      </w:tabs>
      <w:spacing w:after="0" w:line="240" w:lineRule="auto"/>
    </w:pPr>
  </w:style>
  <w:style w:type="character" w:customStyle="1" w:styleId="HeaderChar">
    <w:name w:val="Header Char"/>
    <w:basedOn w:val="DefaultParagraphFont"/>
    <w:link w:val="Header"/>
    <w:uiPriority w:val="99"/>
    <w:rsid w:val="00D960C4"/>
    <w:rPr>
      <w:sz w:val="20"/>
      <w:szCs w:val="20"/>
    </w:rPr>
  </w:style>
  <w:style w:type="character" w:styleId="Hyperlink">
    <w:name w:val="Hyperlink"/>
    <w:basedOn w:val="DefaultParagraphFont"/>
    <w:uiPriority w:val="99"/>
    <w:unhideWhenUsed/>
    <w:rsid w:val="0039111B"/>
    <w:rPr>
      <w:color w:val="0096CE" w:themeColor="hyperlink"/>
      <w:u w:val="single"/>
    </w:rPr>
  </w:style>
  <w:style w:type="paragraph" w:styleId="NormalWeb">
    <w:name w:val="Normal (Web)"/>
    <w:basedOn w:val="Normal"/>
    <w:uiPriority w:val="99"/>
    <w:unhideWhenUsed/>
    <w:rsid w:val="0039111B"/>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UnresolvedMention">
    <w:name w:val="Unresolved Mention"/>
    <w:basedOn w:val="DefaultParagraphFont"/>
    <w:uiPriority w:val="99"/>
    <w:rsid w:val="00946CAA"/>
    <w:rPr>
      <w:color w:val="605E5C"/>
      <w:shd w:val="clear" w:color="auto" w:fill="E1DFDD"/>
    </w:rPr>
  </w:style>
  <w:style w:type="character" w:customStyle="1" w:styleId="Heading4Char">
    <w:name w:val="Heading 4 Char"/>
    <w:basedOn w:val="DefaultParagraphFont"/>
    <w:link w:val="Heading4"/>
    <w:uiPriority w:val="9"/>
    <w:semiHidden/>
    <w:rsid w:val="00614238"/>
    <w:rPr>
      <w:rFonts w:asciiTheme="majorHAnsi" w:eastAsiaTheme="majorEastAsia" w:hAnsiTheme="majorHAnsi" w:cstheme="majorBidi"/>
      <w:i/>
      <w:iCs/>
      <w:color w:val="B66100" w:themeColor="accent1" w:themeShade="BF"/>
      <w:sz w:val="20"/>
      <w:szCs w:val="20"/>
    </w:rPr>
  </w:style>
  <w:style w:type="character" w:styleId="Emphasis">
    <w:name w:val="Emphasis"/>
    <w:basedOn w:val="DefaultParagraphFont"/>
    <w:uiPriority w:val="20"/>
    <w:qFormat/>
    <w:rsid w:val="00614238"/>
    <w:rPr>
      <w:i/>
      <w:iCs/>
    </w:rPr>
  </w:style>
  <w:style w:type="character" w:customStyle="1" w:styleId="tip">
    <w:name w:val="tip"/>
    <w:basedOn w:val="DefaultParagraphFont"/>
    <w:rsid w:val="00614238"/>
  </w:style>
  <w:style w:type="character" w:customStyle="1" w:styleId="Heading3Char">
    <w:name w:val="Heading 3 Char"/>
    <w:basedOn w:val="DefaultParagraphFont"/>
    <w:link w:val="Heading3"/>
    <w:uiPriority w:val="9"/>
    <w:semiHidden/>
    <w:rsid w:val="00614238"/>
    <w:rPr>
      <w:rFonts w:asciiTheme="majorHAnsi" w:eastAsiaTheme="majorEastAsia" w:hAnsiTheme="majorHAnsi" w:cstheme="majorBidi"/>
      <w:color w:val="794000" w:themeColor="accent1" w:themeShade="7F"/>
      <w:sz w:val="24"/>
      <w:szCs w:val="24"/>
    </w:rPr>
  </w:style>
  <w:style w:type="paragraph" w:customStyle="1" w:styleId="CovFormText">
    <w:name w:val="Cov_Form Text"/>
    <w:basedOn w:val="Header"/>
    <w:rsid w:val="00614238"/>
    <w:pPr>
      <w:tabs>
        <w:tab w:val="clear" w:pos="4844"/>
        <w:tab w:val="clear" w:pos="9689"/>
      </w:tabs>
      <w:spacing w:before="60" w:after="60"/>
    </w:pPr>
    <w:rPr>
      <w:rFonts w:ascii="Arial" w:eastAsia="Times New Roman" w:hAnsi="Arial" w:cs="Times New Roman"/>
      <w:noProof/>
      <w:color w:val="auto"/>
      <w:sz w:val="18"/>
      <w:lang w:eastAsia="en-US"/>
    </w:rPr>
  </w:style>
  <w:style w:type="paragraph" w:styleId="ListParagraph">
    <w:name w:val="List Paragraph"/>
    <w:basedOn w:val="Normal"/>
    <w:uiPriority w:val="34"/>
    <w:qFormat/>
    <w:rsid w:val="00614238"/>
    <w:pPr>
      <w:ind w:left="720"/>
      <w:contextualSpacing/>
    </w:pPr>
  </w:style>
  <w:style w:type="character" w:styleId="FollowedHyperlink">
    <w:name w:val="FollowedHyperlink"/>
    <w:basedOn w:val="DefaultParagraphFont"/>
    <w:uiPriority w:val="99"/>
    <w:semiHidden/>
    <w:unhideWhenUsed/>
    <w:rsid w:val="00C76AE4"/>
    <w:rPr>
      <w:color w:val="8A47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303234">
      <w:bodyDiv w:val="1"/>
      <w:marLeft w:val="0"/>
      <w:marRight w:val="0"/>
      <w:marTop w:val="0"/>
      <w:marBottom w:val="0"/>
      <w:divBdr>
        <w:top w:val="none" w:sz="0" w:space="0" w:color="auto"/>
        <w:left w:val="none" w:sz="0" w:space="0" w:color="auto"/>
        <w:bottom w:val="none" w:sz="0" w:space="0" w:color="auto"/>
        <w:right w:val="none" w:sz="0" w:space="0" w:color="auto"/>
      </w:divBdr>
    </w:div>
    <w:div w:id="857694206">
      <w:bodyDiv w:val="1"/>
      <w:marLeft w:val="0"/>
      <w:marRight w:val="0"/>
      <w:marTop w:val="0"/>
      <w:marBottom w:val="0"/>
      <w:divBdr>
        <w:top w:val="none" w:sz="0" w:space="0" w:color="auto"/>
        <w:left w:val="none" w:sz="0" w:space="0" w:color="auto"/>
        <w:bottom w:val="none" w:sz="0" w:space="0" w:color="auto"/>
        <w:right w:val="none" w:sz="0" w:space="0" w:color="auto"/>
      </w:divBdr>
    </w:div>
    <w:div w:id="1037968388">
      <w:bodyDiv w:val="1"/>
      <w:marLeft w:val="0"/>
      <w:marRight w:val="0"/>
      <w:marTop w:val="0"/>
      <w:marBottom w:val="0"/>
      <w:divBdr>
        <w:top w:val="none" w:sz="0" w:space="0" w:color="auto"/>
        <w:left w:val="none" w:sz="0" w:space="0" w:color="auto"/>
        <w:bottom w:val="none" w:sz="0" w:space="0" w:color="auto"/>
        <w:right w:val="none" w:sz="0" w:space="0" w:color="auto"/>
      </w:divBdr>
    </w:div>
    <w:div w:id="1153988856">
      <w:bodyDiv w:val="1"/>
      <w:marLeft w:val="0"/>
      <w:marRight w:val="0"/>
      <w:marTop w:val="0"/>
      <w:marBottom w:val="0"/>
      <w:divBdr>
        <w:top w:val="none" w:sz="0" w:space="0" w:color="auto"/>
        <w:left w:val="none" w:sz="0" w:space="0" w:color="auto"/>
        <w:bottom w:val="none" w:sz="0" w:space="0" w:color="auto"/>
        <w:right w:val="none" w:sz="0" w:space="0" w:color="auto"/>
      </w:divBdr>
    </w:div>
    <w:div w:id="1571577939">
      <w:bodyDiv w:val="1"/>
      <w:marLeft w:val="0"/>
      <w:marRight w:val="0"/>
      <w:marTop w:val="0"/>
      <w:marBottom w:val="0"/>
      <w:divBdr>
        <w:top w:val="none" w:sz="0" w:space="0" w:color="auto"/>
        <w:left w:val="none" w:sz="0" w:space="0" w:color="auto"/>
        <w:bottom w:val="none" w:sz="0" w:space="0" w:color="auto"/>
        <w:right w:val="none" w:sz="0" w:space="0" w:color="auto"/>
      </w:divBdr>
    </w:div>
    <w:div w:id="1625886802">
      <w:bodyDiv w:val="1"/>
      <w:marLeft w:val="0"/>
      <w:marRight w:val="0"/>
      <w:marTop w:val="0"/>
      <w:marBottom w:val="0"/>
      <w:divBdr>
        <w:top w:val="none" w:sz="0" w:space="0" w:color="auto"/>
        <w:left w:val="none" w:sz="0" w:space="0" w:color="auto"/>
        <w:bottom w:val="none" w:sz="0" w:space="0" w:color="auto"/>
        <w:right w:val="none" w:sz="0" w:space="0" w:color="auto"/>
      </w:divBdr>
    </w:div>
    <w:div w:id="2045328789">
      <w:bodyDiv w:val="1"/>
      <w:marLeft w:val="0"/>
      <w:marRight w:val="0"/>
      <w:marTop w:val="0"/>
      <w:marBottom w:val="0"/>
      <w:divBdr>
        <w:top w:val="none" w:sz="0" w:space="0" w:color="auto"/>
        <w:left w:val="none" w:sz="0" w:space="0" w:color="auto"/>
        <w:bottom w:val="none" w:sz="0" w:space="0" w:color="auto"/>
        <w:right w:val="none" w:sz="0" w:space="0" w:color="auto"/>
      </w:divBdr>
      <w:divsChild>
        <w:div w:id="415901973">
          <w:marLeft w:val="0"/>
          <w:marRight w:val="0"/>
          <w:marTop w:val="0"/>
          <w:marBottom w:val="0"/>
          <w:divBdr>
            <w:top w:val="single" w:sz="2" w:space="0" w:color="E3E3E3"/>
            <w:left w:val="single" w:sz="2" w:space="0" w:color="E3E3E3"/>
            <w:bottom w:val="single" w:sz="2" w:space="0" w:color="E3E3E3"/>
            <w:right w:val="single" w:sz="2" w:space="0" w:color="E3E3E3"/>
          </w:divBdr>
          <w:divsChild>
            <w:div w:id="2099671606">
              <w:marLeft w:val="0"/>
              <w:marRight w:val="0"/>
              <w:marTop w:val="0"/>
              <w:marBottom w:val="0"/>
              <w:divBdr>
                <w:top w:val="single" w:sz="2" w:space="0" w:color="E3E3E3"/>
                <w:left w:val="single" w:sz="2" w:space="0" w:color="E3E3E3"/>
                <w:bottom w:val="single" w:sz="2" w:space="0" w:color="E3E3E3"/>
                <w:right w:val="single" w:sz="2" w:space="0" w:color="E3E3E3"/>
              </w:divBdr>
              <w:divsChild>
                <w:div w:id="384137785">
                  <w:marLeft w:val="0"/>
                  <w:marRight w:val="0"/>
                  <w:marTop w:val="0"/>
                  <w:marBottom w:val="0"/>
                  <w:divBdr>
                    <w:top w:val="single" w:sz="2" w:space="0" w:color="E3E3E3"/>
                    <w:left w:val="single" w:sz="2" w:space="0" w:color="E3E3E3"/>
                    <w:bottom w:val="single" w:sz="2" w:space="0" w:color="E3E3E3"/>
                    <w:right w:val="single" w:sz="2" w:space="0" w:color="E3E3E3"/>
                  </w:divBdr>
                  <w:divsChild>
                    <w:div w:id="1419058255">
                      <w:marLeft w:val="0"/>
                      <w:marRight w:val="0"/>
                      <w:marTop w:val="0"/>
                      <w:marBottom w:val="0"/>
                      <w:divBdr>
                        <w:top w:val="single" w:sz="2" w:space="0" w:color="E3E3E3"/>
                        <w:left w:val="single" w:sz="2" w:space="0" w:color="E3E3E3"/>
                        <w:bottom w:val="single" w:sz="2" w:space="0" w:color="E3E3E3"/>
                        <w:right w:val="single" w:sz="2" w:space="0" w:color="E3E3E3"/>
                      </w:divBdr>
                      <w:divsChild>
                        <w:div w:id="1370566378">
                          <w:marLeft w:val="0"/>
                          <w:marRight w:val="0"/>
                          <w:marTop w:val="0"/>
                          <w:marBottom w:val="0"/>
                          <w:divBdr>
                            <w:top w:val="single" w:sz="2" w:space="0" w:color="E3E3E3"/>
                            <w:left w:val="single" w:sz="2" w:space="0" w:color="E3E3E3"/>
                            <w:bottom w:val="single" w:sz="2" w:space="0" w:color="E3E3E3"/>
                            <w:right w:val="single" w:sz="2" w:space="0" w:color="E3E3E3"/>
                          </w:divBdr>
                          <w:divsChild>
                            <w:div w:id="1190726459">
                              <w:marLeft w:val="0"/>
                              <w:marRight w:val="0"/>
                              <w:marTop w:val="100"/>
                              <w:marBottom w:val="100"/>
                              <w:divBdr>
                                <w:top w:val="single" w:sz="2" w:space="0" w:color="E3E3E3"/>
                                <w:left w:val="single" w:sz="2" w:space="0" w:color="E3E3E3"/>
                                <w:bottom w:val="single" w:sz="2" w:space="0" w:color="E3E3E3"/>
                                <w:right w:val="single" w:sz="2" w:space="0" w:color="E3E3E3"/>
                              </w:divBdr>
                              <w:divsChild>
                                <w:div w:id="1334648819">
                                  <w:marLeft w:val="0"/>
                                  <w:marRight w:val="0"/>
                                  <w:marTop w:val="0"/>
                                  <w:marBottom w:val="0"/>
                                  <w:divBdr>
                                    <w:top w:val="single" w:sz="2" w:space="0" w:color="E3E3E3"/>
                                    <w:left w:val="single" w:sz="2" w:space="0" w:color="E3E3E3"/>
                                    <w:bottom w:val="single" w:sz="2" w:space="0" w:color="E3E3E3"/>
                                    <w:right w:val="single" w:sz="2" w:space="0" w:color="E3E3E3"/>
                                  </w:divBdr>
                                  <w:divsChild>
                                    <w:div w:id="279386773">
                                      <w:marLeft w:val="0"/>
                                      <w:marRight w:val="0"/>
                                      <w:marTop w:val="0"/>
                                      <w:marBottom w:val="0"/>
                                      <w:divBdr>
                                        <w:top w:val="single" w:sz="2" w:space="0" w:color="E3E3E3"/>
                                        <w:left w:val="single" w:sz="2" w:space="0" w:color="E3E3E3"/>
                                        <w:bottom w:val="single" w:sz="2" w:space="0" w:color="E3E3E3"/>
                                        <w:right w:val="single" w:sz="2" w:space="0" w:color="E3E3E3"/>
                                      </w:divBdr>
                                      <w:divsChild>
                                        <w:div w:id="1916628683">
                                          <w:marLeft w:val="0"/>
                                          <w:marRight w:val="0"/>
                                          <w:marTop w:val="0"/>
                                          <w:marBottom w:val="0"/>
                                          <w:divBdr>
                                            <w:top w:val="single" w:sz="2" w:space="0" w:color="E3E3E3"/>
                                            <w:left w:val="single" w:sz="2" w:space="0" w:color="E3E3E3"/>
                                            <w:bottom w:val="single" w:sz="2" w:space="0" w:color="E3E3E3"/>
                                            <w:right w:val="single" w:sz="2" w:space="0" w:color="E3E3E3"/>
                                          </w:divBdr>
                                          <w:divsChild>
                                            <w:div w:id="1014039892">
                                              <w:marLeft w:val="0"/>
                                              <w:marRight w:val="0"/>
                                              <w:marTop w:val="0"/>
                                              <w:marBottom w:val="0"/>
                                              <w:divBdr>
                                                <w:top w:val="single" w:sz="2" w:space="0" w:color="E3E3E3"/>
                                                <w:left w:val="single" w:sz="2" w:space="0" w:color="E3E3E3"/>
                                                <w:bottom w:val="single" w:sz="2" w:space="0" w:color="E3E3E3"/>
                                                <w:right w:val="single" w:sz="2" w:space="0" w:color="E3E3E3"/>
                                              </w:divBdr>
                                              <w:divsChild>
                                                <w:div w:id="354697959">
                                                  <w:marLeft w:val="0"/>
                                                  <w:marRight w:val="0"/>
                                                  <w:marTop w:val="0"/>
                                                  <w:marBottom w:val="0"/>
                                                  <w:divBdr>
                                                    <w:top w:val="single" w:sz="2" w:space="0" w:color="E3E3E3"/>
                                                    <w:left w:val="single" w:sz="2" w:space="0" w:color="E3E3E3"/>
                                                    <w:bottom w:val="single" w:sz="2" w:space="0" w:color="E3E3E3"/>
                                                    <w:right w:val="single" w:sz="2" w:space="0" w:color="E3E3E3"/>
                                                  </w:divBdr>
                                                  <w:divsChild>
                                                    <w:div w:id="614559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4397498">
          <w:marLeft w:val="0"/>
          <w:marRight w:val="0"/>
          <w:marTop w:val="0"/>
          <w:marBottom w:val="0"/>
          <w:divBdr>
            <w:top w:val="none" w:sz="0" w:space="0" w:color="auto"/>
            <w:left w:val="none" w:sz="0" w:space="0" w:color="auto"/>
            <w:bottom w:val="none" w:sz="0" w:space="0" w:color="auto"/>
            <w:right w:val="none" w:sz="0" w:space="0" w:color="auto"/>
          </w:divBdr>
        </w:div>
      </w:divsChild>
    </w:div>
    <w:div w:id="211828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training.hr.ufl.edu/resources/LeadershipToolkit/job_aids/2-minute.pdf" TargetMode="External"/><Relationship Id="rId12" Type="http://schemas.openxmlformats.org/officeDocument/2006/relationships/hyperlink" Target="https://conestoga.desire2learn.com/d2l/le/content/1000098/viewContent/21378530/Vie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estoga.desire2learn.com/d2l/le/content/1000098/viewContent/21378515/View"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training.hr.ufl.edu/resources/LeadershipToolkit/job_aids/2-" TargetMode="External"/><Relationship Id="rId4" Type="http://schemas.openxmlformats.org/officeDocument/2006/relationships/webSettings" Target="webSettings.xml"/><Relationship Id="rId9" Type="http://schemas.openxmlformats.org/officeDocument/2006/relationships/hyperlink" Target="http://training.hr.ufl.edu/resources/LeadershipToolkit/job_aids/2-minute.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Web Business Set">
      <a:dk1>
        <a:sysClr val="windowText" lastClr="000000"/>
      </a:dk1>
      <a:lt1>
        <a:sysClr val="window" lastClr="FFFFFF"/>
      </a:lt1>
      <a:dk2>
        <a:srgbClr val="071F28"/>
      </a:dk2>
      <a:lt2>
        <a:srgbClr val="E5E6DA"/>
      </a:lt2>
      <a:accent1>
        <a:srgbClr val="F38200"/>
      </a:accent1>
      <a:accent2>
        <a:srgbClr val="94A545"/>
      </a:accent2>
      <a:accent3>
        <a:srgbClr val="CDDA09"/>
      </a:accent3>
      <a:accent4>
        <a:srgbClr val="00BCFF"/>
      </a:accent4>
      <a:accent5>
        <a:srgbClr val="EC008C"/>
      </a:accent5>
      <a:accent6>
        <a:srgbClr val="8A479B"/>
      </a:accent6>
      <a:hlink>
        <a:srgbClr val="0096CE"/>
      </a:hlink>
      <a:folHlink>
        <a:srgbClr val="8A479B"/>
      </a:folHlink>
    </a:clrScheme>
    <a:fontScheme name="Trebuchet MS">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1797</Words>
  <Characters>10182</Characters>
  <Application>Microsoft Office Word</Application>
  <DocSecurity>0</DocSecurity>
  <Lines>155</Lines>
  <Paragraphs>53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Status.net</dc:creator>
  <cp:keywords/>
  <dc:description/>
  <cp:lastModifiedBy>Meetkumar Baldha</cp:lastModifiedBy>
  <cp:revision>13</cp:revision>
  <dcterms:created xsi:type="dcterms:W3CDTF">2023-12-20T19:53:00Z</dcterms:created>
  <dcterms:modified xsi:type="dcterms:W3CDTF">2024-03-25T01:55:00Z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b6aa30c362009f6b71880a6d6339539897e2b49730d1ffce205f6b06cc757b9e</vt:lpwstr>
  </property>
</Properties>
</file>