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D3600" w14:textId="1CD4693B" w:rsidR="00251EAF" w:rsidRPr="003C7EF7" w:rsidRDefault="00B66397" w:rsidP="00CA029B">
      <w:pPr>
        <w:spacing w:after="0" w:line="240" w:lineRule="auto"/>
        <w:ind w:left="5812"/>
        <w:jc w:val="both"/>
        <w:rPr>
          <w:rFonts w:ascii="Arial" w:hAnsi="Arial" w:cs="Arial"/>
          <w:bCs/>
          <w:sz w:val="40"/>
          <w:szCs w:val="32"/>
        </w:rPr>
      </w:pPr>
      <w:r w:rsidRPr="003C7EF7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8AB79" wp14:editId="6881D3E9">
                <wp:simplePos x="0" y="0"/>
                <wp:positionH relativeFrom="column">
                  <wp:posOffset>-78645</wp:posOffset>
                </wp:positionH>
                <wp:positionV relativeFrom="paragraph">
                  <wp:posOffset>-10406</wp:posOffset>
                </wp:positionV>
                <wp:extent cx="3671248" cy="668740"/>
                <wp:effectExtent l="0" t="0" r="571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1248" cy="66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C66F9" w14:textId="253B8297" w:rsidR="00B66397" w:rsidRPr="00281282" w:rsidRDefault="00CA029B">
                            <w:pPr>
                              <w:rPr>
                                <w:sz w:val="32"/>
                              </w:rPr>
                            </w:pPr>
                            <w:r w:rsidRPr="00281282">
                              <w:rPr>
                                <w:rFonts w:ascii="Verdana" w:hAnsi="Verdana"/>
                                <w:bCs/>
                                <w:sz w:val="56"/>
                                <w:szCs w:val="32"/>
                              </w:rPr>
                              <w:t xml:space="preserve">Dildeep </w:t>
                            </w:r>
                            <w:r w:rsidR="00B66397" w:rsidRPr="00281282">
                              <w:rPr>
                                <w:rFonts w:ascii="Verdana" w:hAnsi="Verdana"/>
                                <w:bCs/>
                                <w:sz w:val="56"/>
                                <w:szCs w:val="32"/>
                              </w:rPr>
                              <w:t>Gabrhi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8AB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2pt;margin-top:-.8pt;width:289.05pt;height:5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" stroked="f">
                <v:textbox>
                  <w:txbxContent>
                    <w:p w14:paraId="724C66F9" w14:textId="253B8297" w:rsidR="00B66397" w:rsidRPr="00281282" w:rsidRDefault="00CA029B">
                      <w:pPr>
                        <w:rPr>
                          <w:sz w:val="32"/>
                        </w:rPr>
                      </w:pPr>
                      <w:r w:rsidRPr="00281282">
                        <w:rPr>
                          <w:rFonts w:ascii="Verdana" w:hAnsi="Verdana"/>
                          <w:bCs/>
                          <w:sz w:val="56"/>
                          <w:szCs w:val="32"/>
                        </w:rPr>
                        <w:t xml:space="preserve">Dildeep </w:t>
                      </w:r>
                      <w:r w:rsidR="00B66397" w:rsidRPr="00281282">
                        <w:rPr>
                          <w:rFonts w:ascii="Verdana" w:hAnsi="Verdana"/>
                          <w:bCs/>
                          <w:sz w:val="56"/>
                          <w:szCs w:val="32"/>
                        </w:rPr>
                        <w:t>Gabrhi</w:t>
                      </w:r>
                    </w:p>
                  </w:txbxContent>
                </v:textbox>
              </v:shape>
            </w:pict>
          </mc:Fallback>
        </mc:AlternateContent>
      </w:r>
      <w:r w:rsidR="00251EAF" w:rsidRPr="003C7EF7">
        <w:rPr>
          <w:rFonts w:ascii="Arial" w:eastAsia="Calibri" w:hAnsi="Arial" w:cs="Arial"/>
          <w:b/>
          <w:bCs/>
          <w:sz w:val="24"/>
          <w:szCs w:val="28"/>
        </w:rPr>
        <w:t>PERSONAL DETAILS</w:t>
      </w:r>
    </w:p>
    <w:p w14:paraId="328AA9AA" w14:textId="52D82449" w:rsidR="00251EAF" w:rsidRPr="00CA029B" w:rsidRDefault="00251EAF" w:rsidP="00CA029B">
      <w:pPr>
        <w:pStyle w:val="NoSpacing"/>
        <w:ind w:left="5812"/>
        <w:jc w:val="both"/>
        <w:rPr>
          <w:rFonts w:ascii="Arial" w:hAnsi="Arial" w:cs="Arial"/>
        </w:rPr>
      </w:pPr>
      <w:r w:rsidRPr="00CA029B">
        <w:rPr>
          <w:rFonts w:ascii="Arial" w:hAnsi="Arial" w:cs="Arial"/>
        </w:rPr>
        <w:t>M</w:t>
      </w:r>
      <w:r w:rsidR="00CA029B">
        <w:rPr>
          <w:rFonts w:ascii="Arial" w:hAnsi="Arial" w:cs="Arial"/>
        </w:rPr>
        <w:t>obile</w:t>
      </w:r>
      <w:r w:rsidRPr="00CA029B">
        <w:rPr>
          <w:rFonts w:ascii="Arial" w:hAnsi="Arial" w:cs="Arial"/>
        </w:rPr>
        <w:t>: 0782 504 1345</w:t>
      </w:r>
    </w:p>
    <w:p w14:paraId="4E8560D7" w14:textId="3BD581E8" w:rsidR="003243C9" w:rsidRDefault="00251EAF" w:rsidP="00CA029B">
      <w:pPr>
        <w:pStyle w:val="NoSpacing"/>
        <w:ind w:left="5812"/>
        <w:jc w:val="both"/>
        <w:rPr>
          <w:rFonts w:ascii="Arial" w:hAnsi="Arial" w:cs="Arial"/>
        </w:rPr>
      </w:pPr>
      <w:r w:rsidRPr="00CA029B">
        <w:rPr>
          <w:rFonts w:ascii="Arial" w:hAnsi="Arial" w:cs="Arial"/>
        </w:rPr>
        <w:t>E</w:t>
      </w:r>
      <w:r w:rsidR="00CA029B">
        <w:rPr>
          <w:rFonts w:ascii="Arial" w:hAnsi="Arial" w:cs="Arial"/>
        </w:rPr>
        <w:t>mail</w:t>
      </w:r>
      <w:r w:rsidRPr="00CA029B">
        <w:rPr>
          <w:rFonts w:ascii="Arial" w:hAnsi="Arial" w:cs="Arial"/>
        </w:rPr>
        <w:t>:</w:t>
      </w:r>
      <w:r w:rsidR="003243C9" w:rsidRPr="00CA029B">
        <w:rPr>
          <w:rFonts w:ascii="Arial" w:hAnsi="Arial" w:cs="Arial"/>
        </w:rPr>
        <w:t xml:space="preserve"> </w:t>
      </w:r>
      <w:hyperlink r:id="rId8" w:history="1">
        <w:r w:rsidR="0067062C" w:rsidRPr="00A5058E">
          <w:rPr>
            <w:rStyle w:val="Hyperlink"/>
            <w:rFonts w:ascii="Arial" w:hAnsi="Arial" w:cs="Arial"/>
          </w:rPr>
          <w:t>dildeep@</w:t>
        </w:r>
        <w:r w:rsidR="0067062C" w:rsidRPr="00A5058E">
          <w:rPr>
            <w:rStyle w:val="Hyperlink"/>
            <w:rFonts w:ascii="Arial" w:hAnsi="Arial" w:cs="Arial"/>
          </w:rPr>
          <w:t>gabrhi.com</w:t>
        </w:r>
      </w:hyperlink>
    </w:p>
    <w:p w14:paraId="423E5F48" w14:textId="358ECC1A" w:rsidR="0067062C" w:rsidRPr="00CA029B" w:rsidRDefault="0067062C" w:rsidP="00CA029B">
      <w:pPr>
        <w:pStyle w:val="NoSpacing"/>
        <w:ind w:left="5812"/>
        <w:jc w:val="both"/>
        <w:rPr>
          <w:rFonts w:ascii="Arial" w:hAnsi="Arial" w:cs="Arial"/>
        </w:rPr>
      </w:pPr>
      <w:r>
        <w:rPr>
          <w:rFonts w:ascii="Arial" w:hAnsi="Arial" w:cs="Arial"/>
        </w:rPr>
        <w:t>Location: London</w:t>
      </w:r>
    </w:p>
    <w:p w14:paraId="3BB1FF38" w14:textId="729A5D12" w:rsidR="783E613E" w:rsidRPr="0061698D" w:rsidRDefault="783E613E" w:rsidP="005C655B">
      <w:pPr>
        <w:spacing w:after="0" w:line="240" w:lineRule="auto"/>
        <w:jc w:val="both"/>
        <w:rPr>
          <w:rFonts w:ascii="Arial" w:hAnsi="Arial" w:cs="Arial"/>
          <w:sz w:val="28"/>
        </w:rPr>
      </w:pPr>
    </w:p>
    <w:p w14:paraId="59DA14BA" w14:textId="77777777" w:rsidR="00CB6244" w:rsidRDefault="00F54BA6" w:rsidP="005C655B">
      <w:pPr>
        <w:pStyle w:val="NoSpacing"/>
        <w:jc w:val="both"/>
        <w:rPr>
          <w:rFonts w:ascii="Arial" w:hAnsi="Arial" w:cs="Arial"/>
          <w:b/>
          <w:bCs/>
          <w:sz w:val="28"/>
        </w:rPr>
      </w:pPr>
      <w:r w:rsidRPr="00F54BA6">
        <w:rPr>
          <w:rFonts w:ascii="Arial" w:hAnsi="Arial" w:cs="Arial"/>
          <w:b/>
          <w:bCs/>
          <w:sz w:val="28"/>
        </w:rPr>
        <w:t>Personal Profile</w:t>
      </w:r>
    </w:p>
    <w:p w14:paraId="5B5EBEF1" w14:textId="6F1DFE3D" w:rsidR="007A7F95" w:rsidRDefault="007A7F95" w:rsidP="007A7F95">
      <w:pPr>
        <w:pStyle w:val="NoSpacing"/>
        <w:jc w:val="both"/>
        <w:rPr>
          <w:rFonts w:ascii="Arial" w:hAnsi="Arial" w:cs="Arial"/>
        </w:rPr>
      </w:pPr>
      <w:r w:rsidRPr="00076EEB">
        <w:rPr>
          <w:rFonts w:ascii="Arial" w:hAnsi="Arial" w:cs="Arial"/>
        </w:rPr>
        <w:t xml:space="preserve">A creative, persistent, </w:t>
      </w:r>
      <w:proofErr w:type="gramStart"/>
      <w:r w:rsidRPr="00076EEB">
        <w:rPr>
          <w:rFonts w:ascii="Arial" w:hAnsi="Arial" w:cs="Arial"/>
        </w:rPr>
        <w:t>agile</w:t>
      </w:r>
      <w:proofErr w:type="gramEnd"/>
      <w:r w:rsidRPr="00076EEB">
        <w:rPr>
          <w:rFonts w:ascii="Arial" w:hAnsi="Arial" w:cs="Arial"/>
        </w:rPr>
        <w:t xml:space="preserve"> and driven business development manager</w:t>
      </w:r>
      <w:r w:rsidR="00E3333B">
        <w:rPr>
          <w:rFonts w:ascii="Arial" w:hAnsi="Arial" w:cs="Arial"/>
        </w:rPr>
        <w:t xml:space="preserve">, with over </w:t>
      </w:r>
      <w:r w:rsidR="00467028">
        <w:rPr>
          <w:rFonts w:ascii="Arial" w:hAnsi="Arial" w:cs="Arial"/>
        </w:rPr>
        <w:t xml:space="preserve">10 years of </w:t>
      </w:r>
      <w:r w:rsidR="00137518">
        <w:rPr>
          <w:rFonts w:ascii="Arial" w:hAnsi="Arial" w:cs="Arial"/>
        </w:rPr>
        <w:t xml:space="preserve">IT </w:t>
      </w:r>
      <w:r w:rsidR="0076262E">
        <w:rPr>
          <w:rFonts w:ascii="Arial" w:hAnsi="Arial" w:cs="Arial"/>
        </w:rPr>
        <w:t>experience</w:t>
      </w:r>
      <w:r w:rsidRPr="00076EEB">
        <w:rPr>
          <w:rFonts w:ascii="Arial" w:hAnsi="Arial" w:cs="Arial"/>
        </w:rPr>
        <w:t xml:space="preserve"> who is more than able to nurture</w:t>
      </w:r>
      <w:r w:rsidR="0076262E">
        <w:rPr>
          <w:rFonts w:ascii="Arial" w:hAnsi="Arial" w:cs="Arial"/>
        </w:rPr>
        <w:t xml:space="preserve"> </w:t>
      </w:r>
      <w:r w:rsidRPr="00076EEB">
        <w:rPr>
          <w:rFonts w:ascii="Arial" w:hAnsi="Arial" w:cs="Arial"/>
        </w:rPr>
        <w:t xml:space="preserve">relationships with existing clients and to develop new business opportunities. </w:t>
      </w:r>
      <w:r>
        <w:rPr>
          <w:rFonts w:ascii="Arial" w:hAnsi="Arial" w:cs="Arial"/>
        </w:rPr>
        <w:t>I</w:t>
      </w:r>
      <w:r w:rsidRPr="00076EEB">
        <w:rPr>
          <w:rFonts w:ascii="Arial" w:hAnsi="Arial" w:cs="Arial"/>
        </w:rPr>
        <w:t>s an expert at putting together</w:t>
      </w:r>
      <w:r>
        <w:rPr>
          <w:rFonts w:ascii="Arial" w:hAnsi="Arial" w:cs="Arial"/>
        </w:rPr>
        <w:t xml:space="preserve"> </w:t>
      </w:r>
      <w:r w:rsidRPr="00076EEB">
        <w:rPr>
          <w:rFonts w:ascii="Arial" w:hAnsi="Arial" w:cs="Arial"/>
        </w:rPr>
        <w:t>penetrative marketing strategies that can help businesses to fulfil their potential. He has an enthusiastic approach to</w:t>
      </w:r>
      <w:r>
        <w:rPr>
          <w:rFonts w:ascii="Arial" w:hAnsi="Arial" w:cs="Arial"/>
        </w:rPr>
        <w:t xml:space="preserve"> </w:t>
      </w:r>
      <w:r w:rsidRPr="00076EEB">
        <w:rPr>
          <w:rFonts w:ascii="Arial" w:hAnsi="Arial" w:cs="Arial"/>
        </w:rPr>
        <w:t xml:space="preserve">direct sales and possesses a proven </w:t>
      </w:r>
      <w:proofErr w:type="gramStart"/>
      <w:r w:rsidRPr="00076EEB">
        <w:rPr>
          <w:rFonts w:ascii="Arial" w:hAnsi="Arial" w:cs="Arial"/>
        </w:rPr>
        <w:t>track record</w:t>
      </w:r>
      <w:proofErr w:type="gramEnd"/>
      <w:r w:rsidRPr="00076EEB">
        <w:rPr>
          <w:rFonts w:ascii="Arial" w:hAnsi="Arial" w:cs="Arial"/>
        </w:rPr>
        <w:t xml:space="preserve"> of achieving targets in a competitive environment. </w:t>
      </w:r>
    </w:p>
    <w:p w14:paraId="5CD005DB" w14:textId="77777777" w:rsidR="007A7F95" w:rsidRPr="0061698D" w:rsidRDefault="007A7F95" w:rsidP="007A7F95">
      <w:pPr>
        <w:pStyle w:val="NoSpacing"/>
        <w:jc w:val="both"/>
        <w:rPr>
          <w:rFonts w:ascii="Arial" w:hAnsi="Arial" w:cs="Arial"/>
          <w:sz w:val="28"/>
        </w:rPr>
      </w:pPr>
    </w:p>
    <w:p w14:paraId="71E61208" w14:textId="278109BB" w:rsidR="007A7F95" w:rsidRDefault="007A7F95" w:rsidP="005C14D5">
      <w:pPr>
        <w:pStyle w:val="NoSpacing"/>
        <w:jc w:val="both"/>
        <w:rPr>
          <w:rFonts w:ascii="Arial" w:hAnsi="Arial" w:cs="Arial"/>
        </w:rPr>
      </w:pPr>
      <w:r w:rsidRPr="00F54BA6">
        <w:rPr>
          <w:rFonts w:ascii="Arial" w:hAnsi="Arial" w:cs="Arial"/>
          <w:b/>
          <w:bCs/>
          <w:sz w:val="28"/>
        </w:rPr>
        <w:t xml:space="preserve">Skills and Competencies </w:t>
      </w:r>
    </w:p>
    <w:p w14:paraId="229A72FD" w14:textId="0ED64D9D" w:rsidR="00756180" w:rsidRDefault="005D5284" w:rsidP="009015FD">
      <w:pPr>
        <w:pStyle w:val="NoSpacing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CRM developer </w:t>
      </w:r>
    </w:p>
    <w:p w14:paraId="5EF2DB9F" w14:textId="0E7688B3" w:rsidR="00E612F6" w:rsidRPr="00506E94" w:rsidRDefault="007A7F95" w:rsidP="00506E94">
      <w:pPr>
        <w:pStyle w:val="NoSpacing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Working with Scrum</w:t>
      </w:r>
      <w:r w:rsidR="005C14D5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gile methodologies </w:t>
      </w:r>
    </w:p>
    <w:p w14:paraId="25E0558E" w14:textId="3C6A49B6" w:rsidR="00E612F6" w:rsidRDefault="00E21964" w:rsidP="00E612F6">
      <w:pPr>
        <w:pStyle w:val="NoSpacing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Hardware experience including </w:t>
      </w:r>
      <w:r w:rsidR="00232E8B">
        <w:rPr>
          <w:rFonts w:ascii="Arial" w:hAnsi="Arial" w:cs="Arial"/>
        </w:rPr>
        <w:t>install</w:t>
      </w:r>
      <w:r w:rsidR="008B09DD">
        <w:rPr>
          <w:rFonts w:ascii="Arial" w:hAnsi="Arial" w:cs="Arial"/>
        </w:rPr>
        <w:t xml:space="preserve">ation of </w:t>
      </w:r>
      <w:r w:rsidR="00E612F6">
        <w:rPr>
          <w:rFonts w:ascii="Arial" w:hAnsi="Arial" w:cs="Arial"/>
        </w:rPr>
        <w:t>L</w:t>
      </w:r>
      <w:r w:rsidR="008B09DD">
        <w:rPr>
          <w:rFonts w:ascii="Arial" w:hAnsi="Arial" w:cs="Arial"/>
        </w:rPr>
        <w:t xml:space="preserve">ocal </w:t>
      </w:r>
      <w:r w:rsidR="00E612F6">
        <w:rPr>
          <w:rFonts w:ascii="Arial" w:hAnsi="Arial" w:cs="Arial"/>
        </w:rPr>
        <w:t>A</w:t>
      </w:r>
      <w:r w:rsidR="008B09DD">
        <w:rPr>
          <w:rFonts w:ascii="Arial" w:hAnsi="Arial" w:cs="Arial"/>
        </w:rPr>
        <w:t xml:space="preserve">rea </w:t>
      </w:r>
      <w:r w:rsidR="00E612F6">
        <w:rPr>
          <w:rFonts w:ascii="Arial" w:hAnsi="Arial" w:cs="Arial"/>
        </w:rPr>
        <w:t>N</w:t>
      </w:r>
      <w:r w:rsidR="008B09DD">
        <w:rPr>
          <w:rFonts w:ascii="Arial" w:hAnsi="Arial" w:cs="Arial"/>
        </w:rPr>
        <w:t>etwork (LAN)</w:t>
      </w:r>
      <w:r w:rsidR="00E612F6">
        <w:rPr>
          <w:rFonts w:ascii="Arial" w:hAnsi="Arial" w:cs="Arial"/>
        </w:rPr>
        <w:t>, WAN, routers</w:t>
      </w:r>
      <w:r w:rsidR="00AA0E16">
        <w:rPr>
          <w:rFonts w:ascii="Arial" w:hAnsi="Arial" w:cs="Arial"/>
        </w:rPr>
        <w:t xml:space="preserve">, TCP/IP </w:t>
      </w:r>
      <w:r w:rsidR="00E612F6">
        <w:rPr>
          <w:rFonts w:ascii="Arial" w:hAnsi="Arial" w:cs="Arial"/>
        </w:rPr>
        <w:t xml:space="preserve"> </w:t>
      </w:r>
    </w:p>
    <w:p w14:paraId="2A3EE68E" w14:textId="6536FADB" w:rsidR="00E612F6" w:rsidRDefault="00E612F6" w:rsidP="00E612F6">
      <w:pPr>
        <w:pStyle w:val="NoSpacing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Experience in Web </w:t>
      </w:r>
      <w:r w:rsidRPr="0028439D">
        <w:rPr>
          <w:rFonts w:ascii="Arial" w:hAnsi="Arial" w:cs="Arial"/>
          <w:lang w:val="en-GB"/>
        </w:rPr>
        <w:t>Optimisation</w:t>
      </w:r>
      <w:r>
        <w:rPr>
          <w:rFonts w:ascii="Arial" w:hAnsi="Arial" w:cs="Arial"/>
        </w:rPr>
        <w:t xml:space="preserve"> </w:t>
      </w:r>
      <w:r w:rsidR="005545F9">
        <w:rPr>
          <w:rFonts w:ascii="Arial" w:hAnsi="Arial" w:cs="Arial"/>
        </w:rPr>
        <w:t>including</w:t>
      </w:r>
      <w:r>
        <w:rPr>
          <w:rFonts w:ascii="Arial" w:hAnsi="Arial" w:cs="Arial"/>
        </w:rPr>
        <w:t xml:space="preserve"> CPC, SEO, SEM, PPC</w:t>
      </w:r>
      <w:r w:rsidR="00D748E1">
        <w:rPr>
          <w:rFonts w:ascii="Arial" w:hAnsi="Arial" w:cs="Arial"/>
        </w:rPr>
        <w:t>, A</w:t>
      </w:r>
      <w:r w:rsidR="00612115">
        <w:rPr>
          <w:rFonts w:ascii="Arial" w:hAnsi="Arial" w:cs="Arial"/>
        </w:rPr>
        <w:t>d</w:t>
      </w:r>
      <w:r w:rsidR="00D748E1">
        <w:rPr>
          <w:rFonts w:ascii="Arial" w:hAnsi="Arial" w:cs="Arial"/>
        </w:rPr>
        <w:t>Words</w:t>
      </w:r>
      <w:r>
        <w:rPr>
          <w:rFonts w:ascii="Arial" w:hAnsi="Arial" w:cs="Arial"/>
        </w:rPr>
        <w:t xml:space="preserve"> </w:t>
      </w:r>
      <w:r w:rsidR="005545F9">
        <w:rPr>
          <w:rFonts w:ascii="Arial" w:hAnsi="Arial" w:cs="Arial"/>
        </w:rPr>
        <w:t>campaigns.</w:t>
      </w:r>
      <w:r>
        <w:rPr>
          <w:rFonts w:ascii="Arial" w:hAnsi="Arial" w:cs="Arial"/>
        </w:rPr>
        <w:t xml:space="preserve"> </w:t>
      </w:r>
    </w:p>
    <w:p w14:paraId="40947A1C" w14:textId="77777777" w:rsidR="007A7F95" w:rsidRDefault="007A7F95" w:rsidP="009015FD">
      <w:pPr>
        <w:pStyle w:val="NoSpacing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Introducing </w:t>
      </w:r>
      <w:proofErr w:type="gramStart"/>
      <w:r>
        <w:rPr>
          <w:rFonts w:ascii="Arial" w:hAnsi="Arial" w:cs="Arial"/>
        </w:rPr>
        <w:t>new technologies</w:t>
      </w:r>
      <w:proofErr w:type="gramEnd"/>
      <w:r>
        <w:rPr>
          <w:rFonts w:ascii="Arial" w:hAnsi="Arial" w:cs="Arial"/>
        </w:rPr>
        <w:t xml:space="preserve"> and processes (Oracle RightNow, SalesForce)</w:t>
      </w:r>
    </w:p>
    <w:p w14:paraId="1B1D62E2" w14:textId="599C00CF" w:rsidR="007A7F95" w:rsidRDefault="007A7F95" w:rsidP="009015FD">
      <w:pPr>
        <w:pStyle w:val="NoSpacing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Developing innovative lead generation systems increasing profit margin </w:t>
      </w:r>
      <w:r w:rsidR="00423470">
        <w:rPr>
          <w:rFonts w:ascii="Arial" w:hAnsi="Arial" w:cs="Arial"/>
        </w:rPr>
        <w:t xml:space="preserve">by </w:t>
      </w:r>
      <w:r>
        <w:rPr>
          <w:rFonts w:ascii="Arial" w:hAnsi="Arial" w:cs="Arial"/>
        </w:rPr>
        <w:t>10%</w:t>
      </w:r>
    </w:p>
    <w:p w14:paraId="01697720" w14:textId="77C0AF32" w:rsidR="007A7F95" w:rsidRDefault="007A7F95" w:rsidP="009015FD">
      <w:pPr>
        <w:pStyle w:val="NoSpacing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Strong analytical skills allow for identifying trends in data </w:t>
      </w:r>
      <w:r w:rsidR="005545F9">
        <w:rPr>
          <w:rFonts w:ascii="Arial" w:hAnsi="Arial" w:cs="Arial"/>
        </w:rPr>
        <w:t>sets.</w:t>
      </w:r>
    </w:p>
    <w:p w14:paraId="460BC6D7" w14:textId="59DC8534" w:rsidR="007A7F95" w:rsidRDefault="007A7F95" w:rsidP="009015FD">
      <w:pPr>
        <w:pStyle w:val="NoSpacing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Using UML to illustrate and develop new B2B </w:t>
      </w:r>
      <w:r w:rsidR="005545F9">
        <w:rPr>
          <w:rFonts w:ascii="Arial" w:hAnsi="Arial" w:cs="Arial"/>
        </w:rPr>
        <w:t>products.</w:t>
      </w:r>
    </w:p>
    <w:p w14:paraId="7712B431" w14:textId="12D9FDAE" w:rsidR="007A7F95" w:rsidRDefault="007A7F95" w:rsidP="009015FD">
      <w:pPr>
        <w:pStyle w:val="NoSpacing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Using Splunk to automate processes and interrogate </w:t>
      </w:r>
      <w:r w:rsidR="005545F9">
        <w:rPr>
          <w:rFonts w:ascii="Arial" w:hAnsi="Arial" w:cs="Arial"/>
        </w:rPr>
        <w:t>data.</w:t>
      </w:r>
    </w:p>
    <w:p w14:paraId="15885733" w14:textId="01EC2F36" w:rsidR="00B220AF" w:rsidRDefault="007A7F95" w:rsidP="00B220AF">
      <w:pPr>
        <w:pStyle w:val="NoSpacing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Brokering deals (£20k for single domain)</w:t>
      </w:r>
      <w:r w:rsidR="00AF2454">
        <w:rPr>
          <w:rFonts w:ascii="Arial" w:hAnsi="Arial" w:cs="Arial"/>
        </w:rPr>
        <w:t xml:space="preserve"> and </w:t>
      </w:r>
      <w:r w:rsidR="000C713F">
        <w:rPr>
          <w:rFonts w:ascii="Arial" w:hAnsi="Arial" w:cs="Arial"/>
        </w:rPr>
        <w:t>m</w:t>
      </w:r>
      <w:r w:rsidRPr="00AF2454">
        <w:rPr>
          <w:rFonts w:ascii="Arial" w:hAnsi="Arial" w:cs="Arial"/>
        </w:rPr>
        <w:t>anaging domain portfolios</w:t>
      </w:r>
      <w:r w:rsidR="004A4C8A">
        <w:rPr>
          <w:rFonts w:ascii="Arial" w:hAnsi="Arial" w:cs="Arial"/>
        </w:rPr>
        <w:t xml:space="preserve"> of</w:t>
      </w:r>
      <w:r w:rsidRPr="00AF2454">
        <w:rPr>
          <w:rFonts w:ascii="Arial" w:hAnsi="Arial" w:cs="Arial"/>
        </w:rPr>
        <w:t xml:space="preserve"> over £10 mil</w:t>
      </w:r>
      <w:r w:rsidR="00B220AF" w:rsidRPr="00B220AF">
        <w:rPr>
          <w:rFonts w:ascii="Arial" w:hAnsi="Arial" w:cs="Arial"/>
        </w:rPr>
        <w:t xml:space="preserve"> </w:t>
      </w:r>
    </w:p>
    <w:p w14:paraId="0BDB4928" w14:textId="639CDD66" w:rsidR="007A7F95" w:rsidRPr="00B220AF" w:rsidRDefault="00B220AF" w:rsidP="00B220AF">
      <w:pPr>
        <w:pStyle w:val="NoSpacing"/>
        <w:numPr>
          <w:ilvl w:val="0"/>
          <w:numId w:val="17"/>
        </w:numPr>
        <w:jc w:val="both"/>
        <w:rPr>
          <w:rFonts w:ascii="Arial" w:hAnsi="Arial" w:cs="Arial"/>
        </w:rPr>
      </w:pPr>
      <w:r w:rsidRPr="003C7EF7">
        <w:rPr>
          <w:rFonts w:ascii="Arial" w:hAnsi="Arial" w:cs="Arial"/>
        </w:rPr>
        <w:t>Providing</w:t>
      </w:r>
      <w:r>
        <w:rPr>
          <w:rFonts w:ascii="Arial" w:hAnsi="Arial" w:cs="Arial"/>
        </w:rPr>
        <w:t xml:space="preserve"> in-house</w:t>
      </w:r>
      <w:r w:rsidRPr="003C7E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technical leadership, </w:t>
      </w:r>
      <w:proofErr w:type="gramStart"/>
      <w:r>
        <w:rPr>
          <w:rFonts w:ascii="Arial" w:hAnsi="Arial" w:cs="Arial"/>
        </w:rPr>
        <w:t>automation</w:t>
      </w:r>
      <w:proofErr w:type="gramEnd"/>
      <w:r>
        <w:rPr>
          <w:rFonts w:ascii="Arial" w:hAnsi="Arial" w:cs="Arial"/>
        </w:rPr>
        <w:t xml:space="preserve"> and penetration testing </w:t>
      </w:r>
    </w:p>
    <w:p w14:paraId="70004057" w14:textId="4EC06BC9" w:rsidR="00B220AF" w:rsidRDefault="00B220AF" w:rsidP="00B220AF">
      <w:pPr>
        <w:pStyle w:val="NoSpacing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Skills include HTML, CSS, UX testing</w:t>
      </w:r>
      <w:r w:rsidR="002E4565">
        <w:rPr>
          <w:rFonts w:ascii="Arial" w:hAnsi="Arial" w:cs="Arial"/>
        </w:rPr>
        <w:t xml:space="preserve">, QA, </w:t>
      </w:r>
      <w:r w:rsidR="000D6A92">
        <w:rPr>
          <w:rFonts w:ascii="Arial" w:hAnsi="Arial" w:cs="Arial"/>
        </w:rPr>
        <w:t xml:space="preserve">XML, </w:t>
      </w:r>
      <w:r w:rsidR="009E7873">
        <w:rPr>
          <w:rFonts w:ascii="Arial" w:hAnsi="Arial" w:cs="Arial"/>
        </w:rPr>
        <w:t>JavaScr</w:t>
      </w:r>
      <w:r w:rsidR="00506E94">
        <w:rPr>
          <w:rFonts w:ascii="Arial" w:hAnsi="Arial" w:cs="Arial"/>
        </w:rPr>
        <w:t>ipt, JAVA, MySQL, DRM</w:t>
      </w:r>
    </w:p>
    <w:p w14:paraId="46F3CCC5" w14:textId="3D616693" w:rsidR="00BD6A08" w:rsidRDefault="00BD6A08" w:rsidP="00B220AF">
      <w:pPr>
        <w:pStyle w:val="NoSpacing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DBS Certified </w:t>
      </w:r>
    </w:p>
    <w:p w14:paraId="05C734FE" w14:textId="77777777" w:rsidR="001544E6" w:rsidRPr="001544E6" w:rsidRDefault="001544E6" w:rsidP="001544E6">
      <w:pPr>
        <w:pStyle w:val="NoSpacing"/>
        <w:ind w:left="1080"/>
        <w:jc w:val="both"/>
        <w:rPr>
          <w:rFonts w:ascii="Arial" w:hAnsi="Arial" w:cs="Arial"/>
        </w:rPr>
      </w:pPr>
    </w:p>
    <w:p w14:paraId="156FADB8" w14:textId="6329BEA2" w:rsidR="00F54BA6" w:rsidRDefault="00F54BA6" w:rsidP="005C655B">
      <w:pPr>
        <w:pStyle w:val="NoSpacing"/>
        <w:jc w:val="both"/>
        <w:rPr>
          <w:rFonts w:ascii="Arial" w:hAnsi="Arial" w:cs="Arial"/>
          <w:b/>
          <w:bCs/>
          <w:sz w:val="28"/>
        </w:rPr>
      </w:pPr>
      <w:r w:rsidRPr="00F54BA6">
        <w:rPr>
          <w:rFonts w:ascii="Arial" w:hAnsi="Arial" w:cs="Arial"/>
          <w:b/>
          <w:bCs/>
          <w:sz w:val="28"/>
        </w:rPr>
        <w:t>Employment History</w:t>
      </w:r>
    </w:p>
    <w:p w14:paraId="6351812D" w14:textId="77777777" w:rsidR="00C45391" w:rsidRDefault="00C45391" w:rsidP="0091775D">
      <w:pPr>
        <w:pStyle w:val="NoSpacing"/>
        <w:jc w:val="both"/>
        <w:rPr>
          <w:rFonts w:ascii="Arial" w:hAnsi="Arial" w:cs="Arial"/>
        </w:rPr>
      </w:pPr>
    </w:p>
    <w:p w14:paraId="3CC72C39" w14:textId="1AFC5A20" w:rsidR="00C45391" w:rsidRPr="008A08C5" w:rsidRDefault="008A08C5" w:rsidP="00C45391">
      <w:pPr>
        <w:pStyle w:val="NoSpacing"/>
        <w:jc w:val="both"/>
        <w:rPr>
          <w:rFonts w:ascii="Arial" w:hAnsi="Arial" w:cs="Arial"/>
          <w:b/>
        </w:rPr>
      </w:pPr>
      <w:r w:rsidRPr="008A08C5">
        <w:rPr>
          <w:rFonts w:ascii="Arial" w:hAnsi="Arial" w:cs="Arial"/>
          <w:b/>
        </w:rPr>
        <w:t>Zühlke Group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4B0373">
        <w:rPr>
          <w:rFonts w:ascii="Arial" w:hAnsi="Arial" w:cs="Arial"/>
          <w:b/>
        </w:rPr>
        <w:t>Mar 2022 – Dec 2023</w:t>
      </w:r>
    </w:p>
    <w:p w14:paraId="3FF85D2D" w14:textId="78C2B05D" w:rsidR="00C45391" w:rsidRPr="00C45391" w:rsidRDefault="00C45391" w:rsidP="00C45391">
      <w:pPr>
        <w:pStyle w:val="NoSpacing"/>
        <w:jc w:val="both"/>
        <w:rPr>
          <w:rFonts w:ascii="Arial" w:hAnsi="Arial" w:cs="Arial"/>
          <w:b/>
        </w:rPr>
      </w:pPr>
      <w:r w:rsidRPr="00C45391">
        <w:rPr>
          <w:rFonts w:ascii="Arial" w:hAnsi="Arial" w:cs="Arial"/>
          <w:b/>
        </w:rPr>
        <w:t>Advanced Software Engineer</w:t>
      </w:r>
    </w:p>
    <w:p w14:paraId="6E6263D2" w14:textId="4E5025B8" w:rsidR="00C45391" w:rsidRPr="00C45391" w:rsidRDefault="00C45391" w:rsidP="00C45391">
      <w:pPr>
        <w:pStyle w:val="NoSpacing"/>
        <w:jc w:val="both"/>
        <w:rPr>
          <w:rFonts w:ascii="Arial" w:hAnsi="Arial" w:cs="Arial"/>
        </w:rPr>
      </w:pPr>
      <w:r w:rsidRPr="00C45391">
        <w:rPr>
          <w:rFonts w:ascii="Arial" w:hAnsi="Arial" w:cs="Arial"/>
        </w:rPr>
        <w:t>As a Software Engineer at Zuhlke, I contributed to two significant projects:</w:t>
      </w:r>
    </w:p>
    <w:p w14:paraId="4F9C6EF7" w14:textId="77777777" w:rsidR="00C45391" w:rsidRPr="00C45391" w:rsidRDefault="00C45391" w:rsidP="00C45391">
      <w:pPr>
        <w:pStyle w:val="NoSpacing"/>
        <w:jc w:val="both"/>
        <w:rPr>
          <w:rFonts w:ascii="Arial" w:hAnsi="Arial" w:cs="Arial"/>
        </w:rPr>
      </w:pPr>
      <w:r w:rsidRPr="00C45391">
        <w:rPr>
          <w:rFonts w:ascii="Arial" w:hAnsi="Arial" w:cs="Arial"/>
        </w:rPr>
        <w:t>Early Onset Dementia Detection SDK Component Library:</w:t>
      </w:r>
    </w:p>
    <w:p w14:paraId="3F59E75A" w14:textId="77777777" w:rsidR="00C45391" w:rsidRPr="00C45391" w:rsidRDefault="00C45391" w:rsidP="00C45391">
      <w:pPr>
        <w:pStyle w:val="NoSpacing"/>
        <w:jc w:val="both"/>
        <w:rPr>
          <w:rFonts w:ascii="Arial" w:hAnsi="Arial" w:cs="Arial"/>
        </w:rPr>
      </w:pPr>
      <w:r w:rsidRPr="00C45391">
        <w:rPr>
          <w:rFonts w:ascii="Arial" w:hAnsi="Arial" w:cs="Arial"/>
        </w:rPr>
        <w:t>• Developed and successfully delivered an SDK component library for a medical company.</w:t>
      </w:r>
    </w:p>
    <w:p w14:paraId="770D3791" w14:textId="77777777" w:rsidR="00C45391" w:rsidRPr="00C45391" w:rsidRDefault="00C45391" w:rsidP="00C45391">
      <w:pPr>
        <w:pStyle w:val="NoSpacing"/>
        <w:jc w:val="both"/>
        <w:rPr>
          <w:rFonts w:ascii="Arial" w:hAnsi="Arial" w:cs="Arial"/>
        </w:rPr>
      </w:pPr>
      <w:r w:rsidRPr="00C45391">
        <w:rPr>
          <w:rFonts w:ascii="Arial" w:hAnsi="Arial" w:cs="Arial"/>
        </w:rPr>
        <w:t>• The primary goal was to detect early onset dementia.</w:t>
      </w:r>
    </w:p>
    <w:p w14:paraId="5119A7A4" w14:textId="77777777" w:rsidR="00C45391" w:rsidRPr="00C45391" w:rsidRDefault="00C45391" w:rsidP="00C45391">
      <w:pPr>
        <w:pStyle w:val="NoSpacing"/>
        <w:jc w:val="both"/>
        <w:rPr>
          <w:rFonts w:ascii="Arial" w:hAnsi="Arial" w:cs="Arial"/>
        </w:rPr>
      </w:pPr>
      <w:r w:rsidRPr="00C45391">
        <w:rPr>
          <w:rFonts w:ascii="Arial" w:hAnsi="Arial" w:cs="Arial"/>
        </w:rPr>
        <w:t>• The software, classified as a medical device (SaMD), required millisecond accuracy.</w:t>
      </w:r>
    </w:p>
    <w:p w14:paraId="6041230E" w14:textId="77777777" w:rsidR="00C45391" w:rsidRPr="00C45391" w:rsidRDefault="00C45391" w:rsidP="00C45391">
      <w:pPr>
        <w:pStyle w:val="NoSpacing"/>
        <w:jc w:val="both"/>
        <w:rPr>
          <w:rFonts w:ascii="Arial" w:hAnsi="Arial" w:cs="Arial"/>
        </w:rPr>
      </w:pPr>
      <w:r w:rsidRPr="00C45391">
        <w:rPr>
          <w:rFonts w:ascii="Arial" w:hAnsi="Arial" w:cs="Arial"/>
        </w:rPr>
        <w:t>• Leveraged technologies such as StencilJS, Storybook, Lerna, and Jest.</w:t>
      </w:r>
    </w:p>
    <w:p w14:paraId="71DB745B" w14:textId="38017460" w:rsidR="00C45391" w:rsidRPr="00C45391" w:rsidRDefault="00C45391" w:rsidP="00C45391">
      <w:pPr>
        <w:pStyle w:val="NoSpacing"/>
        <w:jc w:val="both"/>
        <w:rPr>
          <w:rFonts w:ascii="Arial" w:hAnsi="Arial" w:cs="Arial"/>
        </w:rPr>
      </w:pPr>
      <w:r w:rsidRPr="00C45391">
        <w:rPr>
          <w:rFonts w:ascii="Arial" w:hAnsi="Arial" w:cs="Arial"/>
        </w:rPr>
        <w:t>• Emphasized robust testing practices to ensure a stable and reliable product</w:t>
      </w:r>
      <w:r w:rsidR="005B1E43">
        <w:rPr>
          <w:rFonts w:ascii="Arial" w:hAnsi="Arial" w:cs="Arial"/>
        </w:rPr>
        <w:t>.</w:t>
      </w:r>
    </w:p>
    <w:p w14:paraId="0B0BCA7D" w14:textId="77777777" w:rsidR="00C45391" w:rsidRPr="00C45391" w:rsidRDefault="00C45391" w:rsidP="00C45391">
      <w:pPr>
        <w:pStyle w:val="NoSpacing"/>
        <w:jc w:val="both"/>
        <w:rPr>
          <w:rFonts w:ascii="Arial" w:hAnsi="Arial" w:cs="Arial"/>
        </w:rPr>
      </w:pPr>
      <w:r w:rsidRPr="00C45391">
        <w:rPr>
          <w:rFonts w:ascii="Arial" w:hAnsi="Arial" w:cs="Arial"/>
        </w:rPr>
        <w:t>Internal Mortgage Illustration Tool for a Major Bank:</w:t>
      </w:r>
    </w:p>
    <w:p w14:paraId="5E63C199" w14:textId="77777777" w:rsidR="00C45391" w:rsidRPr="00C45391" w:rsidRDefault="00C45391" w:rsidP="00C45391">
      <w:pPr>
        <w:pStyle w:val="NoSpacing"/>
        <w:jc w:val="both"/>
        <w:rPr>
          <w:rFonts w:ascii="Arial" w:hAnsi="Arial" w:cs="Arial"/>
        </w:rPr>
      </w:pPr>
      <w:r w:rsidRPr="00C45391">
        <w:rPr>
          <w:rFonts w:ascii="Arial" w:hAnsi="Arial" w:cs="Arial"/>
        </w:rPr>
        <w:t>• Worked on an ambitious project to create an internal mortgage illustration tool.</w:t>
      </w:r>
    </w:p>
    <w:p w14:paraId="34070085" w14:textId="77777777" w:rsidR="00C45391" w:rsidRPr="00C45391" w:rsidRDefault="00C45391" w:rsidP="00C45391">
      <w:pPr>
        <w:pStyle w:val="NoSpacing"/>
        <w:jc w:val="both"/>
        <w:rPr>
          <w:rFonts w:ascii="Arial" w:hAnsi="Arial" w:cs="Arial"/>
        </w:rPr>
      </w:pPr>
      <w:r w:rsidRPr="00C45391">
        <w:rPr>
          <w:rFonts w:ascii="Arial" w:hAnsi="Arial" w:cs="Arial"/>
        </w:rPr>
        <w:t>• Crafting well-structured and readable code.</w:t>
      </w:r>
    </w:p>
    <w:p w14:paraId="0BABC46A" w14:textId="77777777" w:rsidR="00C45391" w:rsidRPr="00C45391" w:rsidRDefault="00C45391" w:rsidP="00C45391">
      <w:pPr>
        <w:pStyle w:val="NoSpacing"/>
        <w:jc w:val="both"/>
        <w:rPr>
          <w:rFonts w:ascii="Arial" w:hAnsi="Arial" w:cs="Arial"/>
        </w:rPr>
      </w:pPr>
      <w:r w:rsidRPr="00C45391">
        <w:rPr>
          <w:rFonts w:ascii="Arial" w:hAnsi="Arial" w:cs="Arial"/>
        </w:rPr>
        <w:t>• Integrating with the bank’s custom libraries and design systems.</w:t>
      </w:r>
    </w:p>
    <w:p w14:paraId="579ABEAB" w14:textId="77777777" w:rsidR="00C45391" w:rsidRPr="00C45391" w:rsidRDefault="00C45391" w:rsidP="00C45391">
      <w:pPr>
        <w:pStyle w:val="NoSpacing"/>
        <w:jc w:val="both"/>
        <w:rPr>
          <w:rFonts w:ascii="Arial" w:hAnsi="Arial" w:cs="Arial"/>
        </w:rPr>
      </w:pPr>
      <w:r w:rsidRPr="00C45391">
        <w:rPr>
          <w:rFonts w:ascii="Arial" w:hAnsi="Arial" w:cs="Arial"/>
        </w:rPr>
        <w:t>• Collaborating effectively with multiple global teams.</w:t>
      </w:r>
    </w:p>
    <w:p w14:paraId="66918DBF" w14:textId="77777777" w:rsidR="00C45391" w:rsidRPr="00C45391" w:rsidRDefault="00C45391" w:rsidP="00C45391">
      <w:pPr>
        <w:pStyle w:val="NoSpacing"/>
        <w:jc w:val="both"/>
        <w:rPr>
          <w:rFonts w:ascii="Arial" w:hAnsi="Arial" w:cs="Arial"/>
        </w:rPr>
      </w:pPr>
      <w:r w:rsidRPr="00C45391">
        <w:rPr>
          <w:rFonts w:ascii="Arial" w:hAnsi="Arial" w:cs="Arial"/>
        </w:rPr>
        <w:t>• Managing a single code base and shared deployment infrastructure.</w:t>
      </w:r>
    </w:p>
    <w:p w14:paraId="78F7BA3D" w14:textId="77777777" w:rsidR="00C45391" w:rsidRPr="00C45391" w:rsidRDefault="00C45391" w:rsidP="00C45391">
      <w:pPr>
        <w:pStyle w:val="NoSpacing"/>
        <w:jc w:val="both"/>
        <w:rPr>
          <w:rFonts w:ascii="Arial" w:hAnsi="Arial" w:cs="Arial"/>
        </w:rPr>
      </w:pPr>
    </w:p>
    <w:p w14:paraId="4316E06A" w14:textId="52B0BEE7" w:rsidR="00C45391" w:rsidRDefault="00C45391" w:rsidP="00C45391">
      <w:pPr>
        <w:pStyle w:val="NoSpacing"/>
        <w:jc w:val="both"/>
        <w:rPr>
          <w:rFonts w:ascii="Arial" w:hAnsi="Arial" w:cs="Arial"/>
        </w:rPr>
      </w:pPr>
      <w:r w:rsidRPr="00C45391">
        <w:rPr>
          <w:rFonts w:ascii="Arial" w:hAnsi="Arial" w:cs="Arial"/>
        </w:rPr>
        <w:t xml:space="preserve">My experience at Zuhlke honed my technical skills, teamwork, and problem-solving abilities. </w:t>
      </w:r>
      <w:proofErr w:type="gramStart"/>
      <w:r w:rsidRPr="00C45391">
        <w:rPr>
          <w:rFonts w:ascii="Arial" w:hAnsi="Arial" w:cs="Arial"/>
        </w:rPr>
        <w:t>I’m</w:t>
      </w:r>
      <w:proofErr w:type="gramEnd"/>
      <w:r w:rsidRPr="00C45391">
        <w:rPr>
          <w:rFonts w:ascii="Arial" w:hAnsi="Arial" w:cs="Arial"/>
        </w:rPr>
        <w:t xml:space="preserve"> proud to have contributed to impactful projects that address real-world challenges.</w:t>
      </w:r>
    </w:p>
    <w:p w14:paraId="6ABC7D80" w14:textId="77777777" w:rsidR="00C45391" w:rsidRDefault="00C45391" w:rsidP="0091775D">
      <w:pPr>
        <w:pStyle w:val="NoSpacing"/>
        <w:jc w:val="both"/>
        <w:rPr>
          <w:rFonts w:ascii="Arial" w:hAnsi="Arial" w:cs="Arial"/>
        </w:rPr>
      </w:pPr>
    </w:p>
    <w:p w14:paraId="03626D48" w14:textId="401254DE" w:rsidR="00EA4E1D" w:rsidRDefault="002015F8" w:rsidP="0091775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Freelance </w:t>
      </w:r>
      <w:r>
        <w:rPr>
          <w:rFonts w:ascii="Arial" w:hAnsi="Arial" w:cs="Arial"/>
          <w:b/>
        </w:rPr>
        <w:tab/>
      </w:r>
      <w:r w:rsidR="002A167D">
        <w:rPr>
          <w:rFonts w:ascii="Arial" w:hAnsi="Arial" w:cs="Arial"/>
          <w:b/>
        </w:rPr>
        <w:tab/>
      </w:r>
      <w:r w:rsidR="002A167D">
        <w:rPr>
          <w:rFonts w:ascii="Arial" w:hAnsi="Arial" w:cs="Arial"/>
          <w:b/>
        </w:rPr>
        <w:tab/>
      </w:r>
      <w:r w:rsidR="002A167D">
        <w:rPr>
          <w:rFonts w:ascii="Arial" w:hAnsi="Arial" w:cs="Arial"/>
          <w:b/>
        </w:rPr>
        <w:tab/>
      </w:r>
      <w:r w:rsidR="002A167D">
        <w:rPr>
          <w:rFonts w:ascii="Arial" w:hAnsi="Arial" w:cs="Arial"/>
          <w:b/>
        </w:rPr>
        <w:tab/>
      </w:r>
      <w:r w:rsidR="002A167D">
        <w:rPr>
          <w:rFonts w:ascii="Arial" w:hAnsi="Arial" w:cs="Arial"/>
          <w:b/>
        </w:rPr>
        <w:tab/>
      </w:r>
      <w:r w:rsidR="00446254">
        <w:rPr>
          <w:rFonts w:ascii="Arial" w:hAnsi="Arial" w:cs="Arial"/>
          <w:b/>
        </w:rPr>
        <w:tab/>
      </w:r>
      <w:r w:rsidR="00446254">
        <w:rPr>
          <w:rFonts w:ascii="Arial" w:hAnsi="Arial" w:cs="Arial"/>
          <w:b/>
        </w:rPr>
        <w:tab/>
      </w:r>
      <w:r w:rsidR="00431CCD">
        <w:rPr>
          <w:rFonts w:ascii="Arial" w:hAnsi="Arial" w:cs="Arial"/>
          <w:b/>
        </w:rPr>
        <w:tab/>
      </w:r>
      <w:r w:rsidR="00BD6A08">
        <w:rPr>
          <w:rFonts w:ascii="Arial" w:hAnsi="Arial" w:cs="Arial"/>
          <w:b/>
        </w:rPr>
        <w:t>Feb 2018</w:t>
      </w:r>
      <w:r w:rsidR="002A167D">
        <w:rPr>
          <w:rFonts w:ascii="Arial" w:hAnsi="Arial" w:cs="Arial"/>
          <w:b/>
        </w:rPr>
        <w:t xml:space="preserve"> – Present</w:t>
      </w:r>
    </w:p>
    <w:p w14:paraId="124FF54E" w14:textId="54A74042" w:rsidR="00EA4E1D" w:rsidRDefault="007226B3" w:rsidP="0091775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Community services devel</w:t>
      </w:r>
      <w:r w:rsidR="00B60662">
        <w:rPr>
          <w:rFonts w:ascii="Arial" w:hAnsi="Arial" w:cs="Arial"/>
          <w:b/>
        </w:rPr>
        <w:t>oper</w:t>
      </w:r>
    </w:p>
    <w:p w14:paraId="4D977684" w14:textId="31C1F4B5" w:rsidR="00A177DC" w:rsidRDefault="00A177DC" w:rsidP="00A177DC">
      <w:pPr>
        <w:pStyle w:val="NoSpacing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Creating and developing a community</w:t>
      </w:r>
      <w:r w:rsidR="00F1698B">
        <w:rPr>
          <w:rFonts w:ascii="Arial" w:hAnsi="Arial" w:cs="Arial"/>
          <w:bCs/>
        </w:rPr>
        <w:t xml:space="preserve"> engagement</w:t>
      </w:r>
      <w:r>
        <w:rPr>
          <w:rFonts w:ascii="Arial" w:hAnsi="Arial" w:cs="Arial"/>
          <w:bCs/>
        </w:rPr>
        <w:t xml:space="preserve"> network through digital means, including </w:t>
      </w:r>
    </w:p>
    <w:p w14:paraId="07F89C77" w14:textId="73E52A15" w:rsidR="00A177DC" w:rsidRPr="00431CCD" w:rsidRDefault="00134C1D" w:rsidP="00A177DC">
      <w:pPr>
        <w:pStyle w:val="NoSpacing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</w:rPr>
        <w:t>e</w:t>
      </w:r>
      <w:r w:rsidR="00A177DC">
        <w:rPr>
          <w:rFonts w:ascii="Arial" w:hAnsi="Arial" w:cs="Arial"/>
        </w:rPr>
        <w:t xml:space="preserve">vents </w:t>
      </w:r>
      <w:r w:rsidR="00A177DC" w:rsidRPr="00A41F4A">
        <w:rPr>
          <w:rFonts w:ascii="Arial" w:hAnsi="Arial" w:cs="Arial"/>
          <w:lang w:val="en-GB"/>
        </w:rPr>
        <w:t>organi</w:t>
      </w:r>
      <w:r w:rsidR="0079022A" w:rsidRPr="00A41F4A">
        <w:rPr>
          <w:rFonts w:ascii="Arial" w:hAnsi="Arial" w:cs="Arial"/>
          <w:lang w:val="en-GB"/>
        </w:rPr>
        <w:t>s</w:t>
      </w:r>
      <w:r w:rsidR="00A177DC" w:rsidRPr="00A41F4A">
        <w:rPr>
          <w:rFonts w:ascii="Arial" w:hAnsi="Arial" w:cs="Arial"/>
          <w:lang w:val="en-GB"/>
        </w:rPr>
        <w:t>ing</w:t>
      </w:r>
      <w:r w:rsidR="00A177DC">
        <w:rPr>
          <w:rFonts w:ascii="Arial" w:hAnsi="Arial" w:cs="Arial"/>
        </w:rPr>
        <w:t xml:space="preserve">, </w:t>
      </w:r>
      <w:r w:rsidR="00E71EFA">
        <w:rPr>
          <w:rFonts w:ascii="Arial" w:hAnsi="Arial" w:cs="Arial"/>
        </w:rPr>
        <w:t>m</w:t>
      </w:r>
      <w:r w:rsidR="00A177DC">
        <w:rPr>
          <w:rFonts w:ascii="Arial" w:hAnsi="Arial" w:cs="Arial"/>
        </w:rPr>
        <w:t>entoring</w:t>
      </w:r>
      <w:r w:rsidR="008B4974">
        <w:rPr>
          <w:rFonts w:ascii="Arial" w:hAnsi="Arial" w:cs="Arial"/>
        </w:rPr>
        <w:t>,</w:t>
      </w:r>
      <w:r w:rsidR="00E030E8">
        <w:rPr>
          <w:rFonts w:ascii="Arial" w:hAnsi="Arial" w:cs="Arial"/>
        </w:rPr>
        <w:t xml:space="preserve"> and</w:t>
      </w:r>
      <w:r w:rsidR="008B4974">
        <w:rPr>
          <w:rFonts w:ascii="Arial" w:hAnsi="Arial" w:cs="Arial"/>
        </w:rPr>
        <w:t xml:space="preserve"> </w:t>
      </w:r>
      <w:r w:rsidR="00E71EFA">
        <w:rPr>
          <w:rFonts w:ascii="Arial" w:hAnsi="Arial" w:cs="Arial"/>
        </w:rPr>
        <w:t>t</w:t>
      </w:r>
      <w:r w:rsidR="00A177DC">
        <w:rPr>
          <w:rFonts w:ascii="Arial" w:hAnsi="Arial" w:cs="Arial"/>
        </w:rPr>
        <w:t>echnology solutions integration</w:t>
      </w:r>
      <w:r w:rsidR="00EB56C4">
        <w:rPr>
          <w:rFonts w:ascii="Arial" w:hAnsi="Arial" w:cs="Arial"/>
        </w:rPr>
        <w:t>.</w:t>
      </w:r>
    </w:p>
    <w:p w14:paraId="4CA276F9" w14:textId="08E2FAF9" w:rsidR="004D6C19" w:rsidRDefault="004D6C19" w:rsidP="00446254">
      <w:pPr>
        <w:pStyle w:val="NoSpacing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Covid response initiative to provide hot meals to NHS Trusts</w:t>
      </w:r>
    </w:p>
    <w:p w14:paraId="06C2D530" w14:textId="18AA1342" w:rsidR="004D6C19" w:rsidRDefault="004D6C19" w:rsidP="00446254">
      <w:pPr>
        <w:pStyle w:val="NoSpacing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Project management of operations</w:t>
      </w:r>
    </w:p>
    <w:p w14:paraId="4FB18439" w14:textId="3904EA96" w:rsidR="004D6C19" w:rsidRDefault="004D6C19" w:rsidP="00446254">
      <w:pPr>
        <w:pStyle w:val="NoSpacing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Development of Stock control systems, CRM, EPOS</w:t>
      </w:r>
    </w:p>
    <w:p w14:paraId="23E76179" w14:textId="1CD062B3" w:rsidR="004D6C19" w:rsidRPr="004D6C19" w:rsidRDefault="00141FBD" w:rsidP="004D6C19">
      <w:pPr>
        <w:pStyle w:val="NoSpacing"/>
        <w:numPr>
          <w:ilvl w:val="0"/>
          <w:numId w:val="17"/>
        </w:numPr>
        <w:jc w:val="both"/>
        <w:rPr>
          <w:rFonts w:ascii="Arial" w:hAnsi="Arial" w:cs="Arial"/>
        </w:rPr>
      </w:pPr>
      <w:r w:rsidRPr="00446254">
        <w:rPr>
          <w:rFonts w:ascii="Arial" w:hAnsi="Arial" w:cs="Arial"/>
        </w:rPr>
        <w:t xml:space="preserve">Grass </w:t>
      </w:r>
      <w:r w:rsidR="007D2C22" w:rsidRPr="00446254">
        <w:rPr>
          <w:rFonts w:ascii="Arial" w:hAnsi="Arial" w:cs="Arial"/>
        </w:rPr>
        <w:t>roots campaigns</w:t>
      </w:r>
      <w:r w:rsidR="0090552A">
        <w:rPr>
          <w:rFonts w:ascii="Arial" w:hAnsi="Arial" w:cs="Arial"/>
        </w:rPr>
        <w:t xml:space="preserve"> </w:t>
      </w:r>
      <w:r w:rsidR="00AF047C">
        <w:rPr>
          <w:rFonts w:ascii="Arial" w:hAnsi="Arial" w:cs="Arial"/>
        </w:rPr>
        <w:t xml:space="preserve">to </w:t>
      </w:r>
      <w:r w:rsidR="00C20BD9" w:rsidRPr="00A41F4A">
        <w:rPr>
          <w:rFonts w:ascii="Arial" w:hAnsi="Arial" w:cs="Arial"/>
          <w:lang w:val="en-GB"/>
        </w:rPr>
        <w:t>mobilise</w:t>
      </w:r>
      <w:r w:rsidR="00C20BD9">
        <w:rPr>
          <w:rFonts w:ascii="Arial" w:hAnsi="Arial" w:cs="Arial"/>
        </w:rPr>
        <w:t xml:space="preserve"> </w:t>
      </w:r>
      <w:r w:rsidR="005B2E33">
        <w:rPr>
          <w:rFonts w:ascii="Arial" w:hAnsi="Arial" w:cs="Arial"/>
        </w:rPr>
        <w:t xml:space="preserve">the </w:t>
      </w:r>
      <w:r w:rsidR="005B2E33" w:rsidRPr="00431CCD">
        <w:rPr>
          <w:rFonts w:ascii="Arial" w:hAnsi="Arial" w:cs="Arial"/>
          <w:lang w:val="en-GB"/>
        </w:rPr>
        <w:t>community</w:t>
      </w:r>
      <w:r w:rsidR="005B2E33">
        <w:rPr>
          <w:rFonts w:ascii="Arial" w:hAnsi="Arial" w:cs="Arial"/>
        </w:rPr>
        <w:t xml:space="preserve"> for better </w:t>
      </w:r>
      <w:r w:rsidR="002015F8">
        <w:rPr>
          <w:rFonts w:ascii="Arial" w:hAnsi="Arial" w:cs="Arial"/>
        </w:rPr>
        <w:t>support.</w:t>
      </w:r>
      <w:r w:rsidR="005B2E33">
        <w:rPr>
          <w:rFonts w:ascii="Arial" w:hAnsi="Arial" w:cs="Arial"/>
        </w:rPr>
        <w:t xml:space="preserve"> </w:t>
      </w:r>
    </w:p>
    <w:p w14:paraId="1DCAF2EA" w14:textId="5E0B01B8" w:rsidR="00663960" w:rsidRPr="004D6C19" w:rsidRDefault="00C66A49" w:rsidP="004D6C19">
      <w:pPr>
        <w:pStyle w:val="NoSpacing"/>
        <w:numPr>
          <w:ilvl w:val="0"/>
          <w:numId w:val="17"/>
        </w:numPr>
        <w:jc w:val="both"/>
        <w:rPr>
          <w:rFonts w:ascii="Arial" w:hAnsi="Arial" w:cs="Arial"/>
        </w:rPr>
      </w:pPr>
      <w:r w:rsidRPr="004D6C19">
        <w:rPr>
          <w:rFonts w:ascii="Arial" w:hAnsi="Arial" w:cs="Arial"/>
        </w:rPr>
        <w:t xml:space="preserve">Coordinating </w:t>
      </w:r>
      <w:r w:rsidR="00241123" w:rsidRPr="004D6C19">
        <w:rPr>
          <w:rFonts w:ascii="Arial" w:hAnsi="Arial" w:cs="Arial"/>
        </w:rPr>
        <w:t>safety and wellbeing training</w:t>
      </w:r>
    </w:p>
    <w:p w14:paraId="28BCE113" w14:textId="1DDADD36" w:rsidR="00B14C7F" w:rsidRPr="00446254" w:rsidRDefault="00663960" w:rsidP="00446254">
      <w:pPr>
        <w:pStyle w:val="NoSpacing"/>
        <w:numPr>
          <w:ilvl w:val="0"/>
          <w:numId w:val="17"/>
        </w:numPr>
        <w:jc w:val="both"/>
        <w:rPr>
          <w:rFonts w:ascii="Arial" w:hAnsi="Arial" w:cs="Arial"/>
        </w:rPr>
      </w:pPr>
      <w:r w:rsidRPr="00446254">
        <w:rPr>
          <w:rFonts w:ascii="Arial" w:hAnsi="Arial" w:cs="Arial"/>
        </w:rPr>
        <w:t xml:space="preserve">Innovating and developing </w:t>
      </w:r>
      <w:r w:rsidR="002C6E57" w:rsidRPr="00446254">
        <w:rPr>
          <w:rFonts w:ascii="Arial" w:hAnsi="Arial" w:cs="Arial"/>
        </w:rPr>
        <w:t xml:space="preserve">inhouse audit </w:t>
      </w:r>
      <w:r w:rsidR="00051E18" w:rsidRPr="00446254">
        <w:rPr>
          <w:rFonts w:ascii="Arial" w:hAnsi="Arial" w:cs="Arial"/>
        </w:rPr>
        <w:t xml:space="preserve">procedures for community transparency </w:t>
      </w:r>
    </w:p>
    <w:p w14:paraId="48A2F449" w14:textId="25B764EA" w:rsidR="0090552A" w:rsidRPr="00446254" w:rsidRDefault="003F6A58" w:rsidP="0090552A">
      <w:pPr>
        <w:pStyle w:val="NoSpacing"/>
        <w:numPr>
          <w:ilvl w:val="0"/>
          <w:numId w:val="17"/>
        </w:numPr>
        <w:jc w:val="both"/>
        <w:rPr>
          <w:rFonts w:ascii="Arial" w:hAnsi="Arial" w:cs="Arial"/>
        </w:rPr>
      </w:pPr>
      <w:r w:rsidRPr="00446254">
        <w:rPr>
          <w:rFonts w:ascii="Arial" w:hAnsi="Arial" w:cs="Arial"/>
        </w:rPr>
        <w:t>Raising awareness</w:t>
      </w:r>
      <w:r w:rsidR="00445D3F" w:rsidRPr="00446254">
        <w:rPr>
          <w:rFonts w:ascii="Arial" w:hAnsi="Arial" w:cs="Arial"/>
        </w:rPr>
        <w:t xml:space="preserve"> of issues surrounding </w:t>
      </w:r>
      <w:r w:rsidR="00E27453" w:rsidRPr="00446254">
        <w:rPr>
          <w:rFonts w:ascii="Arial" w:hAnsi="Arial" w:cs="Arial"/>
        </w:rPr>
        <w:t xml:space="preserve">Grooming, Mental Health, Alcoholism, Drug Addiction, </w:t>
      </w:r>
      <w:r w:rsidR="00446254" w:rsidRPr="00446254">
        <w:rPr>
          <w:rFonts w:ascii="Arial" w:hAnsi="Arial" w:cs="Arial"/>
        </w:rPr>
        <w:t>Diabetes</w:t>
      </w:r>
      <w:r w:rsidR="00E27453" w:rsidRPr="00446254">
        <w:rPr>
          <w:rFonts w:ascii="Arial" w:hAnsi="Arial" w:cs="Arial"/>
        </w:rPr>
        <w:t xml:space="preserve">, </w:t>
      </w:r>
      <w:proofErr w:type="gramStart"/>
      <w:r w:rsidR="00E27453" w:rsidRPr="00446254">
        <w:rPr>
          <w:rFonts w:ascii="Arial" w:hAnsi="Arial" w:cs="Arial"/>
        </w:rPr>
        <w:t>Cancer</w:t>
      </w:r>
      <w:proofErr w:type="gramEnd"/>
      <w:r w:rsidR="00E27453" w:rsidRPr="00446254">
        <w:rPr>
          <w:rFonts w:ascii="Arial" w:hAnsi="Arial" w:cs="Arial"/>
        </w:rPr>
        <w:t xml:space="preserve"> and othe</w:t>
      </w:r>
      <w:r w:rsidR="00446254" w:rsidRPr="00446254">
        <w:rPr>
          <w:rFonts w:ascii="Arial" w:hAnsi="Arial" w:cs="Arial"/>
        </w:rPr>
        <w:t>r</w:t>
      </w:r>
      <w:r w:rsidR="00E27453" w:rsidRPr="00446254">
        <w:rPr>
          <w:rFonts w:ascii="Arial" w:hAnsi="Arial" w:cs="Arial"/>
        </w:rPr>
        <w:t xml:space="preserve"> health issues</w:t>
      </w:r>
      <w:r w:rsidR="0090552A" w:rsidRPr="0090552A">
        <w:rPr>
          <w:rFonts w:ascii="Arial" w:hAnsi="Arial" w:cs="Arial"/>
        </w:rPr>
        <w:t xml:space="preserve"> </w:t>
      </w:r>
      <w:r w:rsidR="0090552A">
        <w:rPr>
          <w:rFonts w:ascii="Arial" w:hAnsi="Arial" w:cs="Arial"/>
        </w:rPr>
        <w:t>and developing s</w:t>
      </w:r>
      <w:r w:rsidR="0090552A" w:rsidRPr="00446254">
        <w:rPr>
          <w:rFonts w:ascii="Arial" w:hAnsi="Arial" w:cs="Arial"/>
        </w:rPr>
        <w:t>afeguarding course</w:t>
      </w:r>
      <w:r w:rsidR="0090552A">
        <w:rPr>
          <w:rFonts w:ascii="Arial" w:hAnsi="Arial" w:cs="Arial"/>
        </w:rPr>
        <w:t>s</w:t>
      </w:r>
    </w:p>
    <w:p w14:paraId="66566972" w14:textId="77777777" w:rsidR="002C0BD1" w:rsidRDefault="002C0BD1" w:rsidP="0091775D">
      <w:pPr>
        <w:pStyle w:val="NoSpacing"/>
        <w:jc w:val="both"/>
        <w:rPr>
          <w:rFonts w:ascii="Arial" w:hAnsi="Arial" w:cs="Arial"/>
          <w:bCs/>
        </w:rPr>
      </w:pPr>
    </w:p>
    <w:p w14:paraId="44BDD6A3" w14:textId="6EB93B0F" w:rsidR="0091775D" w:rsidRDefault="005A7BA0" w:rsidP="0091775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Re-Instate – Erith</w:t>
      </w:r>
      <w:r w:rsidR="00596B36">
        <w:rPr>
          <w:rFonts w:ascii="Arial" w:hAnsi="Arial" w:cs="Arial"/>
          <w:b/>
        </w:rPr>
        <w:t xml:space="preserve"> </w:t>
      </w:r>
      <w:r w:rsidR="00596B36">
        <w:rPr>
          <w:rFonts w:ascii="Arial" w:hAnsi="Arial" w:cs="Arial"/>
          <w:b/>
        </w:rPr>
        <w:tab/>
      </w:r>
      <w:r w:rsidR="00596B36">
        <w:rPr>
          <w:rFonts w:ascii="Arial" w:hAnsi="Arial" w:cs="Arial"/>
          <w:b/>
        </w:rPr>
        <w:tab/>
      </w:r>
      <w:r w:rsidR="00596B36">
        <w:rPr>
          <w:rFonts w:ascii="Arial" w:hAnsi="Arial" w:cs="Arial"/>
          <w:b/>
        </w:rPr>
        <w:tab/>
      </w:r>
      <w:r w:rsidR="00596B36">
        <w:rPr>
          <w:rFonts w:ascii="Arial" w:hAnsi="Arial" w:cs="Arial"/>
          <w:b/>
        </w:rPr>
        <w:tab/>
      </w:r>
      <w:r w:rsidR="00596B36">
        <w:rPr>
          <w:rFonts w:ascii="Arial" w:hAnsi="Arial" w:cs="Arial"/>
          <w:b/>
        </w:rPr>
        <w:tab/>
      </w:r>
      <w:r w:rsidR="00596B36">
        <w:rPr>
          <w:rFonts w:ascii="Arial" w:hAnsi="Arial" w:cs="Arial"/>
          <w:b/>
        </w:rPr>
        <w:tab/>
      </w:r>
      <w:r w:rsidR="00596B36">
        <w:rPr>
          <w:rFonts w:ascii="Arial" w:hAnsi="Arial" w:cs="Arial"/>
          <w:b/>
        </w:rPr>
        <w:tab/>
      </w:r>
      <w:r w:rsidR="000D3FB6">
        <w:rPr>
          <w:rFonts w:ascii="Arial" w:hAnsi="Arial" w:cs="Arial"/>
          <w:b/>
        </w:rPr>
        <w:tab/>
      </w:r>
      <w:r w:rsidR="00BD6A08">
        <w:rPr>
          <w:rFonts w:ascii="Arial" w:hAnsi="Arial" w:cs="Arial"/>
          <w:b/>
        </w:rPr>
        <w:t>Feb</w:t>
      </w:r>
      <w:r w:rsidR="00FB1C4E">
        <w:rPr>
          <w:rFonts w:ascii="Arial" w:hAnsi="Arial" w:cs="Arial"/>
          <w:b/>
        </w:rPr>
        <w:t xml:space="preserve"> </w:t>
      </w:r>
      <w:r w:rsidR="007C2E0A">
        <w:rPr>
          <w:rFonts w:ascii="Arial" w:hAnsi="Arial" w:cs="Arial"/>
          <w:b/>
        </w:rPr>
        <w:t>201</w:t>
      </w:r>
      <w:r w:rsidR="00BD6A08">
        <w:rPr>
          <w:rFonts w:ascii="Arial" w:hAnsi="Arial" w:cs="Arial"/>
          <w:b/>
        </w:rPr>
        <w:t>6</w:t>
      </w:r>
      <w:r w:rsidR="00596B36">
        <w:rPr>
          <w:rFonts w:ascii="Arial" w:hAnsi="Arial" w:cs="Arial"/>
          <w:b/>
        </w:rPr>
        <w:t xml:space="preserve"> – </w:t>
      </w:r>
      <w:r w:rsidR="00520CE0">
        <w:rPr>
          <w:rFonts w:ascii="Arial" w:hAnsi="Arial" w:cs="Arial"/>
          <w:b/>
        </w:rPr>
        <w:t xml:space="preserve">Feb </w:t>
      </w:r>
      <w:r w:rsidR="00D40738">
        <w:rPr>
          <w:rFonts w:ascii="Arial" w:hAnsi="Arial" w:cs="Arial"/>
          <w:b/>
        </w:rPr>
        <w:t>2018</w:t>
      </w:r>
    </w:p>
    <w:p w14:paraId="2158B6AB" w14:textId="4137A50C" w:rsidR="0091775D" w:rsidRDefault="00FB746D" w:rsidP="0091775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Business Development </w:t>
      </w:r>
    </w:p>
    <w:p w14:paraId="0EC39614" w14:textId="48FC8FB4" w:rsidR="009307BD" w:rsidRPr="009307BD" w:rsidRDefault="009307BD" w:rsidP="0091775D">
      <w:pPr>
        <w:pStyle w:val="NoSpacing"/>
        <w:jc w:val="both"/>
        <w:rPr>
          <w:rFonts w:ascii="Arial" w:hAnsi="Arial" w:cs="Arial"/>
        </w:rPr>
      </w:pPr>
      <w:proofErr w:type="gramStart"/>
      <w:r w:rsidRPr="009307BD">
        <w:rPr>
          <w:rFonts w:ascii="Arial" w:hAnsi="Arial" w:cs="Arial"/>
        </w:rPr>
        <w:t>Responsible for</w:t>
      </w:r>
      <w:proofErr w:type="gramEnd"/>
      <w:r w:rsidRPr="009307BD">
        <w:rPr>
          <w:rFonts w:ascii="Arial" w:hAnsi="Arial" w:cs="Arial"/>
        </w:rPr>
        <w:t xml:space="preserve"> identifying areas of business improvement by capturing, </w:t>
      </w:r>
      <w:r w:rsidRPr="009307BD">
        <w:rPr>
          <w:rFonts w:ascii="Arial" w:hAnsi="Arial" w:cs="Arial"/>
          <w:lang w:val="en-GB"/>
        </w:rPr>
        <w:t>analysing</w:t>
      </w:r>
      <w:r w:rsidRPr="009307BD">
        <w:rPr>
          <w:rFonts w:ascii="Arial" w:hAnsi="Arial" w:cs="Arial"/>
        </w:rPr>
        <w:t>, and documenting business and user requirements</w:t>
      </w:r>
      <w:r>
        <w:rPr>
          <w:rFonts w:ascii="Arial" w:hAnsi="Arial" w:cs="Arial"/>
        </w:rPr>
        <w:t xml:space="preserve">. Promoting online presence and building new IT suite systems. </w:t>
      </w:r>
    </w:p>
    <w:p w14:paraId="5F804235" w14:textId="10943B63" w:rsidR="00881363" w:rsidRDefault="00881363" w:rsidP="009307BD">
      <w:pPr>
        <w:pStyle w:val="NoSpacing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Leading employment service project</w:t>
      </w:r>
    </w:p>
    <w:p w14:paraId="120DF431" w14:textId="7400D88B" w:rsidR="009307BD" w:rsidRDefault="009307BD" w:rsidP="009307BD">
      <w:pPr>
        <w:pStyle w:val="NoSpacing"/>
        <w:numPr>
          <w:ilvl w:val="0"/>
          <w:numId w:val="17"/>
        </w:numPr>
        <w:jc w:val="both"/>
        <w:rPr>
          <w:rFonts w:ascii="Arial" w:hAnsi="Arial" w:cs="Arial"/>
        </w:rPr>
      </w:pPr>
      <w:r w:rsidRPr="009307BD">
        <w:rPr>
          <w:rFonts w:ascii="Arial" w:hAnsi="Arial" w:cs="Arial"/>
        </w:rPr>
        <w:t>Identifying the company’s goals and objectives</w:t>
      </w:r>
    </w:p>
    <w:p w14:paraId="0B6DA66F" w14:textId="3122C318" w:rsidR="004F70E2" w:rsidRDefault="00881363" w:rsidP="00B04CD5">
      <w:pPr>
        <w:pStyle w:val="NoSpacing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Using the </w:t>
      </w:r>
      <w:r w:rsidR="004F70E2">
        <w:rPr>
          <w:rFonts w:ascii="Arial" w:hAnsi="Arial" w:cs="Arial"/>
        </w:rPr>
        <w:t>Theory of change</w:t>
      </w:r>
      <w:r>
        <w:rPr>
          <w:rFonts w:ascii="Arial" w:hAnsi="Arial" w:cs="Arial"/>
        </w:rPr>
        <w:t xml:space="preserve"> to implement </w:t>
      </w:r>
      <w:r w:rsidR="005545F9">
        <w:rPr>
          <w:rFonts w:ascii="Arial" w:hAnsi="Arial" w:cs="Arial"/>
        </w:rPr>
        <w:t>changes.</w:t>
      </w:r>
    </w:p>
    <w:p w14:paraId="77EA73A6" w14:textId="02E55620" w:rsidR="009307BD" w:rsidRDefault="00881363" w:rsidP="00B04CD5">
      <w:pPr>
        <w:pStyle w:val="NoSpacing"/>
        <w:numPr>
          <w:ilvl w:val="0"/>
          <w:numId w:val="17"/>
        </w:numPr>
        <w:jc w:val="both"/>
        <w:rPr>
          <w:rFonts w:ascii="Arial" w:hAnsi="Arial" w:cs="Arial"/>
        </w:rPr>
      </w:pPr>
      <w:r w:rsidRPr="00881363">
        <w:rPr>
          <w:rFonts w:ascii="Arial" w:hAnsi="Arial" w:cs="Arial"/>
          <w:lang w:val="en-GB"/>
        </w:rPr>
        <w:t>Organising</w:t>
      </w:r>
      <w:r>
        <w:rPr>
          <w:rFonts w:ascii="Arial" w:hAnsi="Arial" w:cs="Arial"/>
        </w:rPr>
        <w:t xml:space="preserve"> </w:t>
      </w:r>
      <w:r w:rsidR="0086187A">
        <w:rPr>
          <w:rFonts w:ascii="Arial" w:hAnsi="Arial" w:cs="Arial"/>
        </w:rPr>
        <w:t>fund-raising</w:t>
      </w:r>
      <w:r>
        <w:rPr>
          <w:rFonts w:ascii="Arial" w:hAnsi="Arial" w:cs="Arial"/>
        </w:rPr>
        <w:t xml:space="preserve"> events</w:t>
      </w:r>
    </w:p>
    <w:p w14:paraId="3237F4BA" w14:textId="1DF229EB" w:rsidR="004F70E2" w:rsidRDefault="00881363" w:rsidP="00881363">
      <w:pPr>
        <w:pStyle w:val="NoSpacing"/>
        <w:numPr>
          <w:ilvl w:val="0"/>
          <w:numId w:val="17"/>
        </w:numPr>
        <w:jc w:val="both"/>
        <w:rPr>
          <w:rFonts w:ascii="Arial" w:hAnsi="Arial" w:cs="Arial"/>
        </w:rPr>
      </w:pPr>
      <w:proofErr w:type="gramStart"/>
      <w:r w:rsidRPr="00881363">
        <w:rPr>
          <w:rFonts w:ascii="Arial" w:hAnsi="Arial" w:cs="Arial"/>
        </w:rPr>
        <w:t>Working</w:t>
      </w:r>
      <w:proofErr w:type="gramEnd"/>
      <w:r w:rsidRPr="00881363">
        <w:rPr>
          <w:rFonts w:ascii="Arial" w:hAnsi="Arial" w:cs="Arial"/>
        </w:rPr>
        <w:t xml:space="preserve"> closely with the company’s IT department</w:t>
      </w:r>
      <w:r>
        <w:rPr>
          <w:rFonts w:ascii="Arial" w:hAnsi="Arial" w:cs="Arial"/>
        </w:rPr>
        <w:t xml:space="preserve">, implementing a </w:t>
      </w:r>
      <w:r w:rsidR="004F70E2">
        <w:rPr>
          <w:rFonts w:ascii="Arial" w:hAnsi="Arial" w:cs="Arial"/>
        </w:rPr>
        <w:t>Cloud computing</w:t>
      </w:r>
      <w:r>
        <w:rPr>
          <w:rFonts w:ascii="Arial" w:hAnsi="Arial" w:cs="Arial"/>
        </w:rPr>
        <w:t xml:space="preserve"> solution </w:t>
      </w:r>
    </w:p>
    <w:p w14:paraId="3F8ACE6A" w14:textId="77777777" w:rsidR="001544E6" w:rsidRPr="00881363" w:rsidRDefault="001544E6" w:rsidP="001544E6">
      <w:pPr>
        <w:pStyle w:val="NoSpacing"/>
        <w:numPr>
          <w:ilvl w:val="0"/>
          <w:numId w:val="17"/>
        </w:numPr>
        <w:jc w:val="both"/>
        <w:rPr>
          <w:rFonts w:ascii="Arial" w:hAnsi="Arial" w:cs="Arial"/>
        </w:rPr>
      </w:pPr>
      <w:r w:rsidRPr="001544E6">
        <w:rPr>
          <w:rFonts w:ascii="Arial" w:hAnsi="Arial" w:cs="Arial"/>
        </w:rPr>
        <w:t xml:space="preserve">Identifying </w:t>
      </w:r>
      <w:proofErr w:type="gramStart"/>
      <w:r w:rsidRPr="00881363">
        <w:rPr>
          <w:rFonts w:ascii="Arial" w:hAnsi="Arial" w:cs="Arial"/>
        </w:rPr>
        <w:t>possible improvements</w:t>
      </w:r>
      <w:proofErr w:type="gramEnd"/>
      <w:r w:rsidRPr="00881363">
        <w:rPr>
          <w:rFonts w:ascii="Arial" w:hAnsi="Arial" w:cs="Arial"/>
        </w:rPr>
        <w:t xml:space="preserve"> to financial and operational efficiency</w:t>
      </w:r>
    </w:p>
    <w:p w14:paraId="614D3F24" w14:textId="3314C9B4" w:rsidR="00B04CD5" w:rsidRPr="00881363" w:rsidRDefault="00B04CD5" w:rsidP="001544E6">
      <w:pPr>
        <w:pStyle w:val="NoSpacing"/>
        <w:numPr>
          <w:ilvl w:val="0"/>
          <w:numId w:val="17"/>
        </w:numPr>
        <w:jc w:val="both"/>
        <w:rPr>
          <w:rFonts w:ascii="Arial" w:hAnsi="Arial" w:cs="Arial"/>
        </w:rPr>
      </w:pPr>
      <w:r w:rsidRPr="00881363">
        <w:rPr>
          <w:rFonts w:ascii="Arial" w:hAnsi="Arial" w:cs="Arial"/>
        </w:rPr>
        <w:t xml:space="preserve">Installation of IT network and process management </w:t>
      </w:r>
    </w:p>
    <w:p w14:paraId="6B7C3300" w14:textId="77777777" w:rsidR="00B04CD5" w:rsidRPr="00881363" w:rsidRDefault="00B04CD5" w:rsidP="00B04CD5">
      <w:pPr>
        <w:pStyle w:val="NoSpacing"/>
        <w:numPr>
          <w:ilvl w:val="0"/>
          <w:numId w:val="17"/>
        </w:numPr>
        <w:jc w:val="both"/>
        <w:rPr>
          <w:rFonts w:ascii="Arial" w:hAnsi="Arial" w:cs="Arial"/>
        </w:rPr>
      </w:pPr>
      <w:r w:rsidRPr="00881363">
        <w:rPr>
          <w:rFonts w:ascii="Arial" w:hAnsi="Arial" w:cs="Arial"/>
        </w:rPr>
        <w:t>Customer relationship and new lead generation</w:t>
      </w:r>
    </w:p>
    <w:p w14:paraId="451721C3" w14:textId="6D31D217" w:rsidR="007C2E0A" w:rsidRPr="00881363" w:rsidRDefault="007C2E0A" w:rsidP="007C2E0A">
      <w:pPr>
        <w:pStyle w:val="NoSpacing"/>
        <w:numPr>
          <w:ilvl w:val="0"/>
          <w:numId w:val="17"/>
        </w:numPr>
        <w:jc w:val="both"/>
        <w:rPr>
          <w:rFonts w:ascii="Arial" w:hAnsi="Arial" w:cs="Arial"/>
        </w:rPr>
      </w:pPr>
      <w:r w:rsidRPr="00881363">
        <w:rPr>
          <w:rFonts w:ascii="Arial" w:hAnsi="Arial" w:cs="Arial"/>
        </w:rPr>
        <w:t>Leading, coaching and infl</w:t>
      </w:r>
      <w:r w:rsidR="00881363">
        <w:rPr>
          <w:rFonts w:ascii="Arial" w:hAnsi="Arial" w:cs="Arial"/>
        </w:rPr>
        <w:t xml:space="preserve">uencing clients to achieve their </w:t>
      </w:r>
      <w:r w:rsidR="005545F9">
        <w:rPr>
          <w:rFonts w:ascii="Arial" w:hAnsi="Arial" w:cs="Arial"/>
        </w:rPr>
        <w:t>best.</w:t>
      </w:r>
    </w:p>
    <w:p w14:paraId="4A134257" w14:textId="6DCA10CF" w:rsidR="00FB746D" w:rsidRPr="00881363" w:rsidRDefault="00B04CD5" w:rsidP="007C2E0A">
      <w:pPr>
        <w:pStyle w:val="NoSpacing"/>
        <w:numPr>
          <w:ilvl w:val="0"/>
          <w:numId w:val="17"/>
        </w:numPr>
        <w:jc w:val="both"/>
        <w:rPr>
          <w:rFonts w:ascii="Arial" w:hAnsi="Arial" w:cs="Arial"/>
        </w:rPr>
      </w:pPr>
      <w:r w:rsidRPr="00881363">
        <w:rPr>
          <w:rFonts w:ascii="Arial" w:hAnsi="Arial" w:cs="Arial"/>
        </w:rPr>
        <w:t>Establishing online presence and marketing re-branding</w:t>
      </w:r>
    </w:p>
    <w:p w14:paraId="1446AE8A" w14:textId="7CB4FBBC" w:rsidR="000D3FB6" w:rsidRPr="003C7EF7" w:rsidRDefault="000D3FB6" w:rsidP="000D3FB6">
      <w:pPr>
        <w:pStyle w:val="NoSpacing"/>
        <w:numPr>
          <w:ilvl w:val="0"/>
          <w:numId w:val="17"/>
        </w:numPr>
        <w:jc w:val="both"/>
        <w:rPr>
          <w:rFonts w:ascii="Arial" w:hAnsi="Arial" w:cs="Arial"/>
        </w:rPr>
      </w:pPr>
      <w:r w:rsidRPr="00881363">
        <w:rPr>
          <w:rFonts w:ascii="Arial" w:hAnsi="Arial" w:cs="Arial"/>
        </w:rPr>
        <w:t>Working with business owners to</w:t>
      </w:r>
      <w:r w:rsidRPr="007C2E0A">
        <w:rPr>
          <w:rFonts w:ascii="Arial" w:hAnsi="Arial" w:cs="Arial"/>
        </w:rPr>
        <w:t xml:space="preserve"> develop </w:t>
      </w:r>
      <w:r w:rsidR="005545F9" w:rsidRPr="007C2E0A">
        <w:rPr>
          <w:rFonts w:ascii="Arial" w:hAnsi="Arial" w:cs="Arial"/>
        </w:rPr>
        <w:t>solutions.</w:t>
      </w:r>
    </w:p>
    <w:p w14:paraId="1A880F0E" w14:textId="77777777" w:rsidR="005C1EF8" w:rsidRDefault="005C1EF8" w:rsidP="0091775D">
      <w:pPr>
        <w:pStyle w:val="NoSpacing"/>
        <w:jc w:val="both"/>
        <w:rPr>
          <w:rFonts w:ascii="Arial" w:hAnsi="Arial" w:cs="Arial"/>
          <w:b/>
        </w:rPr>
      </w:pPr>
    </w:p>
    <w:p w14:paraId="40250055" w14:textId="7D850FCE" w:rsidR="00BD6A08" w:rsidRDefault="00BD6A08" w:rsidP="0091775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Sabbatical – Travel Asia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Feb 2015 – Jan 2016</w:t>
      </w:r>
    </w:p>
    <w:p w14:paraId="748EEEFC" w14:textId="77777777" w:rsidR="00BD6A08" w:rsidRDefault="00BD6A08" w:rsidP="0091775D">
      <w:pPr>
        <w:pStyle w:val="NoSpacing"/>
        <w:jc w:val="both"/>
        <w:rPr>
          <w:rFonts w:ascii="Arial" w:hAnsi="Arial" w:cs="Arial"/>
          <w:b/>
        </w:rPr>
      </w:pPr>
    </w:p>
    <w:p w14:paraId="42871EF2" w14:textId="7335DDE7" w:rsidR="003243C9" w:rsidRPr="003C7EF7" w:rsidRDefault="003243C9" w:rsidP="0091775D">
      <w:pPr>
        <w:pStyle w:val="NoSpacing"/>
        <w:jc w:val="both"/>
        <w:rPr>
          <w:rFonts w:ascii="Arial" w:hAnsi="Arial" w:cs="Arial"/>
          <w:b/>
        </w:rPr>
      </w:pPr>
      <w:r w:rsidRPr="003C7EF7">
        <w:rPr>
          <w:rFonts w:ascii="Arial" w:hAnsi="Arial" w:cs="Arial"/>
          <w:b/>
        </w:rPr>
        <w:t>Sedo GmbH – Cologne, Germany</w:t>
      </w:r>
      <w:r w:rsidR="000D3FB6">
        <w:rPr>
          <w:rFonts w:ascii="Arial" w:hAnsi="Arial" w:cs="Arial"/>
          <w:b/>
        </w:rPr>
        <w:tab/>
      </w:r>
      <w:r w:rsidR="000D3FB6">
        <w:rPr>
          <w:rFonts w:ascii="Arial" w:hAnsi="Arial" w:cs="Arial"/>
          <w:b/>
        </w:rPr>
        <w:tab/>
      </w:r>
      <w:r w:rsidR="000D3FB6">
        <w:rPr>
          <w:rFonts w:ascii="Arial" w:hAnsi="Arial" w:cs="Arial"/>
          <w:b/>
        </w:rPr>
        <w:tab/>
      </w:r>
      <w:r w:rsidR="000D3FB6">
        <w:rPr>
          <w:rFonts w:ascii="Arial" w:hAnsi="Arial" w:cs="Arial"/>
          <w:b/>
        </w:rPr>
        <w:tab/>
      </w:r>
      <w:r w:rsidR="000D3FB6">
        <w:rPr>
          <w:rFonts w:ascii="Arial" w:hAnsi="Arial" w:cs="Arial"/>
          <w:b/>
        </w:rPr>
        <w:tab/>
      </w:r>
      <w:r w:rsidR="000D3FB6">
        <w:rPr>
          <w:rFonts w:ascii="Arial" w:hAnsi="Arial" w:cs="Arial"/>
          <w:b/>
        </w:rPr>
        <w:tab/>
      </w:r>
      <w:r w:rsidR="00FB1C4E">
        <w:rPr>
          <w:rFonts w:ascii="Arial" w:hAnsi="Arial" w:cs="Arial"/>
          <w:b/>
        </w:rPr>
        <w:t xml:space="preserve">Jun </w:t>
      </w:r>
      <w:r w:rsidR="000D3FB6" w:rsidRPr="003C7EF7">
        <w:rPr>
          <w:rFonts w:ascii="Arial" w:hAnsi="Arial" w:cs="Arial"/>
          <w:b/>
        </w:rPr>
        <w:t>2013 –</w:t>
      </w:r>
      <w:r w:rsidR="00FB1C4E">
        <w:rPr>
          <w:rFonts w:ascii="Arial" w:hAnsi="Arial" w:cs="Arial"/>
          <w:b/>
        </w:rPr>
        <w:t xml:space="preserve"> Feb</w:t>
      </w:r>
      <w:r w:rsidR="000D3FB6" w:rsidRPr="003C7EF7">
        <w:rPr>
          <w:rFonts w:ascii="Arial" w:hAnsi="Arial" w:cs="Arial"/>
          <w:b/>
        </w:rPr>
        <w:t xml:space="preserve"> 2015</w:t>
      </w:r>
    </w:p>
    <w:p w14:paraId="467C6AE3" w14:textId="69DE7972" w:rsidR="003243C9" w:rsidRPr="003C7EF7" w:rsidRDefault="003243C9" w:rsidP="0091775D">
      <w:pPr>
        <w:pStyle w:val="NoSpacing"/>
        <w:jc w:val="both"/>
        <w:rPr>
          <w:rFonts w:ascii="Arial" w:hAnsi="Arial" w:cs="Arial"/>
          <w:b/>
        </w:rPr>
      </w:pPr>
      <w:r w:rsidRPr="003C7EF7">
        <w:rPr>
          <w:rFonts w:ascii="Arial" w:hAnsi="Arial" w:cs="Arial"/>
          <w:b/>
        </w:rPr>
        <w:t>Global Country Manager / Business Development</w:t>
      </w:r>
    </w:p>
    <w:p w14:paraId="0773800E" w14:textId="31D0D5A0" w:rsidR="18F5FB94" w:rsidRPr="003C7EF7" w:rsidRDefault="340F5BA8" w:rsidP="005C655B">
      <w:pPr>
        <w:pStyle w:val="NoSpacing"/>
        <w:jc w:val="both"/>
        <w:rPr>
          <w:rFonts w:ascii="Arial" w:hAnsi="Arial" w:cs="Arial"/>
        </w:rPr>
      </w:pPr>
      <w:proofErr w:type="gramStart"/>
      <w:r w:rsidRPr="003C7EF7">
        <w:rPr>
          <w:rFonts w:ascii="Arial" w:hAnsi="Arial" w:cs="Arial"/>
        </w:rPr>
        <w:t>Responsible for developing</w:t>
      </w:r>
      <w:proofErr w:type="gramEnd"/>
      <w:r w:rsidRPr="003C7EF7">
        <w:rPr>
          <w:rFonts w:ascii="Arial" w:hAnsi="Arial" w:cs="Arial"/>
        </w:rPr>
        <w:t xml:space="preserve"> the UK/Ireland market and Key partner accounts in Asia/Europe. Working with PR agencies, running auctions, hosting networking events, </w:t>
      </w:r>
      <w:proofErr w:type="gramStart"/>
      <w:r w:rsidRPr="003C7EF7">
        <w:rPr>
          <w:rFonts w:ascii="Arial" w:hAnsi="Arial" w:cs="Arial"/>
        </w:rPr>
        <w:t>reporting</w:t>
      </w:r>
      <w:proofErr w:type="gramEnd"/>
      <w:r w:rsidRPr="003C7EF7">
        <w:rPr>
          <w:rFonts w:ascii="Arial" w:hAnsi="Arial" w:cs="Arial"/>
        </w:rPr>
        <w:t xml:space="preserve"> and growing sales. Running social networking campaigns, high value brokerage deals and lead generation.</w:t>
      </w:r>
    </w:p>
    <w:p w14:paraId="5973E895" w14:textId="54D1665B" w:rsidR="18F5FB94" w:rsidRPr="003C7EF7" w:rsidRDefault="00D60058" w:rsidP="0068762E">
      <w:pPr>
        <w:pStyle w:val="NoSpacing"/>
        <w:numPr>
          <w:ilvl w:val="0"/>
          <w:numId w:val="12"/>
        </w:numPr>
        <w:jc w:val="both"/>
        <w:rPr>
          <w:rFonts w:ascii="Arial" w:eastAsiaTheme="minorEastAsia" w:hAnsi="Arial" w:cs="Arial"/>
        </w:rPr>
      </w:pPr>
      <w:r w:rsidRPr="003C7EF7">
        <w:rPr>
          <w:rFonts w:ascii="Arial" w:hAnsi="Arial" w:cs="Arial"/>
        </w:rPr>
        <w:t xml:space="preserve">Managing all operations for </w:t>
      </w:r>
      <w:r w:rsidR="340F5BA8" w:rsidRPr="003C7EF7">
        <w:rPr>
          <w:rFonts w:ascii="Arial" w:hAnsi="Arial" w:cs="Arial"/>
        </w:rPr>
        <w:t xml:space="preserve">UK/Ireland marketplace plus top key B2B international accounts. </w:t>
      </w:r>
      <w:proofErr w:type="gramStart"/>
      <w:r w:rsidR="340F5BA8" w:rsidRPr="003C7EF7">
        <w:rPr>
          <w:rFonts w:ascii="Arial" w:hAnsi="Arial" w:cs="Arial"/>
        </w:rPr>
        <w:t>Responsible for</w:t>
      </w:r>
      <w:proofErr w:type="gramEnd"/>
      <w:r w:rsidR="340F5BA8" w:rsidRPr="003C7EF7">
        <w:rPr>
          <w:rFonts w:ascii="Arial" w:hAnsi="Arial" w:cs="Arial"/>
        </w:rPr>
        <w:t xml:space="preserve"> profit, revenue, cash, quality targets and maintaining technical implementations.</w:t>
      </w:r>
    </w:p>
    <w:p w14:paraId="219AF27B" w14:textId="5BA3FC86" w:rsidR="3D063865" w:rsidRPr="003C7EF7" w:rsidRDefault="340F5BA8" w:rsidP="0068762E">
      <w:pPr>
        <w:pStyle w:val="NoSpacing"/>
        <w:numPr>
          <w:ilvl w:val="0"/>
          <w:numId w:val="12"/>
        </w:numPr>
        <w:jc w:val="both"/>
        <w:rPr>
          <w:rFonts w:ascii="Arial" w:eastAsiaTheme="minorEastAsia" w:hAnsi="Arial" w:cs="Arial"/>
        </w:rPr>
      </w:pPr>
      <w:r w:rsidRPr="003C7EF7">
        <w:rPr>
          <w:rFonts w:ascii="Arial" w:hAnsi="Arial" w:cs="Arial"/>
        </w:rPr>
        <w:t>Setting up and promoting market specific auctions. Setting auction reporting standards for all markets to follow.</w:t>
      </w:r>
    </w:p>
    <w:p w14:paraId="34F7BA76" w14:textId="1C7A4C47" w:rsidR="3D063865" w:rsidRPr="003C7EF7" w:rsidRDefault="340F5BA8" w:rsidP="0068762E">
      <w:pPr>
        <w:pStyle w:val="NoSpacing"/>
        <w:numPr>
          <w:ilvl w:val="0"/>
          <w:numId w:val="12"/>
        </w:numPr>
        <w:jc w:val="both"/>
        <w:rPr>
          <w:rFonts w:ascii="Arial" w:eastAsiaTheme="minorEastAsia" w:hAnsi="Arial" w:cs="Arial"/>
        </w:rPr>
      </w:pPr>
      <w:r w:rsidRPr="003C7EF7">
        <w:rPr>
          <w:rFonts w:ascii="Arial" w:hAnsi="Arial" w:cs="Arial"/>
        </w:rPr>
        <w:t xml:space="preserve">Creating and reporting monthly, quarterly, and yearly reports for revenue, sales targets, registrar implementations and </w:t>
      </w:r>
      <w:r w:rsidR="004101D3" w:rsidRPr="003C7EF7">
        <w:rPr>
          <w:rFonts w:ascii="Arial" w:hAnsi="Arial" w:cs="Arial"/>
        </w:rPr>
        <w:t xml:space="preserve">domain </w:t>
      </w:r>
      <w:r w:rsidR="004101D3" w:rsidRPr="003C7EF7">
        <w:rPr>
          <w:rFonts w:ascii="Arial" w:hAnsi="Arial" w:cs="Arial"/>
          <w:lang w:val="en-GB"/>
        </w:rPr>
        <w:t>monetisation</w:t>
      </w:r>
      <w:r w:rsidRPr="003C7EF7">
        <w:rPr>
          <w:rFonts w:ascii="Arial" w:hAnsi="Arial" w:cs="Arial"/>
        </w:rPr>
        <w:t>.</w:t>
      </w:r>
    </w:p>
    <w:p w14:paraId="132EB035" w14:textId="63807E2D" w:rsidR="00980C08" w:rsidRPr="003C7EF7" w:rsidRDefault="340F5BA8" w:rsidP="0068762E">
      <w:pPr>
        <w:pStyle w:val="NoSpacing"/>
        <w:numPr>
          <w:ilvl w:val="0"/>
          <w:numId w:val="12"/>
        </w:numPr>
        <w:jc w:val="both"/>
        <w:rPr>
          <w:rFonts w:ascii="Arial" w:eastAsiaTheme="minorEastAsia" w:hAnsi="Arial" w:cs="Arial"/>
        </w:rPr>
      </w:pPr>
      <w:r w:rsidRPr="003C7EF7">
        <w:rPr>
          <w:rFonts w:ascii="Arial" w:hAnsi="Arial" w:cs="Arial"/>
        </w:rPr>
        <w:t xml:space="preserve">Daily contact with clients and regular </w:t>
      </w:r>
      <w:r w:rsidR="005545F9" w:rsidRPr="003C7EF7">
        <w:rPr>
          <w:rFonts w:ascii="Arial" w:hAnsi="Arial" w:cs="Arial"/>
        </w:rPr>
        <w:t>face-to-face</w:t>
      </w:r>
      <w:r w:rsidRPr="003C7EF7">
        <w:rPr>
          <w:rFonts w:ascii="Arial" w:hAnsi="Arial" w:cs="Arial"/>
        </w:rPr>
        <w:t xml:space="preserve"> communications to establish long lasting relationships.</w:t>
      </w:r>
    </w:p>
    <w:p w14:paraId="19E0C434" w14:textId="77777777" w:rsidR="003243C9" w:rsidRPr="0028164D" w:rsidRDefault="003243C9" w:rsidP="005C655B">
      <w:pPr>
        <w:pStyle w:val="NoSpacing"/>
        <w:jc w:val="both"/>
        <w:rPr>
          <w:rFonts w:ascii="Arial" w:hAnsi="Arial" w:cs="Arial"/>
        </w:rPr>
      </w:pPr>
    </w:p>
    <w:p w14:paraId="17E62903" w14:textId="20231A3F" w:rsidR="003243C9" w:rsidRPr="003C7EF7" w:rsidRDefault="003243C9" w:rsidP="0091775D">
      <w:pPr>
        <w:pStyle w:val="NoSpacing"/>
        <w:jc w:val="both"/>
        <w:rPr>
          <w:rFonts w:ascii="Arial" w:hAnsi="Arial" w:cs="Arial"/>
          <w:b/>
        </w:rPr>
      </w:pPr>
      <w:r w:rsidRPr="003C7EF7">
        <w:rPr>
          <w:rFonts w:ascii="Arial" w:hAnsi="Arial" w:cs="Arial"/>
          <w:b/>
        </w:rPr>
        <w:t>Sedo GmbH – Cologne, Germany</w:t>
      </w:r>
      <w:r w:rsidR="000D3FB6">
        <w:rPr>
          <w:rFonts w:ascii="Arial" w:hAnsi="Arial" w:cs="Arial"/>
          <w:b/>
        </w:rPr>
        <w:tab/>
      </w:r>
      <w:r w:rsidR="000D3FB6">
        <w:rPr>
          <w:rFonts w:ascii="Arial" w:hAnsi="Arial" w:cs="Arial"/>
          <w:b/>
        </w:rPr>
        <w:tab/>
      </w:r>
      <w:r w:rsidR="000D3FB6">
        <w:rPr>
          <w:rFonts w:ascii="Arial" w:hAnsi="Arial" w:cs="Arial"/>
          <w:b/>
        </w:rPr>
        <w:tab/>
      </w:r>
      <w:r w:rsidR="000D3FB6">
        <w:rPr>
          <w:rFonts w:ascii="Arial" w:hAnsi="Arial" w:cs="Arial"/>
          <w:b/>
        </w:rPr>
        <w:tab/>
      </w:r>
      <w:r w:rsidR="000D3FB6">
        <w:rPr>
          <w:rFonts w:ascii="Arial" w:hAnsi="Arial" w:cs="Arial"/>
          <w:b/>
        </w:rPr>
        <w:tab/>
      </w:r>
      <w:r w:rsidR="000D3FB6">
        <w:rPr>
          <w:rFonts w:ascii="Arial" w:hAnsi="Arial" w:cs="Arial"/>
          <w:b/>
        </w:rPr>
        <w:tab/>
      </w:r>
      <w:r w:rsidR="00FB1C4E">
        <w:rPr>
          <w:rFonts w:ascii="Arial" w:hAnsi="Arial" w:cs="Arial"/>
          <w:b/>
        </w:rPr>
        <w:t xml:space="preserve">Feb </w:t>
      </w:r>
      <w:r w:rsidR="000D3FB6" w:rsidRPr="003C7EF7">
        <w:rPr>
          <w:rFonts w:ascii="Arial" w:hAnsi="Arial" w:cs="Arial"/>
          <w:b/>
        </w:rPr>
        <w:t>2012 –</w:t>
      </w:r>
      <w:r w:rsidR="00FB1C4E">
        <w:rPr>
          <w:rFonts w:ascii="Arial" w:hAnsi="Arial" w:cs="Arial"/>
          <w:b/>
        </w:rPr>
        <w:t xml:space="preserve"> Jun</w:t>
      </w:r>
      <w:r w:rsidR="000D3FB6" w:rsidRPr="003C7EF7">
        <w:rPr>
          <w:rFonts w:ascii="Arial" w:hAnsi="Arial" w:cs="Arial"/>
          <w:b/>
        </w:rPr>
        <w:t xml:space="preserve"> 2013</w:t>
      </w:r>
    </w:p>
    <w:p w14:paraId="5ED3B630" w14:textId="73C014DB" w:rsidR="003243C9" w:rsidRPr="003C7EF7" w:rsidRDefault="003243C9" w:rsidP="0091775D">
      <w:pPr>
        <w:pStyle w:val="NoSpacing"/>
        <w:jc w:val="both"/>
        <w:rPr>
          <w:rFonts w:ascii="Arial" w:hAnsi="Arial" w:cs="Arial"/>
          <w:b/>
        </w:rPr>
      </w:pPr>
      <w:r w:rsidRPr="003C7EF7">
        <w:rPr>
          <w:rFonts w:ascii="Arial" w:hAnsi="Arial" w:cs="Arial"/>
          <w:b/>
        </w:rPr>
        <w:t>Technical Sales Engineer /Key Accounts Management</w:t>
      </w:r>
      <w:r w:rsidRPr="003C7EF7">
        <w:rPr>
          <w:rFonts w:ascii="Arial" w:hAnsi="Arial" w:cs="Arial"/>
          <w:b/>
        </w:rPr>
        <w:tab/>
      </w:r>
    </w:p>
    <w:p w14:paraId="7EAD7C02" w14:textId="11F4DF1C" w:rsidR="18F5FB94" w:rsidRPr="003C7EF7" w:rsidRDefault="340F5BA8" w:rsidP="005C655B">
      <w:pPr>
        <w:pStyle w:val="NoSpacing"/>
        <w:jc w:val="both"/>
        <w:rPr>
          <w:rFonts w:ascii="Arial" w:hAnsi="Arial" w:cs="Arial"/>
        </w:rPr>
      </w:pPr>
      <w:r w:rsidRPr="003C7EF7">
        <w:rPr>
          <w:rFonts w:ascii="Arial" w:hAnsi="Arial" w:cs="Arial"/>
        </w:rPr>
        <w:t>Moved to Germany</w:t>
      </w:r>
      <w:r w:rsidR="0089641D">
        <w:rPr>
          <w:rFonts w:ascii="Arial" w:hAnsi="Arial" w:cs="Arial"/>
        </w:rPr>
        <w:t xml:space="preserve"> </w:t>
      </w:r>
      <w:r w:rsidRPr="003C7EF7">
        <w:rPr>
          <w:rFonts w:ascii="Arial" w:hAnsi="Arial" w:cs="Arial"/>
        </w:rPr>
        <w:t xml:space="preserve">integrating B2B partner solutions. Project lead on sales drive initiatives and lead generation systems. Created </w:t>
      </w:r>
      <w:r w:rsidR="005545F9" w:rsidRPr="003C7EF7">
        <w:rPr>
          <w:rFonts w:ascii="Arial" w:hAnsi="Arial" w:cs="Arial"/>
        </w:rPr>
        <w:t>a lead</w:t>
      </w:r>
      <w:r w:rsidRPr="003C7EF7">
        <w:rPr>
          <w:rFonts w:ascii="Arial" w:hAnsi="Arial" w:cs="Arial"/>
        </w:rPr>
        <w:t xml:space="preserve"> generation system integrated with CRM system to provide the sales team with quality leads that could be tracked, resulting in sales increase.</w:t>
      </w:r>
    </w:p>
    <w:p w14:paraId="226B3B44" w14:textId="0D8899F4" w:rsidR="6B08C7DF" w:rsidRPr="003C7EF7" w:rsidRDefault="0089641D" w:rsidP="0068762E">
      <w:pPr>
        <w:pStyle w:val="NoSpacing"/>
        <w:numPr>
          <w:ilvl w:val="0"/>
          <w:numId w:val="11"/>
        </w:numPr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>Technical account manager for key partner accounts in Asia</w:t>
      </w:r>
    </w:p>
    <w:p w14:paraId="49CA927B" w14:textId="1CD01910" w:rsidR="6B08C7DF" w:rsidRPr="003C7EF7" w:rsidRDefault="340F5BA8" w:rsidP="0068762E">
      <w:pPr>
        <w:pStyle w:val="NoSpacing"/>
        <w:numPr>
          <w:ilvl w:val="0"/>
          <w:numId w:val="11"/>
        </w:numPr>
        <w:jc w:val="both"/>
        <w:rPr>
          <w:rFonts w:ascii="Arial" w:eastAsiaTheme="minorEastAsia" w:hAnsi="Arial" w:cs="Arial"/>
        </w:rPr>
      </w:pPr>
      <w:r w:rsidRPr="003C7EF7">
        <w:rPr>
          <w:rFonts w:ascii="Arial" w:hAnsi="Arial" w:cs="Arial"/>
        </w:rPr>
        <w:t xml:space="preserve">Provide pre and post sales advice and </w:t>
      </w:r>
      <w:r w:rsidR="005545F9" w:rsidRPr="003C7EF7">
        <w:rPr>
          <w:rFonts w:ascii="Arial" w:hAnsi="Arial" w:cs="Arial"/>
        </w:rPr>
        <w:t>support.</w:t>
      </w:r>
    </w:p>
    <w:p w14:paraId="5C38CB20" w14:textId="57EA4A99" w:rsidR="6B08C7DF" w:rsidRPr="003C7EF7" w:rsidRDefault="340F5BA8" w:rsidP="0068762E">
      <w:pPr>
        <w:pStyle w:val="NoSpacing"/>
        <w:numPr>
          <w:ilvl w:val="0"/>
          <w:numId w:val="11"/>
        </w:numPr>
        <w:jc w:val="both"/>
        <w:rPr>
          <w:rFonts w:ascii="Arial" w:eastAsiaTheme="minorEastAsia" w:hAnsi="Arial" w:cs="Arial"/>
        </w:rPr>
      </w:pPr>
      <w:r w:rsidRPr="003C7EF7">
        <w:rPr>
          <w:rFonts w:ascii="Arial" w:hAnsi="Arial" w:cs="Arial"/>
        </w:rPr>
        <w:t xml:space="preserve">Quality assurance testing for optimal product uptime </w:t>
      </w:r>
    </w:p>
    <w:p w14:paraId="185A6AA9" w14:textId="5F674919" w:rsidR="6B08C7DF" w:rsidRPr="003C7EF7" w:rsidRDefault="340F5BA8" w:rsidP="0068762E">
      <w:pPr>
        <w:pStyle w:val="NoSpacing"/>
        <w:numPr>
          <w:ilvl w:val="0"/>
          <w:numId w:val="11"/>
        </w:numPr>
        <w:jc w:val="both"/>
        <w:rPr>
          <w:rFonts w:ascii="Arial" w:eastAsiaTheme="minorEastAsia" w:hAnsi="Arial" w:cs="Arial"/>
        </w:rPr>
      </w:pPr>
      <w:r w:rsidRPr="003C7EF7">
        <w:rPr>
          <w:rFonts w:ascii="Arial" w:hAnsi="Arial" w:cs="Arial"/>
        </w:rPr>
        <w:t>Identifying and establishing new business</w:t>
      </w:r>
    </w:p>
    <w:p w14:paraId="35DC21A2" w14:textId="62953AE1" w:rsidR="6B08C7DF" w:rsidRPr="003C7EF7" w:rsidRDefault="3881C098" w:rsidP="0068762E">
      <w:pPr>
        <w:pStyle w:val="NoSpacing"/>
        <w:numPr>
          <w:ilvl w:val="0"/>
          <w:numId w:val="11"/>
        </w:numPr>
        <w:jc w:val="both"/>
        <w:rPr>
          <w:rFonts w:ascii="Arial" w:eastAsiaTheme="minorEastAsia" w:hAnsi="Arial" w:cs="Arial"/>
        </w:rPr>
      </w:pPr>
      <w:r w:rsidRPr="003C7EF7">
        <w:rPr>
          <w:rFonts w:ascii="Arial" w:hAnsi="Arial" w:cs="Arial"/>
          <w:lang w:val="en-GB"/>
        </w:rPr>
        <w:t>Organising</w:t>
      </w:r>
      <w:r w:rsidRPr="003C7EF7">
        <w:rPr>
          <w:rFonts w:ascii="Arial" w:hAnsi="Arial" w:cs="Arial"/>
        </w:rPr>
        <w:t xml:space="preserve"> technical sales calls, client visits abroad and cross country</w:t>
      </w:r>
    </w:p>
    <w:p w14:paraId="3214744A" w14:textId="29B4C71B" w:rsidR="6B08C7DF" w:rsidRPr="003C7EF7" w:rsidRDefault="340F5BA8" w:rsidP="0068762E">
      <w:pPr>
        <w:pStyle w:val="NoSpacing"/>
        <w:numPr>
          <w:ilvl w:val="0"/>
          <w:numId w:val="11"/>
        </w:numPr>
        <w:jc w:val="both"/>
        <w:rPr>
          <w:rFonts w:ascii="Arial" w:eastAsiaTheme="minorEastAsia" w:hAnsi="Arial" w:cs="Arial"/>
        </w:rPr>
      </w:pPr>
      <w:r w:rsidRPr="003C7EF7">
        <w:rPr>
          <w:rFonts w:ascii="Arial" w:hAnsi="Arial" w:cs="Arial"/>
        </w:rPr>
        <w:t>Developing relationships with clients and identify</w:t>
      </w:r>
      <w:r w:rsidR="004101D3" w:rsidRPr="003C7EF7">
        <w:rPr>
          <w:rFonts w:ascii="Arial" w:hAnsi="Arial" w:cs="Arial"/>
        </w:rPr>
        <w:t>ing</w:t>
      </w:r>
      <w:r w:rsidRPr="003C7EF7">
        <w:rPr>
          <w:rFonts w:ascii="Arial" w:hAnsi="Arial" w:cs="Arial"/>
        </w:rPr>
        <w:t xml:space="preserve"> new </w:t>
      </w:r>
      <w:r w:rsidRPr="003C7EF7">
        <w:rPr>
          <w:rFonts w:ascii="Arial" w:hAnsi="Arial" w:cs="Arial"/>
          <w:lang w:val="en-GB"/>
        </w:rPr>
        <w:t>monetising</w:t>
      </w:r>
      <w:r w:rsidRPr="003C7EF7">
        <w:rPr>
          <w:rFonts w:ascii="Arial" w:hAnsi="Arial" w:cs="Arial"/>
        </w:rPr>
        <w:t xml:space="preserve"> strategies  </w:t>
      </w:r>
    </w:p>
    <w:p w14:paraId="106E896A" w14:textId="4359C6B7" w:rsidR="6B08C7DF" w:rsidRPr="003C7EF7" w:rsidRDefault="340F5BA8" w:rsidP="0068762E">
      <w:pPr>
        <w:pStyle w:val="NoSpacing"/>
        <w:numPr>
          <w:ilvl w:val="0"/>
          <w:numId w:val="11"/>
        </w:numPr>
        <w:jc w:val="both"/>
        <w:rPr>
          <w:rFonts w:ascii="Arial" w:eastAsiaTheme="minorEastAsia" w:hAnsi="Arial" w:cs="Arial"/>
        </w:rPr>
      </w:pPr>
      <w:r w:rsidRPr="003C7EF7">
        <w:rPr>
          <w:rFonts w:ascii="Arial" w:hAnsi="Arial" w:cs="Arial"/>
        </w:rPr>
        <w:t>Attending global industry conferences and events, WHD, NamesCon, Dmexco</w:t>
      </w:r>
      <w:r w:rsidR="00A41F4A" w:rsidRPr="003C7EF7">
        <w:rPr>
          <w:rFonts w:ascii="Arial" w:hAnsi="Arial" w:cs="Arial"/>
        </w:rPr>
        <w:t>.</w:t>
      </w:r>
    </w:p>
    <w:p w14:paraId="3B243399" w14:textId="5368F948" w:rsidR="6B08C7DF" w:rsidRPr="003C7EF7" w:rsidRDefault="340F5BA8" w:rsidP="0068762E">
      <w:pPr>
        <w:pStyle w:val="NoSpacing"/>
        <w:numPr>
          <w:ilvl w:val="0"/>
          <w:numId w:val="11"/>
        </w:numPr>
        <w:jc w:val="both"/>
        <w:rPr>
          <w:rFonts w:ascii="Arial" w:eastAsiaTheme="minorEastAsia" w:hAnsi="Arial" w:cs="Arial"/>
        </w:rPr>
      </w:pPr>
      <w:r w:rsidRPr="003C7EF7">
        <w:rPr>
          <w:rFonts w:ascii="Arial" w:hAnsi="Arial" w:cs="Arial"/>
        </w:rPr>
        <w:t>Presenting on stage at global conferences</w:t>
      </w:r>
    </w:p>
    <w:p w14:paraId="0003411B" w14:textId="3F7B2B00" w:rsidR="6B08C7DF" w:rsidRPr="003C7EF7" w:rsidRDefault="72AD69E2" w:rsidP="0068762E">
      <w:pPr>
        <w:pStyle w:val="NoSpacing"/>
        <w:numPr>
          <w:ilvl w:val="0"/>
          <w:numId w:val="11"/>
        </w:numPr>
        <w:jc w:val="both"/>
        <w:rPr>
          <w:rFonts w:ascii="Arial" w:eastAsiaTheme="minorEastAsia" w:hAnsi="Arial" w:cs="Arial"/>
        </w:rPr>
      </w:pPr>
      <w:r w:rsidRPr="003C7EF7">
        <w:rPr>
          <w:rFonts w:ascii="Arial" w:hAnsi="Arial" w:cs="Arial"/>
        </w:rPr>
        <w:lastRenderedPageBreak/>
        <w:t xml:space="preserve">Negotiating contracts, terms &amp; conditions, </w:t>
      </w:r>
      <w:proofErr w:type="gramStart"/>
      <w:r w:rsidRPr="003C7EF7">
        <w:rPr>
          <w:rFonts w:ascii="Arial" w:hAnsi="Arial" w:cs="Arial"/>
        </w:rPr>
        <w:t>special requirements</w:t>
      </w:r>
      <w:proofErr w:type="gramEnd"/>
      <w:r w:rsidRPr="003C7EF7">
        <w:rPr>
          <w:rFonts w:ascii="Arial" w:hAnsi="Arial" w:cs="Arial"/>
        </w:rPr>
        <w:t xml:space="preserve"> with executive management and legal team for valued clients</w:t>
      </w:r>
    </w:p>
    <w:p w14:paraId="496A7F7F" w14:textId="77777777" w:rsidR="003243C9" w:rsidRPr="0028164D" w:rsidRDefault="003243C9" w:rsidP="005C655B">
      <w:pPr>
        <w:pStyle w:val="NoSpacing"/>
        <w:jc w:val="both"/>
        <w:rPr>
          <w:rFonts w:ascii="Arial" w:hAnsi="Arial" w:cs="Arial"/>
        </w:rPr>
      </w:pPr>
    </w:p>
    <w:p w14:paraId="4C7EB074" w14:textId="11D2B0A2" w:rsidR="003243C9" w:rsidRPr="003C7EF7" w:rsidRDefault="00390953" w:rsidP="0091775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Sedo</w:t>
      </w:r>
      <w:r w:rsidR="005A7BA0">
        <w:rPr>
          <w:rFonts w:ascii="Arial" w:hAnsi="Arial" w:cs="Arial"/>
          <w:b/>
        </w:rPr>
        <w:t xml:space="preserve"> LTD</w:t>
      </w:r>
      <w:r>
        <w:rPr>
          <w:rFonts w:ascii="Arial" w:hAnsi="Arial" w:cs="Arial"/>
          <w:b/>
        </w:rPr>
        <w:t xml:space="preserve"> – London </w:t>
      </w:r>
      <w:r w:rsidR="000D3FB6">
        <w:rPr>
          <w:rFonts w:ascii="Arial" w:hAnsi="Arial" w:cs="Arial"/>
          <w:b/>
        </w:rPr>
        <w:tab/>
      </w:r>
      <w:r w:rsidR="000D3FB6">
        <w:rPr>
          <w:rFonts w:ascii="Arial" w:hAnsi="Arial" w:cs="Arial"/>
          <w:b/>
        </w:rPr>
        <w:tab/>
      </w:r>
      <w:r w:rsidR="000D3FB6">
        <w:rPr>
          <w:rFonts w:ascii="Arial" w:hAnsi="Arial" w:cs="Arial"/>
          <w:b/>
        </w:rPr>
        <w:tab/>
      </w:r>
      <w:r w:rsidR="000D3FB6">
        <w:rPr>
          <w:rFonts w:ascii="Arial" w:hAnsi="Arial" w:cs="Arial"/>
          <w:b/>
        </w:rPr>
        <w:tab/>
      </w:r>
      <w:r w:rsidR="000D3FB6">
        <w:rPr>
          <w:rFonts w:ascii="Arial" w:hAnsi="Arial" w:cs="Arial"/>
          <w:b/>
        </w:rPr>
        <w:tab/>
      </w:r>
      <w:r w:rsidR="000D3FB6">
        <w:rPr>
          <w:rFonts w:ascii="Arial" w:hAnsi="Arial" w:cs="Arial"/>
          <w:b/>
        </w:rPr>
        <w:tab/>
      </w:r>
      <w:r w:rsidR="000D3FB6">
        <w:rPr>
          <w:rFonts w:ascii="Arial" w:hAnsi="Arial" w:cs="Arial"/>
          <w:b/>
        </w:rPr>
        <w:tab/>
      </w:r>
      <w:r w:rsidR="000D3FB6">
        <w:rPr>
          <w:rFonts w:ascii="Arial" w:hAnsi="Arial" w:cs="Arial"/>
          <w:b/>
        </w:rPr>
        <w:tab/>
      </w:r>
      <w:r w:rsidR="00FB1C4E">
        <w:rPr>
          <w:rFonts w:ascii="Arial" w:hAnsi="Arial" w:cs="Arial"/>
          <w:b/>
        </w:rPr>
        <w:t xml:space="preserve">Aug </w:t>
      </w:r>
      <w:r w:rsidR="000D3FB6" w:rsidRPr="003C7EF7">
        <w:rPr>
          <w:rFonts w:ascii="Arial" w:hAnsi="Arial" w:cs="Arial"/>
          <w:b/>
        </w:rPr>
        <w:t>2010 –</w:t>
      </w:r>
      <w:r w:rsidR="00FB1C4E">
        <w:rPr>
          <w:rFonts w:ascii="Arial" w:hAnsi="Arial" w:cs="Arial"/>
          <w:b/>
        </w:rPr>
        <w:t xml:space="preserve"> Feb</w:t>
      </w:r>
      <w:r w:rsidR="000D3FB6" w:rsidRPr="003C7EF7">
        <w:rPr>
          <w:rFonts w:ascii="Arial" w:hAnsi="Arial" w:cs="Arial"/>
          <w:b/>
        </w:rPr>
        <w:t xml:space="preserve"> 2012</w:t>
      </w:r>
    </w:p>
    <w:p w14:paraId="36571EF3" w14:textId="645FA37F" w:rsidR="003243C9" w:rsidRPr="003C7EF7" w:rsidRDefault="003243C9" w:rsidP="0091775D">
      <w:pPr>
        <w:pStyle w:val="NoSpacing"/>
        <w:jc w:val="both"/>
        <w:rPr>
          <w:rFonts w:ascii="Arial" w:hAnsi="Arial" w:cs="Arial"/>
          <w:b/>
        </w:rPr>
      </w:pPr>
      <w:r w:rsidRPr="003C7EF7">
        <w:rPr>
          <w:rFonts w:ascii="Arial" w:hAnsi="Arial" w:cs="Arial"/>
          <w:b/>
        </w:rPr>
        <w:t>Brokerage /Account Management</w:t>
      </w:r>
      <w:r w:rsidRPr="003C7EF7">
        <w:rPr>
          <w:rFonts w:ascii="Arial" w:hAnsi="Arial" w:cs="Arial"/>
          <w:b/>
        </w:rPr>
        <w:tab/>
      </w:r>
    </w:p>
    <w:p w14:paraId="2CFB1FDC" w14:textId="7EF258C3" w:rsidR="18F5FB94" w:rsidRPr="003C7EF7" w:rsidRDefault="004101D3" w:rsidP="005C655B">
      <w:pPr>
        <w:pStyle w:val="NoSpacing"/>
        <w:jc w:val="both"/>
        <w:rPr>
          <w:rFonts w:ascii="Arial" w:hAnsi="Arial" w:cs="Arial"/>
        </w:rPr>
      </w:pPr>
      <w:r w:rsidRPr="003C7EF7">
        <w:rPr>
          <w:rFonts w:ascii="Arial" w:hAnsi="Arial" w:cs="Arial"/>
        </w:rPr>
        <w:t>A</w:t>
      </w:r>
      <w:r w:rsidR="340F5BA8" w:rsidRPr="003C7EF7">
        <w:rPr>
          <w:rFonts w:ascii="Arial" w:hAnsi="Arial" w:cs="Arial"/>
        </w:rPr>
        <w:t>ppraisals and brokerage sales for UK market. KPI reporting and IT support for the office. CRM administrator.</w:t>
      </w:r>
    </w:p>
    <w:p w14:paraId="5FD2ABA5" w14:textId="60866F7B" w:rsidR="3DCE8D4D" w:rsidRPr="005C655B" w:rsidRDefault="340F5BA8" w:rsidP="0068762E">
      <w:pPr>
        <w:pStyle w:val="NoSpacing"/>
        <w:numPr>
          <w:ilvl w:val="0"/>
          <w:numId w:val="13"/>
        </w:numPr>
        <w:jc w:val="both"/>
        <w:rPr>
          <w:rFonts w:ascii="Arial" w:hAnsi="Arial" w:cs="Arial"/>
        </w:rPr>
      </w:pPr>
      <w:r w:rsidRPr="005C655B">
        <w:rPr>
          <w:rFonts w:ascii="Arial" w:hAnsi="Arial" w:cs="Arial"/>
        </w:rPr>
        <w:t xml:space="preserve">Gaining a strong knowledge and understanding of a clients’ brand and products </w:t>
      </w:r>
    </w:p>
    <w:p w14:paraId="6641602A" w14:textId="623FB071" w:rsidR="3DCE8D4D" w:rsidRPr="005C655B" w:rsidRDefault="004101D3" w:rsidP="0068762E">
      <w:pPr>
        <w:pStyle w:val="NoSpacing"/>
        <w:numPr>
          <w:ilvl w:val="0"/>
          <w:numId w:val="13"/>
        </w:numPr>
        <w:jc w:val="both"/>
        <w:rPr>
          <w:rFonts w:ascii="Arial" w:hAnsi="Arial" w:cs="Arial"/>
        </w:rPr>
      </w:pPr>
      <w:r w:rsidRPr="005C655B">
        <w:rPr>
          <w:rFonts w:ascii="Arial" w:hAnsi="Arial" w:cs="Arial"/>
        </w:rPr>
        <w:t>Day to day management of client accounts</w:t>
      </w:r>
      <w:r w:rsidR="6D829809" w:rsidRPr="005C655B">
        <w:rPr>
          <w:rFonts w:ascii="Arial" w:hAnsi="Arial" w:cs="Arial"/>
        </w:rPr>
        <w:t xml:space="preserve"> and domain portfolio </w:t>
      </w:r>
      <w:r w:rsidR="6D829809" w:rsidRPr="0027527A">
        <w:rPr>
          <w:rFonts w:ascii="Arial" w:hAnsi="Arial" w:cs="Arial"/>
          <w:lang w:val="en-GB"/>
        </w:rPr>
        <w:t>optimisation</w:t>
      </w:r>
      <w:r w:rsidR="6D829809" w:rsidRPr="005C655B">
        <w:rPr>
          <w:rFonts w:ascii="Arial" w:hAnsi="Arial" w:cs="Arial"/>
        </w:rPr>
        <w:t xml:space="preserve"> </w:t>
      </w:r>
    </w:p>
    <w:p w14:paraId="711ABBD5" w14:textId="77777777" w:rsidR="00C87312" w:rsidRPr="005C655B" w:rsidRDefault="004101D3" w:rsidP="0068762E">
      <w:pPr>
        <w:pStyle w:val="NoSpacing"/>
        <w:numPr>
          <w:ilvl w:val="0"/>
          <w:numId w:val="13"/>
        </w:numPr>
        <w:jc w:val="both"/>
        <w:rPr>
          <w:rFonts w:ascii="Arial" w:hAnsi="Arial" w:cs="Arial"/>
        </w:rPr>
      </w:pPr>
      <w:r w:rsidRPr="0027527A">
        <w:rPr>
          <w:rFonts w:ascii="Arial" w:hAnsi="Arial" w:cs="Arial"/>
          <w:lang w:val="en-GB"/>
        </w:rPr>
        <w:t>Organising</w:t>
      </w:r>
      <w:r w:rsidRPr="005C655B">
        <w:rPr>
          <w:rFonts w:ascii="Arial" w:hAnsi="Arial" w:cs="Arial"/>
        </w:rPr>
        <w:t xml:space="preserve"> Key account networking events in London</w:t>
      </w:r>
      <w:r w:rsidR="340F5BA8" w:rsidRPr="005C655B">
        <w:rPr>
          <w:rFonts w:ascii="Arial" w:hAnsi="Arial" w:cs="Arial"/>
        </w:rPr>
        <w:t xml:space="preserve"> (SedoPro Event) </w:t>
      </w:r>
    </w:p>
    <w:p w14:paraId="1E96653D" w14:textId="5AE0DCC2" w:rsidR="005C655B" w:rsidRPr="005C655B" w:rsidRDefault="004101D3" w:rsidP="0068762E">
      <w:pPr>
        <w:pStyle w:val="NoSpacing"/>
        <w:numPr>
          <w:ilvl w:val="0"/>
          <w:numId w:val="13"/>
        </w:numPr>
        <w:jc w:val="both"/>
        <w:rPr>
          <w:rFonts w:ascii="Arial" w:hAnsi="Arial" w:cs="Arial"/>
        </w:rPr>
      </w:pPr>
      <w:r w:rsidRPr="003C7EF7">
        <w:rPr>
          <w:rFonts w:ascii="Arial" w:hAnsi="Arial" w:cs="Arial"/>
        </w:rPr>
        <w:t>D</w:t>
      </w:r>
      <w:r w:rsidR="340F5BA8" w:rsidRPr="003C7EF7">
        <w:rPr>
          <w:rFonts w:ascii="Arial" w:hAnsi="Arial" w:cs="Arial"/>
        </w:rPr>
        <w:t>evelopment of strong relationships with key decision makers.</w:t>
      </w:r>
    </w:p>
    <w:p w14:paraId="1697CA96" w14:textId="77777777" w:rsidR="005C655B" w:rsidRPr="0028164D" w:rsidRDefault="005C655B" w:rsidP="005C655B">
      <w:pPr>
        <w:pStyle w:val="NoSpacing"/>
        <w:jc w:val="both"/>
        <w:rPr>
          <w:rFonts w:ascii="Arial" w:hAnsi="Arial" w:cs="Arial"/>
        </w:rPr>
      </w:pPr>
    </w:p>
    <w:p w14:paraId="1B3652EC" w14:textId="1576AE9E" w:rsidR="003243C9" w:rsidRPr="003C7EF7" w:rsidRDefault="003243C9" w:rsidP="0091775D">
      <w:pPr>
        <w:pStyle w:val="NoSpacing"/>
        <w:jc w:val="both"/>
        <w:rPr>
          <w:rFonts w:ascii="Arial" w:hAnsi="Arial" w:cs="Arial"/>
          <w:b/>
        </w:rPr>
      </w:pPr>
      <w:r w:rsidRPr="003C7EF7">
        <w:rPr>
          <w:rFonts w:ascii="Arial" w:hAnsi="Arial" w:cs="Arial"/>
          <w:b/>
        </w:rPr>
        <w:t xml:space="preserve">Unique Services </w:t>
      </w:r>
      <w:r w:rsidR="000D3FB6">
        <w:rPr>
          <w:rFonts w:ascii="Arial" w:hAnsi="Arial" w:cs="Arial"/>
          <w:b/>
        </w:rPr>
        <w:t>–</w:t>
      </w:r>
      <w:r w:rsidR="00EF3747" w:rsidRPr="003C7EF7">
        <w:rPr>
          <w:rFonts w:ascii="Arial" w:hAnsi="Arial" w:cs="Arial"/>
          <w:b/>
        </w:rPr>
        <w:t xml:space="preserve"> Greenwich</w:t>
      </w:r>
      <w:r w:rsidR="000D3FB6">
        <w:rPr>
          <w:rFonts w:ascii="Arial" w:hAnsi="Arial" w:cs="Arial"/>
          <w:b/>
        </w:rPr>
        <w:tab/>
      </w:r>
      <w:r w:rsidR="000D3FB6">
        <w:rPr>
          <w:rFonts w:ascii="Arial" w:hAnsi="Arial" w:cs="Arial"/>
          <w:b/>
        </w:rPr>
        <w:tab/>
      </w:r>
      <w:r w:rsidR="000D3FB6">
        <w:rPr>
          <w:rFonts w:ascii="Arial" w:hAnsi="Arial" w:cs="Arial"/>
          <w:b/>
        </w:rPr>
        <w:tab/>
      </w:r>
      <w:r w:rsidR="000D3FB6">
        <w:rPr>
          <w:rFonts w:ascii="Arial" w:hAnsi="Arial" w:cs="Arial"/>
          <w:b/>
        </w:rPr>
        <w:tab/>
      </w:r>
      <w:r w:rsidR="000D3FB6">
        <w:rPr>
          <w:rFonts w:ascii="Arial" w:hAnsi="Arial" w:cs="Arial"/>
          <w:b/>
        </w:rPr>
        <w:tab/>
      </w:r>
      <w:r w:rsidR="000D3FB6">
        <w:rPr>
          <w:rFonts w:ascii="Arial" w:hAnsi="Arial" w:cs="Arial"/>
          <w:b/>
        </w:rPr>
        <w:tab/>
      </w:r>
      <w:r w:rsidR="00FB1C4E">
        <w:rPr>
          <w:rFonts w:ascii="Arial" w:hAnsi="Arial" w:cs="Arial"/>
          <w:b/>
        </w:rPr>
        <w:t xml:space="preserve">Oct </w:t>
      </w:r>
      <w:r w:rsidR="000D3FB6" w:rsidRPr="003C7EF7">
        <w:rPr>
          <w:rFonts w:ascii="Arial" w:hAnsi="Arial" w:cs="Arial"/>
          <w:b/>
        </w:rPr>
        <w:t xml:space="preserve">2008 – </w:t>
      </w:r>
      <w:r w:rsidR="00FB1C4E">
        <w:rPr>
          <w:rFonts w:ascii="Arial" w:hAnsi="Arial" w:cs="Arial"/>
          <w:b/>
        </w:rPr>
        <w:t xml:space="preserve">Jul </w:t>
      </w:r>
      <w:r w:rsidR="000D3FB6" w:rsidRPr="003C7EF7">
        <w:rPr>
          <w:rFonts w:ascii="Arial" w:hAnsi="Arial" w:cs="Arial"/>
          <w:b/>
        </w:rPr>
        <w:t>2010</w:t>
      </w:r>
    </w:p>
    <w:p w14:paraId="54BAF458" w14:textId="50946006" w:rsidR="003243C9" w:rsidRDefault="003243C9" w:rsidP="0091775D">
      <w:pPr>
        <w:pStyle w:val="NoSpacing"/>
        <w:jc w:val="both"/>
        <w:rPr>
          <w:rFonts w:ascii="Arial" w:hAnsi="Arial" w:cs="Arial"/>
          <w:b/>
        </w:rPr>
      </w:pPr>
      <w:r w:rsidRPr="003C7EF7">
        <w:rPr>
          <w:rFonts w:ascii="Arial" w:hAnsi="Arial" w:cs="Arial"/>
          <w:b/>
        </w:rPr>
        <w:t>Hardware Technician</w:t>
      </w:r>
    </w:p>
    <w:p w14:paraId="6734B020" w14:textId="77777777" w:rsidR="000D3FB6" w:rsidRPr="003C7EF7" w:rsidRDefault="000D3FB6" w:rsidP="0091775D">
      <w:pPr>
        <w:pStyle w:val="NoSpacing"/>
        <w:jc w:val="both"/>
        <w:rPr>
          <w:rFonts w:ascii="Arial" w:hAnsi="Arial" w:cs="Arial"/>
          <w:b/>
        </w:rPr>
      </w:pPr>
    </w:p>
    <w:p w14:paraId="0AA9DB2F" w14:textId="52DDB18D" w:rsidR="003243C9" w:rsidRPr="007C2E0A" w:rsidRDefault="007C2E0A" w:rsidP="005C655B">
      <w:pPr>
        <w:pStyle w:val="NoSpacing"/>
        <w:jc w:val="both"/>
        <w:rPr>
          <w:rFonts w:ascii="Arial" w:hAnsi="Arial" w:cs="Arial"/>
          <w:b/>
          <w:bCs/>
          <w:sz w:val="28"/>
        </w:rPr>
      </w:pPr>
      <w:r w:rsidRPr="007C2E0A">
        <w:rPr>
          <w:rFonts w:ascii="Arial" w:hAnsi="Arial" w:cs="Arial"/>
          <w:b/>
          <w:bCs/>
          <w:sz w:val="28"/>
        </w:rPr>
        <w:t xml:space="preserve">Education and Qualifications </w:t>
      </w:r>
      <w:r>
        <w:rPr>
          <w:rFonts w:ascii="Arial" w:hAnsi="Arial" w:cs="Arial"/>
          <w:b/>
          <w:bCs/>
          <w:sz w:val="28"/>
        </w:rPr>
        <w:tab/>
      </w:r>
      <w:r>
        <w:rPr>
          <w:rFonts w:ascii="Arial" w:hAnsi="Arial" w:cs="Arial"/>
          <w:b/>
          <w:bCs/>
          <w:sz w:val="28"/>
        </w:rPr>
        <w:tab/>
      </w:r>
      <w:r>
        <w:rPr>
          <w:rFonts w:ascii="Arial" w:hAnsi="Arial" w:cs="Arial"/>
          <w:b/>
          <w:bCs/>
          <w:sz w:val="28"/>
        </w:rPr>
        <w:tab/>
      </w:r>
      <w:r>
        <w:rPr>
          <w:rFonts w:ascii="Arial" w:hAnsi="Arial" w:cs="Arial"/>
          <w:b/>
          <w:bCs/>
          <w:sz w:val="28"/>
        </w:rPr>
        <w:tab/>
      </w:r>
      <w:r>
        <w:rPr>
          <w:rFonts w:ascii="Arial" w:hAnsi="Arial" w:cs="Arial"/>
          <w:b/>
          <w:bCs/>
          <w:sz w:val="28"/>
        </w:rPr>
        <w:tab/>
      </w:r>
      <w:r w:rsidRPr="007C2E0A">
        <w:rPr>
          <w:rFonts w:ascii="Arial" w:hAnsi="Arial" w:cs="Arial"/>
          <w:b/>
          <w:bCs/>
          <w:sz w:val="28"/>
        </w:rPr>
        <w:t>Languages</w:t>
      </w:r>
    </w:p>
    <w:p w14:paraId="0728DF36" w14:textId="3D35D880" w:rsidR="00C87312" w:rsidRPr="003C7EF7" w:rsidRDefault="00CD06E3" w:rsidP="00D63471">
      <w:pPr>
        <w:pStyle w:val="NoSpacing"/>
        <w:tabs>
          <w:tab w:val="left" w:pos="1701"/>
        </w:tabs>
        <w:jc w:val="both"/>
        <w:rPr>
          <w:rFonts w:ascii="Arial" w:hAnsi="Arial" w:cs="Arial"/>
        </w:rPr>
      </w:pPr>
      <w:r w:rsidRPr="003C7EF7">
        <w:rPr>
          <w:rFonts w:ascii="Arial" w:hAnsi="Arial" w:cs="Arial"/>
        </w:rPr>
        <w:t>BSc (hons):</w:t>
      </w:r>
      <w:r w:rsidRPr="003C7EF7">
        <w:rPr>
          <w:rFonts w:ascii="Arial" w:hAnsi="Arial" w:cs="Arial"/>
        </w:rPr>
        <w:tab/>
      </w:r>
      <w:r w:rsidR="00C87312" w:rsidRPr="003C7EF7">
        <w:rPr>
          <w:rFonts w:ascii="Arial" w:hAnsi="Arial" w:cs="Arial"/>
        </w:rPr>
        <w:t>Computer Science – Brunel University (2008)</w:t>
      </w:r>
      <w:r w:rsidR="00086750" w:rsidRPr="003C7EF7">
        <w:rPr>
          <w:rFonts w:ascii="Arial" w:hAnsi="Arial" w:cs="Arial"/>
        </w:rPr>
        <w:tab/>
      </w:r>
      <w:r w:rsidR="00D63471">
        <w:rPr>
          <w:rFonts w:ascii="Arial" w:hAnsi="Arial" w:cs="Arial"/>
        </w:rPr>
        <w:tab/>
      </w:r>
      <w:r w:rsidRPr="003C7EF7">
        <w:rPr>
          <w:rFonts w:ascii="Arial" w:hAnsi="Arial" w:cs="Arial"/>
        </w:rPr>
        <w:t>English</w:t>
      </w:r>
      <w:r w:rsidR="00086750" w:rsidRPr="003C7EF7">
        <w:rPr>
          <w:rFonts w:ascii="Arial" w:hAnsi="Arial" w:cs="Arial"/>
        </w:rPr>
        <w:t>:</w:t>
      </w:r>
      <w:r w:rsidRPr="003C7EF7">
        <w:rPr>
          <w:rFonts w:ascii="Arial" w:hAnsi="Arial" w:cs="Arial"/>
        </w:rPr>
        <w:t xml:space="preserve">  </w:t>
      </w:r>
      <w:r w:rsidR="00086750" w:rsidRPr="003C7EF7">
        <w:rPr>
          <w:rFonts w:ascii="Arial" w:hAnsi="Arial" w:cs="Arial"/>
        </w:rPr>
        <w:tab/>
      </w:r>
      <w:r w:rsidRPr="003C7EF7">
        <w:rPr>
          <w:rFonts w:ascii="Arial" w:hAnsi="Arial" w:cs="Arial"/>
        </w:rPr>
        <w:t>Native</w:t>
      </w:r>
    </w:p>
    <w:p w14:paraId="4607C2A1" w14:textId="1F634F96" w:rsidR="00C87312" w:rsidRPr="003C7EF7" w:rsidRDefault="00D63471" w:rsidP="00D63471">
      <w:pPr>
        <w:pStyle w:val="NoSpacing"/>
        <w:tabs>
          <w:tab w:val="left" w:pos="1701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BTEC: </w:t>
      </w:r>
      <w:r>
        <w:rPr>
          <w:rFonts w:ascii="Arial" w:hAnsi="Arial" w:cs="Arial"/>
        </w:rPr>
        <w:tab/>
      </w:r>
      <w:r w:rsidR="00C87312" w:rsidRPr="003C7EF7">
        <w:rPr>
          <w:rFonts w:ascii="Arial" w:hAnsi="Arial" w:cs="Arial"/>
        </w:rPr>
        <w:t>in Computing (2004)</w:t>
      </w:r>
      <w:r w:rsidR="00CD06E3" w:rsidRPr="003C7EF7">
        <w:rPr>
          <w:rFonts w:ascii="Arial" w:hAnsi="Arial" w:cs="Arial"/>
        </w:rPr>
        <w:t xml:space="preserve"> </w:t>
      </w:r>
      <w:r w:rsidR="00CD06E3" w:rsidRPr="003C7EF7">
        <w:rPr>
          <w:rFonts w:ascii="Arial" w:hAnsi="Arial" w:cs="Arial"/>
        </w:rPr>
        <w:tab/>
      </w:r>
      <w:r w:rsidR="00CD06E3" w:rsidRPr="003C7EF7">
        <w:rPr>
          <w:rFonts w:ascii="Arial" w:hAnsi="Arial" w:cs="Arial"/>
        </w:rPr>
        <w:tab/>
      </w:r>
      <w:r w:rsidR="00CD06E3" w:rsidRPr="003C7EF7">
        <w:rPr>
          <w:rFonts w:ascii="Arial" w:hAnsi="Arial" w:cs="Arial"/>
        </w:rPr>
        <w:tab/>
      </w:r>
      <w:r w:rsidR="00CD06E3" w:rsidRPr="003C7EF7">
        <w:rPr>
          <w:rFonts w:ascii="Arial" w:hAnsi="Arial" w:cs="Arial"/>
        </w:rPr>
        <w:tab/>
      </w:r>
      <w:r w:rsidR="00CD06E3" w:rsidRPr="003C7EF7">
        <w:rPr>
          <w:rFonts w:ascii="Arial" w:hAnsi="Arial" w:cs="Arial"/>
        </w:rPr>
        <w:tab/>
        <w:t>German</w:t>
      </w:r>
      <w:r w:rsidR="00086750" w:rsidRPr="003C7EF7">
        <w:rPr>
          <w:rFonts w:ascii="Arial" w:hAnsi="Arial" w:cs="Arial"/>
        </w:rPr>
        <w:t>:</w:t>
      </w:r>
      <w:r w:rsidR="00CD06E3" w:rsidRPr="003C7EF7">
        <w:rPr>
          <w:rFonts w:ascii="Arial" w:hAnsi="Arial" w:cs="Arial"/>
        </w:rPr>
        <w:t xml:space="preserve"> </w:t>
      </w:r>
      <w:r w:rsidR="00086750" w:rsidRPr="003C7EF7">
        <w:rPr>
          <w:rFonts w:ascii="Arial" w:hAnsi="Arial" w:cs="Arial"/>
        </w:rPr>
        <w:tab/>
      </w:r>
      <w:r w:rsidR="00246E20">
        <w:rPr>
          <w:rFonts w:ascii="Arial" w:hAnsi="Arial" w:cs="Arial"/>
        </w:rPr>
        <w:t xml:space="preserve">Intermediate </w:t>
      </w:r>
    </w:p>
    <w:p w14:paraId="567D65F4" w14:textId="60723B35" w:rsidR="00CD06E3" w:rsidRPr="003C7EF7" w:rsidRDefault="00C87312" w:rsidP="00D63471">
      <w:pPr>
        <w:pStyle w:val="NoSpacing"/>
        <w:tabs>
          <w:tab w:val="left" w:pos="1701"/>
        </w:tabs>
        <w:jc w:val="both"/>
        <w:rPr>
          <w:rFonts w:ascii="Arial" w:hAnsi="Arial" w:cs="Arial"/>
        </w:rPr>
      </w:pPr>
      <w:r w:rsidRPr="003C7EF7">
        <w:rPr>
          <w:rFonts w:ascii="Arial" w:hAnsi="Arial" w:cs="Arial"/>
        </w:rPr>
        <w:t>A Leve</w:t>
      </w:r>
      <w:r w:rsidR="00CD06E3" w:rsidRPr="003C7EF7">
        <w:rPr>
          <w:rFonts w:ascii="Arial" w:hAnsi="Arial" w:cs="Arial"/>
        </w:rPr>
        <w:t>l:</w:t>
      </w:r>
      <w:r w:rsidR="00CD06E3" w:rsidRPr="003C7EF7">
        <w:rPr>
          <w:rFonts w:ascii="Arial" w:hAnsi="Arial" w:cs="Arial"/>
        </w:rPr>
        <w:tab/>
      </w:r>
      <w:r w:rsidRPr="003C7EF7">
        <w:rPr>
          <w:rFonts w:ascii="Arial" w:hAnsi="Arial" w:cs="Arial"/>
        </w:rPr>
        <w:t>Mathematics (2002)</w:t>
      </w:r>
      <w:r w:rsidR="00CD06E3" w:rsidRPr="003C7EF7">
        <w:rPr>
          <w:rFonts w:ascii="Arial" w:hAnsi="Arial" w:cs="Arial"/>
        </w:rPr>
        <w:t xml:space="preserve"> </w:t>
      </w:r>
      <w:r w:rsidR="00CD06E3" w:rsidRPr="003C7EF7">
        <w:rPr>
          <w:rFonts w:ascii="Arial" w:hAnsi="Arial" w:cs="Arial"/>
        </w:rPr>
        <w:tab/>
      </w:r>
      <w:r w:rsidR="00D63471">
        <w:rPr>
          <w:rFonts w:ascii="Arial" w:hAnsi="Arial" w:cs="Arial"/>
        </w:rPr>
        <w:tab/>
      </w:r>
      <w:r w:rsidR="00B504EA">
        <w:rPr>
          <w:rFonts w:ascii="Arial" w:hAnsi="Arial" w:cs="Arial"/>
        </w:rPr>
        <w:tab/>
      </w:r>
      <w:r w:rsidR="00B504EA">
        <w:rPr>
          <w:rFonts w:ascii="Arial" w:hAnsi="Arial" w:cs="Arial"/>
        </w:rPr>
        <w:tab/>
      </w:r>
      <w:r w:rsidR="00B504EA">
        <w:rPr>
          <w:rFonts w:ascii="Arial" w:hAnsi="Arial" w:cs="Arial"/>
        </w:rPr>
        <w:tab/>
      </w:r>
      <w:r w:rsidR="00CD06E3" w:rsidRPr="003C7EF7">
        <w:rPr>
          <w:rFonts w:ascii="Arial" w:hAnsi="Arial" w:cs="Arial"/>
        </w:rPr>
        <w:t>Punjabi</w:t>
      </w:r>
      <w:r w:rsidR="00086750" w:rsidRPr="003C7EF7">
        <w:rPr>
          <w:rFonts w:ascii="Arial" w:hAnsi="Arial" w:cs="Arial"/>
        </w:rPr>
        <w:t>:</w:t>
      </w:r>
      <w:r w:rsidR="00CD06E3" w:rsidRPr="003C7EF7">
        <w:rPr>
          <w:rFonts w:ascii="Arial" w:hAnsi="Arial" w:cs="Arial"/>
        </w:rPr>
        <w:t xml:space="preserve"> </w:t>
      </w:r>
      <w:r w:rsidR="00086750" w:rsidRPr="003C7EF7">
        <w:rPr>
          <w:rFonts w:ascii="Arial" w:hAnsi="Arial" w:cs="Arial"/>
        </w:rPr>
        <w:tab/>
      </w:r>
      <w:r w:rsidR="00CD06E3" w:rsidRPr="003C7EF7">
        <w:rPr>
          <w:rFonts w:ascii="Arial" w:hAnsi="Arial" w:cs="Arial"/>
        </w:rPr>
        <w:t>Fluent</w:t>
      </w:r>
    </w:p>
    <w:p w14:paraId="73281F5A" w14:textId="36088758" w:rsidR="00C87312" w:rsidRPr="003C7EF7" w:rsidRDefault="000D3FB6" w:rsidP="00D63471">
      <w:pPr>
        <w:pStyle w:val="NoSpacing"/>
        <w:tabs>
          <w:tab w:val="left" w:pos="1701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D63471">
        <w:rPr>
          <w:rFonts w:ascii="Arial" w:hAnsi="Arial" w:cs="Arial"/>
        </w:rPr>
        <w:t xml:space="preserve"> GCSEs:</w:t>
      </w:r>
      <w:r w:rsidR="00D63471">
        <w:rPr>
          <w:rFonts w:ascii="Arial" w:hAnsi="Arial" w:cs="Arial"/>
        </w:rPr>
        <w:tab/>
      </w:r>
      <w:r w:rsidR="00C87312" w:rsidRPr="003C7EF7">
        <w:rPr>
          <w:rFonts w:ascii="Arial" w:hAnsi="Arial" w:cs="Arial"/>
        </w:rPr>
        <w:t xml:space="preserve">Incl. Double Science, English and </w:t>
      </w:r>
      <w:r w:rsidR="002015F8" w:rsidRPr="003C7EF7">
        <w:rPr>
          <w:rFonts w:ascii="Arial" w:hAnsi="Arial" w:cs="Arial"/>
        </w:rPr>
        <w:t>Math’s</w:t>
      </w:r>
      <w:r w:rsidR="00C87312" w:rsidRPr="003C7EF7">
        <w:rPr>
          <w:rFonts w:ascii="Arial" w:hAnsi="Arial" w:cs="Arial"/>
        </w:rPr>
        <w:t xml:space="preserve"> (</w:t>
      </w:r>
      <w:proofErr w:type="gramStart"/>
      <w:r w:rsidR="00C87312" w:rsidRPr="003C7EF7">
        <w:rPr>
          <w:rFonts w:ascii="Arial" w:hAnsi="Arial" w:cs="Arial"/>
        </w:rPr>
        <w:t>2000</w:t>
      </w:r>
      <w:proofErr w:type="gramEnd"/>
      <w:r w:rsidR="00C87312" w:rsidRPr="003C7EF7">
        <w:rPr>
          <w:rFonts w:ascii="Arial" w:hAnsi="Arial" w:cs="Arial"/>
        </w:rPr>
        <w:t>)</w:t>
      </w:r>
      <w:r w:rsidR="0068762E">
        <w:rPr>
          <w:rFonts w:ascii="Arial" w:hAnsi="Arial" w:cs="Arial"/>
        </w:rPr>
        <w:tab/>
      </w:r>
      <w:r w:rsidR="00D63471">
        <w:rPr>
          <w:rFonts w:ascii="Arial" w:hAnsi="Arial" w:cs="Arial"/>
        </w:rPr>
        <w:tab/>
      </w:r>
      <w:r w:rsidR="0068762E">
        <w:rPr>
          <w:rFonts w:ascii="Arial" w:hAnsi="Arial" w:cs="Arial"/>
        </w:rPr>
        <w:t>Hindi:</w:t>
      </w:r>
      <w:r w:rsidR="0068762E">
        <w:rPr>
          <w:rFonts w:ascii="Arial" w:hAnsi="Arial" w:cs="Arial"/>
        </w:rPr>
        <w:tab/>
      </w:r>
      <w:r w:rsidR="0068762E">
        <w:rPr>
          <w:rFonts w:ascii="Arial" w:hAnsi="Arial" w:cs="Arial"/>
        </w:rPr>
        <w:tab/>
        <w:t>Basic</w:t>
      </w:r>
    </w:p>
    <w:p w14:paraId="1288E086" w14:textId="16EF5780" w:rsidR="007C2E0A" w:rsidRPr="007C2E0A" w:rsidRDefault="007C2E0A" w:rsidP="00F73539">
      <w:pPr>
        <w:pStyle w:val="NoSpacing"/>
        <w:jc w:val="both"/>
        <w:rPr>
          <w:rFonts w:ascii="Arial" w:hAnsi="Arial" w:cs="Arial"/>
          <w:b/>
          <w:bCs/>
          <w:sz w:val="28"/>
        </w:rPr>
      </w:pPr>
      <w:r w:rsidRPr="007C2E0A">
        <w:rPr>
          <w:rFonts w:ascii="Arial" w:hAnsi="Arial" w:cs="Arial"/>
          <w:b/>
          <w:bCs/>
          <w:sz w:val="28"/>
        </w:rPr>
        <w:t>References available on request</w:t>
      </w:r>
    </w:p>
    <w:sectPr w:rsidR="007C2E0A" w:rsidRPr="007C2E0A" w:rsidSect="00C65D19">
      <w:footerReference w:type="default" r:id="rId9"/>
      <w:type w:val="continuous"/>
      <w:pgSz w:w="12240" w:h="15840"/>
      <w:pgMar w:top="1134" w:right="1134" w:bottom="851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334C1A" w14:textId="77777777" w:rsidR="00C65D19" w:rsidRDefault="00C65D19" w:rsidP="00214E9F">
      <w:pPr>
        <w:spacing w:after="0" w:line="240" w:lineRule="auto"/>
      </w:pPr>
      <w:r>
        <w:separator/>
      </w:r>
    </w:p>
  </w:endnote>
  <w:endnote w:type="continuationSeparator" w:id="0">
    <w:p w14:paraId="453B52A1" w14:textId="77777777" w:rsidR="00C65D19" w:rsidRDefault="00C65D19" w:rsidP="00214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AC5AD" w14:textId="1573F8C9" w:rsidR="00CD5B1B" w:rsidRDefault="00CD5B1B" w:rsidP="004E7A98">
    <w:pPr>
      <w:pStyle w:val="Footer"/>
      <w:jc w:val="center"/>
    </w:pPr>
    <w:r w:rsidRPr="009A17BF">
      <w:rPr>
        <w:sz w:val="16"/>
      </w:rPr>
      <w:fldChar w:fldCharType="begin"/>
    </w:r>
    <w:r w:rsidRPr="009A17BF">
      <w:rPr>
        <w:sz w:val="16"/>
      </w:rPr>
      <w:instrText>PAGE</w:instrText>
    </w:r>
    <w:r w:rsidRPr="009A17BF">
      <w:rPr>
        <w:sz w:val="16"/>
      </w:rPr>
      <w:fldChar w:fldCharType="separate"/>
    </w:r>
    <w:r w:rsidR="00B504EA">
      <w:rPr>
        <w:noProof/>
        <w:sz w:val="16"/>
      </w:rPr>
      <w:t>1</w:t>
    </w:r>
    <w:r w:rsidRPr="009A17BF">
      <w:rPr>
        <w:sz w:val="16"/>
      </w:rPr>
      <w:fldChar w:fldCharType="end"/>
    </w:r>
    <w:r w:rsidRPr="009A17BF">
      <w:rPr>
        <w:sz w:val="16"/>
      </w:rPr>
      <w:t xml:space="preserve"> of </w:t>
    </w:r>
    <w:r w:rsidRPr="009A17BF">
      <w:rPr>
        <w:sz w:val="16"/>
      </w:rPr>
      <w:fldChar w:fldCharType="begin"/>
    </w:r>
    <w:r w:rsidRPr="009A17BF">
      <w:rPr>
        <w:sz w:val="16"/>
      </w:rPr>
      <w:instrText>NUMPAGES</w:instrText>
    </w:r>
    <w:r w:rsidRPr="009A17BF">
      <w:rPr>
        <w:sz w:val="16"/>
      </w:rPr>
      <w:fldChar w:fldCharType="separate"/>
    </w:r>
    <w:r w:rsidR="00B504EA">
      <w:rPr>
        <w:noProof/>
        <w:sz w:val="16"/>
      </w:rPr>
      <w:t>2</w:t>
    </w:r>
    <w:r w:rsidRPr="009A17BF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E834F" w14:textId="77777777" w:rsidR="00C65D19" w:rsidRDefault="00C65D19" w:rsidP="00214E9F">
      <w:pPr>
        <w:spacing w:after="0" w:line="240" w:lineRule="auto"/>
      </w:pPr>
      <w:r>
        <w:separator/>
      </w:r>
    </w:p>
  </w:footnote>
  <w:footnote w:type="continuationSeparator" w:id="0">
    <w:p w14:paraId="2376E54D" w14:textId="77777777" w:rsidR="00C65D19" w:rsidRDefault="00C65D19" w:rsidP="00214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6014C"/>
    <w:multiLevelType w:val="hybridMultilevel"/>
    <w:tmpl w:val="E8440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B4094"/>
    <w:multiLevelType w:val="hybridMultilevel"/>
    <w:tmpl w:val="7B806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57747"/>
    <w:multiLevelType w:val="hybridMultilevel"/>
    <w:tmpl w:val="60807E78"/>
    <w:lvl w:ilvl="0" w:tplc="2974A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9C08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C4A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242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CA5D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FAF6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465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D401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18C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80902"/>
    <w:multiLevelType w:val="hybridMultilevel"/>
    <w:tmpl w:val="7D5834E6"/>
    <w:lvl w:ilvl="0" w:tplc="A7B8B69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0CAE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7AC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7A3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8EB6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1651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500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5CED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6E0B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A5147"/>
    <w:multiLevelType w:val="hybridMultilevel"/>
    <w:tmpl w:val="AE96663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485F45"/>
    <w:multiLevelType w:val="hybridMultilevel"/>
    <w:tmpl w:val="3FE21168"/>
    <w:lvl w:ilvl="0" w:tplc="2D906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44B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AC6A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9C8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5212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3CC6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B6CC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AADA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EC45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E1609"/>
    <w:multiLevelType w:val="hybridMultilevel"/>
    <w:tmpl w:val="17E290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D9C08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C4A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242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CA5D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FAF6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465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D401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18C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0121C"/>
    <w:multiLevelType w:val="hybridMultilevel"/>
    <w:tmpl w:val="FAEE030C"/>
    <w:lvl w:ilvl="0" w:tplc="76CE2B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35413"/>
    <w:multiLevelType w:val="hybridMultilevel"/>
    <w:tmpl w:val="5E32F9FA"/>
    <w:lvl w:ilvl="0" w:tplc="76CE2B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282DF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E2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D262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B056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03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728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0C28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920C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B7815"/>
    <w:multiLevelType w:val="hybridMultilevel"/>
    <w:tmpl w:val="220A49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882F4D"/>
    <w:multiLevelType w:val="hybridMultilevel"/>
    <w:tmpl w:val="CF1A8E4C"/>
    <w:lvl w:ilvl="0" w:tplc="98B6E4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884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72C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EB2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0283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56E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64B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CA27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BC15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954FC"/>
    <w:multiLevelType w:val="hybridMultilevel"/>
    <w:tmpl w:val="127A431E"/>
    <w:lvl w:ilvl="0" w:tplc="58784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82DF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E2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D262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B056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03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728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0C28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920C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A8226F"/>
    <w:multiLevelType w:val="hybridMultilevel"/>
    <w:tmpl w:val="44FE1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D7808"/>
    <w:multiLevelType w:val="hybridMultilevel"/>
    <w:tmpl w:val="5328A66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F74033"/>
    <w:multiLevelType w:val="multilevel"/>
    <w:tmpl w:val="46BC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C62EDD"/>
    <w:multiLevelType w:val="hybridMultilevel"/>
    <w:tmpl w:val="01A6B3FC"/>
    <w:lvl w:ilvl="0" w:tplc="3A80889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62CDD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543C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2082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BAA0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A54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563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502D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D6AE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A42C3"/>
    <w:multiLevelType w:val="hybridMultilevel"/>
    <w:tmpl w:val="CD3AC7C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FF2A76"/>
    <w:multiLevelType w:val="hybridMultilevel"/>
    <w:tmpl w:val="502ACEE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D9C08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C4A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242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CA5D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FAF6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465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D401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18C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753856">
    <w:abstractNumId w:val="10"/>
  </w:num>
  <w:num w:numId="2" w16cid:durableId="1551647330">
    <w:abstractNumId w:val="15"/>
  </w:num>
  <w:num w:numId="3" w16cid:durableId="1041131545">
    <w:abstractNumId w:val="5"/>
  </w:num>
  <w:num w:numId="4" w16cid:durableId="1076247674">
    <w:abstractNumId w:val="2"/>
  </w:num>
  <w:num w:numId="5" w16cid:durableId="1833988440">
    <w:abstractNumId w:val="3"/>
  </w:num>
  <w:num w:numId="6" w16cid:durableId="761756029">
    <w:abstractNumId w:val="11"/>
  </w:num>
  <w:num w:numId="7" w16cid:durableId="1544826307">
    <w:abstractNumId w:val="0"/>
  </w:num>
  <w:num w:numId="8" w16cid:durableId="1743018046">
    <w:abstractNumId w:val="16"/>
  </w:num>
  <w:num w:numId="9" w16cid:durableId="679509926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399719563">
    <w:abstractNumId w:val="13"/>
  </w:num>
  <w:num w:numId="11" w16cid:durableId="1521310049">
    <w:abstractNumId w:val="6"/>
  </w:num>
  <w:num w:numId="12" w16cid:durableId="83696634">
    <w:abstractNumId w:val="8"/>
  </w:num>
  <w:num w:numId="13" w16cid:durableId="349726561">
    <w:abstractNumId w:val="17"/>
  </w:num>
  <w:num w:numId="14" w16cid:durableId="879130041">
    <w:abstractNumId w:val="9"/>
  </w:num>
  <w:num w:numId="15" w16cid:durableId="1480997587">
    <w:abstractNumId w:val="4"/>
  </w:num>
  <w:num w:numId="16" w16cid:durableId="1011101756">
    <w:abstractNumId w:val="1"/>
  </w:num>
  <w:num w:numId="17" w16cid:durableId="884677942">
    <w:abstractNumId w:val="7"/>
  </w:num>
  <w:num w:numId="18" w16cid:durableId="1790044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9CCEF3"/>
    <w:rsid w:val="00000D2C"/>
    <w:rsid w:val="00051DAF"/>
    <w:rsid w:val="00051E18"/>
    <w:rsid w:val="00086163"/>
    <w:rsid w:val="00086750"/>
    <w:rsid w:val="000A2F48"/>
    <w:rsid w:val="000C713F"/>
    <w:rsid w:val="000D3FB6"/>
    <w:rsid w:val="000D6A92"/>
    <w:rsid w:val="000F68FC"/>
    <w:rsid w:val="0010530A"/>
    <w:rsid w:val="0012319A"/>
    <w:rsid w:val="00134C1D"/>
    <w:rsid w:val="00137518"/>
    <w:rsid w:val="00141FBD"/>
    <w:rsid w:val="00142389"/>
    <w:rsid w:val="00144853"/>
    <w:rsid w:val="001544E6"/>
    <w:rsid w:val="00160EAE"/>
    <w:rsid w:val="001662AC"/>
    <w:rsid w:val="00174829"/>
    <w:rsid w:val="001774E2"/>
    <w:rsid w:val="00190215"/>
    <w:rsid w:val="001A45E0"/>
    <w:rsid w:val="001B184B"/>
    <w:rsid w:val="001C3462"/>
    <w:rsid w:val="001C65F9"/>
    <w:rsid w:val="001D0B30"/>
    <w:rsid w:val="001D70A7"/>
    <w:rsid w:val="001F14A7"/>
    <w:rsid w:val="002015F8"/>
    <w:rsid w:val="00205706"/>
    <w:rsid w:val="00205C05"/>
    <w:rsid w:val="00211947"/>
    <w:rsid w:val="00214E9F"/>
    <w:rsid w:val="00215EDE"/>
    <w:rsid w:val="00232E8B"/>
    <w:rsid w:val="00234210"/>
    <w:rsid w:val="00241123"/>
    <w:rsid w:val="00246E20"/>
    <w:rsid w:val="00251754"/>
    <w:rsid w:val="00251EAF"/>
    <w:rsid w:val="00264A7E"/>
    <w:rsid w:val="0027527A"/>
    <w:rsid w:val="00281282"/>
    <w:rsid w:val="0028164D"/>
    <w:rsid w:val="0028439D"/>
    <w:rsid w:val="00293B60"/>
    <w:rsid w:val="002A167D"/>
    <w:rsid w:val="002A5693"/>
    <w:rsid w:val="002B5000"/>
    <w:rsid w:val="002C0BD1"/>
    <w:rsid w:val="002C120B"/>
    <w:rsid w:val="002C6E57"/>
    <w:rsid w:val="002E0674"/>
    <w:rsid w:val="002E4565"/>
    <w:rsid w:val="003064D1"/>
    <w:rsid w:val="00317E42"/>
    <w:rsid w:val="003243C9"/>
    <w:rsid w:val="00326118"/>
    <w:rsid w:val="00327DA2"/>
    <w:rsid w:val="003426EE"/>
    <w:rsid w:val="0034732A"/>
    <w:rsid w:val="003547F7"/>
    <w:rsid w:val="00355386"/>
    <w:rsid w:val="0035756C"/>
    <w:rsid w:val="00364F2B"/>
    <w:rsid w:val="00372F7C"/>
    <w:rsid w:val="003771CB"/>
    <w:rsid w:val="003841DD"/>
    <w:rsid w:val="00390953"/>
    <w:rsid w:val="003A6066"/>
    <w:rsid w:val="003C0F11"/>
    <w:rsid w:val="003C7EF7"/>
    <w:rsid w:val="003F6A58"/>
    <w:rsid w:val="004101D3"/>
    <w:rsid w:val="00411ED3"/>
    <w:rsid w:val="00423470"/>
    <w:rsid w:val="00431CCD"/>
    <w:rsid w:val="00445D3F"/>
    <w:rsid w:val="00446254"/>
    <w:rsid w:val="004652CA"/>
    <w:rsid w:val="00467028"/>
    <w:rsid w:val="004723E7"/>
    <w:rsid w:val="0049211F"/>
    <w:rsid w:val="004953A3"/>
    <w:rsid w:val="004968EB"/>
    <w:rsid w:val="004A4C8A"/>
    <w:rsid w:val="004B0373"/>
    <w:rsid w:val="004B1092"/>
    <w:rsid w:val="004D6C19"/>
    <w:rsid w:val="004D760F"/>
    <w:rsid w:val="004E7A98"/>
    <w:rsid w:val="004F666C"/>
    <w:rsid w:val="004F70E2"/>
    <w:rsid w:val="00506E94"/>
    <w:rsid w:val="00516BD6"/>
    <w:rsid w:val="00520CE0"/>
    <w:rsid w:val="005220D4"/>
    <w:rsid w:val="0052555A"/>
    <w:rsid w:val="00531C89"/>
    <w:rsid w:val="00544BAF"/>
    <w:rsid w:val="005545F9"/>
    <w:rsid w:val="0055528B"/>
    <w:rsid w:val="0056456C"/>
    <w:rsid w:val="00572BB2"/>
    <w:rsid w:val="00581FA9"/>
    <w:rsid w:val="00582AEB"/>
    <w:rsid w:val="005847CF"/>
    <w:rsid w:val="00585107"/>
    <w:rsid w:val="00590064"/>
    <w:rsid w:val="00596B36"/>
    <w:rsid w:val="005A07C0"/>
    <w:rsid w:val="005A3840"/>
    <w:rsid w:val="005A7BA0"/>
    <w:rsid w:val="005B1E43"/>
    <w:rsid w:val="005B2E33"/>
    <w:rsid w:val="005B7D8C"/>
    <w:rsid w:val="005C14D5"/>
    <w:rsid w:val="005C1EF8"/>
    <w:rsid w:val="005C655B"/>
    <w:rsid w:val="005D5284"/>
    <w:rsid w:val="005D727C"/>
    <w:rsid w:val="005E7E34"/>
    <w:rsid w:val="00610F3A"/>
    <w:rsid w:val="00612115"/>
    <w:rsid w:val="0061698D"/>
    <w:rsid w:val="00631B38"/>
    <w:rsid w:val="00636C20"/>
    <w:rsid w:val="00653F18"/>
    <w:rsid w:val="006611ED"/>
    <w:rsid w:val="0066157D"/>
    <w:rsid w:val="00663960"/>
    <w:rsid w:val="0067062C"/>
    <w:rsid w:val="0068762E"/>
    <w:rsid w:val="006F3797"/>
    <w:rsid w:val="007108DE"/>
    <w:rsid w:val="007226B3"/>
    <w:rsid w:val="00733717"/>
    <w:rsid w:val="007557B9"/>
    <w:rsid w:val="00756180"/>
    <w:rsid w:val="0076262E"/>
    <w:rsid w:val="0079022A"/>
    <w:rsid w:val="007A7F95"/>
    <w:rsid w:val="007C29FA"/>
    <w:rsid w:val="007C2E0A"/>
    <w:rsid w:val="007D2C22"/>
    <w:rsid w:val="007D6942"/>
    <w:rsid w:val="007E1774"/>
    <w:rsid w:val="007E48F0"/>
    <w:rsid w:val="0080697F"/>
    <w:rsid w:val="00817B1B"/>
    <w:rsid w:val="0082325C"/>
    <w:rsid w:val="0082600F"/>
    <w:rsid w:val="008306FB"/>
    <w:rsid w:val="00835E3E"/>
    <w:rsid w:val="00840263"/>
    <w:rsid w:val="0084251C"/>
    <w:rsid w:val="008575ED"/>
    <w:rsid w:val="00857CA9"/>
    <w:rsid w:val="0086187A"/>
    <w:rsid w:val="008675D9"/>
    <w:rsid w:val="008711E4"/>
    <w:rsid w:val="00881363"/>
    <w:rsid w:val="00881421"/>
    <w:rsid w:val="0088401C"/>
    <w:rsid w:val="00892896"/>
    <w:rsid w:val="0089641D"/>
    <w:rsid w:val="008A08C5"/>
    <w:rsid w:val="008B09DD"/>
    <w:rsid w:val="008B4974"/>
    <w:rsid w:val="008C078F"/>
    <w:rsid w:val="008D2393"/>
    <w:rsid w:val="009015FD"/>
    <w:rsid w:val="009022E7"/>
    <w:rsid w:val="0090552A"/>
    <w:rsid w:val="0091775D"/>
    <w:rsid w:val="00921D11"/>
    <w:rsid w:val="009307BD"/>
    <w:rsid w:val="00952FA5"/>
    <w:rsid w:val="00960255"/>
    <w:rsid w:val="00974DEB"/>
    <w:rsid w:val="00980C08"/>
    <w:rsid w:val="00987476"/>
    <w:rsid w:val="009A17BF"/>
    <w:rsid w:val="009B28F6"/>
    <w:rsid w:val="009D4609"/>
    <w:rsid w:val="009E7873"/>
    <w:rsid w:val="00A13C77"/>
    <w:rsid w:val="00A175D0"/>
    <w:rsid w:val="00A177DC"/>
    <w:rsid w:val="00A41F4A"/>
    <w:rsid w:val="00A4521A"/>
    <w:rsid w:val="00A56372"/>
    <w:rsid w:val="00A714C9"/>
    <w:rsid w:val="00A75C47"/>
    <w:rsid w:val="00A86737"/>
    <w:rsid w:val="00AA0E16"/>
    <w:rsid w:val="00AB3490"/>
    <w:rsid w:val="00AF047C"/>
    <w:rsid w:val="00AF20FB"/>
    <w:rsid w:val="00AF2454"/>
    <w:rsid w:val="00B04CD5"/>
    <w:rsid w:val="00B14C7F"/>
    <w:rsid w:val="00B220AF"/>
    <w:rsid w:val="00B42E27"/>
    <w:rsid w:val="00B504EA"/>
    <w:rsid w:val="00B60662"/>
    <w:rsid w:val="00B66397"/>
    <w:rsid w:val="00B728FC"/>
    <w:rsid w:val="00B72A05"/>
    <w:rsid w:val="00B76D41"/>
    <w:rsid w:val="00B7706D"/>
    <w:rsid w:val="00B94C69"/>
    <w:rsid w:val="00BA22F7"/>
    <w:rsid w:val="00BB2451"/>
    <w:rsid w:val="00BB6833"/>
    <w:rsid w:val="00BD6A08"/>
    <w:rsid w:val="00BE01CC"/>
    <w:rsid w:val="00BE2594"/>
    <w:rsid w:val="00C04C10"/>
    <w:rsid w:val="00C11D48"/>
    <w:rsid w:val="00C20BD9"/>
    <w:rsid w:val="00C309DF"/>
    <w:rsid w:val="00C32AD5"/>
    <w:rsid w:val="00C45391"/>
    <w:rsid w:val="00C65D19"/>
    <w:rsid w:val="00C66A49"/>
    <w:rsid w:val="00C67F66"/>
    <w:rsid w:val="00C87312"/>
    <w:rsid w:val="00CA029B"/>
    <w:rsid w:val="00CA7C15"/>
    <w:rsid w:val="00CB6244"/>
    <w:rsid w:val="00CB6C70"/>
    <w:rsid w:val="00CD06E3"/>
    <w:rsid w:val="00CD4E7C"/>
    <w:rsid w:val="00CD5B1B"/>
    <w:rsid w:val="00D17CCE"/>
    <w:rsid w:val="00D25512"/>
    <w:rsid w:val="00D31298"/>
    <w:rsid w:val="00D34F22"/>
    <w:rsid w:val="00D34FE7"/>
    <w:rsid w:val="00D40738"/>
    <w:rsid w:val="00D4087F"/>
    <w:rsid w:val="00D43C89"/>
    <w:rsid w:val="00D507F9"/>
    <w:rsid w:val="00D51D55"/>
    <w:rsid w:val="00D60058"/>
    <w:rsid w:val="00D63471"/>
    <w:rsid w:val="00D748E1"/>
    <w:rsid w:val="00D83C0B"/>
    <w:rsid w:val="00D92D36"/>
    <w:rsid w:val="00DA0916"/>
    <w:rsid w:val="00DC47E4"/>
    <w:rsid w:val="00DC61A4"/>
    <w:rsid w:val="00DC7C00"/>
    <w:rsid w:val="00E030E8"/>
    <w:rsid w:val="00E031B5"/>
    <w:rsid w:val="00E161B1"/>
    <w:rsid w:val="00E21964"/>
    <w:rsid w:val="00E27453"/>
    <w:rsid w:val="00E3333B"/>
    <w:rsid w:val="00E439BA"/>
    <w:rsid w:val="00E461C4"/>
    <w:rsid w:val="00E528D8"/>
    <w:rsid w:val="00E60E3C"/>
    <w:rsid w:val="00E612F6"/>
    <w:rsid w:val="00E63D80"/>
    <w:rsid w:val="00E71EFA"/>
    <w:rsid w:val="00E72411"/>
    <w:rsid w:val="00E955E6"/>
    <w:rsid w:val="00EA4E1D"/>
    <w:rsid w:val="00EB56C4"/>
    <w:rsid w:val="00EC78FA"/>
    <w:rsid w:val="00EF3747"/>
    <w:rsid w:val="00F0781E"/>
    <w:rsid w:val="00F1698B"/>
    <w:rsid w:val="00F36C6D"/>
    <w:rsid w:val="00F47D33"/>
    <w:rsid w:val="00F53C09"/>
    <w:rsid w:val="00F54BA6"/>
    <w:rsid w:val="00F73539"/>
    <w:rsid w:val="00F74856"/>
    <w:rsid w:val="00F840BC"/>
    <w:rsid w:val="00F94BDA"/>
    <w:rsid w:val="00FA1013"/>
    <w:rsid w:val="00FB1C4E"/>
    <w:rsid w:val="00FB746D"/>
    <w:rsid w:val="00FF0482"/>
    <w:rsid w:val="0A67282E"/>
    <w:rsid w:val="129CCEF3"/>
    <w:rsid w:val="18F5FB94"/>
    <w:rsid w:val="340F5BA8"/>
    <w:rsid w:val="3881C098"/>
    <w:rsid w:val="3C61EB9C"/>
    <w:rsid w:val="3D063865"/>
    <w:rsid w:val="3DCE8D4D"/>
    <w:rsid w:val="42ADC4F8"/>
    <w:rsid w:val="44932241"/>
    <w:rsid w:val="46CC99DE"/>
    <w:rsid w:val="6B08C7DF"/>
    <w:rsid w:val="6D829809"/>
    <w:rsid w:val="6F05AF94"/>
    <w:rsid w:val="6F4D2EDC"/>
    <w:rsid w:val="7270066A"/>
    <w:rsid w:val="72AD69E2"/>
    <w:rsid w:val="783E613E"/>
    <w:rsid w:val="7BED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A29131"/>
  <w15:docId w15:val="{861B3949-73FD-41B0-8444-CA8F4FE3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5756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PlainTable51">
    <w:name w:val="Plain Table 51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5Dark-Accent31">
    <w:name w:val="Grid Table 5 Dark - Accent 3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214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E9F"/>
  </w:style>
  <w:style w:type="paragraph" w:styleId="Footer">
    <w:name w:val="footer"/>
    <w:basedOn w:val="Normal"/>
    <w:link w:val="FooterChar"/>
    <w:uiPriority w:val="99"/>
    <w:unhideWhenUsed/>
    <w:rsid w:val="00214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E9F"/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D6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94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54BA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706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18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15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16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96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46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4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1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2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89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71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2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9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6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ldeep@gabrh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E4697-4F02-4F52-9B40-2C758B4B4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TM06</dc:creator>
  <cp:keywords/>
  <dc:description/>
  <cp:lastModifiedBy>Dildeep Gabrhi</cp:lastModifiedBy>
  <cp:revision>9</cp:revision>
  <cp:lastPrinted>2017-04-12T10:49:00Z</cp:lastPrinted>
  <dcterms:created xsi:type="dcterms:W3CDTF">2024-03-16T19:19:00Z</dcterms:created>
  <dcterms:modified xsi:type="dcterms:W3CDTF">2024-04-09T16:28:00Z</dcterms:modified>
</cp:coreProperties>
</file>