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C16" w:rsidRPr="000A5C16" w:rsidRDefault="000A5C16" w:rsidP="000A5C16">
      <w:pPr>
        <w:pStyle w:val="Heading1"/>
        <w:rPr>
          <w:b/>
          <w:sz w:val="40"/>
        </w:rPr>
      </w:pPr>
      <w:r w:rsidRPr="000A5C16">
        <w:rPr>
          <w:b/>
          <w:sz w:val="40"/>
        </w:rPr>
        <w:t xml:space="preserve">| Assignment 2 Portfolio </w:t>
      </w:r>
    </w:p>
    <w:p w:rsidR="000A5C16" w:rsidRDefault="000A5C16" w:rsidP="000A5C16">
      <w:pPr>
        <w:pStyle w:val="Heading1"/>
      </w:pPr>
      <w:r>
        <w:t>Task 2 Plan</w:t>
      </w:r>
      <w:r>
        <w:t xml:space="preserve"> </w:t>
      </w:r>
    </w:p>
    <w:p w:rsidR="000A5C16" w:rsidRDefault="000A5C16" w:rsidP="000A5C16">
      <w:pPr>
        <w:pStyle w:val="Heading1"/>
      </w:pPr>
      <w:r>
        <w:t>COIT11241 Cyber</w:t>
      </w:r>
      <w:r>
        <w:t xml:space="preserve"> </w:t>
      </w:r>
      <w:r>
        <w:t xml:space="preserve">Security Technologies </w:t>
      </w: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  <w:r>
        <w:br/>
      </w: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</w:p>
    <w:p w:rsidR="000A5C16" w:rsidRDefault="000A5C16" w:rsidP="000A5C16">
      <w:pPr>
        <w:pStyle w:val="Heading1"/>
      </w:pPr>
      <w:r>
        <w:t>Student ID: 12195171</w:t>
      </w:r>
    </w:p>
    <w:p w:rsidR="000A5C16" w:rsidRDefault="000A5C16" w:rsidP="000A5C16">
      <w:pPr>
        <w:pStyle w:val="Heading1"/>
      </w:pPr>
      <w:r>
        <w:t xml:space="preserve">Student Name: Dilsha Keerthi Kumara </w:t>
      </w:r>
      <w:proofErr w:type="spellStart"/>
      <w:r>
        <w:t>Weliwita</w:t>
      </w:r>
      <w:proofErr w:type="spellEnd"/>
      <w:r>
        <w:t xml:space="preserve"> </w:t>
      </w:r>
      <w:proofErr w:type="spellStart"/>
      <w:r>
        <w:t>Angoda</w:t>
      </w:r>
      <w:proofErr w:type="spellEnd"/>
      <w:r>
        <w:t xml:space="preserve"> </w:t>
      </w:r>
      <w:proofErr w:type="spellStart"/>
      <w:r>
        <w:t>Liyanage</w:t>
      </w:r>
      <w:proofErr w:type="spellEnd"/>
      <w:r>
        <w:br w:type="column"/>
      </w:r>
      <w:r>
        <w:lastRenderedPageBreak/>
        <w:t>Introduction</w:t>
      </w:r>
    </w:p>
    <w:p w:rsidR="000A5C16" w:rsidRDefault="000A5C16" w:rsidP="000A5C16">
      <w:r>
        <w:t>For this review, I</w:t>
      </w:r>
      <w:r>
        <w:t xml:space="preserve"> </w:t>
      </w:r>
      <w:r>
        <w:t>have created this document that contains the following sections: My friend</w:t>
      </w:r>
      <w:r>
        <w:t xml:space="preserve"> h</w:t>
      </w:r>
      <w:r>
        <w:t xml:space="preserve">as reviewed commercial data breaches, identity theft, phishing, malware, ransomware, weak passwords, and device Risk management such as updates, enabling MFA, and granular device protection required for scenarios. </w:t>
      </w:r>
    </w:p>
    <w:p w:rsidR="00A81C36" w:rsidRDefault="00A81C36" w:rsidP="00A81C36">
      <w:r>
        <w:t>A</w:t>
      </w:r>
      <w:r>
        <w:t xml:space="preserve">lso discussed </w:t>
      </w:r>
      <w:r>
        <w:t>the Risk</w:t>
      </w:r>
      <w:r>
        <w:t xml:space="preserve"> Tolerance Framework for Friends Cybersecurity Risks. And I've summarized the level of cybersecurity </w:t>
      </w:r>
      <w:r>
        <w:t>risk my</w:t>
      </w:r>
      <w:r>
        <w:t xml:space="preserve"> friend is willing to face. </w:t>
      </w:r>
    </w:p>
    <w:p w:rsidR="00A81C36" w:rsidRDefault="00A81C36" w:rsidP="00A81C36">
      <w:r>
        <w:t xml:space="preserve">Finally, </w:t>
      </w:r>
      <w:r>
        <w:t>I</w:t>
      </w:r>
      <w:r>
        <w:t xml:space="preserve"> briefly described the risks </w:t>
      </w:r>
      <w:r>
        <w:t>and also</w:t>
      </w:r>
      <w:r>
        <w:t xml:space="preserve"> described the </w:t>
      </w:r>
      <w:r>
        <w:t>data and</w:t>
      </w:r>
      <w:r>
        <w:t xml:space="preserve"> non-data inventories required for this assessment.</w:t>
      </w:r>
    </w:p>
    <w:p w:rsidR="005472C9" w:rsidRDefault="000A5C16" w:rsidP="000A5C16">
      <w:pPr>
        <w:pStyle w:val="Heading2"/>
      </w:pPr>
      <w:r>
        <w:br w:type="column"/>
      </w:r>
      <w:r w:rsidRPr="000A5C16">
        <w:lastRenderedPageBreak/>
        <w:t>Data Inventory (Top 5):</w:t>
      </w:r>
    </w:p>
    <w:tbl>
      <w:tblPr>
        <w:tblStyle w:val="TableGrid"/>
        <w:tblpPr w:leftFromText="180" w:rightFromText="180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2272"/>
        <w:gridCol w:w="2272"/>
      </w:tblGrid>
      <w:tr w:rsidR="005472C9" w:rsidTr="00A314C6">
        <w:trPr>
          <w:trHeight w:val="300"/>
        </w:trPr>
        <w:tc>
          <w:tcPr>
            <w:tcW w:w="2272" w:type="dxa"/>
          </w:tcPr>
          <w:p w:rsidR="005472C9" w:rsidRDefault="005472C9" w:rsidP="00A314C6"/>
        </w:tc>
        <w:tc>
          <w:tcPr>
            <w:tcW w:w="2272" w:type="dxa"/>
          </w:tcPr>
          <w:p w:rsidR="005472C9" w:rsidRPr="00B659EA" w:rsidRDefault="005472C9" w:rsidP="00A314C6">
            <w:pPr>
              <w:rPr>
                <w:b/>
              </w:rPr>
            </w:pPr>
            <w:r w:rsidRPr="00B659EA">
              <w:rPr>
                <w:b/>
              </w:rPr>
              <w:t>Classification / Value</w:t>
            </w:r>
          </w:p>
        </w:tc>
      </w:tr>
      <w:tr w:rsidR="005472C9" w:rsidTr="00A314C6">
        <w:trPr>
          <w:trHeight w:val="283"/>
        </w:trPr>
        <w:tc>
          <w:tcPr>
            <w:tcW w:w="2272" w:type="dxa"/>
          </w:tcPr>
          <w:p w:rsidR="005472C9" w:rsidRDefault="005472C9" w:rsidP="00A314C6">
            <w:r>
              <w:t>Bank Account</w:t>
            </w:r>
          </w:p>
        </w:tc>
        <w:tc>
          <w:tcPr>
            <w:tcW w:w="2272" w:type="dxa"/>
          </w:tcPr>
          <w:p w:rsidR="005472C9" w:rsidRDefault="005472C9" w:rsidP="00A314C6">
            <w:r>
              <w:t>Confidential</w:t>
            </w:r>
          </w:p>
        </w:tc>
      </w:tr>
      <w:tr w:rsidR="005472C9" w:rsidTr="00A314C6">
        <w:trPr>
          <w:trHeight w:val="300"/>
        </w:trPr>
        <w:tc>
          <w:tcPr>
            <w:tcW w:w="2272" w:type="dxa"/>
          </w:tcPr>
          <w:p w:rsidR="005472C9" w:rsidRDefault="005472C9" w:rsidP="00A314C6">
            <w:r>
              <w:t>Photos</w:t>
            </w:r>
          </w:p>
        </w:tc>
        <w:tc>
          <w:tcPr>
            <w:tcW w:w="2272" w:type="dxa"/>
          </w:tcPr>
          <w:p w:rsidR="005472C9" w:rsidRDefault="005472C9" w:rsidP="00A314C6">
            <w:r>
              <w:t>High Value</w:t>
            </w:r>
          </w:p>
        </w:tc>
      </w:tr>
      <w:tr w:rsidR="005472C9" w:rsidTr="00A314C6">
        <w:trPr>
          <w:trHeight w:val="283"/>
        </w:trPr>
        <w:tc>
          <w:tcPr>
            <w:tcW w:w="2272" w:type="dxa"/>
          </w:tcPr>
          <w:p w:rsidR="005472C9" w:rsidRDefault="005472C9" w:rsidP="00A314C6">
            <w:r>
              <w:t>CCTV Records</w:t>
            </w:r>
          </w:p>
        </w:tc>
        <w:tc>
          <w:tcPr>
            <w:tcW w:w="2272" w:type="dxa"/>
          </w:tcPr>
          <w:p w:rsidR="005472C9" w:rsidRDefault="005472C9" w:rsidP="00A314C6">
            <w:r>
              <w:t>Confidential</w:t>
            </w:r>
          </w:p>
        </w:tc>
      </w:tr>
      <w:tr w:rsidR="005472C9" w:rsidTr="00A314C6">
        <w:trPr>
          <w:trHeight w:val="300"/>
        </w:trPr>
        <w:tc>
          <w:tcPr>
            <w:tcW w:w="2272" w:type="dxa"/>
          </w:tcPr>
          <w:p w:rsidR="005472C9" w:rsidRDefault="005472C9" w:rsidP="00A314C6">
            <w:r>
              <w:t>Gmail</w:t>
            </w:r>
          </w:p>
        </w:tc>
        <w:tc>
          <w:tcPr>
            <w:tcW w:w="2272" w:type="dxa"/>
          </w:tcPr>
          <w:p w:rsidR="005472C9" w:rsidRDefault="005472C9" w:rsidP="00A314C6">
            <w:r>
              <w:t>Moderate</w:t>
            </w:r>
          </w:p>
        </w:tc>
      </w:tr>
      <w:tr w:rsidR="005472C9" w:rsidTr="00A314C6">
        <w:trPr>
          <w:trHeight w:val="283"/>
        </w:trPr>
        <w:tc>
          <w:tcPr>
            <w:tcW w:w="2272" w:type="dxa"/>
          </w:tcPr>
          <w:p w:rsidR="005472C9" w:rsidRDefault="005472C9" w:rsidP="00A314C6">
            <w:r>
              <w:t>Messages</w:t>
            </w:r>
          </w:p>
        </w:tc>
        <w:tc>
          <w:tcPr>
            <w:tcW w:w="2272" w:type="dxa"/>
          </w:tcPr>
          <w:p w:rsidR="005472C9" w:rsidRDefault="005472C9" w:rsidP="00A314C6">
            <w:r>
              <w:t xml:space="preserve">Confidential </w:t>
            </w:r>
          </w:p>
        </w:tc>
      </w:tr>
    </w:tbl>
    <w:p w:rsidR="005472C9" w:rsidRDefault="005472C9" w:rsidP="005472C9"/>
    <w:p w:rsidR="005472C9" w:rsidRPr="005472C9" w:rsidRDefault="005472C9" w:rsidP="005472C9"/>
    <w:p w:rsidR="00B659EA" w:rsidRPr="00B659EA" w:rsidRDefault="00B659EA" w:rsidP="00B659EA"/>
    <w:p w:rsidR="00B659EA" w:rsidRPr="00B659EA" w:rsidRDefault="00B659EA" w:rsidP="00B659EA"/>
    <w:p w:rsidR="00B659EA" w:rsidRPr="00B659EA" w:rsidRDefault="00B659EA" w:rsidP="00B659EA"/>
    <w:p w:rsidR="00B659EA" w:rsidRDefault="00B659EA" w:rsidP="00B659EA"/>
    <w:p w:rsidR="00A517AC" w:rsidRDefault="00A517AC" w:rsidP="00A517AC">
      <w:pPr>
        <w:pStyle w:val="Heading2"/>
      </w:pPr>
      <w:r>
        <w:t>Non-data Inventory (Top 10)</w:t>
      </w:r>
      <w:r w:rsidR="00084FEE">
        <w:t>:</w:t>
      </w:r>
    </w:p>
    <w:p w:rsidR="00A517AC" w:rsidRDefault="00A517AC" w:rsidP="00A51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3"/>
        <w:gridCol w:w="2963"/>
      </w:tblGrid>
      <w:tr w:rsidR="00A517AC" w:rsidTr="00A517AC">
        <w:trPr>
          <w:trHeight w:val="291"/>
        </w:trPr>
        <w:tc>
          <w:tcPr>
            <w:tcW w:w="2963" w:type="dxa"/>
          </w:tcPr>
          <w:p w:rsidR="00A517AC" w:rsidRPr="00A517AC" w:rsidRDefault="00A517AC" w:rsidP="00A517AC">
            <w:pPr>
              <w:rPr>
                <w:b/>
              </w:rPr>
            </w:pPr>
            <w:r w:rsidRPr="00A517AC">
              <w:rPr>
                <w:b/>
              </w:rPr>
              <w:t>Asset Type</w:t>
            </w:r>
          </w:p>
        </w:tc>
        <w:tc>
          <w:tcPr>
            <w:tcW w:w="2963" w:type="dxa"/>
          </w:tcPr>
          <w:p w:rsidR="00A517AC" w:rsidRPr="00A517AC" w:rsidRDefault="00A517AC" w:rsidP="00A517AC">
            <w:pPr>
              <w:rPr>
                <w:b/>
              </w:rPr>
            </w:pPr>
            <w:r w:rsidRPr="00A517AC">
              <w:rPr>
                <w:b/>
              </w:rPr>
              <w:t>Description / Location</w:t>
            </w:r>
          </w:p>
        </w:tc>
      </w:tr>
      <w:tr w:rsidR="00A517AC" w:rsidTr="00A517AC">
        <w:trPr>
          <w:trHeight w:val="275"/>
        </w:trPr>
        <w:tc>
          <w:tcPr>
            <w:tcW w:w="2963" w:type="dxa"/>
          </w:tcPr>
          <w:p w:rsidR="00A517AC" w:rsidRDefault="00A517AC" w:rsidP="00A517AC">
            <w:r>
              <w:t>Hardware</w:t>
            </w:r>
          </w:p>
        </w:tc>
        <w:tc>
          <w:tcPr>
            <w:tcW w:w="2963" w:type="dxa"/>
          </w:tcPr>
          <w:p w:rsidR="00A517AC" w:rsidRDefault="00A517AC" w:rsidP="00A517AC">
            <w:r>
              <w:t>Mobile</w:t>
            </w:r>
          </w:p>
        </w:tc>
      </w:tr>
      <w:tr w:rsidR="00A517AC" w:rsidTr="00A517AC">
        <w:trPr>
          <w:trHeight w:val="275"/>
        </w:trPr>
        <w:tc>
          <w:tcPr>
            <w:tcW w:w="2963" w:type="dxa"/>
          </w:tcPr>
          <w:p w:rsidR="00A517AC" w:rsidRDefault="00A517AC" w:rsidP="00A517AC"/>
        </w:tc>
        <w:tc>
          <w:tcPr>
            <w:tcW w:w="2963" w:type="dxa"/>
          </w:tcPr>
          <w:p w:rsidR="00A517AC" w:rsidRDefault="00A517AC" w:rsidP="00A517AC">
            <w:r>
              <w:t>PC</w:t>
            </w:r>
          </w:p>
        </w:tc>
      </w:tr>
      <w:tr w:rsidR="00A517AC" w:rsidTr="00A517AC">
        <w:trPr>
          <w:trHeight w:val="275"/>
        </w:trPr>
        <w:tc>
          <w:tcPr>
            <w:tcW w:w="2963" w:type="dxa"/>
          </w:tcPr>
          <w:p w:rsidR="00A517AC" w:rsidRDefault="00A517AC" w:rsidP="00A517AC">
            <w:r>
              <w:t>Software</w:t>
            </w:r>
          </w:p>
        </w:tc>
        <w:tc>
          <w:tcPr>
            <w:tcW w:w="2963" w:type="dxa"/>
          </w:tcPr>
          <w:p w:rsidR="00A517AC" w:rsidRDefault="00A517AC" w:rsidP="00A517AC">
            <w:r>
              <w:t>Android</w:t>
            </w:r>
          </w:p>
        </w:tc>
      </w:tr>
      <w:tr w:rsidR="00A517AC" w:rsidTr="00A517AC">
        <w:trPr>
          <w:trHeight w:val="275"/>
        </w:trPr>
        <w:tc>
          <w:tcPr>
            <w:tcW w:w="2963" w:type="dxa"/>
          </w:tcPr>
          <w:p w:rsidR="00A517AC" w:rsidRDefault="00A517AC" w:rsidP="00A517AC"/>
        </w:tc>
        <w:tc>
          <w:tcPr>
            <w:tcW w:w="2963" w:type="dxa"/>
          </w:tcPr>
          <w:p w:rsidR="00A517AC" w:rsidRDefault="00A517AC" w:rsidP="00A517AC">
            <w:r>
              <w:t>CommBank App</w:t>
            </w:r>
          </w:p>
        </w:tc>
      </w:tr>
      <w:tr w:rsidR="00A517AC" w:rsidTr="00A517AC">
        <w:trPr>
          <w:trHeight w:val="275"/>
        </w:trPr>
        <w:tc>
          <w:tcPr>
            <w:tcW w:w="2963" w:type="dxa"/>
          </w:tcPr>
          <w:p w:rsidR="00A517AC" w:rsidRDefault="00A517AC" w:rsidP="00A517AC"/>
        </w:tc>
        <w:tc>
          <w:tcPr>
            <w:tcW w:w="2963" w:type="dxa"/>
          </w:tcPr>
          <w:p w:rsidR="00A517AC" w:rsidRDefault="00A517AC" w:rsidP="00A517AC">
            <w:r>
              <w:t>Gmail</w:t>
            </w:r>
          </w:p>
        </w:tc>
      </w:tr>
      <w:tr w:rsidR="00562E1E" w:rsidTr="00A517AC">
        <w:trPr>
          <w:trHeight w:val="275"/>
        </w:trPr>
        <w:tc>
          <w:tcPr>
            <w:tcW w:w="2963" w:type="dxa"/>
          </w:tcPr>
          <w:p w:rsidR="00562E1E" w:rsidRDefault="00562E1E" w:rsidP="00A517AC"/>
        </w:tc>
        <w:tc>
          <w:tcPr>
            <w:tcW w:w="2963" w:type="dxa"/>
          </w:tcPr>
          <w:p w:rsidR="00562E1E" w:rsidRDefault="00562E1E" w:rsidP="00A517AC">
            <w:r>
              <w:t>Fancy Messaging App</w:t>
            </w:r>
          </w:p>
        </w:tc>
      </w:tr>
      <w:tr w:rsidR="00562E1E" w:rsidTr="00A517AC">
        <w:trPr>
          <w:trHeight w:val="275"/>
        </w:trPr>
        <w:tc>
          <w:tcPr>
            <w:tcW w:w="2963" w:type="dxa"/>
          </w:tcPr>
          <w:p w:rsidR="00562E1E" w:rsidRDefault="00562E1E" w:rsidP="00A517AC">
            <w:r>
              <w:t>Network</w:t>
            </w:r>
          </w:p>
        </w:tc>
        <w:tc>
          <w:tcPr>
            <w:tcW w:w="2963" w:type="dxa"/>
          </w:tcPr>
          <w:p w:rsidR="00562E1E" w:rsidRDefault="00562E1E" w:rsidP="00A517AC">
            <w:r>
              <w:t>Mobile ISP</w:t>
            </w:r>
          </w:p>
        </w:tc>
      </w:tr>
      <w:tr w:rsidR="00562E1E" w:rsidTr="00A517AC">
        <w:trPr>
          <w:trHeight w:val="275"/>
        </w:trPr>
        <w:tc>
          <w:tcPr>
            <w:tcW w:w="2963" w:type="dxa"/>
          </w:tcPr>
          <w:p w:rsidR="00562E1E" w:rsidRDefault="00562E1E" w:rsidP="00A517AC"/>
        </w:tc>
        <w:tc>
          <w:tcPr>
            <w:tcW w:w="2963" w:type="dxa"/>
          </w:tcPr>
          <w:p w:rsidR="00562E1E" w:rsidRDefault="00CF612C" w:rsidP="00A517AC">
            <w:r>
              <w:t>Wi-fi Router</w:t>
            </w:r>
          </w:p>
        </w:tc>
      </w:tr>
      <w:tr w:rsidR="00A517AC" w:rsidTr="00A517AC">
        <w:trPr>
          <w:trHeight w:val="275"/>
        </w:trPr>
        <w:tc>
          <w:tcPr>
            <w:tcW w:w="2963" w:type="dxa"/>
          </w:tcPr>
          <w:p w:rsidR="00A517AC" w:rsidRDefault="00A517AC" w:rsidP="00A517AC">
            <w:r>
              <w:t>Process</w:t>
            </w:r>
          </w:p>
        </w:tc>
        <w:tc>
          <w:tcPr>
            <w:tcW w:w="2963" w:type="dxa"/>
          </w:tcPr>
          <w:p w:rsidR="00A517AC" w:rsidRDefault="00562E1E" w:rsidP="00A517AC">
            <w:r>
              <w:t>Backup and Sync</w:t>
            </w:r>
          </w:p>
        </w:tc>
      </w:tr>
      <w:tr w:rsidR="00A517AC" w:rsidTr="00A517AC">
        <w:trPr>
          <w:trHeight w:val="275"/>
        </w:trPr>
        <w:tc>
          <w:tcPr>
            <w:tcW w:w="2963" w:type="dxa"/>
          </w:tcPr>
          <w:p w:rsidR="00A517AC" w:rsidRDefault="00A517AC" w:rsidP="00A517AC">
            <w:r>
              <w:t>People</w:t>
            </w:r>
          </w:p>
        </w:tc>
        <w:tc>
          <w:tcPr>
            <w:tcW w:w="2963" w:type="dxa"/>
          </w:tcPr>
          <w:p w:rsidR="00A517AC" w:rsidRDefault="00A517AC" w:rsidP="00A517AC">
            <w:r>
              <w:t>Himself</w:t>
            </w:r>
          </w:p>
        </w:tc>
      </w:tr>
    </w:tbl>
    <w:p w:rsidR="00A517AC" w:rsidRDefault="00A517AC" w:rsidP="00A517AC"/>
    <w:p w:rsidR="00CF612C" w:rsidRDefault="00CF612C" w:rsidP="00CF612C">
      <w:pPr>
        <w:pStyle w:val="Heading2"/>
      </w:pPr>
      <w:r>
        <w:t>Risks (Top 10)</w:t>
      </w:r>
      <w:r>
        <w:t>:</w:t>
      </w:r>
    </w:p>
    <w:p w:rsidR="00CF612C" w:rsidRPr="002B7089" w:rsidRDefault="00CF612C" w:rsidP="00CF612C">
      <w:pPr>
        <w:rPr>
          <w:sz w:val="18"/>
        </w:rPr>
      </w:pPr>
    </w:p>
    <w:tbl>
      <w:tblPr>
        <w:tblW w:w="937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1446"/>
        <w:gridCol w:w="505"/>
        <w:gridCol w:w="507"/>
        <w:gridCol w:w="507"/>
        <w:gridCol w:w="512"/>
        <w:gridCol w:w="512"/>
        <w:gridCol w:w="518"/>
        <w:gridCol w:w="520"/>
        <w:gridCol w:w="518"/>
        <w:gridCol w:w="519"/>
        <w:gridCol w:w="518"/>
        <w:gridCol w:w="520"/>
        <w:gridCol w:w="505"/>
        <w:gridCol w:w="7"/>
      </w:tblGrid>
      <w:tr w:rsidR="00CF612C" w:rsidRPr="00CF612C" w:rsidTr="00CF612C">
        <w:trPr>
          <w:trHeight w:val="286"/>
        </w:trPr>
        <w:tc>
          <w:tcPr>
            <w:tcW w:w="176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  <w:bookmarkStart w:id="0" w:name="_Hlk111314324"/>
          </w:p>
        </w:tc>
        <w:tc>
          <w:tcPr>
            <w:tcW w:w="1446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6168" w:type="dxa"/>
            <w:gridSpan w:val="13"/>
          </w:tcPr>
          <w:p w:rsidR="00CF612C" w:rsidRPr="00CF612C" w:rsidRDefault="00CF612C" w:rsidP="00A314C6">
            <w:pPr>
              <w:pStyle w:val="TableParagraph"/>
              <w:spacing w:line="270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  <w:r w:rsidRPr="00CF612C">
              <w:rPr>
                <w:rFonts w:asciiTheme="majorHAnsi" w:hAnsiTheme="majorHAnsi" w:cstheme="majorHAnsi"/>
                <w:b/>
                <w:sz w:val="24"/>
              </w:rPr>
              <w:t>Threats</w:t>
            </w:r>
          </w:p>
        </w:tc>
      </w:tr>
      <w:tr w:rsidR="00CF612C" w:rsidRPr="00CF612C" w:rsidTr="00CF612C">
        <w:trPr>
          <w:gridAfter w:val="1"/>
          <w:wAfter w:w="7" w:type="dxa"/>
          <w:trHeight w:val="1511"/>
        </w:trPr>
        <w:tc>
          <w:tcPr>
            <w:tcW w:w="1760" w:type="dxa"/>
          </w:tcPr>
          <w:p w:rsidR="00CF612C" w:rsidRPr="00CF612C" w:rsidRDefault="00CF612C" w:rsidP="00A314C6">
            <w:pPr>
              <w:pStyle w:val="TableParagraph"/>
              <w:spacing w:line="275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  <w:r w:rsidRPr="00CF612C">
              <w:rPr>
                <w:rFonts w:asciiTheme="majorHAnsi" w:hAnsiTheme="majorHAnsi" w:cstheme="majorHAnsi"/>
                <w:b/>
                <w:sz w:val="24"/>
              </w:rPr>
              <w:t>Type</w:t>
            </w:r>
          </w:p>
        </w:tc>
        <w:tc>
          <w:tcPr>
            <w:tcW w:w="1446" w:type="dxa"/>
          </w:tcPr>
          <w:p w:rsidR="00CF612C" w:rsidRPr="00CF612C" w:rsidRDefault="00CF612C" w:rsidP="00A314C6">
            <w:pPr>
              <w:pStyle w:val="TableParagraph"/>
              <w:spacing w:line="275" w:lineRule="exact"/>
              <w:ind w:left="107"/>
              <w:rPr>
                <w:rFonts w:asciiTheme="majorHAnsi" w:hAnsiTheme="majorHAnsi" w:cstheme="majorHAnsi"/>
                <w:sz w:val="24"/>
              </w:rPr>
            </w:pPr>
            <w:r w:rsidRPr="00CF612C">
              <w:rPr>
                <w:rFonts w:asciiTheme="majorHAnsi" w:hAnsiTheme="majorHAnsi" w:cstheme="majorHAnsi"/>
                <w:sz w:val="24"/>
              </w:rPr>
              <w:t>Asset</w:t>
            </w:r>
          </w:p>
        </w:tc>
        <w:tc>
          <w:tcPr>
            <w:tcW w:w="505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09"/>
              <w:ind w:left="-1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IP compromises</w:t>
            </w:r>
          </w:p>
        </w:tc>
        <w:tc>
          <w:tcPr>
            <w:tcW w:w="507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10"/>
              <w:ind w:left="-1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Espionage or Trespass</w:t>
            </w:r>
          </w:p>
        </w:tc>
        <w:tc>
          <w:tcPr>
            <w:tcW w:w="507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10"/>
              <w:ind w:left="-1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Forces of nature</w:t>
            </w:r>
          </w:p>
        </w:tc>
        <w:tc>
          <w:tcPr>
            <w:tcW w:w="512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08"/>
              <w:ind w:left="-1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Human error or failure</w:t>
            </w:r>
          </w:p>
        </w:tc>
        <w:tc>
          <w:tcPr>
            <w:tcW w:w="512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10"/>
              <w:ind w:left="-1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Info extortion</w:t>
            </w:r>
          </w:p>
        </w:tc>
        <w:tc>
          <w:tcPr>
            <w:tcW w:w="518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04" w:line="190" w:lineRule="atLeast"/>
              <w:ind w:left="-1" w:right="338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Quality-of-service deviations from</w:t>
            </w:r>
          </w:p>
        </w:tc>
        <w:tc>
          <w:tcPr>
            <w:tcW w:w="520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09"/>
              <w:ind w:left="-1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Sabotage or vandalism</w:t>
            </w:r>
          </w:p>
        </w:tc>
        <w:tc>
          <w:tcPr>
            <w:tcW w:w="518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06"/>
              <w:ind w:left="-1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Software attacks</w:t>
            </w:r>
          </w:p>
        </w:tc>
        <w:tc>
          <w:tcPr>
            <w:tcW w:w="519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08" w:line="180" w:lineRule="atLeast"/>
              <w:ind w:left="-1" w:right="245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Technical hardware failures or errors</w:t>
            </w:r>
          </w:p>
        </w:tc>
        <w:tc>
          <w:tcPr>
            <w:tcW w:w="518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01" w:line="190" w:lineRule="atLeast"/>
              <w:ind w:left="-1" w:right="289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Technical software failures or errors</w:t>
            </w:r>
          </w:p>
        </w:tc>
        <w:tc>
          <w:tcPr>
            <w:tcW w:w="520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07"/>
              <w:ind w:left="-1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Tech. obsolescence</w:t>
            </w:r>
          </w:p>
        </w:tc>
        <w:tc>
          <w:tcPr>
            <w:tcW w:w="505" w:type="dxa"/>
            <w:textDirection w:val="btLr"/>
          </w:tcPr>
          <w:p w:rsidR="00CF612C" w:rsidRPr="00CF612C" w:rsidRDefault="00CF612C" w:rsidP="00A314C6">
            <w:pPr>
              <w:pStyle w:val="TableParagraph"/>
              <w:spacing w:before="104"/>
              <w:ind w:left="-1"/>
              <w:rPr>
                <w:rFonts w:asciiTheme="majorHAnsi" w:hAnsiTheme="majorHAnsi" w:cstheme="majorHAnsi"/>
                <w:sz w:val="16"/>
              </w:rPr>
            </w:pPr>
            <w:r w:rsidRPr="00CF612C">
              <w:rPr>
                <w:rFonts w:asciiTheme="majorHAnsi" w:hAnsiTheme="majorHAnsi" w:cstheme="majorHAnsi"/>
                <w:sz w:val="16"/>
              </w:rPr>
              <w:t>Theft</w:t>
            </w:r>
          </w:p>
        </w:tc>
      </w:tr>
      <w:tr w:rsidR="00CF612C" w:rsidRPr="00CF612C" w:rsidTr="00CF612C">
        <w:trPr>
          <w:gridAfter w:val="1"/>
          <w:wAfter w:w="7" w:type="dxa"/>
          <w:trHeight w:val="286"/>
        </w:trPr>
        <w:tc>
          <w:tcPr>
            <w:tcW w:w="1760" w:type="dxa"/>
          </w:tcPr>
          <w:p w:rsidR="00CF612C" w:rsidRPr="00CF612C" w:rsidRDefault="00CF612C" w:rsidP="00A314C6">
            <w:pPr>
              <w:pStyle w:val="TableParagraph"/>
              <w:spacing w:line="270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  <w:r w:rsidRPr="00CF612C">
              <w:rPr>
                <w:rFonts w:asciiTheme="majorHAnsi" w:hAnsiTheme="majorHAnsi" w:cstheme="majorHAnsi"/>
                <w:b/>
                <w:sz w:val="24"/>
              </w:rPr>
              <w:t>Data</w:t>
            </w:r>
          </w:p>
        </w:tc>
        <w:tc>
          <w:tcPr>
            <w:tcW w:w="1446" w:type="dxa"/>
          </w:tcPr>
          <w:p w:rsidR="00CF612C" w:rsidRPr="00C05D92" w:rsidRDefault="00CF612C" w:rsidP="00A314C6">
            <w:pPr>
              <w:pStyle w:val="TableParagraph"/>
              <w:spacing w:line="270" w:lineRule="exact"/>
              <w:ind w:left="107"/>
              <w:rPr>
                <w:rFonts w:asciiTheme="majorHAnsi" w:hAnsiTheme="majorHAnsi" w:cstheme="majorHAnsi"/>
              </w:rPr>
            </w:pPr>
            <w:r w:rsidRPr="00C05D92">
              <w:rPr>
                <w:rFonts w:asciiTheme="majorHAnsi" w:hAnsiTheme="majorHAnsi" w:cstheme="majorHAnsi"/>
              </w:rPr>
              <w:t>Bank Account</w:t>
            </w: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346970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2</w:t>
            </w:r>
          </w:p>
        </w:tc>
        <w:tc>
          <w:tcPr>
            <w:tcW w:w="519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</w:tr>
      <w:tr w:rsidR="00CF612C" w:rsidRPr="00CF612C" w:rsidTr="00CF612C">
        <w:trPr>
          <w:gridAfter w:val="1"/>
          <w:wAfter w:w="7" w:type="dxa"/>
          <w:trHeight w:val="286"/>
        </w:trPr>
        <w:tc>
          <w:tcPr>
            <w:tcW w:w="1760" w:type="dxa"/>
          </w:tcPr>
          <w:p w:rsidR="00CF612C" w:rsidRPr="00CF612C" w:rsidRDefault="00CF612C" w:rsidP="00A314C6">
            <w:pPr>
              <w:pStyle w:val="TableParagraph"/>
              <w:spacing w:line="270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  <w:r w:rsidRPr="00CF612C">
              <w:rPr>
                <w:rFonts w:asciiTheme="majorHAnsi" w:hAnsiTheme="majorHAnsi" w:cstheme="majorHAnsi"/>
                <w:b/>
                <w:sz w:val="24"/>
              </w:rPr>
              <w:t>Hardware</w:t>
            </w:r>
          </w:p>
        </w:tc>
        <w:tc>
          <w:tcPr>
            <w:tcW w:w="1446" w:type="dxa"/>
          </w:tcPr>
          <w:p w:rsidR="00CF612C" w:rsidRPr="00CF612C" w:rsidRDefault="00CF612C" w:rsidP="00A314C6">
            <w:pPr>
              <w:pStyle w:val="TableParagraph"/>
              <w:spacing w:before="52" w:line="218" w:lineRule="exact"/>
              <w:ind w:left="116"/>
              <w:rPr>
                <w:rFonts w:asciiTheme="majorHAnsi" w:hAnsiTheme="majorHAnsi" w:cstheme="majorHAnsi"/>
              </w:rPr>
            </w:pPr>
            <w:r w:rsidRPr="00CF612C">
              <w:rPr>
                <w:rFonts w:asciiTheme="majorHAnsi" w:hAnsiTheme="majorHAnsi" w:cstheme="majorHAnsi"/>
              </w:rPr>
              <w:t>Mobile</w:t>
            </w: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9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5" w:type="dxa"/>
          </w:tcPr>
          <w:p w:rsidR="00CF612C" w:rsidRPr="00CF612C" w:rsidRDefault="00346970" w:rsidP="00A314C6">
            <w:pPr>
              <w:pStyle w:val="TableParagraph"/>
              <w:spacing w:line="195" w:lineRule="exact"/>
              <w:ind w:left="144"/>
              <w:rPr>
                <w:rFonts w:asciiTheme="majorHAnsi" w:hAnsiTheme="majorHAnsi" w:cstheme="majorHAnsi"/>
                <w:sz w:val="19"/>
              </w:rPr>
            </w:pPr>
            <w:r>
              <w:rPr>
                <w:rFonts w:asciiTheme="majorHAnsi" w:hAnsiTheme="majorHAnsi" w:cstheme="majorHAnsi"/>
                <w:sz w:val="19"/>
              </w:rPr>
              <w:t>5</w:t>
            </w:r>
          </w:p>
        </w:tc>
      </w:tr>
      <w:tr w:rsidR="00CF612C" w:rsidRPr="00CF612C" w:rsidTr="00CF612C">
        <w:trPr>
          <w:gridAfter w:val="1"/>
          <w:wAfter w:w="7" w:type="dxa"/>
          <w:trHeight w:val="286"/>
        </w:trPr>
        <w:tc>
          <w:tcPr>
            <w:tcW w:w="1760" w:type="dxa"/>
          </w:tcPr>
          <w:p w:rsidR="00CF612C" w:rsidRPr="00CF612C" w:rsidRDefault="00CF612C" w:rsidP="00A314C6">
            <w:pPr>
              <w:pStyle w:val="TableParagraph"/>
              <w:spacing w:line="270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1446" w:type="dxa"/>
          </w:tcPr>
          <w:p w:rsidR="00CF612C" w:rsidRPr="00CF612C" w:rsidRDefault="00CF612C" w:rsidP="00A314C6">
            <w:pPr>
              <w:pStyle w:val="TableParagraph"/>
              <w:spacing w:before="52" w:line="218" w:lineRule="exact"/>
              <w:ind w:left="116"/>
              <w:rPr>
                <w:rFonts w:asciiTheme="majorHAnsi" w:hAnsiTheme="majorHAnsi" w:cstheme="majorHAnsi"/>
              </w:rPr>
            </w:pPr>
            <w:r w:rsidRPr="00CF612C">
              <w:rPr>
                <w:rFonts w:asciiTheme="majorHAnsi" w:hAnsiTheme="majorHAnsi" w:cstheme="majorHAnsi"/>
              </w:rPr>
              <w:t>Backup Drive</w:t>
            </w: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05D92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6</w:t>
            </w: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9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spacing w:line="195" w:lineRule="exact"/>
              <w:ind w:left="144"/>
              <w:rPr>
                <w:rFonts w:asciiTheme="majorHAnsi" w:hAnsiTheme="majorHAnsi" w:cstheme="majorHAnsi"/>
                <w:sz w:val="19"/>
              </w:rPr>
            </w:pPr>
          </w:p>
        </w:tc>
      </w:tr>
      <w:tr w:rsidR="00CF612C" w:rsidRPr="00CF612C" w:rsidTr="00CF612C">
        <w:trPr>
          <w:gridAfter w:val="1"/>
          <w:wAfter w:w="7" w:type="dxa"/>
          <w:trHeight w:val="286"/>
        </w:trPr>
        <w:tc>
          <w:tcPr>
            <w:tcW w:w="1760" w:type="dxa"/>
          </w:tcPr>
          <w:p w:rsidR="00CF612C" w:rsidRPr="00CF612C" w:rsidRDefault="00CF612C" w:rsidP="00A314C6">
            <w:pPr>
              <w:pStyle w:val="TableParagraph"/>
              <w:spacing w:line="270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  <w:r w:rsidRPr="00CF612C">
              <w:rPr>
                <w:rFonts w:asciiTheme="majorHAnsi" w:hAnsiTheme="majorHAnsi" w:cstheme="majorHAnsi"/>
                <w:b/>
                <w:sz w:val="24"/>
              </w:rPr>
              <w:t>Networking</w:t>
            </w:r>
          </w:p>
        </w:tc>
        <w:tc>
          <w:tcPr>
            <w:tcW w:w="1446" w:type="dxa"/>
          </w:tcPr>
          <w:p w:rsidR="00CF612C" w:rsidRPr="00CF612C" w:rsidRDefault="00CF612C" w:rsidP="00A314C6">
            <w:pPr>
              <w:pStyle w:val="TableParagraph"/>
              <w:spacing w:before="51" w:line="218" w:lineRule="exact"/>
              <w:ind w:left="76"/>
              <w:rPr>
                <w:rFonts w:asciiTheme="majorHAnsi" w:hAnsiTheme="majorHAnsi" w:cstheme="majorHAnsi"/>
              </w:rPr>
            </w:pPr>
            <w:r w:rsidRPr="00CF612C">
              <w:rPr>
                <w:rFonts w:asciiTheme="majorHAnsi" w:hAnsiTheme="majorHAnsi" w:cstheme="majorHAnsi"/>
              </w:rPr>
              <w:t>Mobile ISP</w:t>
            </w: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05D92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3</w:t>
            </w: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9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</w:tr>
      <w:tr w:rsidR="00CF612C" w:rsidRPr="00CF612C" w:rsidTr="00CF612C">
        <w:trPr>
          <w:gridAfter w:val="1"/>
          <w:wAfter w:w="7" w:type="dxa"/>
          <w:trHeight w:val="286"/>
        </w:trPr>
        <w:tc>
          <w:tcPr>
            <w:tcW w:w="1760" w:type="dxa"/>
          </w:tcPr>
          <w:p w:rsidR="00CF612C" w:rsidRPr="00CF612C" w:rsidRDefault="00CF612C" w:rsidP="00A314C6">
            <w:pPr>
              <w:pStyle w:val="TableParagraph"/>
              <w:spacing w:line="270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1446" w:type="dxa"/>
          </w:tcPr>
          <w:p w:rsidR="00CF612C" w:rsidRPr="00CF612C" w:rsidRDefault="00CF612C" w:rsidP="00A314C6">
            <w:pPr>
              <w:pStyle w:val="TableParagraph"/>
              <w:spacing w:before="51" w:line="218" w:lineRule="exact"/>
              <w:ind w:left="76"/>
              <w:rPr>
                <w:rFonts w:asciiTheme="majorHAnsi" w:hAnsiTheme="majorHAnsi" w:cstheme="majorHAnsi"/>
              </w:rPr>
            </w:pPr>
            <w:r w:rsidRPr="00CF612C">
              <w:rPr>
                <w:rFonts w:asciiTheme="majorHAnsi" w:hAnsiTheme="majorHAnsi" w:cstheme="majorHAnsi"/>
              </w:rPr>
              <w:t>Wi-Fi Router</w:t>
            </w: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05D92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4</w:t>
            </w: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9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</w:tr>
      <w:tr w:rsidR="00CF612C" w:rsidRPr="00CF612C" w:rsidTr="00CF612C">
        <w:trPr>
          <w:gridAfter w:val="1"/>
          <w:wAfter w:w="7" w:type="dxa"/>
          <w:trHeight w:val="286"/>
        </w:trPr>
        <w:tc>
          <w:tcPr>
            <w:tcW w:w="1760" w:type="dxa"/>
          </w:tcPr>
          <w:p w:rsidR="00CF612C" w:rsidRPr="00CF612C" w:rsidRDefault="00CF612C" w:rsidP="00A314C6">
            <w:pPr>
              <w:pStyle w:val="TableParagraph"/>
              <w:spacing w:line="270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  <w:r w:rsidRPr="00CF612C">
              <w:rPr>
                <w:rFonts w:asciiTheme="majorHAnsi" w:hAnsiTheme="majorHAnsi" w:cstheme="majorHAnsi"/>
                <w:b/>
                <w:sz w:val="24"/>
              </w:rPr>
              <w:t>Software</w:t>
            </w:r>
          </w:p>
        </w:tc>
        <w:tc>
          <w:tcPr>
            <w:tcW w:w="1446" w:type="dxa"/>
          </w:tcPr>
          <w:p w:rsidR="00CF612C" w:rsidRPr="00CF612C" w:rsidRDefault="00CF612C" w:rsidP="00A314C6">
            <w:pPr>
              <w:pStyle w:val="TableParagraph"/>
              <w:spacing w:before="27" w:line="140" w:lineRule="exact"/>
              <w:ind w:left="96" w:right="46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Android </w:t>
            </w: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05D92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7</w:t>
            </w:r>
          </w:p>
        </w:tc>
        <w:tc>
          <w:tcPr>
            <w:tcW w:w="519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spacing w:line="195" w:lineRule="exact"/>
              <w:ind w:left="144"/>
              <w:rPr>
                <w:rFonts w:asciiTheme="majorHAnsi" w:hAnsiTheme="majorHAnsi" w:cstheme="majorHAnsi"/>
                <w:sz w:val="19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</w:tr>
      <w:tr w:rsidR="00CF612C" w:rsidRPr="00CF612C" w:rsidTr="00CF612C">
        <w:trPr>
          <w:gridAfter w:val="1"/>
          <w:wAfter w:w="7" w:type="dxa"/>
          <w:trHeight w:val="269"/>
        </w:trPr>
        <w:tc>
          <w:tcPr>
            <w:tcW w:w="1760" w:type="dxa"/>
          </w:tcPr>
          <w:p w:rsidR="00CF612C" w:rsidRPr="00CF612C" w:rsidRDefault="00CF612C" w:rsidP="00A314C6">
            <w:pPr>
              <w:pStyle w:val="TableParagraph"/>
              <w:spacing w:line="253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1446" w:type="dxa"/>
          </w:tcPr>
          <w:p w:rsidR="00CF612C" w:rsidRPr="00CF612C" w:rsidRDefault="002B7089" w:rsidP="00A314C6">
            <w:pPr>
              <w:pStyle w:val="TableParagraph"/>
              <w:spacing w:before="51"/>
              <w:ind w:left="11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CommBank App</w:t>
            </w: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05D92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1</w:t>
            </w:r>
          </w:p>
        </w:tc>
        <w:tc>
          <w:tcPr>
            <w:tcW w:w="519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</w:tr>
      <w:tr w:rsidR="002B7089" w:rsidRPr="00CF612C" w:rsidTr="00CF612C">
        <w:trPr>
          <w:gridAfter w:val="1"/>
          <w:wAfter w:w="7" w:type="dxa"/>
          <w:trHeight w:val="269"/>
        </w:trPr>
        <w:tc>
          <w:tcPr>
            <w:tcW w:w="1760" w:type="dxa"/>
          </w:tcPr>
          <w:p w:rsidR="002B7089" w:rsidRPr="00CF612C" w:rsidRDefault="002B7089" w:rsidP="00A314C6">
            <w:pPr>
              <w:pStyle w:val="TableParagraph"/>
              <w:spacing w:line="253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1446" w:type="dxa"/>
          </w:tcPr>
          <w:p w:rsidR="002B7089" w:rsidRDefault="002B7089" w:rsidP="00A314C6">
            <w:pPr>
              <w:pStyle w:val="TableParagraph"/>
              <w:spacing w:before="51"/>
              <w:ind w:left="11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Gmail</w:t>
            </w:r>
          </w:p>
        </w:tc>
        <w:tc>
          <w:tcPr>
            <w:tcW w:w="505" w:type="dxa"/>
          </w:tcPr>
          <w:p w:rsidR="002B7089" w:rsidRPr="00CF612C" w:rsidRDefault="002B7089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2B7089" w:rsidRPr="00CF612C" w:rsidRDefault="002B7089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2B7089" w:rsidRPr="00CF612C" w:rsidRDefault="002B7089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2B7089" w:rsidRPr="00CF612C" w:rsidRDefault="00346970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8</w:t>
            </w:r>
          </w:p>
        </w:tc>
        <w:tc>
          <w:tcPr>
            <w:tcW w:w="512" w:type="dxa"/>
          </w:tcPr>
          <w:p w:rsidR="002B7089" w:rsidRPr="00CF612C" w:rsidRDefault="002B7089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2B7089" w:rsidRPr="00CF612C" w:rsidRDefault="002B7089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2B7089" w:rsidRPr="00CF612C" w:rsidRDefault="002B7089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2B7089" w:rsidRPr="00CF612C" w:rsidRDefault="002B7089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9" w:type="dxa"/>
          </w:tcPr>
          <w:p w:rsidR="002B7089" w:rsidRPr="00CF612C" w:rsidRDefault="002B7089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2B7089" w:rsidRPr="00CF612C" w:rsidRDefault="002B7089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2B7089" w:rsidRPr="00CF612C" w:rsidRDefault="002B7089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5" w:type="dxa"/>
          </w:tcPr>
          <w:p w:rsidR="002B7089" w:rsidRPr="00CF612C" w:rsidRDefault="002B7089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</w:tr>
      <w:tr w:rsidR="00CF612C" w:rsidRPr="00CF612C" w:rsidTr="00CF612C">
        <w:trPr>
          <w:gridAfter w:val="1"/>
          <w:wAfter w:w="7" w:type="dxa"/>
          <w:trHeight w:val="269"/>
        </w:trPr>
        <w:tc>
          <w:tcPr>
            <w:tcW w:w="1760" w:type="dxa"/>
          </w:tcPr>
          <w:p w:rsidR="00CF612C" w:rsidRPr="00CF612C" w:rsidRDefault="00CF612C" w:rsidP="00A314C6">
            <w:pPr>
              <w:pStyle w:val="TableParagraph"/>
              <w:spacing w:line="253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  <w:r w:rsidRPr="00CF612C">
              <w:rPr>
                <w:rFonts w:asciiTheme="majorHAnsi" w:hAnsiTheme="majorHAnsi" w:cstheme="majorHAnsi"/>
                <w:b/>
                <w:sz w:val="24"/>
              </w:rPr>
              <w:t>People</w:t>
            </w:r>
          </w:p>
        </w:tc>
        <w:tc>
          <w:tcPr>
            <w:tcW w:w="1446" w:type="dxa"/>
          </w:tcPr>
          <w:p w:rsidR="00CF612C" w:rsidRPr="00CF612C" w:rsidRDefault="002B7089" w:rsidP="00A314C6">
            <w:pPr>
              <w:pStyle w:val="TableParagraph"/>
              <w:spacing w:before="51"/>
              <w:ind w:left="11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Friend</w:t>
            </w: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05D92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9</w:t>
            </w: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9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</w:tr>
      <w:tr w:rsidR="00CF612C" w:rsidRPr="00CF612C" w:rsidTr="00CF612C">
        <w:trPr>
          <w:gridAfter w:val="1"/>
          <w:wAfter w:w="7" w:type="dxa"/>
          <w:trHeight w:val="286"/>
        </w:trPr>
        <w:tc>
          <w:tcPr>
            <w:tcW w:w="1760" w:type="dxa"/>
          </w:tcPr>
          <w:p w:rsidR="00CF612C" w:rsidRPr="00CF612C" w:rsidRDefault="00CF612C" w:rsidP="00A314C6">
            <w:pPr>
              <w:pStyle w:val="TableParagraph"/>
              <w:spacing w:line="270" w:lineRule="exact"/>
              <w:ind w:left="107"/>
              <w:rPr>
                <w:rFonts w:asciiTheme="majorHAnsi" w:hAnsiTheme="majorHAnsi" w:cstheme="majorHAnsi"/>
                <w:b/>
                <w:sz w:val="24"/>
              </w:rPr>
            </w:pPr>
            <w:r w:rsidRPr="00CF612C">
              <w:rPr>
                <w:rFonts w:asciiTheme="majorHAnsi" w:hAnsiTheme="majorHAnsi" w:cstheme="majorHAnsi"/>
                <w:b/>
                <w:sz w:val="24"/>
              </w:rPr>
              <w:t>Processes</w:t>
            </w:r>
          </w:p>
        </w:tc>
        <w:tc>
          <w:tcPr>
            <w:tcW w:w="1446" w:type="dxa"/>
          </w:tcPr>
          <w:p w:rsidR="00CF612C" w:rsidRPr="00CF612C" w:rsidRDefault="002B7089" w:rsidP="00A314C6">
            <w:pPr>
              <w:pStyle w:val="TableParagraph"/>
              <w:spacing w:before="68"/>
              <w:ind w:left="11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Backup</w:t>
            </w: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7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2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346970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10</w:t>
            </w: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9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18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20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05" w:type="dxa"/>
          </w:tcPr>
          <w:p w:rsidR="00CF612C" w:rsidRPr="00CF612C" w:rsidRDefault="00CF612C" w:rsidP="00A314C6">
            <w:pPr>
              <w:pStyle w:val="TableParagraph"/>
              <w:rPr>
                <w:rFonts w:asciiTheme="majorHAnsi" w:hAnsiTheme="majorHAnsi" w:cstheme="majorHAnsi"/>
                <w:sz w:val="20"/>
              </w:rPr>
            </w:pPr>
          </w:p>
        </w:tc>
      </w:tr>
    </w:tbl>
    <w:bookmarkEnd w:id="0"/>
    <w:p w:rsidR="00CF612C" w:rsidRDefault="002B7089" w:rsidP="002B7089">
      <w:pPr>
        <w:pStyle w:val="Heading2"/>
      </w:pPr>
      <w:r>
        <w:lastRenderedPageBreak/>
        <w:t>Risk rationales:</w:t>
      </w:r>
    </w:p>
    <w:tbl>
      <w:tblPr>
        <w:tblpPr w:leftFromText="180" w:rightFromText="180" w:vertAnchor="text" w:horzAnchor="margin" w:tblpY="289"/>
        <w:tblW w:w="9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1113"/>
        <w:gridCol w:w="2145"/>
        <w:gridCol w:w="3002"/>
        <w:gridCol w:w="705"/>
        <w:gridCol w:w="747"/>
        <w:gridCol w:w="745"/>
      </w:tblGrid>
      <w:tr w:rsidR="00C05D92" w:rsidRPr="00346970" w:rsidTr="009A784A">
        <w:trPr>
          <w:trHeight w:val="1324"/>
        </w:trPr>
        <w:tc>
          <w:tcPr>
            <w:tcW w:w="725" w:type="dxa"/>
          </w:tcPr>
          <w:p w:rsidR="002B7089" w:rsidRPr="00346970" w:rsidRDefault="002B7089" w:rsidP="009A784A">
            <w:pPr>
              <w:rPr>
                <w:rFonts w:asciiTheme="majorHAnsi" w:hAnsiTheme="majorHAnsi" w:cstheme="majorHAnsi"/>
                <w:b/>
              </w:rPr>
            </w:pPr>
            <w:r w:rsidRPr="00346970">
              <w:rPr>
                <w:rFonts w:asciiTheme="majorHAnsi" w:hAnsiTheme="majorHAnsi" w:cstheme="majorHAnsi"/>
                <w:b/>
              </w:rPr>
              <w:t>Risk</w:t>
            </w:r>
          </w:p>
        </w:tc>
        <w:tc>
          <w:tcPr>
            <w:tcW w:w="1113" w:type="dxa"/>
          </w:tcPr>
          <w:p w:rsidR="002B7089" w:rsidRPr="00346970" w:rsidRDefault="002B7089" w:rsidP="009A784A">
            <w:pPr>
              <w:rPr>
                <w:rFonts w:asciiTheme="majorHAnsi" w:hAnsiTheme="majorHAnsi" w:cstheme="majorHAnsi"/>
                <w:b/>
              </w:rPr>
            </w:pPr>
            <w:r w:rsidRPr="00346970">
              <w:rPr>
                <w:rFonts w:asciiTheme="majorHAnsi" w:hAnsiTheme="majorHAnsi" w:cstheme="majorHAnsi"/>
                <w:b/>
              </w:rPr>
              <w:t>Asset</w:t>
            </w:r>
          </w:p>
        </w:tc>
        <w:tc>
          <w:tcPr>
            <w:tcW w:w="2145" w:type="dxa"/>
          </w:tcPr>
          <w:p w:rsidR="002B7089" w:rsidRPr="00346970" w:rsidRDefault="002B7089" w:rsidP="009A784A">
            <w:pPr>
              <w:rPr>
                <w:rFonts w:asciiTheme="majorHAnsi" w:hAnsiTheme="majorHAnsi" w:cstheme="majorHAnsi"/>
                <w:b/>
              </w:rPr>
            </w:pPr>
            <w:r w:rsidRPr="00346970">
              <w:rPr>
                <w:rFonts w:asciiTheme="majorHAnsi" w:hAnsiTheme="majorHAnsi" w:cstheme="majorHAnsi"/>
                <w:b/>
              </w:rPr>
              <w:t>Threat to Asset</w:t>
            </w:r>
          </w:p>
        </w:tc>
        <w:tc>
          <w:tcPr>
            <w:tcW w:w="3002" w:type="dxa"/>
          </w:tcPr>
          <w:p w:rsidR="002B7089" w:rsidRPr="00346970" w:rsidRDefault="002B7089" w:rsidP="009A784A">
            <w:pPr>
              <w:rPr>
                <w:rFonts w:asciiTheme="majorHAnsi" w:hAnsiTheme="majorHAnsi" w:cstheme="majorHAnsi"/>
                <w:b/>
              </w:rPr>
            </w:pPr>
            <w:r w:rsidRPr="00346970">
              <w:rPr>
                <w:rFonts w:asciiTheme="majorHAnsi" w:hAnsiTheme="majorHAnsi" w:cstheme="majorHAnsi"/>
                <w:b/>
              </w:rPr>
              <w:t>Asset vulnerable to</w:t>
            </w:r>
          </w:p>
        </w:tc>
        <w:tc>
          <w:tcPr>
            <w:tcW w:w="705" w:type="dxa"/>
            <w:textDirection w:val="btLr"/>
          </w:tcPr>
          <w:p w:rsidR="002B7089" w:rsidRPr="00346970" w:rsidRDefault="002B7089" w:rsidP="009A784A">
            <w:pPr>
              <w:rPr>
                <w:rFonts w:asciiTheme="majorHAnsi" w:hAnsiTheme="majorHAnsi" w:cstheme="majorHAnsi"/>
                <w:b/>
              </w:rPr>
            </w:pPr>
            <w:r w:rsidRPr="00346970">
              <w:rPr>
                <w:rFonts w:asciiTheme="majorHAnsi" w:hAnsiTheme="majorHAnsi" w:cstheme="majorHAnsi"/>
                <w:b/>
              </w:rPr>
              <w:t>Likelihood</w:t>
            </w:r>
          </w:p>
        </w:tc>
        <w:tc>
          <w:tcPr>
            <w:tcW w:w="747" w:type="dxa"/>
            <w:textDirection w:val="btLr"/>
          </w:tcPr>
          <w:p w:rsidR="002B7089" w:rsidRPr="00346970" w:rsidRDefault="002B7089" w:rsidP="009A784A">
            <w:pPr>
              <w:rPr>
                <w:rFonts w:asciiTheme="majorHAnsi" w:hAnsiTheme="majorHAnsi" w:cstheme="majorHAnsi"/>
                <w:b/>
              </w:rPr>
            </w:pPr>
            <w:r w:rsidRPr="00346970">
              <w:rPr>
                <w:rFonts w:asciiTheme="majorHAnsi" w:hAnsiTheme="majorHAnsi" w:cstheme="majorHAnsi"/>
                <w:b/>
              </w:rPr>
              <w:t>Impact</w:t>
            </w:r>
          </w:p>
        </w:tc>
        <w:tc>
          <w:tcPr>
            <w:tcW w:w="745" w:type="dxa"/>
            <w:textDirection w:val="btLr"/>
          </w:tcPr>
          <w:p w:rsidR="002B7089" w:rsidRPr="00346970" w:rsidRDefault="002B7089" w:rsidP="009A784A">
            <w:pPr>
              <w:rPr>
                <w:rFonts w:asciiTheme="majorHAnsi" w:hAnsiTheme="majorHAnsi" w:cstheme="majorHAnsi"/>
                <w:b/>
              </w:rPr>
            </w:pPr>
            <w:r w:rsidRPr="00346970">
              <w:rPr>
                <w:rFonts w:asciiTheme="majorHAnsi" w:hAnsiTheme="majorHAnsi" w:cstheme="majorHAnsi"/>
                <w:b/>
              </w:rPr>
              <w:t>Risk</w:t>
            </w:r>
          </w:p>
        </w:tc>
      </w:tr>
      <w:tr w:rsidR="00C05D92" w:rsidRPr="00346970" w:rsidTr="009A784A">
        <w:trPr>
          <w:trHeight w:val="807"/>
        </w:trPr>
        <w:tc>
          <w:tcPr>
            <w:tcW w:w="725" w:type="dxa"/>
          </w:tcPr>
          <w:p w:rsidR="002B7089" w:rsidRPr="00346970" w:rsidRDefault="002B7089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13" w:type="dxa"/>
          </w:tcPr>
          <w:p w:rsidR="002B7089" w:rsidRPr="00346970" w:rsidRDefault="00C05D92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CommBank App</w:t>
            </w:r>
          </w:p>
        </w:tc>
        <w:tc>
          <w:tcPr>
            <w:tcW w:w="2145" w:type="dxa"/>
          </w:tcPr>
          <w:p w:rsidR="002B7089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Software attacks</w:t>
            </w:r>
          </w:p>
        </w:tc>
        <w:tc>
          <w:tcPr>
            <w:tcW w:w="3002" w:type="dxa"/>
          </w:tcPr>
          <w:p w:rsidR="002B7089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Criminal access and malware attacks by unauthorized users.  </w:t>
            </w:r>
          </w:p>
        </w:tc>
        <w:tc>
          <w:tcPr>
            <w:tcW w:w="705" w:type="dxa"/>
          </w:tcPr>
          <w:p w:rsidR="002B7089" w:rsidRPr="00346970" w:rsidRDefault="002B7089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7" w:type="dxa"/>
          </w:tcPr>
          <w:p w:rsidR="002B7089" w:rsidRPr="00346970" w:rsidRDefault="002B7089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745" w:type="dxa"/>
          </w:tcPr>
          <w:p w:rsidR="002B7089" w:rsidRPr="00346970" w:rsidRDefault="002B7089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High</w:t>
            </w:r>
          </w:p>
        </w:tc>
      </w:tr>
      <w:tr w:rsidR="00346970" w:rsidRPr="00346970" w:rsidTr="009A784A">
        <w:trPr>
          <w:trHeight w:val="804"/>
        </w:trPr>
        <w:tc>
          <w:tcPr>
            <w:tcW w:w="725" w:type="dxa"/>
          </w:tcPr>
          <w:p w:rsidR="00346970" w:rsidRPr="00346970" w:rsidRDefault="00346970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113" w:type="dxa"/>
          </w:tcPr>
          <w:p w:rsidR="00346970" w:rsidRPr="00346970" w:rsidRDefault="00346970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Bank Account</w:t>
            </w:r>
          </w:p>
        </w:tc>
        <w:tc>
          <w:tcPr>
            <w:tcW w:w="2145" w:type="dxa"/>
          </w:tcPr>
          <w:p w:rsidR="00346970" w:rsidRPr="00346970" w:rsidRDefault="00346970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 xml:space="preserve">Software attacks </w:t>
            </w:r>
          </w:p>
        </w:tc>
        <w:tc>
          <w:tcPr>
            <w:tcW w:w="3002" w:type="dxa"/>
          </w:tcPr>
          <w:p w:rsidR="00346970" w:rsidRPr="00346970" w:rsidRDefault="00346970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Malware, e.g. on PC due to poor game download processes</w:t>
            </w:r>
          </w:p>
        </w:tc>
        <w:tc>
          <w:tcPr>
            <w:tcW w:w="705" w:type="dxa"/>
          </w:tcPr>
          <w:p w:rsidR="00346970" w:rsidRPr="00346970" w:rsidRDefault="00346970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7" w:type="dxa"/>
          </w:tcPr>
          <w:p w:rsidR="00346970" w:rsidRPr="00346970" w:rsidRDefault="00346970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745" w:type="dxa"/>
          </w:tcPr>
          <w:p w:rsidR="00346970" w:rsidRPr="00346970" w:rsidRDefault="00346970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High</w:t>
            </w:r>
          </w:p>
        </w:tc>
      </w:tr>
      <w:tr w:rsidR="005669C7" w:rsidRPr="00346970" w:rsidTr="009A784A">
        <w:trPr>
          <w:trHeight w:val="804"/>
        </w:trPr>
        <w:tc>
          <w:tcPr>
            <w:tcW w:w="72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13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Mobile ISP</w:t>
            </w:r>
          </w:p>
        </w:tc>
        <w:tc>
          <w:tcPr>
            <w:tcW w:w="21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5669C7">
              <w:rPr>
                <w:rFonts w:asciiTheme="majorHAnsi" w:hAnsiTheme="majorHAnsi" w:cstheme="majorHAnsi"/>
              </w:rPr>
              <w:t>Forces of nature</w:t>
            </w:r>
          </w:p>
        </w:tc>
        <w:tc>
          <w:tcPr>
            <w:tcW w:w="3002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Access to private data with unauthorized access to create, modify or delete.</w:t>
            </w:r>
          </w:p>
        </w:tc>
        <w:tc>
          <w:tcPr>
            <w:tcW w:w="70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7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</w:tr>
      <w:tr w:rsidR="005669C7" w:rsidRPr="00346970" w:rsidTr="009A784A">
        <w:trPr>
          <w:trHeight w:val="804"/>
        </w:trPr>
        <w:tc>
          <w:tcPr>
            <w:tcW w:w="72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13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Wi-Fi Router</w:t>
            </w:r>
          </w:p>
        </w:tc>
        <w:tc>
          <w:tcPr>
            <w:tcW w:w="21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5669C7">
              <w:rPr>
                <w:rFonts w:asciiTheme="majorHAnsi" w:hAnsiTheme="majorHAnsi" w:cstheme="majorHAnsi"/>
              </w:rPr>
              <w:t>Forces of nature</w:t>
            </w:r>
          </w:p>
        </w:tc>
        <w:tc>
          <w:tcPr>
            <w:tcW w:w="3002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5669C7">
              <w:rPr>
                <w:rFonts w:asciiTheme="majorHAnsi" w:hAnsiTheme="majorHAnsi" w:cstheme="majorHAnsi"/>
              </w:rPr>
              <w:t>Weak passwords without MFA make contact details easily personal and unauthorized</w:t>
            </w:r>
          </w:p>
        </w:tc>
        <w:tc>
          <w:tcPr>
            <w:tcW w:w="70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7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</w:tr>
      <w:tr w:rsidR="005669C7" w:rsidRPr="00346970" w:rsidTr="009A784A">
        <w:trPr>
          <w:trHeight w:val="794"/>
        </w:trPr>
        <w:tc>
          <w:tcPr>
            <w:tcW w:w="72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113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Mobile</w:t>
            </w:r>
          </w:p>
        </w:tc>
        <w:tc>
          <w:tcPr>
            <w:tcW w:w="2145" w:type="dxa"/>
          </w:tcPr>
          <w:p w:rsidR="005669C7" w:rsidRPr="00346970" w:rsidRDefault="005669C7" w:rsidP="009A784A">
            <w:pPr>
              <w:pStyle w:val="TableParagraph"/>
              <w:rPr>
                <w:rFonts w:asciiTheme="majorHAnsi" w:hAnsiTheme="majorHAnsi" w:cstheme="majorHAnsi"/>
              </w:rPr>
            </w:pPr>
          </w:p>
          <w:p w:rsidR="005669C7" w:rsidRPr="00346970" w:rsidRDefault="005669C7" w:rsidP="009A784A">
            <w:pPr>
              <w:pStyle w:val="TableParagraph"/>
              <w:spacing w:before="135"/>
              <w:ind w:left="174"/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  <w:color w:val="202020"/>
              </w:rPr>
              <w:t>Theft</w:t>
            </w:r>
          </w:p>
        </w:tc>
        <w:tc>
          <w:tcPr>
            <w:tcW w:w="3002" w:type="dxa"/>
          </w:tcPr>
          <w:p w:rsidR="005669C7" w:rsidRPr="00346970" w:rsidRDefault="005669C7" w:rsidP="009A784A">
            <w:pPr>
              <w:pStyle w:val="TableParagraph"/>
              <w:spacing w:before="135"/>
              <w:ind w:left="14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</w:t>
            </w:r>
            <w:r w:rsidRPr="005669C7">
              <w:rPr>
                <w:rFonts w:asciiTheme="majorHAnsi" w:hAnsiTheme="majorHAnsi" w:cstheme="majorHAnsi"/>
              </w:rPr>
              <w:t xml:space="preserve">hone can be stolen, affecting easy access to contacts </w:t>
            </w:r>
            <w:r>
              <w:rPr>
                <w:rFonts w:asciiTheme="majorHAnsi" w:hAnsiTheme="majorHAnsi" w:cstheme="majorHAnsi"/>
              </w:rPr>
              <w:t xml:space="preserve">and </w:t>
            </w:r>
            <w:r w:rsidRPr="005669C7">
              <w:rPr>
                <w:rFonts w:asciiTheme="majorHAnsi" w:hAnsiTheme="majorHAnsi" w:cstheme="majorHAnsi"/>
              </w:rPr>
              <w:t>data is automatically backed up and also available via Gmail</w:t>
            </w:r>
          </w:p>
        </w:tc>
        <w:tc>
          <w:tcPr>
            <w:tcW w:w="70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7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</w:tr>
      <w:tr w:rsidR="005669C7" w:rsidRPr="00346970" w:rsidTr="009A784A">
        <w:trPr>
          <w:trHeight w:val="804"/>
        </w:trPr>
        <w:tc>
          <w:tcPr>
            <w:tcW w:w="72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113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Backup Drive</w:t>
            </w:r>
          </w:p>
        </w:tc>
        <w:tc>
          <w:tcPr>
            <w:tcW w:w="21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5669C7">
              <w:rPr>
                <w:rFonts w:asciiTheme="majorHAnsi" w:hAnsiTheme="majorHAnsi" w:cstheme="majorHAnsi"/>
              </w:rPr>
              <w:t>Info extortion</w:t>
            </w:r>
          </w:p>
        </w:tc>
        <w:tc>
          <w:tcPr>
            <w:tcW w:w="3002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5669C7">
              <w:rPr>
                <w:rFonts w:asciiTheme="majorHAnsi" w:hAnsiTheme="majorHAnsi" w:cstheme="majorHAnsi"/>
              </w:rPr>
              <w:t>Temporarily suspend easy access to data</w:t>
            </w:r>
          </w:p>
        </w:tc>
        <w:tc>
          <w:tcPr>
            <w:tcW w:w="70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747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7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</w:tr>
      <w:tr w:rsidR="005669C7" w:rsidRPr="00346970" w:rsidTr="009A784A">
        <w:trPr>
          <w:trHeight w:val="804"/>
        </w:trPr>
        <w:tc>
          <w:tcPr>
            <w:tcW w:w="72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113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Android</w:t>
            </w:r>
          </w:p>
        </w:tc>
        <w:tc>
          <w:tcPr>
            <w:tcW w:w="21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 xml:space="preserve">Software attacks </w:t>
            </w:r>
          </w:p>
        </w:tc>
        <w:tc>
          <w:tcPr>
            <w:tcW w:w="3002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Android is jailbroken &amp; has an elevated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346970">
              <w:rPr>
                <w:rFonts w:asciiTheme="majorHAnsi" w:hAnsiTheme="majorHAnsi" w:cstheme="majorHAnsi"/>
              </w:rPr>
              <w:t>malware risk allowing criminals access</w:t>
            </w:r>
          </w:p>
        </w:tc>
        <w:tc>
          <w:tcPr>
            <w:tcW w:w="70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7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7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High</w:t>
            </w:r>
          </w:p>
        </w:tc>
      </w:tr>
      <w:tr w:rsidR="005669C7" w:rsidRPr="00346970" w:rsidTr="009A784A">
        <w:trPr>
          <w:trHeight w:val="804"/>
        </w:trPr>
        <w:tc>
          <w:tcPr>
            <w:tcW w:w="72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113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Gmail</w:t>
            </w:r>
          </w:p>
        </w:tc>
        <w:tc>
          <w:tcPr>
            <w:tcW w:w="2145" w:type="dxa"/>
          </w:tcPr>
          <w:p w:rsidR="005669C7" w:rsidRPr="00346970" w:rsidRDefault="005669C7" w:rsidP="009A784A">
            <w:pPr>
              <w:pStyle w:val="TableParagraph"/>
              <w:spacing w:before="91"/>
              <w:ind w:right="162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202020"/>
              </w:rPr>
              <w:t xml:space="preserve"> </w:t>
            </w:r>
            <w:r w:rsidRPr="00346970">
              <w:rPr>
                <w:rFonts w:asciiTheme="majorHAnsi" w:hAnsiTheme="majorHAnsi" w:cstheme="majorHAnsi"/>
                <w:color w:val="202020"/>
              </w:rPr>
              <w:t>Human Error or</w:t>
            </w:r>
            <w:r>
              <w:rPr>
                <w:rFonts w:asciiTheme="majorHAnsi" w:hAnsiTheme="majorHAnsi" w:cstheme="majorHAnsi"/>
                <w:color w:val="202020"/>
              </w:rPr>
              <w:t xml:space="preserve"> </w:t>
            </w:r>
            <w:r w:rsidRPr="00346970">
              <w:rPr>
                <w:rFonts w:asciiTheme="majorHAnsi" w:hAnsiTheme="majorHAnsi" w:cstheme="majorHAnsi"/>
                <w:color w:val="202020"/>
              </w:rPr>
              <w:t>Failure</w:t>
            </w:r>
          </w:p>
        </w:tc>
        <w:tc>
          <w:tcPr>
            <w:tcW w:w="3002" w:type="dxa"/>
          </w:tcPr>
          <w:p w:rsidR="005669C7" w:rsidRPr="00346970" w:rsidRDefault="005669C7" w:rsidP="009A784A">
            <w:pPr>
              <w:pStyle w:val="TableParagraph"/>
              <w:spacing w:before="91"/>
              <w:ind w:left="140"/>
              <w:rPr>
                <w:rFonts w:asciiTheme="majorHAnsi" w:hAnsiTheme="majorHAnsi" w:cstheme="majorHAnsi"/>
                <w:color w:val="202020"/>
              </w:rPr>
            </w:pPr>
            <w:r w:rsidRPr="00346970">
              <w:rPr>
                <w:rFonts w:asciiTheme="majorHAnsi" w:hAnsiTheme="majorHAnsi" w:cstheme="majorHAnsi"/>
                <w:color w:val="202020"/>
              </w:rPr>
              <w:t>Professional Data and Information</w:t>
            </w:r>
            <w:r>
              <w:rPr>
                <w:rFonts w:asciiTheme="majorHAnsi" w:hAnsiTheme="majorHAnsi" w:cstheme="majorHAnsi"/>
                <w:color w:val="202020"/>
              </w:rPr>
              <w:t xml:space="preserve"> | </w:t>
            </w:r>
            <w:r w:rsidRPr="00346970">
              <w:rPr>
                <w:rFonts w:asciiTheme="majorHAnsi" w:hAnsiTheme="majorHAnsi" w:cstheme="majorHAnsi"/>
                <w:color w:val="202020"/>
              </w:rPr>
              <w:t>User susceptible to phishing attack</w:t>
            </w:r>
            <w:r>
              <w:rPr>
                <w:rFonts w:asciiTheme="majorHAnsi" w:hAnsiTheme="majorHAnsi" w:cstheme="majorHAnsi"/>
                <w:color w:val="202020"/>
              </w:rPr>
              <w:t xml:space="preserve"> </w:t>
            </w:r>
            <w:r w:rsidRPr="00346970">
              <w:rPr>
                <w:rFonts w:asciiTheme="majorHAnsi" w:hAnsiTheme="majorHAnsi" w:cstheme="majorHAnsi"/>
                <w:color w:val="202020"/>
              </w:rPr>
              <w:t xml:space="preserve">particularly via Gmail enabling </w:t>
            </w:r>
            <w:r w:rsidRPr="00346970">
              <w:rPr>
                <w:rFonts w:asciiTheme="majorHAnsi" w:hAnsiTheme="majorHAnsi" w:cstheme="majorHAnsi"/>
                <w:color w:val="202020"/>
              </w:rPr>
              <w:t>criminals’</w:t>
            </w:r>
            <w:r>
              <w:rPr>
                <w:rFonts w:asciiTheme="majorHAnsi" w:hAnsiTheme="majorHAnsi" w:cstheme="majorHAnsi"/>
                <w:color w:val="202020"/>
              </w:rPr>
              <w:t xml:space="preserve"> </w:t>
            </w:r>
            <w:r w:rsidRPr="00346970">
              <w:rPr>
                <w:rFonts w:asciiTheme="majorHAnsi" w:hAnsiTheme="majorHAnsi" w:cstheme="majorHAnsi"/>
                <w:color w:val="202020"/>
              </w:rPr>
              <w:t>access to private data of Contacts</w:t>
            </w:r>
          </w:p>
        </w:tc>
        <w:tc>
          <w:tcPr>
            <w:tcW w:w="70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7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7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High</w:t>
            </w:r>
          </w:p>
        </w:tc>
      </w:tr>
      <w:tr w:rsidR="005669C7" w:rsidRPr="00346970" w:rsidTr="009A784A">
        <w:trPr>
          <w:trHeight w:val="804"/>
        </w:trPr>
        <w:tc>
          <w:tcPr>
            <w:tcW w:w="72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113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Friend</w:t>
            </w:r>
          </w:p>
        </w:tc>
        <w:tc>
          <w:tcPr>
            <w:tcW w:w="2145" w:type="dxa"/>
          </w:tcPr>
          <w:p w:rsidR="005669C7" w:rsidRPr="00346970" w:rsidRDefault="005669C7" w:rsidP="009A784A">
            <w:pPr>
              <w:pStyle w:val="TableParagraph"/>
              <w:spacing w:before="119"/>
              <w:ind w:left="114"/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  <w:color w:val="202020"/>
              </w:rPr>
              <w:t>Human Error or Failure</w:t>
            </w:r>
          </w:p>
        </w:tc>
        <w:tc>
          <w:tcPr>
            <w:tcW w:w="3002" w:type="dxa"/>
          </w:tcPr>
          <w:p w:rsidR="005669C7" w:rsidRPr="00346970" w:rsidRDefault="005669C7" w:rsidP="009A784A">
            <w:pPr>
              <w:pStyle w:val="TableParagraph"/>
              <w:spacing w:before="136" w:line="208" w:lineRule="auto"/>
              <w:ind w:left="117" w:right="207"/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  <w:color w:val="202020"/>
              </w:rPr>
              <w:t xml:space="preserve">Deleting Important contacts Forgetting passwords for Gmail or </w:t>
            </w:r>
            <w:r w:rsidRPr="00346970">
              <w:rPr>
                <w:rFonts w:asciiTheme="majorHAnsi" w:hAnsiTheme="majorHAnsi" w:cstheme="majorHAnsi"/>
                <w:color w:val="202020"/>
                <w:spacing w:val="-6"/>
              </w:rPr>
              <w:t xml:space="preserve">any </w:t>
            </w:r>
            <w:r w:rsidRPr="00346970">
              <w:rPr>
                <w:rFonts w:asciiTheme="majorHAnsi" w:hAnsiTheme="majorHAnsi" w:cstheme="majorHAnsi"/>
                <w:color w:val="202020"/>
              </w:rPr>
              <w:t>other application</w:t>
            </w:r>
          </w:p>
        </w:tc>
        <w:tc>
          <w:tcPr>
            <w:tcW w:w="70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7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7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High</w:t>
            </w:r>
          </w:p>
        </w:tc>
      </w:tr>
      <w:tr w:rsidR="005669C7" w:rsidRPr="00346970" w:rsidTr="009A784A">
        <w:trPr>
          <w:trHeight w:val="804"/>
        </w:trPr>
        <w:tc>
          <w:tcPr>
            <w:tcW w:w="72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113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</w:rPr>
              <w:t>Backup</w:t>
            </w:r>
          </w:p>
        </w:tc>
        <w:tc>
          <w:tcPr>
            <w:tcW w:w="2145" w:type="dxa"/>
          </w:tcPr>
          <w:p w:rsidR="005669C7" w:rsidRPr="00346970" w:rsidRDefault="005669C7" w:rsidP="009A784A">
            <w:pPr>
              <w:pStyle w:val="TableParagraph"/>
              <w:spacing w:before="104"/>
              <w:ind w:right="162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202020"/>
              </w:rPr>
              <w:t xml:space="preserve"> </w:t>
            </w:r>
            <w:r w:rsidRPr="00346970">
              <w:rPr>
                <w:rFonts w:asciiTheme="majorHAnsi" w:hAnsiTheme="majorHAnsi" w:cstheme="majorHAnsi"/>
                <w:color w:val="202020"/>
              </w:rPr>
              <w:t>Sabotage or vandalism</w:t>
            </w:r>
          </w:p>
        </w:tc>
        <w:tc>
          <w:tcPr>
            <w:tcW w:w="3002" w:type="dxa"/>
          </w:tcPr>
          <w:p w:rsidR="005669C7" w:rsidRPr="00346970" w:rsidRDefault="005669C7" w:rsidP="009A784A">
            <w:pPr>
              <w:pStyle w:val="TableParagraph"/>
              <w:spacing w:before="121" w:line="208" w:lineRule="auto"/>
              <w:ind w:left="117" w:right="204"/>
              <w:rPr>
                <w:rFonts w:asciiTheme="majorHAnsi" w:hAnsiTheme="majorHAnsi" w:cstheme="majorHAnsi"/>
              </w:rPr>
            </w:pPr>
            <w:r w:rsidRPr="00346970">
              <w:rPr>
                <w:rFonts w:asciiTheme="majorHAnsi" w:hAnsiTheme="majorHAnsi" w:cstheme="majorHAnsi"/>
                <w:color w:val="202020"/>
              </w:rPr>
              <w:t>Data needs to be stored for future use and applications and files</w:t>
            </w:r>
          </w:p>
        </w:tc>
        <w:tc>
          <w:tcPr>
            <w:tcW w:w="70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7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  <w:tc>
          <w:tcPr>
            <w:tcW w:w="745" w:type="dxa"/>
          </w:tcPr>
          <w:p w:rsidR="005669C7" w:rsidRPr="00346970" w:rsidRDefault="005669C7" w:rsidP="009A78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</w:t>
            </w:r>
          </w:p>
        </w:tc>
      </w:tr>
    </w:tbl>
    <w:p w:rsidR="00084FEE" w:rsidRDefault="00084FEE" w:rsidP="00A517AC"/>
    <w:p w:rsidR="002B7089" w:rsidRDefault="002B7089" w:rsidP="00A517AC"/>
    <w:p w:rsidR="000A5C16" w:rsidRDefault="000A5C16">
      <w:r>
        <w:br w:type="page"/>
      </w:r>
    </w:p>
    <w:p w:rsidR="005669C7" w:rsidRDefault="000A5C16" w:rsidP="000A5C16">
      <w:pPr>
        <w:pStyle w:val="Heading2"/>
      </w:pPr>
      <w:r>
        <w:lastRenderedPageBreak/>
        <w:t>Controls:</w:t>
      </w:r>
    </w:p>
    <w:p w:rsidR="000A5C16" w:rsidRDefault="000A5C16" w:rsidP="000A5C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3344"/>
        <w:gridCol w:w="1057"/>
        <w:gridCol w:w="2752"/>
        <w:gridCol w:w="1291"/>
      </w:tblGrid>
      <w:tr w:rsidR="00327D0B" w:rsidTr="00327D0B">
        <w:tc>
          <w:tcPr>
            <w:tcW w:w="572" w:type="dxa"/>
          </w:tcPr>
          <w:p w:rsidR="00327D0B" w:rsidRDefault="00327D0B" w:rsidP="000A5C16">
            <w:r>
              <w:t xml:space="preserve">Risk </w:t>
            </w:r>
          </w:p>
        </w:tc>
        <w:tc>
          <w:tcPr>
            <w:tcW w:w="3344" w:type="dxa"/>
          </w:tcPr>
          <w:p w:rsidR="00327D0B" w:rsidRDefault="00327D0B" w:rsidP="000A5C16">
            <w:r>
              <w:t>Control</w:t>
            </w:r>
          </w:p>
        </w:tc>
        <w:tc>
          <w:tcPr>
            <w:tcW w:w="1057" w:type="dxa"/>
          </w:tcPr>
          <w:p w:rsidR="00327D0B" w:rsidRDefault="00327D0B" w:rsidP="000A5C16">
            <w:r>
              <w:t>NIST step</w:t>
            </w:r>
          </w:p>
        </w:tc>
        <w:tc>
          <w:tcPr>
            <w:tcW w:w="2752" w:type="dxa"/>
          </w:tcPr>
          <w:p w:rsidR="00327D0B" w:rsidRDefault="00327D0B" w:rsidP="000A5C16">
            <w:r>
              <w:t>Explanation/Rationale</w:t>
            </w:r>
          </w:p>
        </w:tc>
        <w:tc>
          <w:tcPr>
            <w:tcW w:w="1291" w:type="dxa"/>
          </w:tcPr>
          <w:p w:rsidR="00327D0B" w:rsidRDefault="00327D0B" w:rsidP="000A5C16">
            <w:r>
              <w:t>Responsible</w:t>
            </w:r>
          </w:p>
        </w:tc>
      </w:tr>
      <w:tr w:rsidR="00327D0B" w:rsidTr="00327D0B">
        <w:tc>
          <w:tcPr>
            <w:tcW w:w="572" w:type="dxa"/>
          </w:tcPr>
          <w:p w:rsidR="00327D0B" w:rsidRDefault="00327D0B" w:rsidP="000A5C16">
            <w:r>
              <w:t>1</w:t>
            </w:r>
          </w:p>
        </w:tc>
        <w:tc>
          <w:tcPr>
            <w:tcW w:w="3344" w:type="dxa"/>
          </w:tcPr>
          <w:p w:rsidR="00327D0B" w:rsidRDefault="009A784A" w:rsidP="000A5C16">
            <w:r>
              <w:t>Apply Two-factor authentication</w:t>
            </w:r>
          </w:p>
        </w:tc>
        <w:tc>
          <w:tcPr>
            <w:tcW w:w="1057" w:type="dxa"/>
          </w:tcPr>
          <w:p w:rsidR="00327D0B" w:rsidRDefault="009A784A" w:rsidP="000A5C16">
            <w:r>
              <w:t>Protect</w:t>
            </w:r>
          </w:p>
        </w:tc>
        <w:tc>
          <w:tcPr>
            <w:tcW w:w="2752" w:type="dxa"/>
          </w:tcPr>
          <w:p w:rsidR="00327D0B" w:rsidRDefault="009A784A" w:rsidP="000A5C16">
            <w:r>
              <w:t xml:space="preserve">Apply </w:t>
            </w:r>
            <w:r>
              <w:t>Two-factor authentication</w:t>
            </w:r>
            <w:r>
              <w:t xml:space="preserve"> to ensure user vulnerabilities to prove entry to application </w:t>
            </w:r>
          </w:p>
        </w:tc>
        <w:tc>
          <w:tcPr>
            <w:tcW w:w="1291" w:type="dxa"/>
          </w:tcPr>
          <w:p w:rsidR="00327D0B" w:rsidRDefault="009A784A" w:rsidP="000A5C16">
            <w:r>
              <w:t>Friend</w:t>
            </w:r>
          </w:p>
        </w:tc>
      </w:tr>
      <w:tr w:rsidR="00327D0B" w:rsidTr="00327D0B">
        <w:tc>
          <w:tcPr>
            <w:tcW w:w="572" w:type="dxa"/>
          </w:tcPr>
          <w:p w:rsidR="00327D0B" w:rsidRDefault="00327D0B" w:rsidP="00327D0B">
            <w:r>
              <w:t>2</w:t>
            </w:r>
          </w:p>
        </w:tc>
        <w:tc>
          <w:tcPr>
            <w:tcW w:w="3344" w:type="dxa"/>
          </w:tcPr>
          <w:p w:rsidR="00327D0B" w:rsidRDefault="00327D0B" w:rsidP="00327D0B">
            <w:r>
              <w:t>Open bank account that supports MFA to reduce</w:t>
            </w:r>
          </w:p>
        </w:tc>
        <w:tc>
          <w:tcPr>
            <w:tcW w:w="1057" w:type="dxa"/>
          </w:tcPr>
          <w:p w:rsidR="00327D0B" w:rsidRDefault="00327D0B" w:rsidP="00327D0B">
            <w:r>
              <w:t>Protect</w:t>
            </w:r>
          </w:p>
        </w:tc>
        <w:tc>
          <w:tcPr>
            <w:tcW w:w="2752" w:type="dxa"/>
          </w:tcPr>
          <w:p w:rsidR="00327D0B" w:rsidRDefault="00327D0B" w:rsidP="00327D0B">
            <w:r>
              <w:t>Current bank account is vulnerable to password attacks due to a lack of MFA. MFA protects the bank account by reducing unauthorised access</w:t>
            </w:r>
          </w:p>
        </w:tc>
        <w:tc>
          <w:tcPr>
            <w:tcW w:w="1291" w:type="dxa"/>
          </w:tcPr>
          <w:p w:rsidR="00327D0B" w:rsidRDefault="00327D0B" w:rsidP="00327D0B">
            <w:r>
              <w:t>Friend</w:t>
            </w:r>
          </w:p>
        </w:tc>
      </w:tr>
      <w:tr w:rsidR="00327D0B" w:rsidTr="00327D0B">
        <w:tc>
          <w:tcPr>
            <w:tcW w:w="572" w:type="dxa"/>
          </w:tcPr>
          <w:p w:rsidR="00327D0B" w:rsidRDefault="00327D0B" w:rsidP="00327D0B">
            <w:r>
              <w:t>3</w:t>
            </w:r>
          </w:p>
        </w:tc>
        <w:tc>
          <w:tcPr>
            <w:tcW w:w="3344" w:type="dxa"/>
          </w:tcPr>
          <w:p w:rsidR="00327D0B" w:rsidRDefault="004A124F" w:rsidP="00327D0B">
            <w:r>
              <w:t>Develop a PowerShell script to check the</w:t>
            </w:r>
            <w:r>
              <w:t xml:space="preserve"> unauthorized access by unsafe IP entrees</w:t>
            </w:r>
          </w:p>
        </w:tc>
        <w:tc>
          <w:tcPr>
            <w:tcW w:w="1057" w:type="dxa"/>
          </w:tcPr>
          <w:p w:rsidR="00327D0B" w:rsidRDefault="004A124F" w:rsidP="00327D0B">
            <w:r>
              <w:t>Protect</w:t>
            </w:r>
          </w:p>
        </w:tc>
        <w:tc>
          <w:tcPr>
            <w:tcW w:w="2752" w:type="dxa"/>
          </w:tcPr>
          <w:p w:rsidR="004A124F" w:rsidRDefault="004A124F" w:rsidP="00327D0B">
            <w:r>
              <w:t xml:space="preserve">Script will detect the unsafe IP entrees to the mobile ISP </w:t>
            </w:r>
          </w:p>
        </w:tc>
        <w:tc>
          <w:tcPr>
            <w:tcW w:w="1291" w:type="dxa"/>
          </w:tcPr>
          <w:p w:rsidR="00327D0B" w:rsidRDefault="004A124F" w:rsidP="00327D0B">
            <w:r>
              <w:t>Me</w:t>
            </w:r>
          </w:p>
        </w:tc>
      </w:tr>
      <w:tr w:rsidR="00327D0B" w:rsidTr="00327D0B">
        <w:tc>
          <w:tcPr>
            <w:tcW w:w="572" w:type="dxa"/>
          </w:tcPr>
          <w:p w:rsidR="00327D0B" w:rsidRDefault="00327D0B" w:rsidP="00327D0B">
            <w:r>
              <w:t>4</w:t>
            </w:r>
          </w:p>
        </w:tc>
        <w:tc>
          <w:tcPr>
            <w:tcW w:w="3344" w:type="dxa"/>
          </w:tcPr>
          <w:p w:rsidR="00327D0B" w:rsidRDefault="009A784A" w:rsidP="00327D0B">
            <w:r>
              <w:t>Adding strong physical firewall that supports to filter networks</w:t>
            </w:r>
          </w:p>
        </w:tc>
        <w:tc>
          <w:tcPr>
            <w:tcW w:w="1057" w:type="dxa"/>
          </w:tcPr>
          <w:p w:rsidR="00327D0B" w:rsidRDefault="009A784A" w:rsidP="00327D0B">
            <w:r>
              <w:t>Detect</w:t>
            </w:r>
          </w:p>
        </w:tc>
        <w:tc>
          <w:tcPr>
            <w:tcW w:w="2752" w:type="dxa"/>
          </w:tcPr>
          <w:p w:rsidR="00327D0B" w:rsidRDefault="009A784A" w:rsidP="00327D0B">
            <w:r>
              <w:t xml:space="preserve">Ensure the passing network through the router that filtering safe IP locations </w:t>
            </w:r>
          </w:p>
        </w:tc>
        <w:tc>
          <w:tcPr>
            <w:tcW w:w="1291" w:type="dxa"/>
          </w:tcPr>
          <w:p w:rsidR="00327D0B" w:rsidRDefault="009A784A" w:rsidP="00327D0B">
            <w:r>
              <w:t>Me</w:t>
            </w:r>
          </w:p>
        </w:tc>
      </w:tr>
      <w:tr w:rsidR="00327D0B" w:rsidTr="00327D0B">
        <w:tc>
          <w:tcPr>
            <w:tcW w:w="572" w:type="dxa"/>
          </w:tcPr>
          <w:p w:rsidR="00327D0B" w:rsidRDefault="00327D0B" w:rsidP="00327D0B">
            <w:r>
              <w:t>5</w:t>
            </w:r>
          </w:p>
        </w:tc>
        <w:tc>
          <w:tcPr>
            <w:tcW w:w="3344" w:type="dxa"/>
          </w:tcPr>
          <w:p w:rsidR="00327D0B" w:rsidRDefault="009A784A" w:rsidP="00327D0B">
            <w:r>
              <w:t>Apply a phone locator</w:t>
            </w:r>
          </w:p>
        </w:tc>
        <w:tc>
          <w:tcPr>
            <w:tcW w:w="1057" w:type="dxa"/>
          </w:tcPr>
          <w:p w:rsidR="00327D0B" w:rsidRDefault="009A784A" w:rsidP="00327D0B">
            <w:r>
              <w:t>Detect</w:t>
            </w:r>
          </w:p>
        </w:tc>
        <w:tc>
          <w:tcPr>
            <w:tcW w:w="2752" w:type="dxa"/>
          </w:tcPr>
          <w:p w:rsidR="00327D0B" w:rsidRDefault="009A784A" w:rsidP="00327D0B">
            <w:r>
              <w:t xml:space="preserve">Locating the device with google location if its stolen by someone else </w:t>
            </w:r>
          </w:p>
        </w:tc>
        <w:tc>
          <w:tcPr>
            <w:tcW w:w="1291" w:type="dxa"/>
          </w:tcPr>
          <w:p w:rsidR="00327D0B" w:rsidRDefault="009A784A" w:rsidP="00327D0B">
            <w:r>
              <w:t>Friend</w:t>
            </w:r>
          </w:p>
        </w:tc>
      </w:tr>
      <w:tr w:rsidR="00327D0B" w:rsidTr="00327D0B">
        <w:tc>
          <w:tcPr>
            <w:tcW w:w="572" w:type="dxa"/>
          </w:tcPr>
          <w:p w:rsidR="00327D0B" w:rsidRDefault="00327D0B" w:rsidP="00327D0B">
            <w:r>
              <w:t>6</w:t>
            </w:r>
          </w:p>
        </w:tc>
        <w:tc>
          <w:tcPr>
            <w:tcW w:w="3344" w:type="dxa"/>
          </w:tcPr>
          <w:p w:rsidR="00327D0B" w:rsidRDefault="00327D0B" w:rsidP="00327D0B">
            <w:r>
              <w:t>Develop a PowerShell script to check the integrity of backup files.</w:t>
            </w:r>
          </w:p>
        </w:tc>
        <w:tc>
          <w:tcPr>
            <w:tcW w:w="1057" w:type="dxa"/>
          </w:tcPr>
          <w:p w:rsidR="00327D0B" w:rsidRDefault="00327D0B" w:rsidP="00327D0B">
            <w:r>
              <w:t>Detect</w:t>
            </w:r>
          </w:p>
        </w:tc>
        <w:tc>
          <w:tcPr>
            <w:tcW w:w="2752" w:type="dxa"/>
          </w:tcPr>
          <w:p w:rsidR="00327D0B" w:rsidRDefault="00327D0B" w:rsidP="00327D0B">
            <w:r>
              <w:t>Although backups are automatic (File History), there is no integrity checking. Script will detect integrity violations.</w:t>
            </w:r>
          </w:p>
        </w:tc>
        <w:tc>
          <w:tcPr>
            <w:tcW w:w="1291" w:type="dxa"/>
          </w:tcPr>
          <w:p w:rsidR="00327D0B" w:rsidRDefault="00327D0B" w:rsidP="00327D0B">
            <w:r>
              <w:t>Me</w:t>
            </w:r>
          </w:p>
        </w:tc>
      </w:tr>
      <w:tr w:rsidR="00327D0B" w:rsidTr="00327D0B">
        <w:tc>
          <w:tcPr>
            <w:tcW w:w="572" w:type="dxa"/>
          </w:tcPr>
          <w:p w:rsidR="00327D0B" w:rsidRDefault="00327D0B" w:rsidP="00327D0B">
            <w:r>
              <w:t>7</w:t>
            </w:r>
          </w:p>
        </w:tc>
        <w:tc>
          <w:tcPr>
            <w:tcW w:w="3344" w:type="dxa"/>
          </w:tcPr>
          <w:p w:rsidR="00327D0B" w:rsidRDefault="001B784C" w:rsidP="00327D0B">
            <w:r>
              <w:t>Updating the software to up-to-date and keep the device with secured apps from google or phone store</w:t>
            </w:r>
          </w:p>
        </w:tc>
        <w:tc>
          <w:tcPr>
            <w:tcW w:w="1057" w:type="dxa"/>
          </w:tcPr>
          <w:p w:rsidR="00327D0B" w:rsidRDefault="001B784C" w:rsidP="00327D0B">
            <w:r>
              <w:t>Protect</w:t>
            </w:r>
          </w:p>
        </w:tc>
        <w:tc>
          <w:tcPr>
            <w:tcW w:w="2752" w:type="dxa"/>
          </w:tcPr>
          <w:p w:rsidR="00327D0B" w:rsidRDefault="001B784C" w:rsidP="00327D0B">
            <w:r>
              <w:t>Helps to void the bugs of running applications and OS and keeping the safe way of all data and running applications</w:t>
            </w:r>
          </w:p>
        </w:tc>
        <w:tc>
          <w:tcPr>
            <w:tcW w:w="1291" w:type="dxa"/>
          </w:tcPr>
          <w:p w:rsidR="00327D0B" w:rsidRDefault="001B784C" w:rsidP="00327D0B">
            <w:r>
              <w:t>Friends</w:t>
            </w:r>
          </w:p>
        </w:tc>
      </w:tr>
      <w:tr w:rsidR="00327D0B" w:rsidTr="00327D0B">
        <w:tc>
          <w:tcPr>
            <w:tcW w:w="572" w:type="dxa"/>
          </w:tcPr>
          <w:p w:rsidR="00327D0B" w:rsidRDefault="00327D0B" w:rsidP="00327D0B">
            <w:r>
              <w:t>8</w:t>
            </w:r>
          </w:p>
        </w:tc>
        <w:tc>
          <w:tcPr>
            <w:tcW w:w="3344" w:type="dxa"/>
          </w:tcPr>
          <w:p w:rsidR="00327D0B" w:rsidRDefault="001B784C" w:rsidP="00327D0B">
            <w:r>
              <w:t>Apply google security protector</w:t>
            </w:r>
          </w:p>
        </w:tc>
        <w:tc>
          <w:tcPr>
            <w:tcW w:w="1057" w:type="dxa"/>
          </w:tcPr>
          <w:p w:rsidR="00327D0B" w:rsidRDefault="001B784C" w:rsidP="00327D0B">
            <w:r>
              <w:t>Protect</w:t>
            </w:r>
          </w:p>
        </w:tc>
        <w:tc>
          <w:tcPr>
            <w:tcW w:w="2752" w:type="dxa"/>
          </w:tcPr>
          <w:p w:rsidR="00327D0B" w:rsidRDefault="001B784C" w:rsidP="00327D0B">
            <w:r>
              <w:t>Can filter unwanted emails as spam and give more priority for safe emails</w:t>
            </w:r>
          </w:p>
        </w:tc>
        <w:tc>
          <w:tcPr>
            <w:tcW w:w="1291" w:type="dxa"/>
          </w:tcPr>
          <w:p w:rsidR="00327D0B" w:rsidRDefault="001B784C" w:rsidP="00327D0B">
            <w:r>
              <w:t>Friend</w:t>
            </w:r>
          </w:p>
        </w:tc>
      </w:tr>
      <w:tr w:rsidR="00327D0B" w:rsidTr="00327D0B">
        <w:tc>
          <w:tcPr>
            <w:tcW w:w="572" w:type="dxa"/>
          </w:tcPr>
          <w:p w:rsidR="00327D0B" w:rsidRDefault="00327D0B" w:rsidP="00327D0B">
            <w:r>
              <w:t>9</w:t>
            </w:r>
          </w:p>
        </w:tc>
        <w:tc>
          <w:tcPr>
            <w:tcW w:w="3344" w:type="dxa"/>
          </w:tcPr>
          <w:p w:rsidR="00327D0B" w:rsidRDefault="001B784C" w:rsidP="00327D0B">
            <w:r>
              <w:t>Keep the google drive up-to-date to void the data loss</w:t>
            </w:r>
          </w:p>
        </w:tc>
        <w:tc>
          <w:tcPr>
            <w:tcW w:w="1057" w:type="dxa"/>
          </w:tcPr>
          <w:p w:rsidR="00327D0B" w:rsidRDefault="001B784C" w:rsidP="00327D0B">
            <w:r>
              <w:t>Protect</w:t>
            </w:r>
          </w:p>
        </w:tc>
        <w:tc>
          <w:tcPr>
            <w:tcW w:w="2752" w:type="dxa"/>
          </w:tcPr>
          <w:p w:rsidR="00327D0B" w:rsidRDefault="001B784C" w:rsidP="00327D0B">
            <w:r>
              <w:t xml:space="preserve">Helps to keep the important data in secure way </w:t>
            </w:r>
            <w:r w:rsidR="004A124F">
              <w:t>that voiding data loss from phone memory</w:t>
            </w:r>
          </w:p>
        </w:tc>
        <w:tc>
          <w:tcPr>
            <w:tcW w:w="1291" w:type="dxa"/>
          </w:tcPr>
          <w:p w:rsidR="00327D0B" w:rsidRDefault="001B784C" w:rsidP="00327D0B">
            <w:r>
              <w:t>Friend</w:t>
            </w:r>
          </w:p>
        </w:tc>
      </w:tr>
      <w:tr w:rsidR="00327D0B" w:rsidTr="00327D0B">
        <w:tc>
          <w:tcPr>
            <w:tcW w:w="572" w:type="dxa"/>
          </w:tcPr>
          <w:p w:rsidR="00327D0B" w:rsidRDefault="00327D0B" w:rsidP="00327D0B">
            <w:r>
              <w:t>10</w:t>
            </w:r>
          </w:p>
        </w:tc>
        <w:tc>
          <w:tcPr>
            <w:tcW w:w="3344" w:type="dxa"/>
          </w:tcPr>
          <w:p w:rsidR="00327D0B" w:rsidRDefault="001B784C" w:rsidP="00327D0B">
            <w:r>
              <w:t>Link the backup device with google drive to store important backup data</w:t>
            </w:r>
          </w:p>
        </w:tc>
        <w:tc>
          <w:tcPr>
            <w:tcW w:w="1057" w:type="dxa"/>
          </w:tcPr>
          <w:p w:rsidR="00327D0B" w:rsidRDefault="001B784C" w:rsidP="00327D0B">
            <w:r>
              <w:t>Protect</w:t>
            </w:r>
          </w:p>
        </w:tc>
        <w:tc>
          <w:tcPr>
            <w:tcW w:w="2752" w:type="dxa"/>
          </w:tcPr>
          <w:p w:rsidR="00327D0B" w:rsidRDefault="001B784C" w:rsidP="00327D0B">
            <w:r>
              <w:t>Duplicate files in both device and drive for a data safe and make sure it updated up-to-date</w:t>
            </w:r>
          </w:p>
        </w:tc>
        <w:tc>
          <w:tcPr>
            <w:tcW w:w="1291" w:type="dxa"/>
          </w:tcPr>
          <w:p w:rsidR="00327D0B" w:rsidRDefault="001B784C" w:rsidP="00327D0B">
            <w:r>
              <w:t>Friend</w:t>
            </w:r>
          </w:p>
        </w:tc>
      </w:tr>
    </w:tbl>
    <w:p w:rsidR="000A5C16" w:rsidRDefault="000A5C16" w:rsidP="000A5C16"/>
    <w:p w:rsidR="00B703AF" w:rsidRDefault="00B703AF" w:rsidP="00B703AF">
      <w:pPr>
        <w:pStyle w:val="Heading2"/>
      </w:pPr>
      <w:r>
        <w:t>P</w:t>
      </w:r>
      <w:r>
        <w:t>rivate Git repository</w:t>
      </w:r>
      <w:r>
        <w:t>:</w:t>
      </w:r>
    </w:p>
    <w:p w:rsidR="00B703AF" w:rsidRDefault="00B703AF" w:rsidP="00B703AF"/>
    <w:p w:rsidR="00B703AF" w:rsidRPr="00B703AF" w:rsidRDefault="00A42F06" w:rsidP="00A42F06">
      <w:hyperlink r:id="rId6" w:history="1">
        <w:r w:rsidRPr="007E0E78">
          <w:rPr>
            <w:rStyle w:val="Hyperlink"/>
          </w:rPr>
          <w:t>https://github.com/DilshaW</w:t>
        </w:r>
        <w:bookmarkStart w:id="1" w:name="_GoBack"/>
        <w:bookmarkEnd w:id="1"/>
        <w:r w:rsidRPr="007E0E78">
          <w:rPr>
            <w:rStyle w:val="Hyperlink"/>
          </w:rPr>
          <w:t>e</w:t>
        </w:r>
        <w:r w:rsidRPr="007E0E78">
          <w:rPr>
            <w:rStyle w:val="Hyperlink"/>
          </w:rPr>
          <w:t>/ePortfolio.git</w:t>
        </w:r>
      </w:hyperlink>
      <w:r>
        <w:t xml:space="preserve"> </w:t>
      </w:r>
    </w:p>
    <w:sectPr w:rsidR="00B703AF" w:rsidRPr="00B703A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419" w:rsidRDefault="00CA2419" w:rsidP="005840F6">
      <w:pPr>
        <w:spacing w:after="0" w:line="240" w:lineRule="auto"/>
      </w:pPr>
      <w:r>
        <w:separator/>
      </w:r>
    </w:p>
  </w:endnote>
  <w:endnote w:type="continuationSeparator" w:id="0">
    <w:p w:rsidR="00CA2419" w:rsidRDefault="00CA2419" w:rsidP="00584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0F6" w:rsidRPr="005840F6" w:rsidRDefault="005840F6" w:rsidP="005840F6">
    <w:pPr>
      <w:pStyle w:val="Footer"/>
    </w:pPr>
    <w:r>
      <w:t xml:space="preserve">1219517 – Dilsha Keerthi Kumara </w:t>
    </w:r>
    <w:r>
      <w:tab/>
    </w:r>
    <w:r>
      <w:tab/>
    </w:r>
    <w:sdt>
      <w:sdtPr>
        <w:id w:val="-11390368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419" w:rsidRDefault="00CA2419" w:rsidP="005840F6">
      <w:pPr>
        <w:spacing w:after="0" w:line="240" w:lineRule="auto"/>
      </w:pPr>
      <w:r>
        <w:separator/>
      </w:r>
    </w:p>
  </w:footnote>
  <w:footnote w:type="continuationSeparator" w:id="0">
    <w:p w:rsidR="00CA2419" w:rsidRDefault="00CA2419" w:rsidP="00584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EA"/>
    <w:rsid w:val="00084FEE"/>
    <w:rsid w:val="000A3064"/>
    <w:rsid w:val="000A5C16"/>
    <w:rsid w:val="001B784C"/>
    <w:rsid w:val="002B7089"/>
    <w:rsid w:val="00327D0B"/>
    <w:rsid w:val="00346970"/>
    <w:rsid w:val="004A124F"/>
    <w:rsid w:val="004B341B"/>
    <w:rsid w:val="005472C9"/>
    <w:rsid w:val="00562E1E"/>
    <w:rsid w:val="005669C7"/>
    <w:rsid w:val="005840F6"/>
    <w:rsid w:val="0064478C"/>
    <w:rsid w:val="007E1DC5"/>
    <w:rsid w:val="008C0D55"/>
    <w:rsid w:val="009A784A"/>
    <w:rsid w:val="00A42F06"/>
    <w:rsid w:val="00A517AC"/>
    <w:rsid w:val="00A77563"/>
    <w:rsid w:val="00A81C36"/>
    <w:rsid w:val="00B659EA"/>
    <w:rsid w:val="00B703AF"/>
    <w:rsid w:val="00C05D92"/>
    <w:rsid w:val="00CA2419"/>
    <w:rsid w:val="00CF5A4F"/>
    <w:rsid w:val="00CF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0F2A"/>
  <w15:chartTrackingRefBased/>
  <w15:docId w15:val="{C4071FE9-FD83-4C4D-8ADE-4250DFCB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9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59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1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CF612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84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0F6"/>
  </w:style>
  <w:style w:type="paragraph" w:styleId="Footer">
    <w:name w:val="footer"/>
    <w:basedOn w:val="Normal"/>
    <w:link w:val="FooterChar"/>
    <w:uiPriority w:val="99"/>
    <w:unhideWhenUsed/>
    <w:rsid w:val="00584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0F6"/>
  </w:style>
  <w:style w:type="character" w:styleId="Hyperlink">
    <w:name w:val="Hyperlink"/>
    <w:basedOn w:val="DefaultParagraphFont"/>
    <w:uiPriority w:val="99"/>
    <w:unhideWhenUsed/>
    <w:rsid w:val="00B70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3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03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lshaWe/ePortfolio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7</cp:revision>
  <dcterms:created xsi:type="dcterms:W3CDTF">2022-08-13T11:54:00Z</dcterms:created>
  <dcterms:modified xsi:type="dcterms:W3CDTF">2022-08-13T12:00:00Z</dcterms:modified>
</cp:coreProperties>
</file>