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3F6A" w14:textId="1745C558" w:rsidR="00275787" w:rsidRPr="00FC43AA" w:rsidRDefault="00275787" w:rsidP="00275787">
      <w:pPr>
        <w:pStyle w:val="NormalWeb"/>
        <w:spacing w:before="0" w:beforeAutospacing="0" w:after="0" w:afterAutospacing="0"/>
        <w:jc w:val="both"/>
        <w:rPr>
          <w:b/>
          <w:color w:val="0000FF"/>
          <w:sz w:val="56"/>
          <w:szCs w:val="56"/>
          <w14:glow w14:rad="1397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275787">
        <w:rPr>
          <w:b/>
          <w:color w:val="0000FF"/>
          <w:sz w:val="56"/>
          <w:szCs w:val="56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Identify</w:t>
      </w:r>
    </w:p>
    <w:p w14:paraId="436A41FB" w14:textId="77777777" w:rsidR="002C08BB" w:rsidRDefault="002C08BB"/>
    <w:p w14:paraId="3BFA5F32" w14:textId="77777777" w:rsidR="0019756F" w:rsidRDefault="0019756F" w:rsidP="0019756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714176E1" w14:textId="3420838D" w:rsidR="008E6127" w:rsidRDefault="00001239" w:rsidP="001975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>In here, basically it looks at the current systems &amp; data that are being used and evaluate those to identify the potential risks.</w:t>
      </w:r>
      <w:r w:rsidR="008E6127" w:rsidRPr="0019756F">
        <w:rPr>
          <w:rFonts w:ascii="Arial" w:hAnsi="Arial" w:cs="Arial"/>
          <w:sz w:val="24"/>
          <w:szCs w:val="32"/>
        </w:rPr>
        <w:t xml:space="preserve"> This includes the identification of the assets &amp; prioritization of them.</w:t>
      </w:r>
    </w:p>
    <w:p w14:paraId="5E637A62" w14:textId="77777777" w:rsidR="0019756F" w:rsidRPr="0019756F" w:rsidRDefault="0019756F" w:rsidP="0019756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32"/>
        </w:rPr>
      </w:pPr>
    </w:p>
    <w:p w14:paraId="1D4EBBB9" w14:textId="5A4807A2" w:rsidR="008E6127" w:rsidRPr="0019756F" w:rsidRDefault="008E6127" w:rsidP="001975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19756F">
        <w:rPr>
          <w:rFonts w:ascii="Arial" w:hAnsi="Arial" w:cs="Arial"/>
          <w:sz w:val="24"/>
          <w:szCs w:val="32"/>
        </w:rPr>
        <w:t xml:space="preserve">This </w:t>
      </w:r>
      <w:proofErr w:type="gramStart"/>
      <w:r w:rsidRPr="0019756F">
        <w:rPr>
          <w:rFonts w:ascii="Arial" w:hAnsi="Arial" w:cs="Arial"/>
          <w:sz w:val="24"/>
          <w:szCs w:val="32"/>
        </w:rPr>
        <w:t>particular core</w:t>
      </w:r>
      <w:proofErr w:type="gramEnd"/>
      <w:r w:rsidRPr="0019756F">
        <w:rPr>
          <w:rFonts w:ascii="Arial" w:hAnsi="Arial" w:cs="Arial"/>
          <w:sz w:val="24"/>
          <w:szCs w:val="32"/>
        </w:rPr>
        <w:t xml:space="preserve"> function consists with multiple sub-categories</w:t>
      </w:r>
      <w:r w:rsidR="0054540E" w:rsidRPr="0019756F">
        <w:rPr>
          <w:rFonts w:ascii="Arial" w:hAnsi="Arial" w:cs="Arial"/>
          <w:sz w:val="24"/>
          <w:szCs w:val="32"/>
        </w:rPr>
        <w:t xml:space="preserve"> as following</w:t>
      </w:r>
      <w:r w:rsidRPr="0019756F">
        <w:rPr>
          <w:rFonts w:ascii="Arial" w:hAnsi="Arial" w:cs="Arial"/>
          <w:sz w:val="24"/>
          <w:szCs w:val="32"/>
        </w:rPr>
        <w:t xml:space="preserve">. </w:t>
      </w:r>
    </w:p>
    <w:p w14:paraId="4D203692" w14:textId="77777777" w:rsidR="008E6127" w:rsidRDefault="008E6127" w:rsidP="008E6127">
      <w:pPr>
        <w:spacing w:line="360" w:lineRule="auto"/>
        <w:jc w:val="both"/>
      </w:pPr>
    </w:p>
    <w:p w14:paraId="49DAC062" w14:textId="77777777" w:rsidR="008E6127" w:rsidRPr="008E6127" w:rsidRDefault="008E6127" w:rsidP="008E61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8E6127">
        <w:rPr>
          <w:rFonts w:ascii="Arial" w:hAnsi="Arial" w:cs="Arial"/>
          <w:sz w:val="24"/>
          <w:szCs w:val="32"/>
        </w:rPr>
        <w:t>Asset Management</w:t>
      </w:r>
    </w:p>
    <w:p w14:paraId="26C3EB0B" w14:textId="77777777" w:rsidR="008E6127" w:rsidRPr="008E6127" w:rsidRDefault="008E6127" w:rsidP="008E61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8E6127">
        <w:rPr>
          <w:rFonts w:ascii="Arial" w:hAnsi="Arial" w:cs="Arial"/>
          <w:sz w:val="24"/>
          <w:szCs w:val="32"/>
        </w:rPr>
        <w:t>Business Environment</w:t>
      </w:r>
    </w:p>
    <w:p w14:paraId="507C0A11" w14:textId="77777777" w:rsidR="008E6127" w:rsidRPr="008E6127" w:rsidRDefault="008E6127" w:rsidP="008E61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8E6127">
        <w:rPr>
          <w:rFonts w:ascii="Arial" w:hAnsi="Arial" w:cs="Arial"/>
          <w:sz w:val="24"/>
          <w:szCs w:val="32"/>
        </w:rPr>
        <w:t>Governance</w:t>
      </w:r>
    </w:p>
    <w:p w14:paraId="347F266C" w14:textId="77777777" w:rsidR="008E6127" w:rsidRPr="008E6127" w:rsidRDefault="008E6127" w:rsidP="008E61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8E6127">
        <w:rPr>
          <w:rFonts w:ascii="Arial" w:hAnsi="Arial" w:cs="Arial"/>
          <w:sz w:val="24"/>
          <w:szCs w:val="32"/>
        </w:rPr>
        <w:t>Risk Assessment</w:t>
      </w:r>
    </w:p>
    <w:p w14:paraId="7D87DA07" w14:textId="58826B9D" w:rsidR="006755E6" w:rsidRDefault="008E6127" w:rsidP="008E6127">
      <w:pPr>
        <w:pStyle w:val="ListParagraph"/>
        <w:numPr>
          <w:ilvl w:val="0"/>
          <w:numId w:val="2"/>
        </w:numPr>
        <w:spacing w:line="360" w:lineRule="auto"/>
        <w:jc w:val="both"/>
      </w:pPr>
      <w:r w:rsidRPr="008E6127">
        <w:rPr>
          <w:rFonts w:ascii="Arial" w:hAnsi="Arial" w:cs="Arial"/>
          <w:sz w:val="24"/>
          <w:szCs w:val="32"/>
        </w:rPr>
        <w:t>Risk Management Strategy</w:t>
      </w:r>
      <w:r w:rsidR="006755E6">
        <w:br w:type="page"/>
      </w:r>
    </w:p>
    <w:tbl>
      <w:tblPr>
        <w:tblStyle w:val="TableGrid"/>
        <w:tblpPr w:leftFromText="187" w:rightFromText="187" w:vertAnchor="text" w:horzAnchor="margin" w:tblpY="121"/>
        <w:tblOverlap w:val="never"/>
        <w:tblW w:w="103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4062"/>
        <w:gridCol w:w="1048"/>
        <w:gridCol w:w="1410"/>
        <w:gridCol w:w="1229"/>
        <w:gridCol w:w="1232"/>
        <w:gridCol w:w="16"/>
      </w:tblGrid>
      <w:tr w:rsidR="006755E6" w14:paraId="570920E4" w14:textId="77777777" w:rsidTr="002954E9">
        <w:trPr>
          <w:trHeight w:val="400"/>
        </w:trPr>
        <w:tc>
          <w:tcPr>
            <w:tcW w:w="1345" w:type="dxa"/>
            <w:vMerge w:val="restart"/>
            <w:shd w:val="clear" w:color="auto" w:fill="FFE599" w:themeFill="accent4" w:themeFillTint="66"/>
            <w:vAlign w:val="center"/>
          </w:tcPr>
          <w:p w14:paraId="1369747C" w14:textId="486FF5E9" w:rsidR="006755E6" w:rsidRPr="00B752E0" w:rsidRDefault="00B752E0" w:rsidP="00051FC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062" w:type="dxa"/>
            <w:vMerge w:val="restart"/>
            <w:shd w:val="clear" w:color="auto" w:fill="FFE599" w:themeFill="accent4" w:themeFillTint="66"/>
            <w:vAlign w:val="center"/>
          </w:tcPr>
          <w:p w14:paraId="4FA68087" w14:textId="21936A31" w:rsidR="006755E6" w:rsidRPr="003B7205" w:rsidRDefault="00B752E0" w:rsidP="00051FC6">
            <w:pPr>
              <w:jc w:val="center"/>
              <w:rPr>
                <w:b/>
                <w:sz w:val="24"/>
                <w:szCs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35" w:type="dxa"/>
            <w:gridSpan w:val="5"/>
            <w:shd w:val="clear" w:color="auto" w:fill="FFE599" w:themeFill="accent4" w:themeFillTint="66"/>
            <w:vAlign w:val="center"/>
          </w:tcPr>
          <w:p w14:paraId="419D9FD2" w14:textId="77777777" w:rsidR="006755E6" w:rsidRDefault="006755E6" w:rsidP="00051FC6">
            <w:pPr>
              <w:jc w:val="center"/>
              <w:rPr>
                <w:b/>
                <w:szCs w:val="24"/>
              </w:rPr>
            </w:pPr>
            <w:r w:rsidRPr="00D04639">
              <w:rPr>
                <w:b/>
                <w:sz w:val="28"/>
                <w:szCs w:val="32"/>
              </w:rPr>
              <w:t>Readiness</w:t>
            </w:r>
          </w:p>
        </w:tc>
      </w:tr>
      <w:tr w:rsidR="006755E6" w14:paraId="2D51250B" w14:textId="77777777" w:rsidTr="00C93183">
        <w:trPr>
          <w:gridAfter w:val="1"/>
          <w:wAfter w:w="16" w:type="dxa"/>
          <w:trHeight w:val="465"/>
        </w:trPr>
        <w:tc>
          <w:tcPr>
            <w:tcW w:w="1345" w:type="dxa"/>
            <w:vMerge/>
            <w:shd w:val="clear" w:color="auto" w:fill="FFE599" w:themeFill="accent4" w:themeFillTint="66"/>
            <w:vAlign w:val="center"/>
          </w:tcPr>
          <w:p w14:paraId="143FB05C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4062" w:type="dxa"/>
            <w:vMerge/>
            <w:shd w:val="clear" w:color="auto" w:fill="FFE599" w:themeFill="accent4" w:themeFillTint="66"/>
            <w:vAlign w:val="center"/>
          </w:tcPr>
          <w:p w14:paraId="6A5D719E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1048" w:type="dxa"/>
            <w:shd w:val="clear" w:color="auto" w:fill="FFFF00"/>
            <w:vAlign w:val="center"/>
          </w:tcPr>
          <w:p w14:paraId="1DDC9D15" w14:textId="77777777" w:rsidR="006755E6" w:rsidRPr="00502884" w:rsidRDefault="006755E6" w:rsidP="00051FC6">
            <w:pPr>
              <w:jc w:val="center"/>
              <w:rPr>
                <w:b/>
                <w:sz w:val="18"/>
                <w:szCs w:val="24"/>
              </w:rPr>
            </w:pPr>
            <w:r w:rsidRPr="00502884">
              <w:rPr>
                <w:b/>
                <w:sz w:val="18"/>
                <w:szCs w:val="24"/>
              </w:rPr>
              <w:t>Informal</w:t>
            </w:r>
          </w:p>
        </w:tc>
        <w:tc>
          <w:tcPr>
            <w:tcW w:w="1410" w:type="dxa"/>
            <w:shd w:val="clear" w:color="auto" w:fill="FFFF00"/>
            <w:vAlign w:val="center"/>
          </w:tcPr>
          <w:p w14:paraId="3382EA93" w14:textId="49748866" w:rsidR="006755E6" w:rsidRPr="00502884" w:rsidRDefault="00AA5700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Under Development</w:t>
            </w:r>
          </w:p>
        </w:tc>
        <w:tc>
          <w:tcPr>
            <w:tcW w:w="1229" w:type="dxa"/>
            <w:shd w:val="clear" w:color="auto" w:fill="FFFF00"/>
            <w:vAlign w:val="center"/>
          </w:tcPr>
          <w:p w14:paraId="406DC8DE" w14:textId="5E6B303A" w:rsidR="006755E6" w:rsidRPr="00502884" w:rsidRDefault="00686BC4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 xml:space="preserve">Already </w:t>
            </w:r>
            <w:r w:rsidR="006755E6" w:rsidRPr="00502884">
              <w:rPr>
                <w:b/>
                <w:sz w:val="18"/>
                <w:szCs w:val="24"/>
              </w:rPr>
              <w:t>Established</w:t>
            </w:r>
          </w:p>
        </w:tc>
        <w:tc>
          <w:tcPr>
            <w:tcW w:w="1232" w:type="dxa"/>
            <w:shd w:val="clear" w:color="auto" w:fill="FFFF00"/>
            <w:vAlign w:val="center"/>
          </w:tcPr>
          <w:p w14:paraId="4EBFC0B8" w14:textId="377E0202" w:rsidR="006755E6" w:rsidRPr="00502884" w:rsidRDefault="00AB087F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AB087F" w14:paraId="14A3F29C" w14:textId="77777777" w:rsidTr="002A4D2C">
        <w:trPr>
          <w:gridAfter w:val="1"/>
          <w:wAfter w:w="16" w:type="dxa"/>
          <w:trHeight w:val="615"/>
        </w:trPr>
        <w:tc>
          <w:tcPr>
            <w:tcW w:w="134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D06D471" w14:textId="37D1D2E0" w:rsidR="00AB087F" w:rsidRPr="00AA5700" w:rsidRDefault="00AA5700" w:rsidP="00AA5700">
            <w:pPr>
              <w:ind w:left="113" w:right="113"/>
              <w:jc w:val="center"/>
              <w:rPr>
                <w:rFonts w:ascii="Consolas" w:hAnsi="Consolas"/>
                <w:b/>
                <w:bCs/>
                <w:iCs/>
                <w:sz w:val="20"/>
              </w:rPr>
            </w:pPr>
            <w:r w:rsidRPr="00A743C1">
              <w:rPr>
                <w:rFonts w:ascii="Consolas" w:hAnsi="Consolas"/>
                <w:b/>
                <w:bCs/>
                <w:iCs/>
                <w:color w:val="000000" w:themeColor="text1"/>
                <w:sz w:val="44"/>
                <w:szCs w:val="48"/>
              </w:rPr>
              <w:t>Asset Management</w:t>
            </w:r>
          </w:p>
        </w:tc>
        <w:tc>
          <w:tcPr>
            <w:tcW w:w="4062" w:type="dxa"/>
            <w:shd w:val="clear" w:color="auto" w:fill="F7CAAC" w:themeFill="accent2" w:themeFillTint="66"/>
            <w:vAlign w:val="center"/>
          </w:tcPr>
          <w:p w14:paraId="5ADDDAA1" w14:textId="4B3E519C" w:rsidR="00B752E0" w:rsidRDefault="00AB087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B752E0">
              <w:rPr>
                <w:rFonts w:ascii="Arial" w:hAnsi="Arial" w:cs="Arial"/>
                <w:b/>
                <w:bCs/>
                <w:szCs w:val="24"/>
              </w:rPr>
              <w:t>Inventory physical devices and systems</w:t>
            </w:r>
            <w:r w:rsidR="00C31AC8">
              <w:rPr>
                <w:rFonts w:ascii="Arial" w:hAnsi="Arial" w:cs="Arial"/>
                <w:b/>
                <w:bCs/>
                <w:szCs w:val="24"/>
              </w:rPr>
              <w:t>.</w:t>
            </w:r>
            <w:r w:rsidRPr="00B752E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30CD984D" w14:textId="77777777" w:rsidR="007C0D7B" w:rsidRPr="00B752E0" w:rsidRDefault="007C0D7B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2A10A46E" w14:textId="31A89AB3" w:rsidR="00AB087F" w:rsidRPr="008850ED" w:rsidRDefault="00B752E0" w:rsidP="00051FC6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B752E0">
              <w:rPr>
                <w:rFonts w:ascii="Arial" w:hAnsi="Arial" w:cs="Arial"/>
                <w:b/>
                <w:bCs/>
                <w:szCs w:val="24"/>
              </w:rPr>
              <w:t>Ex : -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B087F" w:rsidRPr="00B752E0">
              <w:rPr>
                <w:rFonts w:ascii="Arial" w:hAnsi="Arial" w:cs="Arial"/>
                <w:i/>
                <w:iCs/>
                <w:szCs w:val="24"/>
              </w:rPr>
              <w:t>computers, mobile devices, networked medical devices, virtual machines</w:t>
            </w:r>
          </w:p>
        </w:tc>
        <w:tc>
          <w:tcPr>
            <w:tcW w:w="1048" w:type="dxa"/>
            <w:shd w:val="clear" w:color="auto" w:fill="BEFEBE"/>
            <w:vAlign w:val="center"/>
          </w:tcPr>
          <w:p w14:paraId="5B80DE56" w14:textId="280367B2" w:rsidR="00AB087F" w:rsidRPr="00E513AD" w:rsidRDefault="00D920DB" w:rsidP="00051FC6">
            <w:pPr>
              <w:jc w:val="center"/>
            </w:pPr>
            <w:sdt>
              <w:sdtPr>
                <w:id w:val="1180084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D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0" w:type="dxa"/>
            <w:shd w:val="clear" w:color="auto" w:fill="BEFEBE"/>
            <w:vAlign w:val="center"/>
          </w:tcPr>
          <w:p w14:paraId="79DE62EE" w14:textId="77777777" w:rsidR="00AB087F" w:rsidRPr="00E513AD" w:rsidRDefault="00D920DB" w:rsidP="00051FC6">
            <w:pPr>
              <w:jc w:val="center"/>
            </w:pPr>
            <w:sdt>
              <w:sdtPr>
                <w:id w:val="167953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63862E8F" w14:textId="0B1CF82A" w:rsidR="00AB087F" w:rsidRPr="00E513AD" w:rsidRDefault="00D920DB" w:rsidP="00051FC6">
            <w:pPr>
              <w:jc w:val="center"/>
            </w:pPr>
            <w:sdt>
              <w:sdtPr>
                <w:id w:val="-191137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54E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2DB50595" w14:textId="77777777" w:rsidR="00AB087F" w:rsidRDefault="00D920DB" w:rsidP="00051FC6">
            <w:pPr>
              <w:jc w:val="center"/>
            </w:pPr>
            <w:sdt>
              <w:sdtPr>
                <w:id w:val="31430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087F" w14:paraId="7D6AA3BC" w14:textId="77777777" w:rsidTr="002A4D2C">
        <w:trPr>
          <w:gridAfter w:val="1"/>
          <w:wAfter w:w="16" w:type="dxa"/>
          <w:trHeight w:val="61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709EF71A" w14:textId="3353BAED" w:rsidR="00AB087F" w:rsidRPr="00502884" w:rsidRDefault="00AB087F" w:rsidP="00CA4DC6">
            <w:pPr>
              <w:jc w:val="center"/>
              <w:rPr>
                <w:i/>
                <w:sz w:val="20"/>
              </w:rPr>
            </w:pPr>
          </w:p>
        </w:tc>
        <w:tc>
          <w:tcPr>
            <w:tcW w:w="4062" w:type="dxa"/>
            <w:shd w:val="clear" w:color="auto" w:fill="F7CAAC" w:themeFill="accent2" w:themeFillTint="66"/>
            <w:vAlign w:val="center"/>
          </w:tcPr>
          <w:p w14:paraId="083011A0" w14:textId="5A589883" w:rsidR="00B752E0" w:rsidRDefault="00AB087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Inventory software platforms and applications</w:t>
            </w:r>
            <w:r w:rsidR="00C31AC8" w:rsidRPr="00C31AC8">
              <w:rPr>
                <w:rFonts w:ascii="Arial" w:hAnsi="Arial" w:cs="Arial"/>
                <w:b/>
                <w:bCs/>
                <w:szCs w:val="24"/>
              </w:rPr>
              <w:t>.</w:t>
            </w:r>
            <w:r w:rsidRPr="00C31AC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13DFD1ED" w14:textId="77777777" w:rsidR="007C0D7B" w:rsidRPr="00C31AC8" w:rsidRDefault="007C0D7B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1D7A95A3" w14:textId="1CBA331F" w:rsidR="00AB087F" w:rsidRPr="008850ED" w:rsidRDefault="00B752E0" w:rsidP="00051FC6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Ex :-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B087F" w:rsidRPr="00C31AC8">
              <w:rPr>
                <w:rFonts w:ascii="Arial" w:hAnsi="Arial" w:cs="Arial"/>
                <w:i/>
                <w:iCs/>
                <w:szCs w:val="24"/>
              </w:rPr>
              <w:t xml:space="preserve">Microsoft Windows, </w:t>
            </w:r>
            <w:r w:rsidR="00C31AC8" w:rsidRPr="00C31AC8">
              <w:rPr>
                <w:rFonts w:ascii="Arial" w:hAnsi="Arial" w:cs="Arial"/>
                <w:i/>
                <w:iCs/>
                <w:szCs w:val="24"/>
              </w:rPr>
              <w:t xml:space="preserve">Mac OS, </w:t>
            </w:r>
            <w:r w:rsidR="00AB087F" w:rsidRPr="00C31AC8">
              <w:rPr>
                <w:rFonts w:ascii="Arial" w:hAnsi="Arial" w:cs="Arial"/>
                <w:i/>
                <w:iCs/>
                <w:szCs w:val="24"/>
              </w:rPr>
              <w:t>Linux, Amiga OX</w:t>
            </w:r>
          </w:p>
        </w:tc>
        <w:tc>
          <w:tcPr>
            <w:tcW w:w="1048" w:type="dxa"/>
            <w:shd w:val="clear" w:color="auto" w:fill="BEFEBE"/>
            <w:vAlign w:val="center"/>
          </w:tcPr>
          <w:p w14:paraId="02CB44FE" w14:textId="77777777" w:rsidR="00AB087F" w:rsidRPr="00E513AD" w:rsidRDefault="00D920DB" w:rsidP="00051FC6">
            <w:pPr>
              <w:jc w:val="center"/>
            </w:pPr>
            <w:sdt>
              <w:sdtPr>
                <w:id w:val="169880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0" w:type="dxa"/>
            <w:shd w:val="clear" w:color="auto" w:fill="BEFEBE"/>
            <w:vAlign w:val="center"/>
          </w:tcPr>
          <w:p w14:paraId="4B226F48" w14:textId="77777777" w:rsidR="00AB087F" w:rsidRPr="00E513AD" w:rsidRDefault="00D920DB" w:rsidP="00051FC6">
            <w:pPr>
              <w:jc w:val="center"/>
            </w:pPr>
            <w:sdt>
              <w:sdtPr>
                <w:id w:val="50325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0314010B" w14:textId="77777777" w:rsidR="00AB087F" w:rsidRPr="00E513AD" w:rsidRDefault="00D920DB" w:rsidP="00051FC6">
            <w:pPr>
              <w:jc w:val="center"/>
            </w:pPr>
            <w:sdt>
              <w:sdtPr>
                <w:id w:val="-988483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3178ABFC" w14:textId="77777777" w:rsidR="00AB087F" w:rsidRDefault="00D920DB" w:rsidP="00051FC6">
            <w:pPr>
              <w:jc w:val="center"/>
            </w:pPr>
            <w:sdt>
              <w:sdtPr>
                <w:id w:val="-1195924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087F" w14:paraId="49B5197C" w14:textId="77777777" w:rsidTr="002A4D2C">
        <w:trPr>
          <w:gridAfter w:val="1"/>
          <w:wAfter w:w="16" w:type="dxa"/>
          <w:trHeight w:val="62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7F18552F" w14:textId="1CA6FD61" w:rsidR="00AB087F" w:rsidRPr="00502884" w:rsidRDefault="00AB087F" w:rsidP="00CA4DC6">
            <w:pPr>
              <w:jc w:val="center"/>
              <w:rPr>
                <w:i/>
                <w:sz w:val="20"/>
              </w:rPr>
            </w:pPr>
          </w:p>
        </w:tc>
        <w:tc>
          <w:tcPr>
            <w:tcW w:w="4062" w:type="dxa"/>
            <w:shd w:val="clear" w:color="auto" w:fill="F7CAAC" w:themeFill="accent2" w:themeFillTint="66"/>
            <w:vAlign w:val="center"/>
          </w:tcPr>
          <w:p w14:paraId="6388EFDF" w14:textId="59BF32D4" w:rsidR="00AB087F" w:rsidRPr="00C31AC8" w:rsidRDefault="00AB087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Document the organization’s communication and data flows</w:t>
            </w:r>
            <w:r w:rsidR="00C31AC8" w:rsidRPr="00C31A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048" w:type="dxa"/>
            <w:shd w:val="clear" w:color="auto" w:fill="BEFEBE"/>
            <w:vAlign w:val="center"/>
          </w:tcPr>
          <w:p w14:paraId="17672B56" w14:textId="77777777" w:rsidR="00AB087F" w:rsidRPr="00E513AD" w:rsidRDefault="00D920DB" w:rsidP="00051FC6">
            <w:pPr>
              <w:jc w:val="center"/>
            </w:pPr>
            <w:sdt>
              <w:sdtPr>
                <w:id w:val="1633211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0" w:type="dxa"/>
            <w:shd w:val="clear" w:color="auto" w:fill="BEFEBE"/>
            <w:vAlign w:val="center"/>
          </w:tcPr>
          <w:p w14:paraId="6BF6363D" w14:textId="77777777" w:rsidR="00AB087F" w:rsidRPr="00E513AD" w:rsidRDefault="00D920DB" w:rsidP="00051FC6">
            <w:pPr>
              <w:jc w:val="center"/>
            </w:pPr>
            <w:sdt>
              <w:sdtPr>
                <w:id w:val="-165799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5F8BC49C" w14:textId="77777777" w:rsidR="00AB087F" w:rsidRPr="00E513AD" w:rsidRDefault="00D920DB" w:rsidP="00051FC6">
            <w:pPr>
              <w:jc w:val="center"/>
            </w:pPr>
            <w:sdt>
              <w:sdtPr>
                <w:id w:val="-2053528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100277A8" w14:textId="77777777" w:rsidR="00AB087F" w:rsidRDefault="00D920DB" w:rsidP="00051FC6">
            <w:pPr>
              <w:jc w:val="center"/>
            </w:pPr>
            <w:sdt>
              <w:sdtPr>
                <w:id w:val="-185556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087F" w14:paraId="71A15025" w14:textId="77777777" w:rsidTr="002A4D2C">
        <w:trPr>
          <w:gridAfter w:val="1"/>
          <w:wAfter w:w="16" w:type="dxa"/>
          <w:trHeight w:val="62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439F7F64" w14:textId="3751ED31" w:rsidR="00AB087F" w:rsidRPr="00502884" w:rsidRDefault="00AB087F" w:rsidP="00CA4DC6">
            <w:pPr>
              <w:jc w:val="center"/>
              <w:rPr>
                <w:i/>
                <w:sz w:val="20"/>
              </w:rPr>
            </w:pPr>
          </w:p>
        </w:tc>
        <w:tc>
          <w:tcPr>
            <w:tcW w:w="4062" w:type="dxa"/>
            <w:shd w:val="clear" w:color="auto" w:fill="F7CAAC" w:themeFill="accent2" w:themeFillTint="66"/>
            <w:vAlign w:val="center"/>
          </w:tcPr>
          <w:p w14:paraId="7EE81F0D" w14:textId="0C854000" w:rsidR="00C31AC8" w:rsidRDefault="00AB087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Catalogue externally owned or operated communication systems</w:t>
            </w:r>
            <w:r w:rsidR="00C31AC8" w:rsidRPr="00C31AC8">
              <w:rPr>
                <w:rFonts w:ascii="Arial" w:hAnsi="Arial" w:cs="Arial"/>
                <w:b/>
                <w:bCs/>
                <w:szCs w:val="24"/>
              </w:rPr>
              <w:t>.</w:t>
            </w:r>
          </w:p>
          <w:p w14:paraId="6EF4FDBD" w14:textId="77777777" w:rsidR="007C0D7B" w:rsidRPr="00C31AC8" w:rsidRDefault="007C0D7B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58E6F4E5" w14:textId="442D0DCA" w:rsidR="00AB087F" w:rsidRPr="008850ED" w:rsidRDefault="003F7DFA" w:rsidP="00051FC6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Ex :-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B087F" w:rsidRPr="008E435E">
              <w:rPr>
                <w:rFonts w:ascii="Arial" w:hAnsi="Arial" w:cs="Arial"/>
                <w:i/>
                <w:iCs/>
                <w:szCs w:val="24"/>
              </w:rPr>
              <w:t>computing devices, wireless networks, and cloud services</w:t>
            </w:r>
          </w:p>
        </w:tc>
        <w:tc>
          <w:tcPr>
            <w:tcW w:w="1048" w:type="dxa"/>
            <w:shd w:val="clear" w:color="auto" w:fill="BEFEBE"/>
            <w:vAlign w:val="center"/>
          </w:tcPr>
          <w:p w14:paraId="2F4DDFAA" w14:textId="77777777" w:rsidR="00AB087F" w:rsidRPr="00E513AD" w:rsidRDefault="00D920DB" w:rsidP="00051FC6">
            <w:pPr>
              <w:jc w:val="center"/>
            </w:pPr>
            <w:sdt>
              <w:sdtPr>
                <w:id w:val="-134105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0" w:type="dxa"/>
            <w:shd w:val="clear" w:color="auto" w:fill="BEFEBE"/>
            <w:vAlign w:val="center"/>
          </w:tcPr>
          <w:p w14:paraId="598A5ADE" w14:textId="77777777" w:rsidR="00AB087F" w:rsidRPr="00E513AD" w:rsidRDefault="00D920DB" w:rsidP="00051FC6">
            <w:pPr>
              <w:jc w:val="center"/>
            </w:pPr>
            <w:sdt>
              <w:sdtPr>
                <w:id w:val="-4831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2BCCD5E2" w14:textId="77777777" w:rsidR="00AB087F" w:rsidRPr="00E513AD" w:rsidRDefault="00D920DB" w:rsidP="00051FC6">
            <w:pPr>
              <w:jc w:val="center"/>
            </w:pPr>
            <w:sdt>
              <w:sdtPr>
                <w:id w:val="-94176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6C3613C5" w14:textId="77777777" w:rsidR="00AB087F" w:rsidRDefault="00D920DB" w:rsidP="00051FC6">
            <w:pPr>
              <w:jc w:val="center"/>
            </w:pPr>
            <w:sdt>
              <w:sdtPr>
                <w:id w:val="-115915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087F" w14:paraId="2E55DF01" w14:textId="77777777" w:rsidTr="002A4D2C">
        <w:trPr>
          <w:gridAfter w:val="1"/>
          <w:wAfter w:w="16" w:type="dxa"/>
          <w:trHeight w:val="62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548C84B7" w14:textId="580BE977" w:rsidR="00AB087F" w:rsidRPr="00502884" w:rsidRDefault="00AB087F" w:rsidP="00CA4DC6">
            <w:pPr>
              <w:jc w:val="center"/>
              <w:rPr>
                <w:i/>
                <w:sz w:val="20"/>
              </w:rPr>
            </w:pPr>
          </w:p>
        </w:tc>
        <w:tc>
          <w:tcPr>
            <w:tcW w:w="4062" w:type="dxa"/>
            <w:shd w:val="clear" w:color="auto" w:fill="F7CAAC" w:themeFill="accent2" w:themeFillTint="66"/>
            <w:vAlign w:val="center"/>
          </w:tcPr>
          <w:p w14:paraId="618074CB" w14:textId="47B72F46" w:rsidR="00C31AC8" w:rsidRDefault="00AB087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Prioritize resources</w:t>
            </w:r>
            <w:r w:rsidR="00C31AC8" w:rsidRPr="00C31AC8">
              <w:rPr>
                <w:rFonts w:ascii="Arial" w:hAnsi="Arial" w:cs="Arial"/>
                <w:b/>
                <w:bCs/>
                <w:szCs w:val="24"/>
              </w:rPr>
              <w:t xml:space="preserve">  based on their impact to cybersecurity.</w:t>
            </w:r>
          </w:p>
          <w:p w14:paraId="599D74C2" w14:textId="77777777" w:rsidR="007C0D7B" w:rsidRPr="00C31AC8" w:rsidRDefault="007C0D7B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2DCC4243" w14:textId="0F76CDE3" w:rsidR="00AB087F" w:rsidRPr="008850ED" w:rsidRDefault="003F7DFA" w:rsidP="00051FC6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Ex :-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B087F" w:rsidRPr="008E435E">
              <w:rPr>
                <w:rFonts w:ascii="Arial" w:hAnsi="Arial" w:cs="Arial"/>
                <w:i/>
                <w:iCs/>
                <w:szCs w:val="24"/>
              </w:rPr>
              <w:t>hardware devices, data, and software</w:t>
            </w:r>
            <w:r w:rsidR="00AB087F" w:rsidRPr="008850E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048" w:type="dxa"/>
            <w:shd w:val="clear" w:color="auto" w:fill="BEFEBE"/>
            <w:vAlign w:val="center"/>
          </w:tcPr>
          <w:p w14:paraId="1016DFC1" w14:textId="77777777" w:rsidR="00AB087F" w:rsidRPr="00E513AD" w:rsidRDefault="00D920DB" w:rsidP="00051FC6">
            <w:pPr>
              <w:jc w:val="center"/>
            </w:pPr>
            <w:sdt>
              <w:sdtPr>
                <w:id w:val="-23902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0" w:type="dxa"/>
            <w:shd w:val="clear" w:color="auto" w:fill="BEFEBE"/>
            <w:vAlign w:val="center"/>
          </w:tcPr>
          <w:p w14:paraId="5892B9AA" w14:textId="77777777" w:rsidR="00AB087F" w:rsidRPr="00E513AD" w:rsidRDefault="00D920DB" w:rsidP="00051FC6">
            <w:pPr>
              <w:jc w:val="center"/>
            </w:pPr>
            <w:sdt>
              <w:sdtPr>
                <w:id w:val="137835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0FE9A4B3" w14:textId="77777777" w:rsidR="00AB087F" w:rsidRPr="00E513AD" w:rsidRDefault="00D920DB" w:rsidP="00051FC6">
            <w:pPr>
              <w:jc w:val="center"/>
            </w:pPr>
            <w:sdt>
              <w:sdtPr>
                <w:id w:val="-317659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116016C3" w14:textId="77777777" w:rsidR="00AB087F" w:rsidRDefault="00D920DB" w:rsidP="00051FC6">
            <w:pPr>
              <w:jc w:val="center"/>
            </w:pPr>
            <w:sdt>
              <w:sdtPr>
                <w:id w:val="-2083284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B087F" w14:paraId="6DA1AF01" w14:textId="77777777" w:rsidTr="002A4D2C">
        <w:trPr>
          <w:gridAfter w:val="1"/>
          <w:wAfter w:w="16" w:type="dxa"/>
          <w:trHeight w:val="62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2F58EAA1" w14:textId="14048727" w:rsidR="00AB087F" w:rsidRPr="00502884" w:rsidRDefault="00AB087F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062" w:type="dxa"/>
            <w:shd w:val="clear" w:color="auto" w:fill="F7CAAC" w:themeFill="accent2" w:themeFillTint="66"/>
            <w:vAlign w:val="center"/>
          </w:tcPr>
          <w:p w14:paraId="430E2A11" w14:textId="089518A3" w:rsidR="00C31AC8" w:rsidRDefault="00AB087F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 xml:space="preserve">Outline cybersecurity roles and responsibilities for all employees and </w:t>
            </w:r>
            <w:r w:rsidR="00C31AC8" w:rsidRPr="00C31AC8">
              <w:rPr>
                <w:rFonts w:ascii="Arial" w:hAnsi="Arial" w:cs="Arial"/>
                <w:b/>
                <w:bCs/>
                <w:szCs w:val="24"/>
              </w:rPr>
              <w:t>3</w:t>
            </w:r>
            <w:r w:rsidR="00C31AC8" w:rsidRPr="00C31AC8">
              <w:rPr>
                <w:rFonts w:ascii="Arial" w:hAnsi="Arial" w:cs="Arial"/>
                <w:b/>
                <w:bCs/>
                <w:szCs w:val="24"/>
                <w:vertAlign w:val="superscript"/>
              </w:rPr>
              <w:t>rd</w:t>
            </w:r>
            <w:r w:rsidR="00C31AC8" w:rsidRPr="00C31AC8">
              <w:rPr>
                <w:rFonts w:ascii="Arial" w:hAnsi="Arial" w:cs="Arial"/>
                <w:b/>
                <w:bCs/>
                <w:szCs w:val="24"/>
              </w:rPr>
              <w:t xml:space="preserve">  parties.</w:t>
            </w:r>
            <w:r w:rsidRPr="00C31AC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5ADED6BE" w14:textId="77777777" w:rsidR="007C0D7B" w:rsidRPr="00C31AC8" w:rsidRDefault="007C0D7B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012DDDFC" w14:textId="5BC52639" w:rsidR="00AB087F" w:rsidRPr="008850ED" w:rsidRDefault="003F7DFA" w:rsidP="00051FC6">
            <w:pPr>
              <w:spacing w:before="120" w:after="120"/>
              <w:rPr>
                <w:rFonts w:ascii="Arial" w:hAnsi="Arial" w:cs="Arial"/>
                <w:szCs w:val="24"/>
              </w:rPr>
            </w:pPr>
            <w:r w:rsidRPr="00C31AC8">
              <w:rPr>
                <w:rFonts w:ascii="Arial" w:hAnsi="Arial" w:cs="Arial"/>
                <w:b/>
                <w:bCs/>
                <w:szCs w:val="24"/>
              </w:rPr>
              <w:t>Ex :-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B087F" w:rsidRPr="003F7DFA">
              <w:rPr>
                <w:rFonts w:ascii="Arial" w:hAnsi="Arial" w:cs="Arial"/>
                <w:i/>
                <w:iCs/>
                <w:szCs w:val="24"/>
              </w:rPr>
              <w:t>suppliers, customers, and contractors</w:t>
            </w:r>
          </w:p>
        </w:tc>
        <w:tc>
          <w:tcPr>
            <w:tcW w:w="1048" w:type="dxa"/>
            <w:shd w:val="clear" w:color="auto" w:fill="BEFEBE"/>
            <w:vAlign w:val="center"/>
          </w:tcPr>
          <w:p w14:paraId="57A9C890" w14:textId="77777777" w:rsidR="00AB087F" w:rsidRPr="00E513AD" w:rsidRDefault="00D920DB" w:rsidP="00051FC6">
            <w:pPr>
              <w:jc w:val="center"/>
            </w:pPr>
            <w:sdt>
              <w:sdtPr>
                <w:id w:val="-184300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10" w:type="dxa"/>
            <w:shd w:val="clear" w:color="auto" w:fill="BEFEBE"/>
            <w:vAlign w:val="center"/>
          </w:tcPr>
          <w:p w14:paraId="2780291D" w14:textId="77777777" w:rsidR="00AB087F" w:rsidRPr="00E513AD" w:rsidRDefault="00D920DB" w:rsidP="00051FC6">
            <w:pPr>
              <w:jc w:val="center"/>
            </w:pPr>
            <w:sdt>
              <w:sdtPr>
                <w:id w:val="-1134255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9" w:type="dxa"/>
            <w:shd w:val="clear" w:color="auto" w:fill="BEFEBE"/>
            <w:vAlign w:val="center"/>
          </w:tcPr>
          <w:p w14:paraId="7AB5F295" w14:textId="77777777" w:rsidR="00AB087F" w:rsidRPr="00E513AD" w:rsidRDefault="00D920DB" w:rsidP="00051FC6">
            <w:pPr>
              <w:jc w:val="center"/>
            </w:pPr>
            <w:sdt>
              <w:sdtPr>
                <w:id w:val="-88194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2" w:type="dxa"/>
            <w:shd w:val="clear" w:color="auto" w:fill="BEFEBE"/>
            <w:vAlign w:val="center"/>
          </w:tcPr>
          <w:p w14:paraId="31282F0C" w14:textId="77777777" w:rsidR="00AB087F" w:rsidRDefault="00D920DB" w:rsidP="00051FC6">
            <w:pPr>
              <w:jc w:val="center"/>
            </w:pPr>
            <w:sdt>
              <w:sdtPr>
                <w:id w:val="788556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87F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8C98A50" w14:textId="662E5BEF" w:rsidR="007A1277" w:rsidRDefault="007A1277"/>
    <w:p w14:paraId="724B5C3D" w14:textId="501E7829" w:rsidR="006755E6" w:rsidRDefault="006755E6">
      <w:r>
        <w:br w:type="page"/>
      </w:r>
    </w:p>
    <w:tbl>
      <w:tblPr>
        <w:tblStyle w:val="TableGrid"/>
        <w:tblpPr w:leftFromText="187" w:rightFromText="187" w:vertAnchor="text" w:horzAnchor="margin" w:tblpY="19"/>
        <w:tblOverlap w:val="never"/>
        <w:tblW w:w="10305" w:type="dxa"/>
        <w:tblLayout w:type="fixed"/>
        <w:tblLook w:val="04A0" w:firstRow="1" w:lastRow="0" w:firstColumn="1" w:lastColumn="0" w:noHBand="0" w:noVBand="1"/>
      </w:tblPr>
      <w:tblGrid>
        <w:gridCol w:w="1210"/>
        <w:gridCol w:w="4189"/>
        <w:gridCol w:w="1139"/>
        <w:gridCol w:w="1313"/>
        <w:gridCol w:w="1226"/>
        <w:gridCol w:w="1228"/>
      </w:tblGrid>
      <w:tr w:rsidR="006755E6" w:rsidRPr="00EF1264" w14:paraId="1F83BF58" w14:textId="77777777" w:rsidTr="002954E9">
        <w:trPr>
          <w:trHeight w:val="448"/>
        </w:trPr>
        <w:tc>
          <w:tcPr>
            <w:tcW w:w="1210" w:type="dxa"/>
            <w:vMerge w:val="restart"/>
            <w:shd w:val="clear" w:color="auto" w:fill="FFE599" w:themeFill="accent4" w:themeFillTint="66"/>
            <w:vAlign w:val="center"/>
          </w:tcPr>
          <w:p w14:paraId="38448B54" w14:textId="59856884" w:rsidR="006755E6" w:rsidRPr="00B07E9B" w:rsidRDefault="00B752E0" w:rsidP="00051FC6">
            <w:pPr>
              <w:jc w:val="center"/>
              <w:rPr>
                <w:b/>
                <w:szCs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189" w:type="dxa"/>
            <w:vMerge w:val="restart"/>
            <w:shd w:val="clear" w:color="auto" w:fill="FFE599" w:themeFill="accent4" w:themeFillTint="66"/>
            <w:vAlign w:val="center"/>
          </w:tcPr>
          <w:p w14:paraId="38A1D8BA" w14:textId="30783E28" w:rsidR="006755E6" w:rsidRPr="003B7205" w:rsidRDefault="00B752E0" w:rsidP="00051FC6">
            <w:pPr>
              <w:jc w:val="center"/>
              <w:rPr>
                <w:b/>
                <w:sz w:val="24"/>
                <w:szCs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06" w:type="dxa"/>
            <w:gridSpan w:val="4"/>
            <w:shd w:val="clear" w:color="auto" w:fill="FFE599" w:themeFill="accent4" w:themeFillTint="66"/>
            <w:vAlign w:val="center"/>
          </w:tcPr>
          <w:p w14:paraId="34042ECA" w14:textId="77777777" w:rsidR="006755E6" w:rsidRDefault="006755E6" w:rsidP="00051FC6">
            <w:pPr>
              <w:jc w:val="center"/>
              <w:rPr>
                <w:b/>
                <w:szCs w:val="24"/>
              </w:rPr>
            </w:pPr>
            <w:r w:rsidRPr="00D04639">
              <w:rPr>
                <w:b/>
                <w:sz w:val="28"/>
                <w:szCs w:val="32"/>
              </w:rPr>
              <w:t>Readiness</w:t>
            </w:r>
          </w:p>
        </w:tc>
      </w:tr>
      <w:tr w:rsidR="006755E6" w14:paraId="3E31C447" w14:textId="77777777" w:rsidTr="00C93183">
        <w:trPr>
          <w:trHeight w:val="531"/>
        </w:trPr>
        <w:tc>
          <w:tcPr>
            <w:tcW w:w="1210" w:type="dxa"/>
            <w:vMerge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C506325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4189" w:type="dxa"/>
            <w:vMerge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2F8438E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9447282" w14:textId="77777777" w:rsidR="006755E6" w:rsidRPr="00502884" w:rsidRDefault="006755E6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 w:rsidRPr="00502884">
              <w:rPr>
                <w:b/>
                <w:sz w:val="18"/>
                <w:szCs w:val="24"/>
              </w:rPr>
              <w:t>Informal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1E9A97C" w14:textId="39477F06" w:rsidR="006755E6" w:rsidRPr="00502884" w:rsidRDefault="00AA5700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>
              <w:rPr>
                <w:b/>
                <w:sz w:val="18"/>
                <w:szCs w:val="24"/>
              </w:rPr>
              <w:t>Under Development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C17E618" w14:textId="7A84A70B" w:rsidR="006755E6" w:rsidRPr="00502884" w:rsidRDefault="00AA5700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>
              <w:rPr>
                <w:b/>
                <w:sz w:val="18"/>
                <w:szCs w:val="24"/>
              </w:rPr>
              <w:t xml:space="preserve">Already </w:t>
            </w:r>
            <w:r w:rsidR="006755E6" w:rsidRPr="00502884">
              <w:rPr>
                <w:b/>
                <w:sz w:val="18"/>
                <w:szCs w:val="24"/>
              </w:rPr>
              <w:t>Established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BE2FDDD" w14:textId="793934E1" w:rsidR="006755E6" w:rsidRPr="00502884" w:rsidRDefault="00AB087F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4B72DC" w14:paraId="25ED75A3" w14:textId="77777777" w:rsidTr="00DD3D9B">
        <w:trPr>
          <w:trHeight w:val="502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extDirection w:val="btLr"/>
            <w:vAlign w:val="center"/>
          </w:tcPr>
          <w:p w14:paraId="1643AC17" w14:textId="01D9A974" w:rsidR="004B72DC" w:rsidRPr="003B5DE2" w:rsidRDefault="003B5DE2" w:rsidP="004B72DC">
            <w:pPr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3B5DE2">
              <w:rPr>
                <w:rFonts w:ascii="Consolas" w:hAnsi="Consolas"/>
                <w:b/>
                <w:bCs/>
                <w:iCs/>
                <w:sz w:val="44"/>
                <w:szCs w:val="44"/>
              </w:rPr>
              <w:t>Business Environment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D2DAF18" w14:textId="4CE5B076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Its function in the supply chain</w:t>
            </w:r>
            <w:r w:rsidR="005B7DC2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1CA3032A" w14:textId="77777777" w:rsidR="004B72DC" w:rsidRPr="00E513AD" w:rsidRDefault="00D920DB" w:rsidP="00051FC6">
            <w:pPr>
              <w:jc w:val="center"/>
            </w:pPr>
            <w:sdt>
              <w:sdtPr>
                <w:id w:val="107972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34BD14C3" w14:textId="77777777" w:rsidR="004B72DC" w:rsidRPr="00E513AD" w:rsidRDefault="00D920DB" w:rsidP="00051FC6">
            <w:pPr>
              <w:jc w:val="center"/>
            </w:pPr>
            <w:sdt>
              <w:sdtPr>
                <w:id w:val="114909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54D240A6" w14:textId="32166D23" w:rsidR="004B72DC" w:rsidRPr="00E513AD" w:rsidRDefault="00D920DB" w:rsidP="00051FC6">
            <w:pPr>
              <w:jc w:val="center"/>
            </w:pPr>
            <w:sdt>
              <w:sdtPr>
                <w:id w:val="10848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210708E8" w14:textId="77777777" w:rsidR="004B72DC" w:rsidRDefault="00D920DB" w:rsidP="00051FC6">
            <w:pPr>
              <w:jc w:val="center"/>
            </w:pPr>
            <w:sdt>
              <w:sdtPr>
                <w:id w:val="-1050617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47D723DE" w14:textId="77777777" w:rsidTr="00DD3D9B">
        <w:trPr>
          <w:trHeight w:val="348"/>
        </w:trPr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1C6C163" w14:textId="08E20D29" w:rsidR="004B72DC" w:rsidRPr="00502884" w:rsidRDefault="004B72DC" w:rsidP="00051FC6">
            <w:pPr>
              <w:jc w:val="center"/>
              <w:rPr>
                <w:i/>
                <w:sz w:val="20"/>
                <w:highlight w:val="yellow"/>
              </w:rPr>
            </w:pP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0F5BE44" w14:textId="22AF854C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Its position in critical infrastructure and the industry</w:t>
            </w:r>
            <w:r w:rsidR="005B7DC2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4E912599" w14:textId="77777777" w:rsidR="004B72DC" w:rsidRPr="00E513AD" w:rsidRDefault="00D920DB" w:rsidP="00051FC6">
            <w:pPr>
              <w:jc w:val="center"/>
            </w:pPr>
            <w:sdt>
              <w:sdtPr>
                <w:id w:val="156660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315C31D4" w14:textId="77777777" w:rsidR="004B72DC" w:rsidRPr="00E513AD" w:rsidRDefault="00D920DB" w:rsidP="00051FC6">
            <w:pPr>
              <w:jc w:val="center"/>
            </w:pPr>
            <w:sdt>
              <w:sdtPr>
                <w:id w:val="24493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38F0644A" w14:textId="77777777" w:rsidR="004B72DC" w:rsidRPr="00E513AD" w:rsidRDefault="00D920DB" w:rsidP="00051FC6">
            <w:pPr>
              <w:jc w:val="center"/>
            </w:pPr>
            <w:sdt>
              <w:sdtPr>
                <w:id w:val="57286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79442F4A" w14:textId="77777777" w:rsidR="004B72DC" w:rsidRDefault="00D920DB" w:rsidP="00051FC6">
            <w:pPr>
              <w:jc w:val="center"/>
            </w:pPr>
            <w:sdt>
              <w:sdtPr>
                <w:id w:val="8866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5F7E5A97" w14:textId="77777777" w:rsidTr="00DD3D9B">
        <w:trPr>
          <w:trHeight w:val="451"/>
        </w:trPr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387CA66" w14:textId="631FA47A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B6C8139" w14:textId="3D2BA133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 xml:space="preserve">Information on its mission, </w:t>
            </w:r>
            <w:proofErr w:type="gramStart"/>
            <w:r w:rsidRPr="00A41B87">
              <w:rPr>
                <w:rFonts w:ascii="Arial" w:hAnsi="Arial" w:cs="Arial"/>
                <w:b/>
                <w:bCs/>
                <w:szCs w:val="24"/>
              </w:rPr>
              <w:t>objectives</w:t>
            </w:r>
            <w:proofErr w:type="gramEnd"/>
            <w:r w:rsidRPr="00A41B87">
              <w:rPr>
                <w:rFonts w:ascii="Arial" w:hAnsi="Arial" w:cs="Arial"/>
                <w:b/>
                <w:bCs/>
                <w:szCs w:val="24"/>
              </w:rPr>
              <w:t xml:space="preserve"> and activities</w:t>
            </w:r>
            <w:r w:rsidR="005B7DC2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7CA63D32" w14:textId="77777777" w:rsidR="004B72DC" w:rsidRPr="00E513AD" w:rsidRDefault="00D920DB" w:rsidP="00051FC6">
            <w:pPr>
              <w:jc w:val="center"/>
            </w:pPr>
            <w:sdt>
              <w:sdtPr>
                <w:id w:val="-1054534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1086B109" w14:textId="77777777" w:rsidR="004B72DC" w:rsidRPr="00E513AD" w:rsidRDefault="00D920DB" w:rsidP="00051FC6">
            <w:pPr>
              <w:jc w:val="center"/>
            </w:pPr>
            <w:sdt>
              <w:sdtPr>
                <w:id w:val="139493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1A426224" w14:textId="77777777" w:rsidR="004B72DC" w:rsidRPr="00E513AD" w:rsidRDefault="00D920DB" w:rsidP="00051FC6">
            <w:pPr>
              <w:jc w:val="center"/>
            </w:pPr>
            <w:sdt>
              <w:sdtPr>
                <w:id w:val="-184431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7FBBB792" w14:textId="77777777" w:rsidR="004B72DC" w:rsidRDefault="00D920DB" w:rsidP="00051FC6">
            <w:pPr>
              <w:jc w:val="center"/>
            </w:pPr>
            <w:sdt>
              <w:sdtPr>
                <w:id w:val="-1674944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4438908D" w14:textId="77777777" w:rsidTr="00DD3D9B">
        <w:trPr>
          <w:trHeight w:val="509"/>
        </w:trPr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D664B1E" w14:textId="4FF5BA34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85C85D5" w14:textId="13F8719F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Dependencies and critical functions for the delivery of critical services</w:t>
            </w:r>
            <w:r w:rsidR="005B7DC2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0086FE3F" w14:textId="77777777" w:rsidR="004B72DC" w:rsidRPr="00E513AD" w:rsidRDefault="00D920DB" w:rsidP="00051FC6">
            <w:pPr>
              <w:jc w:val="center"/>
            </w:pPr>
            <w:sdt>
              <w:sdtPr>
                <w:id w:val="118224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55D45D66" w14:textId="77777777" w:rsidR="004B72DC" w:rsidRPr="00E513AD" w:rsidRDefault="00D920DB" w:rsidP="00051FC6">
            <w:pPr>
              <w:jc w:val="center"/>
            </w:pPr>
            <w:sdt>
              <w:sdtPr>
                <w:id w:val="-25999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4F0FF9D5" w14:textId="77777777" w:rsidR="004B72DC" w:rsidRPr="00E513AD" w:rsidRDefault="00D920DB" w:rsidP="00051FC6">
            <w:pPr>
              <w:jc w:val="center"/>
            </w:pPr>
            <w:sdt>
              <w:sdtPr>
                <w:id w:val="-155376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32F03546" w14:textId="77777777" w:rsidR="004B72DC" w:rsidRDefault="00D920DB" w:rsidP="00051FC6">
            <w:pPr>
              <w:jc w:val="center"/>
            </w:pPr>
            <w:sdt>
              <w:sdtPr>
                <w:id w:val="-1024775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65C36322" w14:textId="77777777" w:rsidTr="00DD3D9B">
        <w:trPr>
          <w:trHeight w:val="411"/>
        </w:trPr>
        <w:tc>
          <w:tcPr>
            <w:tcW w:w="1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90E4E0F" w14:textId="20F54D96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4D57150" w14:textId="4DD40375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Recovery requirements and protocols to support critical services</w:t>
            </w:r>
            <w:r w:rsidR="005B7DC2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4B68D810" w14:textId="77777777" w:rsidR="004B72DC" w:rsidRPr="00E513AD" w:rsidRDefault="00D920DB" w:rsidP="00051FC6">
            <w:pPr>
              <w:jc w:val="center"/>
            </w:pPr>
            <w:sdt>
              <w:sdtPr>
                <w:id w:val="-100212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1035BB07" w14:textId="77777777" w:rsidR="004B72DC" w:rsidRPr="00E513AD" w:rsidRDefault="00D920DB" w:rsidP="00051FC6">
            <w:pPr>
              <w:jc w:val="center"/>
            </w:pPr>
            <w:sdt>
              <w:sdtPr>
                <w:id w:val="-64257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7854AD84" w14:textId="77777777" w:rsidR="004B72DC" w:rsidRPr="00E513AD" w:rsidRDefault="00D920DB" w:rsidP="00051FC6">
            <w:pPr>
              <w:jc w:val="center"/>
            </w:pPr>
            <w:sdt>
              <w:sdtPr>
                <w:id w:val="212981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FEBE"/>
            <w:vAlign w:val="center"/>
          </w:tcPr>
          <w:p w14:paraId="6391A713" w14:textId="15868052" w:rsidR="004B72DC" w:rsidRDefault="00D920DB" w:rsidP="00051FC6">
            <w:pPr>
              <w:jc w:val="center"/>
            </w:pPr>
            <w:sdt>
              <w:sdtPr>
                <w:id w:val="-14788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1B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BF49B3B" w14:textId="64103D9B" w:rsidR="006755E6" w:rsidRDefault="006755E6"/>
    <w:p w14:paraId="5E184191" w14:textId="639844D8" w:rsidR="00F85F1F" w:rsidRDefault="00F85F1F"/>
    <w:p w14:paraId="63960542" w14:textId="77777777" w:rsidR="00F85F1F" w:rsidRDefault="00F85F1F"/>
    <w:p w14:paraId="002D0925" w14:textId="5AC47288" w:rsidR="006755E6" w:rsidRDefault="006755E6"/>
    <w:tbl>
      <w:tblPr>
        <w:tblStyle w:val="TableGrid"/>
        <w:tblpPr w:leftFromText="187" w:rightFromText="187" w:vertAnchor="text" w:horzAnchor="margin" w:tblpY="-50"/>
        <w:tblOverlap w:val="never"/>
        <w:tblW w:w="10312" w:type="dxa"/>
        <w:tblLayout w:type="fixed"/>
        <w:tblLook w:val="04A0" w:firstRow="1" w:lastRow="0" w:firstColumn="1" w:lastColumn="0" w:noHBand="0" w:noVBand="1"/>
      </w:tblPr>
      <w:tblGrid>
        <w:gridCol w:w="1210"/>
        <w:gridCol w:w="4190"/>
        <w:gridCol w:w="1141"/>
        <w:gridCol w:w="1312"/>
        <w:gridCol w:w="1226"/>
        <w:gridCol w:w="1233"/>
      </w:tblGrid>
      <w:tr w:rsidR="006755E6" w:rsidRPr="00EF1264" w14:paraId="4FC7BC4D" w14:textId="77777777" w:rsidTr="002954E9">
        <w:trPr>
          <w:trHeight w:val="468"/>
        </w:trPr>
        <w:tc>
          <w:tcPr>
            <w:tcW w:w="1210" w:type="dxa"/>
            <w:vMerge w:val="restart"/>
            <w:shd w:val="clear" w:color="auto" w:fill="FFE599" w:themeFill="accent4" w:themeFillTint="66"/>
            <w:vAlign w:val="center"/>
          </w:tcPr>
          <w:p w14:paraId="79C3CBF3" w14:textId="7B4191D5" w:rsidR="006755E6" w:rsidRPr="00B07E9B" w:rsidRDefault="00B752E0" w:rsidP="00051FC6">
            <w:pPr>
              <w:jc w:val="center"/>
              <w:rPr>
                <w:b/>
                <w:szCs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190" w:type="dxa"/>
            <w:vMerge w:val="restart"/>
            <w:shd w:val="clear" w:color="auto" w:fill="FFE599" w:themeFill="accent4" w:themeFillTint="66"/>
            <w:vAlign w:val="center"/>
          </w:tcPr>
          <w:p w14:paraId="67742E33" w14:textId="4EA048D2" w:rsidR="006755E6" w:rsidRPr="003B7205" w:rsidRDefault="00B752E0" w:rsidP="00051FC6">
            <w:pPr>
              <w:jc w:val="center"/>
              <w:rPr>
                <w:b/>
                <w:sz w:val="24"/>
                <w:szCs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912" w:type="dxa"/>
            <w:gridSpan w:val="4"/>
            <w:shd w:val="clear" w:color="auto" w:fill="FFE599" w:themeFill="accent4" w:themeFillTint="66"/>
            <w:vAlign w:val="center"/>
          </w:tcPr>
          <w:p w14:paraId="6F1D3D5B" w14:textId="77777777" w:rsidR="006755E6" w:rsidRDefault="006755E6" w:rsidP="00051FC6">
            <w:pPr>
              <w:jc w:val="center"/>
              <w:rPr>
                <w:b/>
                <w:szCs w:val="24"/>
              </w:rPr>
            </w:pPr>
            <w:r w:rsidRPr="00D04639">
              <w:rPr>
                <w:b/>
                <w:sz w:val="28"/>
                <w:szCs w:val="32"/>
              </w:rPr>
              <w:t>Readiness</w:t>
            </w:r>
          </w:p>
        </w:tc>
      </w:tr>
      <w:tr w:rsidR="00372C98" w14:paraId="6F478BCA" w14:textId="77777777" w:rsidTr="00C93183">
        <w:trPr>
          <w:trHeight w:val="556"/>
        </w:trPr>
        <w:tc>
          <w:tcPr>
            <w:tcW w:w="1210" w:type="dxa"/>
            <w:vMerge/>
            <w:shd w:val="clear" w:color="auto" w:fill="FFE599" w:themeFill="accent4" w:themeFillTint="66"/>
          </w:tcPr>
          <w:p w14:paraId="3C8FB3B5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4190" w:type="dxa"/>
            <w:vMerge/>
            <w:shd w:val="clear" w:color="auto" w:fill="FFE599" w:themeFill="accent4" w:themeFillTint="66"/>
            <w:vAlign w:val="center"/>
          </w:tcPr>
          <w:p w14:paraId="6FEE0982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1141" w:type="dxa"/>
            <w:shd w:val="clear" w:color="auto" w:fill="FFFF00"/>
            <w:vAlign w:val="center"/>
          </w:tcPr>
          <w:p w14:paraId="19EFA981" w14:textId="77777777" w:rsidR="006755E6" w:rsidRPr="00502884" w:rsidRDefault="006755E6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 w:rsidRPr="00502884">
              <w:rPr>
                <w:b/>
                <w:sz w:val="18"/>
                <w:szCs w:val="24"/>
              </w:rPr>
              <w:t>Informal</w:t>
            </w:r>
          </w:p>
        </w:tc>
        <w:tc>
          <w:tcPr>
            <w:tcW w:w="1312" w:type="dxa"/>
            <w:shd w:val="clear" w:color="auto" w:fill="FFFF00"/>
            <w:vAlign w:val="center"/>
          </w:tcPr>
          <w:p w14:paraId="1A467549" w14:textId="427A9336" w:rsidR="006755E6" w:rsidRPr="00502884" w:rsidRDefault="00AA5700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>
              <w:rPr>
                <w:b/>
                <w:sz w:val="18"/>
                <w:szCs w:val="24"/>
              </w:rPr>
              <w:t>Under Development</w:t>
            </w:r>
          </w:p>
        </w:tc>
        <w:tc>
          <w:tcPr>
            <w:tcW w:w="1226" w:type="dxa"/>
            <w:shd w:val="clear" w:color="auto" w:fill="FFFF00"/>
            <w:vAlign w:val="center"/>
          </w:tcPr>
          <w:p w14:paraId="1C0E2692" w14:textId="265725F8" w:rsidR="006755E6" w:rsidRPr="00502884" w:rsidRDefault="00AA5700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>
              <w:rPr>
                <w:b/>
                <w:sz w:val="18"/>
                <w:szCs w:val="24"/>
              </w:rPr>
              <w:t xml:space="preserve">Already </w:t>
            </w:r>
            <w:r w:rsidR="006755E6" w:rsidRPr="00502884">
              <w:rPr>
                <w:b/>
                <w:sz w:val="18"/>
                <w:szCs w:val="24"/>
              </w:rPr>
              <w:t>Established</w:t>
            </w:r>
          </w:p>
        </w:tc>
        <w:tc>
          <w:tcPr>
            <w:tcW w:w="1233" w:type="dxa"/>
            <w:shd w:val="clear" w:color="auto" w:fill="FFFF00"/>
            <w:vAlign w:val="center"/>
          </w:tcPr>
          <w:p w14:paraId="65EA7997" w14:textId="20143920" w:rsidR="006755E6" w:rsidRPr="00502884" w:rsidRDefault="00AB087F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4B72DC" w14:paraId="1DA0D614" w14:textId="77777777" w:rsidTr="00DD3D9B">
        <w:trPr>
          <w:trHeight w:val="600"/>
        </w:trPr>
        <w:tc>
          <w:tcPr>
            <w:tcW w:w="1210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6CAC0D7" w14:textId="7B75BC23" w:rsidR="004B72DC" w:rsidRPr="003B5DE2" w:rsidRDefault="003B5DE2" w:rsidP="004B72DC">
            <w:pPr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3B5DE2">
              <w:rPr>
                <w:rFonts w:ascii="Consolas" w:hAnsi="Consolas"/>
                <w:b/>
                <w:bCs/>
                <w:iCs/>
                <w:sz w:val="44"/>
                <w:szCs w:val="44"/>
              </w:rPr>
              <w:t>Governance</w:t>
            </w:r>
          </w:p>
        </w:tc>
        <w:tc>
          <w:tcPr>
            <w:tcW w:w="4190" w:type="dxa"/>
            <w:shd w:val="clear" w:color="auto" w:fill="F7CAAC" w:themeFill="accent2" w:themeFillTint="66"/>
            <w:vAlign w:val="center"/>
          </w:tcPr>
          <w:p w14:paraId="4B54C6B4" w14:textId="1A4614A6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Information security</w:t>
            </w:r>
            <w:r w:rsidR="00A41B87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41" w:type="dxa"/>
            <w:shd w:val="clear" w:color="auto" w:fill="BEFEBE"/>
            <w:vAlign w:val="center"/>
          </w:tcPr>
          <w:p w14:paraId="0E57D5FD" w14:textId="77777777" w:rsidR="004B72DC" w:rsidRPr="00E513AD" w:rsidRDefault="00D920DB" w:rsidP="00051FC6">
            <w:pPr>
              <w:jc w:val="center"/>
            </w:pPr>
            <w:sdt>
              <w:sdtPr>
                <w:id w:val="-190752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2" w:type="dxa"/>
            <w:shd w:val="clear" w:color="auto" w:fill="BEFEBE"/>
            <w:vAlign w:val="center"/>
          </w:tcPr>
          <w:p w14:paraId="5AB90248" w14:textId="77777777" w:rsidR="004B72DC" w:rsidRPr="00E513AD" w:rsidRDefault="00D920DB" w:rsidP="00051FC6">
            <w:pPr>
              <w:jc w:val="center"/>
            </w:pPr>
            <w:sdt>
              <w:sdtPr>
                <w:id w:val="-496958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shd w:val="clear" w:color="auto" w:fill="BEFEBE"/>
            <w:vAlign w:val="center"/>
          </w:tcPr>
          <w:p w14:paraId="069966EA" w14:textId="77777777" w:rsidR="004B72DC" w:rsidRPr="00E513AD" w:rsidRDefault="00D920DB" w:rsidP="00051FC6">
            <w:pPr>
              <w:jc w:val="center"/>
            </w:pPr>
            <w:sdt>
              <w:sdtPr>
                <w:id w:val="74338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3" w:type="dxa"/>
            <w:shd w:val="clear" w:color="auto" w:fill="BEFEBE"/>
            <w:vAlign w:val="center"/>
          </w:tcPr>
          <w:p w14:paraId="460DE1EB" w14:textId="77777777" w:rsidR="004B72DC" w:rsidRDefault="00D920DB" w:rsidP="00051FC6">
            <w:pPr>
              <w:jc w:val="center"/>
            </w:pPr>
            <w:sdt>
              <w:sdtPr>
                <w:id w:val="92052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757DFF09" w14:textId="77777777" w:rsidTr="00DD3D9B">
        <w:trPr>
          <w:trHeight w:val="945"/>
        </w:trPr>
        <w:tc>
          <w:tcPr>
            <w:tcW w:w="1210" w:type="dxa"/>
            <w:vMerge/>
            <w:shd w:val="clear" w:color="auto" w:fill="BDD6EE" w:themeFill="accent5" w:themeFillTint="66"/>
            <w:vAlign w:val="center"/>
          </w:tcPr>
          <w:p w14:paraId="3E4191B6" w14:textId="1E2DBD5A" w:rsidR="004B72DC" w:rsidRPr="00502884" w:rsidRDefault="004B72DC" w:rsidP="00051FC6">
            <w:pPr>
              <w:jc w:val="center"/>
              <w:rPr>
                <w:i/>
                <w:sz w:val="20"/>
                <w:highlight w:val="yellow"/>
              </w:rPr>
            </w:pPr>
          </w:p>
        </w:tc>
        <w:tc>
          <w:tcPr>
            <w:tcW w:w="4190" w:type="dxa"/>
            <w:shd w:val="clear" w:color="auto" w:fill="F7CAAC" w:themeFill="accent2" w:themeFillTint="66"/>
            <w:vAlign w:val="center"/>
          </w:tcPr>
          <w:p w14:paraId="747FC1CA" w14:textId="33C6394E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Coordination</w:t>
            </w:r>
            <w:r w:rsidR="00A41B87">
              <w:rPr>
                <w:rFonts w:ascii="Arial" w:hAnsi="Arial" w:cs="Arial"/>
                <w:b/>
                <w:bCs/>
                <w:szCs w:val="24"/>
              </w:rPr>
              <w:t xml:space="preserve"> &amp;</w:t>
            </w:r>
            <w:r w:rsidRPr="00A41B87">
              <w:rPr>
                <w:rFonts w:ascii="Arial" w:hAnsi="Arial" w:cs="Arial"/>
                <w:b/>
                <w:bCs/>
                <w:szCs w:val="24"/>
              </w:rPr>
              <w:t xml:space="preserve"> alignment of internal and external roles and responsibilities</w:t>
            </w:r>
            <w:r w:rsidR="00A41B87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41" w:type="dxa"/>
            <w:shd w:val="clear" w:color="auto" w:fill="BEFEBE"/>
            <w:vAlign w:val="center"/>
          </w:tcPr>
          <w:p w14:paraId="643A57F2" w14:textId="77777777" w:rsidR="004B72DC" w:rsidRPr="00E513AD" w:rsidRDefault="00D920DB" w:rsidP="00051FC6">
            <w:pPr>
              <w:jc w:val="center"/>
            </w:pPr>
            <w:sdt>
              <w:sdtPr>
                <w:id w:val="-88941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2" w:type="dxa"/>
            <w:shd w:val="clear" w:color="auto" w:fill="BEFEBE"/>
            <w:vAlign w:val="center"/>
          </w:tcPr>
          <w:p w14:paraId="2D4CB89B" w14:textId="77777777" w:rsidR="004B72DC" w:rsidRPr="00E513AD" w:rsidRDefault="00D920DB" w:rsidP="00051FC6">
            <w:pPr>
              <w:jc w:val="center"/>
            </w:pPr>
            <w:sdt>
              <w:sdtPr>
                <w:id w:val="-195161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shd w:val="clear" w:color="auto" w:fill="BEFEBE"/>
            <w:vAlign w:val="center"/>
          </w:tcPr>
          <w:p w14:paraId="7352D60A" w14:textId="77777777" w:rsidR="004B72DC" w:rsidRPr="00E513AD" w:rsidRDefault="00D920DB" w:rsidP="00051FC6">
            <w:pPr>
              <w:jc w:val="center"/>
            </w:pPr>
            <w:sdt>
              <w:sdtPr>
                <w:id w:val="-1701691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3" w:type="dxa"/>
            <w:shd w:val="clear" w:color="auto" w:fill="BEFEBE"/>
            <w:vAlign w:val="center"/>
          </w:tcPr>
          <w:p w14:paraId="4BEA45A1" w14:textId="77777777" w:rsidR="004B72DC" w:rsidRDefault="00D920DB" w:rsidP="00051FC6">
            <w:pPr>
              <w:jc w:val="center"/>
            </w:pPr>
            <w:sdt>
              <w:sdtPr>
                <w:id w:val="-1733295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02289D18" w14:textId="77777777" w:rsidTr="00DD3D9B">
        <w:trPr>
          <w:trHeight w:val="495"/>
        </w:trPr>
        <w:tc>
          <w:tcPr>
            <w:tcW w:w="1210" w:type="dxa"/>
            <w:vMerge/>
            <w:shd w:val="clear" w:color="auto" w:fill="BDD6EE" w:themeFill="accent5" w:themeFillTint="66"/>
            <w:vAlign w:val="center"/>
          </w:tcPr>
          <w:p w14:paraId="7DADFC65" w14:textId="5BC5F33F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190" w:type="dxa"/>
            <w:shd w:val="clear" w:color="auto" w:fill="F7CAAC" w:themeFill="accent2" w:themeFillTint="66"/>
            <w:vAlign w:val="center"/>
          </w:tcPr>
          <w:p w14:paraId="16B89FE9" w14:textId="25072432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Legal and regulatory requirements</w:t>
            </w:r>
            <w:r w:rsidR="00A41B87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41" w:type="dxa"/>
            <w:shd w:val="clear" w:color="auto" w:fill="BEFEBE"/>
            <w:vAlign w:val="center"/>
          </w:tcPr>
          <w:p w14:paraId="43DB72CE" w14:textId="77777777" w:rsidR="004B72DC" w:rsidRPr="00E513AD" w:rsidRDefault="00D920DB" w:rsidP="00051FC6">
            <w:pPr>
              <w:jc w:val="center"/>
            </w:pPr>
            <w:sdt>
              <w:sdtPr>
                <w:id w:val="208025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2" w:type="dxa"/>
            <w:shd w:val="clear" w:color="auto" w:fill="BEFEBE"/>
            <w:vAlign w:val="center"/>
          </w:tcPr>
          <w:p w14:paraId="54D01569" w14:textId="77777777" w:rsidR="004B72DC" w:rsidRPr="00E513AD" w:rsidRDefault="00D920DB" w:rsidP="00051FC6">
            <w:pPr>
              <w:jc w:val="center"/>
            </w:pPr>
            <w:sdt>
              <w:sdtPr>
                <w:id w:val="-28165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shd w:val="clear" w:color="auto" w:fill="BEFEBE"/>
            <w:vAlign w:val="center"/>
          </w:tcPr>
          <w:p w14:paraId="4DD24F69" w14:textId="77777777" w:rsidR="004B72DC" w:rsidRPr="00E513AD" w:rsidRDefault="00D920DB" w:rsidP="00051FC6">
            <w:pPr>
              <w:jc w:val="center"/>
            </w:pPr>
            <w:sdt>
              <w:sdtPr>
                <w:id w:val="-131023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3" w:type="dxa"/>
            <w:shd w:val="clear" w:color="auto" w:fill="BEFEBE"/>
            <w:vAlign w:val="center"/>
          </w:tcPr>
          <w:p w14:paraId="183D4910" w14:textId="77777777" w:rsidR="004B72DC" w:rsidRDefault="00D920DB" w:rsidP="00051FC6">
            <w:pPr>
              <w:jc w:val="center"/>
            </w:pPr>
            <w:sdt>
              <w:sdtPr>
                <w:id w:val="-1225601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510576FD" w14:textId="77777777" w:rsidTr="00DD3D9B">
        <w:trPr>
          <w:trHeight w:val="351"/>
        </w:trPr>
        <w:tc>
          <w:tcPr>
            <w:tcW w:w="1210" w:type="dxa"/>
            <w:vMerge/>
            <w:shd w:val="clear" w:color="auto" w:fill="BDD6EE" w:themeFill="accent5" w:themeFillTint="66"/>
            <w:vAlign w:val="center"/>
          </w:tcPr>
          <w:p w14:paraId="6B1F509F" w14:textId="541191A6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190" w:type="dxa"/>
            <w:shd w:val="clear" w:color="auto" w:fill="F7CAAC" w:themeFill="accent2" w:themeFillTint="66"/>
            <w:vAlign w:val="center"/>
          </w:tcPr>
          <w:p w14:paraId="2B64D8BB" w14:textId="4715A927" w:rsidR="004B72DC" w:rsidRPr="00A41B87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A41B87">
              <w:rPr>
                <w:rFonts w:ascii="Arial" w:hAnsi="Arial" w:cs="Arial"/>
                <w:b/>
                <w:bCs/>
                <w:szCs w:val="24"/>
              </w:rPr>
              <w:t>Governance and risk management processes</w:t>
            </w:r>
            <w:r w:rsidR="00A41B87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41" w:type="dxa"/>
            <w:shd w:val="clear" w:color="auto" w:fill="BEFEBE"/>
            <w:vAlign w:val="center"/>
          </w:tcPr>
          <w:p w14:paraId="56DB36CE" w14:textId="77777777" w:rsidR="004B72DC" w:rsidRPr="00E513AD" w:rsidRDefault="00D920DB" w:rsidP="00051FC6">
            <w:pPr>
              <w:jc w:val="center"/>
            </w:pPr>
            <w:sdt>
              <w:sdtPr>
                <w:id w:val="-154729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12" w:type="dxa"/>
            <w:shd w:val="clear" w:color="auto" w:fill="BEFEBE"/>
            <w:vAlign w:val="center"/>
          </w:tcPr>
          <w:p w14:paraId="32D25182" w14:textId="77777777" w:rsidR="004B72DC" w:rsidRPr="00E513AD" w:rsidRDefault="00D920DB" w:rsidP="00051FC6">
            <w:pPr>
              <w:jc w:val="center"/>
            </w:pPr>
            <w:sdt>
              <w:sdtPr>
                <w:id w:val="1326783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26" w:type="dxa"/>
            <w:shd w:val="clear" w:color="auto" w:fill="BEFEBE"/>
            <w:vAlign w:val="center"/>
          </w:tcPr>
          <w:p w14:paraId="498DA571" w14:textId="77777777" w:rsidR="004B72DC" w:rsidRPr="00E513AD" w:rsidRDefault="00D920DB" w:rsidP="00051FC6">
            <w:pPr>
              <w:jc w:val="center"/>
            </w:pPr>
            <w:sdt>
              <w:sdtPr>
                <w:id w:val="-836383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33" w:type="dxa"/>
            <w:shd w:val="clear" w:color="auto" w:fill="BEFEBE"/>
            <w:vAlign w:val="center"/>
          </w:tcPr>
          <w:p w14:paraId="5A10C940" w14:textId="77777777" w:rsidR="004B72DC" w:rsidRDefault="00D920DB" w:rsidP="00051FC6">
            <w:pPr>
              <w:jc w:val="center"/>
            </w:pPr>
            <w:sdt>
              <w:sdtPr>
                <w:id w:val="-194930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D6ABE0C" w14:textId="11152573" w:rsidR="006755E6" w:rsidRDefault="006755E6"/>
    <w:p w14:paraId="734A5AC8" w14:textId="068998BB" w:rsidR="006755E6" w:rsidRDefault="006755E6">
      <w:r>
        <w:br w:type="page"/>
      </w:r>
    </w:p>
    <w:tbl>
      <w:tblPr>
        <w:tblStyle w:val="TableGrid"/>
        <w:tblpPr w:leftFromText="187" w:rightFromText="187" w:vertAnchor="text" w:horzAnchor="margin" w:tblpY="147"/>
        <w:tblOverlap w:val="never"/>
        <w:tblW w:w="10554" w:type="dxa"/>
        <w:tblLayout w:type="fixed"/>
        <w:tblLook w:val="04A0" w:firstRow="1" w:lastRow="0" w:firstColumn="1" w:lastColumn="0" w:noHBand="0" w:noVBand="1"/>
      </w:tblPr>
      <w:tblGrid>
        <w:gridCol w:w="1238"/>
        <w:gridCol w:w="4288"/>
        <w:gridCol w:w="1167"/>
        <w:gridCol w:w="1344"/>
        <w:gridCol w:w="1256"/>
        <w:gridCol w:w="1261"/>
      </w:tblGrid>
      <w:tr w:rsidR="006755E6" w14:paraId="61BFA23B" w14:textId="77777777" w:rsidTr="002954E9">
        <w:trPr>
          <w:trHeight w:val="417"/>
        </w:trPr>
        <w:tc>
          <w:tcPr>
            <w:tcW w:w="1238" w:type="dxa"/>
            <w:vMerge w:val="restart"/>
            <w:shd w:val="clear" w:color="auto" w:fill="FFE599" w:themeFill="accent4" w:themeFillTint="66"/>
            <w:vAlign w:val="center"/>
          </w:tcPr>
          <w:p w14:paraId="1D266729" w14:textId="1D383B99" w:rsidR="006755E6" w:rsidRPr="004F584C" w:rsidRDefault="00B752E0" w:rsidP="00051FC6">
            <w:pPr>
              <w:jc w:val="center"/>
              <w:rPr>
                <w:b/>
                <w:sz w:val="24"/>
                <w:szCs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lastRenderedPageBreak/>
              <w:t>Sub Function</w:t>
            </w:r>
          </w:p>
        </w:tc>
        <w:tc>
          <w:tcPr>
            <w:tcW w:w="4288" w:type="dxa"/>
            <w:vMerge w:val="restart"/>
            <w:shd w:val="clear" w:color="auto" w:fill="FFE599" w:themeFill="accent4" w:themeFillTint="66"/>
            <w:vAlign w:val="center"/>
          </w:tcPr>
          <w:p w14:paraId="65504C6F" w14:textId="55ABC8EE" w:rsidR="006755E6" w:rsidRPr="00EF1264" w:rsidRDefault="00B752E0" w:rsidP="00051FC6">
            <w:pPr>
              <w:jc w:val="center"/>
              <w:rPr>
                <w:b/>
                <w:sz w:val="24"/>
                <w:szCs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028" w:type="dxa"/>
            <w:gridSpan w:val="4"/>
            <w:shd w:val="clear" w:color="auto" w:fill="FFE599" w:themeFill="accent4" w:themeFillTint="66"/>
            <w:vAlign w:val="center"/>
          </w:tcPr>
          <w:p w14:paraId="54913589" w14:textId="77777777" w:rsidR="006755E6" w:rsidRDefault="006755E6" w:rsidP="00051FC6">
            <w:pPr>
              <w:jc w:val="center"/>
              <w:rPr>
                <w:b/>
                <w:szCs w:val="24"/>
              </w:rPr>
            </w:pPr>
            <w:r w:rsidRPr="00D04639">
              <w:rPr>
                <w:b/>
                <w:sz w:val="28"/>
                <w:szCs w:val="32"/>
              </w:rPr>
              <w:t>Readiness</w:t>
            </w:r>
          </w:p>
        </w:tc>
      </w:tr>
      <w:tr w:rsidR="00CC6EC8" w14:paraId="54884796" w14:textId="77777777" w:rsidTr="00C93183">
        <w:trPr>
          <w:trHeight w:val="495"/>
        </w:trPr>
        <w:tc>
          <w:tcPr>
            <w:tcW w:w="1238" w:type="dxa"/>
            <w:vMerge/>
            <w:shd w:val="clear" w:color="auto" w:fill="FFE599" w:themeFill="accent4" w:themeFillTint="66"/>
            <w:vAlign w:val="center"/>
          </w:tcPr>
          <w:p w14:paraId="0FBFACFE" w14:textId="77777777" w:rsidR="006755E6" w:rsidRPr="00EF1264" w:rsidRDefault="006755E6" w:rsidP="00051F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88" w:type="dxa"/>
            <w:vMerge/>
            <w:shd w:val="clear" w:color="auto" w:fill="FFE599" w:themeFill="accent4" w:themeFillTint="66"/>
            <w:vAlign w:val="center"/>
          </w:tcPr>
          <w:p w14:paraId="475C53E8" w14:textId="77777777" w:rsidR="006755E6" w:rsidRPr="00EF1264" w:rsidRDefault="006755E6" w:rsidP="00051F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FF00"/>
            <w:vAlign w:val="center"/>
          </w:tcPr>
          <w:p w14:paraId="3C0BB7A2" w14:textId="77777777" w:rsidR="006755E6" w:rsidRPr="00502884" w:rsidRDefault="006755E6" w:rsidP="00051FC6">
            <w:pPr>
              <w:jc w:val="center"/>
              <w:rPr>
                <w:b/>
                <w:sz w:val="18"/>
                <w:szCs w:val="24"/>
              </w:rPr>
            </w:pPr>
            <w:r w:rsidRPr="00502884">
              <w:rPr>
                <w:b/>
                <w:sz w:val="18"/>
                <w:szCs w:val="24"/>
              </w:rPr>
              <w:t>Informal</w:t>
            </w:r>
          </w:p>
        </w:tc>
        <w:tc>
          <w:tcPr>
            <w:tcW w:w="1344" w:type="dxa"/>
            <w:shd w:val="clear" w:color="auto" w:fill="FFFF00"/>
            <w:vAlign w:val="center"/>
          </w:tcPr>
          <w:p w14:paraId="28909F37" w14:textId="389A7B7C" w:rsidR="006755E6" w:rsidRPr="00502884" w:rsidRDefault="00AA5700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Under Development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4F38C0E5" w14:textId="7E9FE0F8" w:rsidR="006755E6" w:rsidRPr="00502884" w:rsidRDefault="00AA5700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 xml:space="preserve">Already </w:t>
            </w:r>
            <w:r w:rsidR="006755E6" w:rsidRPr="00502884">
              <w:rPr>
                <w:b/>
                <w:sz w:val="18"/>
                <w:szCs w:val="24"/>
              </w:rPr>
              <w:t>Established</w:t>
            </w:r>
          </w:p>
        </w:tc>
        <w:tc>
          <w:tcPr>
            <w:tcW w:w="1261" w:type="dxa"/>
            <w:shd w:val="clear" w:color="auto" w:fill="FFFF00"/>
            <w:vAlign w:val="center"/>
          </w:tcPr>
          <w:p w14:paraId="4F4CE8B5" w14:textId="3340814F" w:rsidR="006755E6" w:rsidRPr="00502884" w:rsidRDefault="00AB087F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4B72DC" w14:paraId="6E4180CC" w14:textId="77777777" w:rsidTr="00DD3D9B">
        <w:trPr>
          <w:trHeight w:val="393"/>
        </w:trPr>
        <w:tc>
          <w:tcPr>
            <w:tcW w:w="1238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B2F2B8C" w14:textId="1BE733B8" w:rsidR="004B72DC" w:rsidRPr="00C31AC8" w:rsidRDefault="00C31AC8" w:rsidP="004B72DC">
            <w:pPr>
              <w:ind w:left="113" w:right="113"/>
              <w:jc w:val="center"/>
              <w:rPr>
                <w:rFonts w:ascii="Consolas" w:hAnsi="Consolas"/>
                <w:b/>
                <w:bCs/>
                <w:iCs/>
                <w:sz w:val="44"/>
                <w:szCs w:val="44"/>
              </w:rPr>
            </w:pPr>
            <w:r w:rsidRPr="00C31AC8">
              <w:rPr>
                <w:rFonts w:ascii="Consolas" w:hAnsi="Consolas"/>
                <w:b/>
                <w:bCs/>
                <w:iCs/>
                <w:sz w:val="44"/>
                <w:szCs w:val="44"/>
              </w:rPr>
              <w:t>Risk Assessment</w:t>
            </w:r>
          </w:p>
        </w:tc>
        <w:tc>
          <w:tcPr>
            <w:tcW w:w="4288" w:type="dxa"/>
            <w:shd w:val="clear" w:color="auto" w:fill="F7CAAC" w:themeFill="accent2" w:themeFillTint="66"/>
            <w:vAlign w:val="center"/>
          </w:tcPr>
          <w:p w14:paraId="2BA65C79" w14:textId="682C38FD" w:rsidR="004B72DC" w:rsidRPr="00D726F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>Identify and document asset vulnerabilities</w:t>
            </w:r>
            <w:r w:rsidR="00CC6EC8" w:rsidRPr="00D726F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67" w:type="dxa"/>
            <w:shd w:val="clear" w:color="auto" w:fill="BEFEBE"/>
            <w:vAlign w:val="center"/>
          </w:tcPr>
          <w:p w14:paraId="283653CB" w14:textId="77777777" w:rsidR="004B72DC" w:rsidRPr="00E513AD" w:rsidRDefault="00D920DB" w:rsidP="00051FC6">
            <w:pPr>
              <w:jc w:val="center"/>
            </w:pPr>
            <w:sdt>
              <w:sdtPr>
                <w:id w:val="1069088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4" w:type="dxa"/>
            <w:shd w:val="clear" w:color="auto" w:fill="BEFEBE"/>
            <w:vAlign w:val="center"/>
          </w:tcPr>
          <w:p w14:paraId="47395150" w14:textId="77777777" w:rsidR="004B72DC" w:rsidRPr="00E513AD" w:rsidRDefault="00D920DB" w:rsidP="00051FC6">
            <w:pPr>
              <w:jc w:val="center"/>
            </w:pPr>
            <w:sdt>
              <w:sdtPr>
                <w:id w:val="-2448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7CF1373C" w14:textId="77777777" w:rsidR="004B72DC" w:rsidRPr="00E513AD" w:rsidRDefault="00D920DB" w:rsidP="00051FC6">
            <w:pPr>
              <w:jc w:val="center"/>
            </w:pPr>
            <w:sdt>
              <w:sdtPr>
                <w:id w:val="-104867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1" w:type="dxa"/>
            <w:shd w:val="clear" w:color="auto" w:fill="BEFEBE"/>
            <w:vAlign w:val="center"/>
          </w:tcPr>
          <w:p w14:paraId="4CE0FC72" w14:textId="77777777" w:rsidR="004B72DC" w:rsidRDefault="00D920DB" w:rsidP="00051FC6">
            <w:pPr>
              <w:jc w:val="center"/>
            </w:pPr>
            <w:sdt>
              <w:sdtPr>
                <w:id w:val="-1710955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5660550C" w14:textId="77777777" w:rsidTr="00DD3D9B">
        <w:trPr>
          <w:trHeight w:val="319"/>
        </w:trPr>
        <w:tc>
          <w:tcPr>
            <w:tcW w:w="1238" w:type="dxa"/>
            <w:vMerge/>
            <w:shd w:val="clear" w:color="auto" w:fill="BDD6EE" w:themeFill="accent5" w:themeFillTint="66"/>
            <w:vAlign w:val="center"/>
          </w:tcPr>
          <w:p w14:paraId="61F6F4B7" w14:textId="3DB5E006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288" w:type="dxa"/>
            <w:shd w:val="clear" w:color="auto" w:fill="F7CAAC" w:themeFill="accent2" w:themeFillTint="66"/>
            <w:vAlign w:val="center"/>
          </w:tcPr>
          <w:p w14:paraId="5A16EBD1" w14:textId="03932292" w:rsidR="004B72DC" w:rsidRPr="00D726F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>Receive and share threat and vulnerability information with external organizations</w:t>
            </w:r>
            <w:r w:rsidR="00CC6EC8" w:rsidRPr="00D726F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67" w:type="dxa"/>
            <w:shd w:val="clear" w:color="auto" w:fill="BEFEBE"/>
            <w:vAlign w:val="center"/>
          </w:tcPr>
          <w:p w14:paraId="3C619AE0" w14:textId="77777777" w:rsidR="004B72DC" w:rsidRPr="00E513AD" w:rsidRDefault="00D920DB" w:rsidP="00051FC6">
            <w:pPr>
              <w:jc w:val="center"/>
            </w:pPr>
            <w:sdt>
              <w:sdtPr>
                <w:id w:val="-1510443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4" w:type="dxa"/>
            <w:shd w:val="clear" w:color="auto" w:fill="BEFEBE"/>
            <w:vAlign w:val="center"/>
          </w:tcPr>
          <w:p w14:paraId="077F5713" w14:textId="77777777" w:rsidR="004B72DC" w:rsidRPr="00E513AD" w:rsidRDefault="00D920DB" w:rsidP="00051FC6">
            <w:pPr>
              <w:jc w:val="center"/>
            </w:pPr>
            <w:sdt>
              <w:sdtPr>
                <w:id w:val="569469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3B3C2342" w14:textId="77777777" w:rsidR="004B72DC" w:rsidRPr="00E513AD" w:rsidRDefault="00D920DB" w:rsidP="00051FC6">
            <w:pPr>
              <w:jc w:val="center"/>
            </w:pPr>
            <w:sdt>
              <w:sdtPr>
                <w:id w:val="-3304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1" w:type="dxa"/>
            <w:shd w:val="clear" w:color="auto" w:fill="BEFEBE"/>
            <w:vAlign w:val="center"/>
          </w:tcPr>
          <w:p w14:paraId="0D216D07" w14:textId="77777777" w:rsidR="004B72DC" w:rsidRDefault="00D920DB" w:rsidP="00051FC6">
            <w:pPr>
              <w:jc w:val="center"/>
            </w:pPr>
            <w:sdt>
              <w:sdtPr>
                <w:id w:val="-903833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73DD8917" w14:textId="77777777" w:rsidTr="00DD3D9B">
        <w:trPr>
          <w:trHeight w:val="398"/>
        </w:trPr>
        <w:tc>
          <w:tcPr>
            <w:tcW w:w="1238" w:type="dxa"/>
            <w:vMerge/>
            <w:shd w:val="clear" w:color="auto" w:fill="BDD6EE" w:themeFill="accent5" w:themeFillTint="66"/>
            <w:vAlign w:val="center"/>
          </w:tcPr>
          <w:p w14:paraId="48AB8D58" w14:textId="05601409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288" w:type="dxa"/>
            <w:shd w:val="clear" w:color="auto" w:fill="F7CAAC" w:themeFill="accent2" w:themeFillTint="66"/>
            <w:vAlign w:val="center"/>
          </w:tcPr>
          <w:p w14:paraId="785A3697" w14:textId="3EA1FAA7" w:rsidR="004B72DC" w:rsidRPr="00D726F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>Document internal and external threats</w:t>
            </w:r>
            <w:r w:rsidR="00CC6EC8" w:rsidRPr="00D726F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67" w:type="dxa"/>
            <w:shd w:val="clear" w:color="auto" w:fill="BEFEBE"/>
            <w:vAlign w:val="center"/>
          </w:tcPr>
          <w:p w14:paraId="37ED45F4" w14:textId="77777777" w:rsidR="004B72DC" w:rsidRPr="00E513AD" w:rsidRDefault="00D920DB" w:rsidP="00051FC6">
            <w:pPr>
              <w:jc w:val="center"/>
            </w:pPr>
            <w:sdt>
              <w:sdtPr>
                <w:id w:val="-145686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4" w:type="dxa"/>
            <w:shd w:val="clear" w:color="auto" w:fill="BEFEBE"/>
            <w:vAlign w:val="center"/>
          </w:tcPr>
          <w:p w14:paraId="24A1684D" w14:textId="77777777" w:rsidR="004B72DC" w:rsidRPr="00E513AD" w:rsidRDefault="00D920DB" w:rsidP="00051FC6">
            <w:pPr>
              <w:jc w:val="center"/>
            </w:pPr>
            <w:sdt>
              <w:sdtPr>
                <w:id w:val="99329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5F2B1076" w14:textId="77777777" w:rsidR="004B72DC" w:rsidRPr="00E513AD" w:rsidRDefault="00D920DB" w:rsidP="00051FC6">
            <w:pPr>
              <w:jc w:val="center"/>
            </w:pPr>
            <w:sdt>
              <w:sdtPr>
                <w:id w:val="16175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1" w:type="dxa"/>
            <w:shd w:val="clear" w:color="auto" w:fill="BEFEBE"/>
            <w:vAlign w:val="center"/>
          </w:tcPr>
          <w:p w14:paraId="12236B71" w14:textId="77777777" w:rsidR="004B72DC" w:rsidRDefault="00D920DB" w:rsidP="00051FC6">
            <w:pPr>
              <w:jc w:val="center"/>
            </w:pPr>
            <w:sdt>
              <w:sdtPr>
                <w:id w:val="1942486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7E29F29E" w14:textId="77777777" w:rsidTr="00DD3D9B">
        <w:trPr>
          <w:trHeight w:val="398"/>
        </w:trPr>
        <w:tc>
          <w:tcPr>
            <w:tcW w:w="1238" w:type="dxa"/>
            <w:vMerge/>
            <w:shd w:val="clear" w:color="auto" w:fill="BDD6EE" w:themeFill="accent5" w:themeFillTint="66"/>
            <w:vAlign w:val="center"/>
          </w:tcPr>
          <w:p w14:paraId="14E13CA8" w14:textId="51ED462E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288" w:type="dxa"/>
            <w:shd w:val="clear" w:color="auto" w:fill="F7CAAC" w:themeFill="accent2" w:themeFillTint="66"/>
            <w:vAlign w:val="center"/>
          </w:tcPr>
          <w:p w14:paraId="611B48CD" w14:textId="0A868DA5" w:rsidR="00CC6EC8" w:rsidRPr="00D726F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>Identify potential business impacts</w:t>
            </w:r>
            <w:r w:rsidR="00D726F8">
              <w:rPr>
                <w:rFonts w:ascii="Arial" w:hAnsi="Arial" w:cs="Arial"/>
                <w:b/>
                <w:bCs/>
                <w:szCs w:val="24"/>
              </w:rPr>
              <w:t>.</w:t>
            </w:r>
            <w:r w:rsidRPr="00D726F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0DC76E3E" w14:textId="77777777" w:rsidR="00CC6EC8" w:rsidRPr="00D726F8" w:rsidRDefault="00CC6EC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</w:p>
          <w:p w14:paraId="1FE0B1E7" w14:textId="303FA748" w:rsidR="004B72DC" w:rsidRPr="00D726F8" w:rsidRDefault="00CC6EC8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 xml:space="preserve">Ex :- </w:t>
            </w:r>
            <w:r w:rsidRPr="00D726F8">
              <w:rPr>
                <w:rFonts w:ascii="Arial" w:hAnsi="Arial" w:cs="Arial"/>
                <w:i/>
                <w:iCs/>
                <w:szCs w:val="24"/>
              </w:rPr>
              <w:t>Likelihood of the threat</w:t>
            </w:r>
          </w:p>
        </w:tc>
        <w:tc>
          <w:tcPr>
            <w:tcW w:w="1167" w:type="dxa"/>
            <w:shd w:val="clear" w:color="auto" w:fill="BEFEBE"/>
            <w:vAlign w:val="center"/>
          </w:tcPr>
          <w:p w14:paraId="0A15BF97" w14:textId="77777777" w:rsidR="004B72DC" w:rsidRPr="00E513AD" w:rsidRDefault="00D920DB" w:rsidP="00051FC6">
            <w:pPr>
              <w:jc w:val="center"/>
            </w:pPr>
            <w:sdt>
              <w:sdtPr>
                <w:id w:val="-35133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4" w:type="dxa"/>
            <w:shd w:val="clear" w:color="auto" w:fill="BEFEBE"/>
            <w:vAlign w:val="center"/>
          </w:tcPr>
          <w:p w14:paraId="7F63C111" w14:textId="77777777" w:rsidR="004B72DC" w:rsidRPr="00E513AD" w:rsidRDefault="00D920DB" w:rsidP="00051FC6">
            <w:pPr>
              <w:jc w:val="center"/>
            </w:pPr>
            <w:sdt>
              <w:sdtPr>
                <w:id w:val="-1878614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30F2B8BD" w14:textId="77777777" w:rsidR="004B72DC" w:rsidRPr="00E513AD" w:rsidRDefault="00D920DB" w:rsidP="00051FC6">
            <w:pPr>
              <w:jc w:val="center"/>
            </w:pPr>
            <w:sdt>
              <w:sdtPr>
                <w:id w:val="-145826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1" w:type="dxa"/>
            <w:shd w:val="clear" w:color="auto" w:fill="BEFEBE"/>
            <w:vAlign w:val="center"/>
          </w:tcPr>
          <w:p w14:paraId="6AA60565" w14:textId="77777777" w:rsidR="004B72DC" w:rsidRDefault="00D920DB" w:rsidP="00051FC6">
            <w:pPr>
              <w:jc w:val="center"/>
            </w:pPr>
            <w:sdt>
              <w:sdtPr>
                <w:id w:val="325172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1180A168" w14:textId="77777777" w:rsidTr="00DD3D9B">
        <w:trPr>
          <w:trHeight w:val="398"/>
        </w:trPr>
        <w:tc>
          <w:tcPr>
            <w:tcW w:w="1238" w:type="dxa"/>
            <w:vMerge/>
            <w:shd w:val="clear" w:color="auto" w:fill="BDD6EE" w:themeFill="accent5" w:themeFillTint="66"/>
            <w:vAlign w:val="center"/>
          </w:tcPr>
          <w:p w14:paraId="2A4D8C10" w14:textId="16AA334C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288" w:type="dxa"/>
            <w:shd w:val="clear" w:color="auto" w:fill="F7CAAC" w:themeFill="accent2" w:themeFillTint="66"/>
            <w:vAlign w:val="center"/>
          </w:tcPr>
          <w:p w14:paraId="7C03149B" w14:textId="4F541812" w:rsidR="004B72DC" w:rsidRPr="00D726F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>Evaluate risks of threats, vulnerabilities, and potential business impact</w:t>
            </w:r>
            <w:r w:rsidR="00CC6EC8" w:rsidRPr="00D726F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67" w:type="dxa"/>
            <w:shd w:val="clear" w:color="auto" w:fill="BEFEBE"/>
            <w:vAlign w:val="center"/>
          </w:tcPr>
          <w:p w14:paraId="1D3A7380" w14:textId="77777777" w:rsidR="004B72DC" w:rsidRPr="00E513AD" w:rsidRDefault="00D920DB" w:rsidP="00051FC6">
            <w:pPr>
              <w:jc w:val="center"/>
            </w:pPr>
            <w:sdt>
              <w:sdtPr>
                <w:id w:val="-125905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4" w:type="dxa"/>
            <w:shd w:val="clear" w:color="auto" w:fill="BEFEBE"/>
            <w:vAlign w:val="center"/>
          </w:tcPr>
          <w:p w14:paraId="666DAC45" w14:textId="77777777" w:rsidR="004B72DC" w:rsidRPr="00E513AD" w:rsidRDefault="00D920DB" w:rsidP="00051FC6">
            <w:pPr>
              <w:jc w:val="center"/>
            </w:pPr>
            <w:sdt>
              <w:sdtPr>
                <w:id w:val="-1913232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1876CACE" w14:textId="77777777" w:rsidR="004B72DC" w:rsidRPr="00E513AD" w:rsidRDefault="00D920DB" w:rsidP="00051FC6">
            <w:pPr>
              <w:jc w:val="center"/>
            </w:pPr>
            <w:sdt>
              <w:sdtPr>
                <w:id w:val="-48685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1" w:type="dxa"/>
            <w:shd w:val="clear" w:color="auto" w:fill="BEFEBE"/>
            <w:vAlign w:val="center"/>
          </w:tcPr>
          <w:p w14:paraId="204EFE5B" w14:textId="77777777" w:rsidR="004B72DC" w:rsidRDefault="00D920DB" w:rsidP="00051FC6">
            <w:pPr>
              <w:jc w:val="center"/>
            </w:pPr>
            <w:sdt>
              <w:sdtPr>
                <w:id w:val="1317769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2FD8EDBE" w14:textId="77777777" w:rsidTr="00DD3D9B">
        <w:trPr>
          <w:trHeight w:val="398"/>
        </w:trPr>
        <w:tc>
          <w:tcPr>
            <w:tcW w:w="1238" w:type="dxa"/>
            <w:vMerge/>
            <w:shd w:val="clear" w:color="auto" w:fill="BDD6EE" w:themeFill="accent5" w:themeFillTint="66"/>
            <w:vAlign w:val="center"/>
          </w:tcPr>
          <w:p w14:paraId="0EBCDD0A" w14:textId="1A7EA342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288" w:type="dxa"/>
            <w:shd w:val="clear" w:color="auto" w:fill="F7CAAC" w:themeFill="accent2" w:themeFillTint="66"/>
            <w:vAlign w:val="center"/>
          </w:tcPr>
          <w:p w14:paraId="7E787C54" w14:textId="73B70552" w:rsidR="004B72DC" w:rsidRPr="00D726F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D726F8">
              <w:rPr>
                <w:rFonts w:ascii="Arial" w:hAnsi="Arial" w:cs="Arial"/>
                <w:b/>
                <w:bCs/>
                <w:szCs w:val="24"/>
              </w:rPr>
              <w:t>Prioritize and respond to identified cybersecurity risks</w:t>
            </w:r>
            <w:r w:rsidR="00CC6EC8" w:rsidRPr="00D726F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67" w:type="dxa"/>
            <w:shd w:val="clear" w:color="auto" w:fill="BEFEBE"/>
            <w:vAlign w:val="center"/>
          </w:tcPr>
          <w:p w14:paraId="6F46AF74" w14:textId="77777777" w:rsidR="004B72DC" w:rsidRPr="00E513AD" w:rsidRDefault="00D920DB" w:rsidP="00051FC6">
            <w:pPr>
              <w:jc w:val="center"/>
            </w:pPr>
            <w:sdt>
              <w:sdtPr>
                <w:id w:val="2079631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4" w:type="dxa"/>
            <w:shd w:val="clear" w:color="auto" w:fill="BEFEBE"/>
            <w:vAlign w:val="center"/>
          </w:tcPr>
          <w:p w14:paraId="05C5E89C" w14:textId="77777777" w:rsidR="004B72DC" w:rsidRPr="00E513AD" w:rsidRDefault="00D920DB" w:rsidP="00051FC6">
            <w:pPr>
              <w:jc w:val="center"/>
            </w:pPr>
            <w:sdt>
              <w:sdtPr>
                <w:id w:val="120984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147958B4" w14:textId="77777777" w:rsidR="004B72DC" w:rsidRPr="00E513AD" w:rsidRDefault="00D920DB" w:rsidP="00051FC6">
            <w:pPr>
              <w:jc w:val="center"/>
            </w:pPr>
            <w:sdt>
              <w:sdtPr>
                <w:id w:val="27537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1" w:type="dxa"/>
            <w:shd w:val="clear" w:color="auto" w:fill="BEFEBE"/>
            <w:vAlign w:val="center"/>
          </w:tcPr>
          <w:p w14:paraId="0E4CB56E" w14:textId="77777777" w:rsidR="004B72DC" w:rsidRDefault="00D920DB" w:rsidP="00051FC6">
            <w:pPr>
              <w:jc w:val="center"/>
            </w:pPr>
            <w:sdt>
              <w:sdtPr>
                <w:id w:val="635225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9270C07" w14:textId="0D54994F" w:rsidR="00CC6EC8" w:rsidRDefault="00CC6EC8"/>
    <w:p w14:paraId="018A277F" w14:textId="2C19E4AA" w:rsidR="00F85F1F" w:rsidRDefault="00F85F1F"/>
    <w:p w14:paraId="78662A11" w14:textId="77777777" w:rsidR="00F85F1F" w:rsidRDefault="00F85F1F"/>
    <w:p w14:paraId="5333C1F2" w14:textId="77777777" w:rsidR="00D726F8" w:rsidRDefault="00D726F8"/>
    <w:tbl>
      <w:tblPr>
        <w:tblStyle w:val="TableGrid"/>
        <w:tblpPr w:leftFromText="187" w:rightFromText="187" w:vertAnchor="text" w:horzAnchor="margin" w:tblpY="20"/>
        <w:tblOverlap w:val="never"/>
        <w:tblW w:w="10636" w:type="dxa"/>
        <w:tblLayout w:type="fixed"/>
        <w:tblLook w:val="04A0" w:firstRow="1" w:lastRow="0" w:firstColumn="1" w:lastColumn="0" w:noHBand="0" w:noVBand="1"/>
      </w:tblPr>
      <w:tblGrid>
        <w:gridCol w:w="1345"/>
        <w:gridCol w:w="4259"/>
        <w:gridCol w:w="1159"/>
        <w:gridCol w:w="1353"/>
        <w:gridCol w:w="1256"/>
        <w:gridCol w:w="1264"/>
      </w:tblGrid>
      <w:tr w:rsidR="006755E6" w:rsidRPr="00EF1264" w14:paraId="54E1869B" w14:textId="77777777" w:rsidTr="002954E9">
        <w:trPr>
          <w:trHeight w:val="398"/>
        </w:trPr>
        <w:tc>
          <w:tcPr>
            <w:tcW w:w="1345" w:type="dxa"/>
            <w:vMerge w:val="restart"/>
            <w:shd w:val="clear" w:color="auto" w:fill="FFE599" w:themeFill="accent4" w:themeFillTint="66"/>
            <w:vAlign w:val="center"/>
          </w:tcPr>
          <w:p w14:paraId="6C60FDBE" w14:textId="70082C6D" w:rsidR="006755E6" w:rsidRPr="00B07E9B" w:rsidRDefault="00B752E0" w:rsidP="00051FC6">
            <w:pPr>
              <w:jc w:val="center"/>
              <w:rPr>
                <w:b/>
                <w:szCs w:val="24"/>
              </w:rPr>
            </w:pPr>
            <w:r w:rsidRPr="00B752E0">
              <w:rPr>
                <w:rFonts w:ascii="Arial" w:hAnsi="Arial" w:cs="Arial"/>
                <w:b/>
                <w:szCs w:val="24"/>
              </w:rPr>
              <w:t>Sub Function</w:t>
            </w:r>
          </w:p>
        </w:tc>
        <w:tc>
          <w:tcPr>
            <w:tcW w:w="4259" w:type="dxa"/>
            <w:vMerge w:val="restart"/>
            <w:shd w:val="clear" w:color="auto" w:fill="FFE599" w:themeFill="accent4" w:themeFillTint="66"/>
            <w:vAlign w:val="center"/>
          </w:tcPr>
          <w:p w14:paraId="5FF35304" w14:textId="7DD297E6" w:rsidR="006755E6" w:rsidRPr="003B7205" w:rsidRDefault="00B752E0" w:rsidP="00051FC6">
            <w:pPr>
              <w:jc w:val="center"/>
              <w:rPr>
                <w:b/>
                <w:sz w:val="24"/>
                <w:szCs w:val="24"/>
              </w:rPr>
            </w:pPr>
            <w:r w:rsidRPr="00D04639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032" w:type="dxa"/>
            <w:gridSpan w:val="4"/>
            <w:shd w:val="clear" w:color="auto" w:fill="FFE599" w:themeFill="accent4" w:themeFillTint="66"/>
            <w:vAlign w:val="center"/>
          </w:tcPr>
          <w:p w14:paraId="14C49700" w14:textId="77777777" w:rsidR="006755E6" w:rsidRDefault="006755E6" w:rsidP="00051FC6">
            <w:pPr>
              <w:jc w:val="center"/>
              <w:rPr>
                <w:b/>
                <w:szCs w:val="24"/>
              </w:rPr>
            </w:pPr>
            <w:r w:rsidRPr="00D04639">
              <w:rPr>
                <w:b/>
                <w:sz w:val="28"/>
                <w:szCs w:val="32"/>
              </w:rPr>
              <w:t>Readiness</w:t>
            </w:r>
          </w:p>
        </w:tc>
      </w:tr>
      <w:tr w:rsidR="00D726F8" w14:paraId="6FBC3EDB" w14:textId="77777777" w:rsidTr="00C93183">
        <w:trPr>
          <w:trHeight w:val="471"/>
        </w:trPr>
        <w:tc>
          <w:tcPr>
            <w:tcW w:w="1345" w:type="dxa"/>
            <w:vMerge/>
            <w:shd w:val="clear" w:color="auto" w:fill="FFE599" w:themeFill="accent4" w:themeFillTint="66"/>
          </w:tcPr>
          <w:p w14:paraId="6AF5DD92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4259" w:type="dxa"/>
            <w:vMerge/>
            <w:shd w:val="clear" w:color="auto" w:fill="FFE599" w:themeFill="accent4" w:themeFillTint="66"/>
            <w:vAlign w:val="center"/>
          </w:tcPr>
          <w:p w14:paraId="75420E24" w14:textId="77777777" w:rsidR="006755E6" w:rsidRPr="00B07E9B" w:rsidRDefault="006755E6" w:rsidP="00051FC6">
            <w:pPr>
              <w:jc w:val="center"/>
              <w:rPr>
                <w:b/>
                <w:szCs w:val="24"/>
              </w:rPr>
            </w:pPr>
          </w:p>
        </w:tc>
        <w:tc>
          <w:tcPr>
            <w:tcW w:w="1159" w:type="dxa"/>
            <w:shd w:val="clear" w:color="auto" w:fill="FFFF00"/>
            <w:vAlign w:val="center"/>
          </w:tcPr>
          <w:p w14:paraId="02256EB2" w14:textId="77777777" w:rsidR="006755E6" w:rsidRPr="00502884" w:rsidRDefault="006755E6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 w:rsidRPr="00502884">
              <w:rPr>
                <w:b/>
                <w:sz w:val="18"/>
                <w:szCs w:val="24"/>
              </w:rPr>
              <w:t>Informal</w:t>
            </w:r>
          </w:p>
        </w:tc>
        <w:tc>
          <w:tcPr>
            <w:tcW w:w="1353" w:type="dxa"/>
            <w:shd w:val="clear" w:color="auto" w:fill="FFFF00"/>
            <w:vAlign w:val="center"/>
          </w:tcPr>
          <w:p w14:paraId="711460A1" w14:textId="6F8A0636" w:rsidR="006755E6" w:rsidRPr="00502884" w:rsidRDefault="00AA5700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>
              <w:rPr>
                <w:b/>
                <w:sz w:val="18"/>
                <w:szCs w:val="24"/>
              </w:rPr>
              <w:t>Under Development</w:t>
            </w:r>
          </w:p>
        </w:tc>
        <w:tc>
          <w:tcPr>
            <w:tcW w:w="1256" w:type="dxa"/>
            <w:shd w:val="clear" w:color="auto" w:fill="FFFF00"/>
            <w:vAlign w:val="center"/>
          </w:tcPr>
          <w:p w14:paraId="35CBE2A6" w14:textId="6E31E100" w:rsidR="006755E6" w:rsidRPr="00502884" w:rsidRDefault="00AA5700" w:rsidP="00051FC6">
            <w:pPr>
              <w:jc w:val="center"/>
              <w:rPr>
                <w:b/>
                <w:sz w:val="18"/>
                <w:szCs w:val="24"/>
                <w:highlight w:val="yellow"/>
              </w:rPr>
            </w:pPr>
            <w:r>
              <w:rPr>
                <w:b/>
                <w:sz w:val="18"/>
                <w:szCs w:val="24"/>
              </w:rPr>
              <w:t xml:space="preserve">Already </w:t>
            </w:r>
            <w:r w:rsidR="006755E6" w:rsidRPr="00502884">
              <w:rPr>
                <w:b/>
                <w:sz w:val="18"/>
                <w:szCs w:val="24"/>
              </w:rPr>
              <w:t>Established</w:t>
            </w:r>
          </w:p>
        </w:tc>
        <w:tc>
          <w:tcPr>
            <w:tcW w:w="1264" w:type="dxa"/>
            <w:shd w:val="clear" w:color="auto" w:fill="FFFF00"/>
            <w:vAlign w:val="center"/>
          </w:tcPr>
          <w:p w14:paraId="69C2C2E8" w14:textId="38F09ABF" w:rsidR="006755E6" w:rsidRPr="00502884" w:rsidRDefault="00AB087F" w:rsidP="00051FC6">
            <w:pPr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Not Defined</w:t>
            </w:r>
          </w:p>
        </w:tc>
      </w:tr>
      <w:tr w:rsidR="004B72DC" w14:paraId="63A49EFD" w14:textId="77777777" w:rsidTr="00DD3D9B">
        <w:trPr>
          <w:trHeight w:val="1151"/>
        </w:trPr>
        <w:tc>
          <w:tcPr>
            <w:tcW w:w="134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3C44C13" w14:textId="25A70061" w:rsidR="004B72DC" w:rsidRPr="00D726F8" w:rsidRDefault="00C31AC8" w:rsidP="004B72DC">
            <w:pPr>
              <w:ind w:left="113" w:right="113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726F8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Risk Management Strategy</w:t>
            </w:r>
          </w:p>
        </w:tc>
        <w:tc>
          <w:tcPr>
            <w:tcW w:w="4259" w:type="dxa"/>
            <w:shd w:val="clear" w:color="auto" w:fill="F7CAAC" w:themeFill="accent2" w:themeFillTint="66"/>
            <w:vAlign w:val="center"/>
          </w:tcPr>
          <w:p w14:paraId="3CA739C3" w14:textId="3395C934" w:rsidR="004B72DC" w:rsidRPr="00CC6EC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C6EC8">
              <w:rPr>
                <w:rFonts w:ascii="Arial" w:hAnsi="Arial" w:cs="Arial"/>
                <w:b/>
                <w:bCs/>
                <w:szCs w:val="24"/>
              </w:rPr>
              <w:t>Risk management processes approved by organizational stakeholders</w:t>
            </w:r>
            <w:r w:rsidR="00CC6E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9" w:type="dxa"/>
            <w:shd w:val="clear" w:color="auto" w:fill="BEFEBE"/>
            <w:vAlign w:val="center"/>
          </w:tcPr>
          <w:p w14:paraId="765FC4E7" w14:textId="77777777" w:rsidR="004B72DC" w:rsidRPr="00E513AD" w:rsidRDefault="00D920DB" w:rsidP="00051FC6">
            <w:pPr>
              <w:jc w:val="center"/>
            </w:pPr>
            <w:sdt>
              <w:sdtPr>
                <w:id w:val="-75358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3" w:type="dxa"/>
            <w:shd w:val="clear" w:color="auto" w:fill="BEFEBE"/>
            <w:vAlign w:val="center"/>
          </w:tcPr>
          <w:p w14:paraId="5311D4AB" w14:textId="77777777" w:rsidR="004B72DC" w:rsidRPr="00E513AD" w:rsidRDefault="00D920DB" w:rsidP="00051FC6">
            <w:pPr>
              <w:jc w:val="center"/>
            </w:pPr>
            <w:sdt>
              <w:sdtPr>
                <w:id w:val="-1599323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6E187C9C" w14:textId="77777777" w:rsidR="004B72DC" w:rsidRPr="00E513AD" w:rsidRDefault="00D920DB" w:rsidP="00051FC6">
            <w:pPr>
              <w:jc w:val="center"/>
            </w:pPr>
            <w:sdt>
              <w:sdtPr>
                <w:id w:val="-509298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4" w:type="dxa"/>
            <w:shd w:val="clear" w:color="auto" w:fill="BEFEBE"/>
            <w:vAlign w:val="center"/>
          </w:tcPr>
          <w:p w14:paraId="3C715A5E" w14:textId="77777777" w:rsidR="004B72DC" w:rsidRDefault="00D920DB" w:rsidP="00051FC6">
            <w:pPr>
              <w:jc w:val="center"/>
            </w:pPr>
            <w:sdt>
              <w:sdtPr>
                <w:id w:val="-829828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1D7B853D" w14:textId="77777777" w:rsidTr="00DD3D9B">
        <w:trPr>
          <w:trHeight w:val="475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3D743DC1" w14:textId="3759749B" w:rsidR="004B72DC" w:rsidRPr="00502884" w:rsidRDefault="004B72DC" w:rsidP="00051FC6">
            <w:pPr>
              <w:jc w:val="center"/>
              <w:rPr>
                <w:i/>
                <w:sz w:val="20"/>
                <w:highlight w:val="yellow"/>
              </w:rPr>
            </w:pPr>
          </w:p>
        </w:tc>
        <w:tc>
          <w:tcPr>
            <w:tcW w:w="4259" w:type="dxa"/>
            <w:shd w:val="clear" w:color="auto" w:fill="F7CAAC" w:themeFill="accent2" w:themeFillTint="66"/>
            <w:vAlign w:val="center"/>
          </w:tcPr>
          <w:p w14:paraId="2F71F9E5" w14:textId="1454931B" w:rsidR="004B72DC" w:rsidRPr="00CC6EC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C6EC8">
              <w:rPr>
                <w:rFonts w:ascii="Arial" w:hAnsi="Arial" w:cs="Arial"/>
                <w:b/>
                <w:bCs/>
                <w:szCs w:val="24"/>
              </w:rPr>
              <w:t>Organizational risk tolerance</w:t>
            </w:r>
            <w:r w:rsidR="00CC6E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9" w:type="dxa"/>
            <w:shd w:val="clear" w:color="auto" w:fill="BEFEBE"/>
            <w:vAlign w:val="center"/>
          </w:tcPr>
          <w:p w14:paraId="428C856E" w14:textId="77777777" w:rsidR="004B72DC" w:rsidRPr="00E513AD" w:rsidRDefault="00D920DB" w:rsidP="00051FC6">
            <w:pPr>
              <w:jc w:val="center"/>
            </w:pPr>
            <w:sdt>
              <w:sdtPr>
                <w:id w:val="18448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3" w:type="dxa"/>
            <w:shd w:val="clear" w:color="auto" w:fill="BEFEBE"/>
            <w:vAlign w:val="center"/>
          </w:tcPr>
          <w:p w14:paraId="23E7B27E" w14:textId="77777777" w:rsidR="004B72DC" w:rsidRPr="00E513AD" w:rsidRDefault="00D920DB" w:rsidP="00051FC6">
            <w:pPr>
              <w:jc w:val="center"/>
            </w:pPr>
            <w:sdt>
              <w:sdtPr>
                <w:id w:val="-141901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0AB743F9" w14:textId="77777777" w:rsidR="004B72DC" w:rsidRPr="00E513AD" w:rsidRDefault="00D920DB" w:rsidP="00051FC6">
            <w:pPr>
              <w:jc w:val="center"/>
            </w:pPr>
            <w:sdt>
              <w:sdtPr>
                <w:id w:val="64208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4" w:type="dxa"/>
            <w:shd w:val="clear" w:color="auto" w:fill="BEFEBE"/>
            <w:vAlign w:val="center"/>
          </w:tcPr>
          <w:p w14:paraId="33B763C6" w14:textId="77777777" w:rsidR="004B72DC" w:rsidRDefault="00D920DB" w:rsidP="00051FC6">
            <w:pPr>
              <w:jc w:val="center"/>
            </w:pPr>
            <w:sdt>
              <w:sdtPr>
                <w:id w:val="-1284029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B72DC" w14:paraId="71FD88E0" w14:textId="77777777" w:rsidTr="00DD3D9B">
        <w:trPr>
          <w:trHeight w:val="426"/>
        </w:trPr>
        <w:tc>
          <w:tcPr>
            <w:tcW w:w="1345" w:type="dxa"/>
            <w:vMerge/>
            <w:shd w:val="clear" w:color="auto" w:fill="BDD6EE" w:themeFill="accent5" w:themeFillTint="66"/>
            <w:vAlign w:val="center"/>
          </w:tcPr>
          <w:p w14:paraId="26B334A0" w14:textId="7DDB2004" w:rsidR="004B72DC" w:rsidRPr="00502884" w:rsidRDefault="004B72DC" w:rsidP="00051FC6">
            <w:pPr>
              <w:jc w:val="center"/>
              <w:rPr>
                <w:i/>
                <w:sz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  <w:vAlign w:val="center"/>
          </w:tcPr>
          <w:p w14:paraId="43F6B232" w14:textId="0B9C23AA" w:rsidR="004B72DC" w:rsidRPr="00CC6EC8" w:rsidRDefault="004B72DC" w:rsidP="00051FC6">
            <w:pPr>
              <w:spacing w:before="120" w:after="120"/>
              <w:rPr>
                <w:rFonts w:ascii="Arial" w:hAnsi="Arial" w:cs="Arial"/>
                <w:b/>
                <w:bCs/>
                <w:szCs w:val="24"/>
              </w:rPr>
            </w:pPr>
            <w:r w:rsidRPr="00CC6EC8">
              <w:rPr>
                <w:rFonts w:ascii="Arial" w:hAnsi="Arial" w:cs="Arial"/>
                <w:b/>
                <w:bCs/>
                <w:szCs w:val="24"/>
              </w:rPr>
              <w:t>Risk informed processes to determine the acceptable level of risk for the organization’s cybersecurity threats</w:t>
            </w:r>
            <w:r w:rsidR="00CC6EC8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1159" w:type="dxa"/>
            <w:shd w:val="clear" w:color="auto" w:fill="BEFEBE"/>
            <w:vAlign w:val="center"/>
          </w:tcPr>
          <w:p w14:paraId="6A1EFA5C" w14:textId="4BD98B04" w:rsidR="004B72DC" w:rsidRPr="00E513AD" w:rsidRDefault="00D920DB" w:rsidP="00051FC6">
            <w:pPr>
              <w:jc w:val="center"/>
            </w:pPr>
            <w:sdt>
              <w:sdtPr>
                <w:id w:val="-24341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3" w:type="dxa"/>
            <w:shd w:val="clear" w:color="auto" w:fill="BEFEBE"/>
            <w:vAlign w:val="center"/>
          </w:tcPr>
          <w:p w14:paraId="41777F3A" w14:textId="77777777" w:rsidR="004B72DC" w:rsidRPr="00E513AD" w:rsidRDefault="00D920DB" w:rsidP="00051FC6">
            <w:pPr>
              <w:jc w:val="center"/>
            </w:pPr>
            <w:sdt>
              <w:sdtPr>
                <w:id w:val="-1009062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56" w:type="dxa"/>
            <w:shd w:val="clear" w:color="auto" w:fill="BEFEBE"/>
            <w:vAlign w:val="center"/>
          </w:tcPr>
          <w:p w14:paraId="2058ABD0" w14:textId="77777777" w:rsidR="004B72DC" w:rsidRPr="00E513AD" w:rsidRDefault="00D920DB" w:rsidP="00051FC6">
            <w:pPr>
              <w:jc w:val="center"/>
            </w:pPr>
            <w:sdt>
              <w:sdtPr>
                <w:id w:val="247091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64" w:type="dxa"/>
            <w:shd w:val="clear" w:color="auto" w:fill="BEFEBE"/>
            <w:vAlign w:val="center"/>
          </w:tcPr>
          <w:p w14:paraId="04C418F1" w14:textId="77777777" w:rsidR="004B72DC" w:rsidRDefault="00D920DB" w:rsidP="00051FC6">
            <w:pPr>
              <w:jc w:val="center"/>
            </w:pPr>
            <w:sdt>
              <w:sdtPr>
                <w:id w:val="176525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72DC" w:rsidRPr="00E513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E87DE5D" w14:textId="77777777" w:rsidR="006755E6" w:rsidRDefault="006755E6"/>
    <w:sectPr w:rsidR="0067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5620" w14:textId="77777777" w:rsidR="00D920DB" w:rsidRDefault="00D920DB" w:rsidP="006755E6">
      <w:pPr>
        <w:spacing w:after="0" w:line="240" w:lineRule="auto"/>
      </w:pPr>
      <w:r>
        <w:separator/>
      </w:r>
    </w:p>
  </w:endnote>
  <w:endnote w:type="continuationSeparator" w:id="0">
    <w:p w14:paraId="2E596B9D" w14:textId="77777777" w:rsidR="00D920DB" w:rsidRDefault="00D920DB" w:rsidP="0067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EBE4" w14:textId="77777777" w:rsidR="00D920DB" w:rsidRDefault="00D920DB" w:rsidP="006755E6">
      <w:pPr>
        <w:spacing w:after="0" w:line="240" w:lineRule="auto"/>
      </w:pPr>
      <w:r>
        <w:separator/>
      </w:r>
    </w:p>
  </w:footnote>
  <w:footnote w:type="continuationSeparator" w:id="0">
    <w:p w14:paraId="561A32E1" w14:textId="77777777" w:rsidR="00D920DB" w:rsidRDefault="00D920DB" w:rsidP="00675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7E9"/>
    <w:multiLevelType w:val="hybridMultilevel"/>
    <w:tmpl w:val="3F109440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13B1587"/>
    <w:multiLevelType w:val="hybridMultilevel"/>
    <w:tmpl w:val="801E9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EC6360"/>
    <w:multiLevelType w:val="hybridMultilevel"/>
    <w:tmpl w:val="C8E6A55C"/>
    <w:lvl w:ilvl="0" w:tplc="426485F2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9"/>
    <w:rsid w:val="00001239"/>
    <w:rsid w:val="000A1995"/>
    <w:rsid w:val="000C75DB"/>
    <w:rsid w:val="00145D16"/>
    <w:rsid w:val="0019756F"/>
    <w:rsid w:val="001F59D8"/>
    <w:rsid w:val="00275787"/>
    <w:rsid w:val="002954E9"/>
    <w:rsid w:val="002A4D2C"/>
    <w:rsid w:val="002C08BB"/>
    <w:rsid w:val="002D04F9"/>
    <w:rsid w:val="00341FFB"/>
    <w:rsid w:val="00372C98"/>
    <w:rsid w:val="003B5DE2"/>
    <w:rsid w:val="003F7DFA"/>
    <w:rsid w:val="00403584"/>
    <w:rsid w:val="004B72DC"/>
    <w:rsid w:val="004C180E"/>
    <w:rsid w:val="004F0028"/>
    <w:rsid w:val="00544D64"/>
    <w:rsid w:val="0054540E"/>
    <w:rsid w:val="005B7DC2"/>
    <w:rsid w:val="005C0F35"/>
    <w:rsid w:val="00651F70"/>
    <w:rsid w:val="00661F0C"/>
    <w:rsid w:val="006755E6"/>
    <w:rsid w:val="00686BC4"/>
    <w:rsid w:val="00706F75"/>
    <w:rsid w:val="007A1277"/>
    <w:rsid w:val="007C0D7B"/>
    <w:rsid w:val="008850ED"/>
    <w:rsid w:val="008E435E"/>
    <w:rsid w:val="008E6127"/>
    <w:rsid w:val="009824A4"/>
    <w:rsid w:val="00A41B87"/>
    <w:rsid w:val="00A743C1"/>
    <w:rsid w:val="00A97CE5"/>
    <w:rsid w:val="00AA5700"/>
    <w:rsid w:val="00AB087F"/>
    <w:rsid w:val="00B752E0"/>
    <w:rsid w:val="00C30499"/>
    <w:rsid w:val="00C31AC8"/>
    <w:rsid w:val="00C93183"/>
    <w:rsid w:val="00CC6EC8"/>
    <w:rsid w:val="00D04639"/>
    <w:rsid w:val="00D5440A"/>
    <w:rsid w:val="00D726F8"/>
    <w:rsid w:val="00D920DB"/>
    <w:rsid w:val="00DD3D9B"/>
    <w:rsid w:val="00ED21F7"/>
    <w:rsid w:val="00F62B70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3BCC9"/>
  <w15:chartTrackingRefBased/>
  <w15:docId w15:val="{A274E164-72AE-4823-AF29-F6B9A520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E6"/>
  </w:style>
  <w:style w:type="paragraph" w:styleId="Footer">
    <w:name w:val="footer"/>
    <w:basedOn w:val="Normal"/>
    <w:link w:val="FooterChar"/>
    <w:uiPriority w:val="99"/>
    <w:unhideWhenUsed/>
    <w:rsid w:val="0067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E6"/>
  </w:style>
  <w:style w:type="table" w:styleId="TableGrid">
    <w:name w:val="Table Grid"/>
    <w:basedOn w:val="TableNormal"/>
    <w:uiPriority w:val="59"/>
    <w:rsid w:val="006755E6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A97CE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character" w:customStyle="1" w:styleId="NormalWebChar">
    <w:name w:val="Normal (Web) Char"/>
    <w:link w:val="NormalWeb"/>
    <w:rsid w:val="00A97CE5"/>
    <w:rPr>
      <w:rFonts w:ascii="Arial" w:eastAsia="Times New Roman" w:hAnsi="Arial" w:cs="Arial"/>
      <w:color w:val="00000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8E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9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386</cp:revision>
  <dcterms:created xsi:type="dcterms:W3CDTF">2021-10-09T10:17:00Z</dcterms:created>
  <dcterms:modified xsi:type="dcterms:W3CDTF">2021-10-09T17:29:00Z</dcterms:modified>
</cp:coreProperties>
</file>