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3"/>
        <w:gridCol w:w="1638"/>
        <w:gridCol w:w="1546"/>
        <w:gridCol w:w="1552"/>
        <w:gridCol w:w="1501"/>
        <w:gridCol w:w="1006"/>
      </w:tblGrid>
      <w:tr w:rsidR="00AF6C66" w14:paraId="6D0DDE08" w14:textId="62E2B495" w:rsidTr="00AF6C66">
        <w:trPr>
          <w:trHeight w:val="717"/>
        </w:trPr>
        <w:tc>
          <w:tcPr>
            <w:tcW w:w="1773" w:type="dxa"/>
            <w:shd w:val="clear" w:color="auto" w:fill="D9D9D9" w:themeFill="background1" w:themeFillShade="D9"/>
          </w:tcPr>
          <w:p w14:paraId="026FDD02" w14:textId="313EA129" w:rsidR="00AF6C66" w:rsidRDefault="00AF6C66" w:rsidP="004C74FE"/>
        </w:tc>
        <w:tc>
          <w:tcPr>
            <w:tcW w:w="1638" w:type="dxa"/>
            <w:shd w:val="clear" w:color="auto" w:fill="D9D9D9" w:themeFill="background1" w:themeFillShade="D9"/>
          </w:tcPr>
          <w:p w14:paraId="408E98C5" w14:textId="2DC42BEE" w:rsidR="00AF6C66" w:rsidRDefault="00AF6C66" w:rsidP="004C74FE">
            <w:r>
              <w:t>Fail (0-39)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3987A245" w14:textId="61EE634D" w:rsidR="00AF6C66" w:rsidRDefault="00AF6C66" w:rsidP="004C74FE">
            <w:r>
              <w:t>Pass (40-59)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14:paraId="23690FB4" w14:textId="28CE0F9C" w:rsidR="00AF6C66" w:rsidRDefault="00AF6C66" w:rsidP="004C74FE">
            <w:r>
              <w:t>Merit (60-69)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2B3BC0C" w14:textId="535393F7" w:rsidR="00AF6C66" w:rsidRDefault="00AF6C66" w:rsidP="004C74FE">
            <w:r>
              <w:t>Distinction (70+)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14:paraId="2E36AD2B" w14:textId="7908D67D" w:rsidR="00AF6C66" w:rsidRDefault="00AF6C66" w:rsidP="004C74FE">
            <w:r>
              <w:t>Mark</w:t>
            </w:r>
          </w:p>
        </w:tc>
      </w:tr>
      <w:tr w:rsidR="00AF6C66" w14:paraId="1BCD8663" w14:textId="029E19D3" w:rsidTr="00AF6C66">
        <w:trPr>
          <w:trHeight w:val="717"/>
        </w:trPr>
        <w:tc>
          <w:tcPr>
            <w:tcW w:w="1773" w:type="dxa"/>
            <w:shd w:val="clear" w:color="auto" w:fill="C1E4F5" w:themeFill="accent1" w:themeFillTint="33"/>
          </w:tcPr>
          <w:p w14:paraId="480BBF1C" w14:textId="34314959" w:rsidR="00AF6C66" w:rsidRDefault="0061111F" w:rsidP="004C74FE">
            <w:r>
              <w:t>Question 1</w:t>
            </w:r>
            <w:r w:rsidR="001C7C18">
              <w:t xml:space="preserve">: Input the data </w:t>
            </w:r>
            <w:r w:rsidR="002D5F70">
              <w:t>(10%)</w:t>
            </w:r>
          </w:p>
        </w:tc>
        <w:tc>
          <w:tcPr>
            <w:tcW w:w="1638" w:type="dxa"/>
          </w:tcPr>
          <w:p w14:paraId="2A830285" w14:textId="021951E6" w:rsidR="00D20068" w:rsidRPr="00AF6C66" w:rsidRDefault="003C537A" w:rsidP="00D200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mostly incorrect or missing.</w:t>
            </w:r>
          </w:p>
          <w:p w14:paraId="41352304" w14:textId="77777777" w:rsidR="00025069" w:rsidRDefault="00025069" w:rsidP="004C74FE">
            <w:pPr>
              <w:rPr>
                <w:sz w:val="16"/>
                <w:szCs w:val="16"/>
              </w:rPr>
            </w:pPr>
          </w:p>
          <w:p w14:paraId="34DE27CD" w14:textId="6E5F7FC2" w:rsidR="003C537A" w:rsidRPr="00AF6C66" w:rsidRDefault="003C537A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attempt to use a procedure for data insertion.</w:t>
            </w:r>
          </w:p>
        </w:tc>
        <w:tc>
          <w:tcPr>
            <w:tcW w:w="1546" w:type="dxa"/>
          </w:tcPr>
          <w:p w14:paraId="2CFCC053" w14:textId="77777777" w:rsidR="0053434F" w:rsidRDefault="00563231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inputted but contains significant errors (i.e. wrong values, incomplete entries).</w:t>
            </w:r>
          </w:p>
          <w:p w14:paraId="5C0E6930" w14:textId="77777777" w:rsidR="00563231" w:rsidRDefault="00563231" w:rsidP="004C74FE">
            <w:pPr>
              <w:rPr>
                <w:sz w:val="16"/>
                <w:szCs w:val="16"/>
              </w:rPr>
            </w:pPr>
          </w:p>
          <w:p w14:paraId="49A9A2C9" w14:textId="31BA37B2" w:rsidR="00563231" w:rsidRPr="00AF6C66" w:rsidRDefault="00563231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inserted directly without using a procedure.</w:t>
            </w:r>
          </w:p>
        </w:tc>
        <w:tc>
          <w:tcPr>
            <w:tcW w:w="1552" w:type="dxa"/>
          </w:tcPr>
          <w:p w14:paraId="74A334B6" w14:textId="77777777" w:rsidR="0053434F" w:rsidRDefault="00563231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mostly accurate with only minor errors (i.e.</w:t>
            </w:r>
            <w:r w:rsidR="00783410">
              <w:rPr>
                <w:sz w:val="16"/>
                <w:szCs w:val="16"/>
              </w:rPr>
              <w:t xml:space="preserve"> few </w:t>
            </w:r>
            <w:r w:rsidR="00067A09">
              <w:rPr>
                <w:sz w:val="16"/>
                <w:szCs w:val="16"/>
              </w:rPr>
              <w:t>incorrect or missing values</w:t>
            </w:r>
            <w:r>
              <w:rPr>
                <w:sz w:val="16"/>
                <w:szCs w:val="16"/>
              </w:rPr>
              <w:t>)</w:t>
            </w:r>
            <w:r w:rsidR="00067A09">
              <w:rPr>
                <w:sz w:val="16"/>
                <w:szCs w:val="16"/>
              </w:rPr>
              <w:t>.</w:t>
            </w:r>
          </w:p>
          <w:p w14:paraId="4FF70580" w14:textId="77777777" w:rsidR="00067A09" w:rsidRDefault="00067A09" w:rsidP="004C74FE">
            <w:pPr>
              <w:rPr>
                <w:sz w:val="16"/>
                <w:szCs w:val="16"/>
              </w:rPr>
            </w:pPr>
          </w:p>
          <w:p w14:paraId="0BD6E585" w14:textId="73071964" w:rsidR="00067A09" w:rsidRPr="00AF6C66" w:rsidRDefault="00067A09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inserted using a procedure for both tables, but the procedure has some minor errors.</w:t>
            </w:r>
          </w:p>
        </w:tc>
        <w:tc>
          <w:tcPr>
            <w:tcW w:w="1501" w:type="dxa"/>
          </w:tcPr>
          <w:p w14:paraId="03E2F8A8" w14:textId="77777777" w:rsidR="0096199F" w:rsidRDefault="00067A09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the data is accurately and completely inputted.</w:t>
            </w:r>
          </w:p>
          <w:p w14:paraId="3BDA1722" w14:textId="77777777" w:rsidR="00067A09" w:rsidRDefault="00067A09" w:rsidP="004C74FE">
            <w:pPr>
              <w:rPr>
                <w:sz w:val="16"/>
                <w:szCs w:val="16"/>
              </w:rPr>
            </w:pPr>
          </w:p>
          <w:p w14:paraId="472C71DD" w14:textId="77777777" w:rsidR="00067A09" w:rsidRDefault="00067A09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inserted for both tables using a well-structured procedure.</w:t>
            </w:r>
          </w:p>
          <w:p w14:paraId="4F5EFD5B" w14:textId="77777777" w:rsidR="00067A09" w:rsidRDefault="00067A09" w:rsidP="004C74FE">
            <w:pPr>
              <w:rPr>
                <w:sz w:val="16"/>
                <w:szCs w:val="16"/>
              </w:rPr>
            </w:pPr>
          </w:p>
          <w:p w14:paraId="1647E2E7" w14:textId="70C5768D" w:rsidR="00067A09" w:rsidRPr="00AF6C66" w:rsidRDefault="00067A09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well-commented.</w:t>
            </w:r>
          </w:p>
        </w:tc>
        <w:tc>
          <w:tcPr>
            <w:tcW w:w="1006" w:type="dxa"/>
          </w:tcPr>
          <w:p w14:paraId="065166E8" w14:textId="77777777" w:rsidR="00AF6C66" w:rsidRPr="00AF6C66" w:rsidRDefault="00AF6C66" w:rsidP="004C74FE">
            <w:pPr>
              <w:rPr>
                <w:sz w:val="18"/>
                <w:szCs w:val="18"/>
              </w:rPr>
            </w:pPr>
          </w:p>
        </w:tc>
      </w:tr>
      <w:tr w:rsidR="00AF6C66" w14:paraId="1476AC59" w14:textId="7BE58F0C" w:rsidTr="00AF6C66">
        <w:trPr>
          <w:trHeight w:val="717"/>
        </w:trPr>
        <w:tc>
          <w:tcPr>
            <w:tcW w:w="1773" w:type="dxa"/>
            <w:shd w:val="clear" w:color="auto" w:fill="C1E4F5" w:themeFill="accent1" w:themeFillTint="33"/>
          </w:tcPr>
          <w:p w14:paraId="36A93C63" w14:textId="6697C919" w:rsidR="00AF6C66" w:rsidRDefault="0061111F" w:rsidP="004C74FE">
            <w:r>
              <w:t>Question 2</w:t>
            </w:r>
            <w:r w:rsidR="001C7C18">
              <w:t xml:space="preserve">: Create a </w:t>
            </w:r>
            <w:r w:rsidR="00CC3E67">
              <w:t>Count</w:t>
            </w:r>
            <w:r w:rsidR="002D5F70">
              <w:t xml:space="preserve"> (10%)</w:t>
            </w:r>
          </w:p>
        </w:tc>
        <w:tc>
          <w:tcPr>
            <w:tcW w:w="1638" w:type="dxa"/>
          </w:tcPr>
          <w:p w14:paraId="3791D912" w14:textId="1B8517B6" w:rsidR="00AF6C66" w:rsidRDefault="00CC3E67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</w:t>
            </w:r>
            <w:r w:rsidR="00D20068">
              <w:rPr>
                <w:sz w:val="16"/>
                <w:szCs w:val="16"/>
              </w:rPr>
              <w:t xml:space="preserve"> is incorrect or not attempted.</w:t>
            </w:r>
          </w:p>
          <w:p w14:paraId="71C9345C" w14:textId="77777777" w:rsidR="00C41E83" w:rsidRDefault="00C41E83" w:rsidP="004C74FE">
            <w:pPr>
              <w:rPr>
                <w:sz w:val="16"/>
                <w:szCs w:val="16"/>
              </w:rPr>
            </w:pPr>
          </w:p>
          <w:p w14:paraId="2F15CE62" w14:textId="66421764" w:rsidR="00C41E83" w:rsidRPr="00AF6C66" w:rsidRDefault="00C41E83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function may fail to execute or return an incorrect count.</w:t>
            </w:r>
          </w:p>
        </w:tc>
        <w:tc>
          <w:tcPr>
            <w:tcW w:w="1546" w:type="dxa"/>
          </w:tcPr>
          <w:p w14:paraId="501FACA2" w14:textId="1FFC0CD2" w:rsidR="0096199F" w:rsidRDefault="00CC3E67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</w:t>
            </w:r>
            <w:r w:rsidR="00D20068">
              <w:rPr>
                <w:sz w:val="16"/>
                <w:szCs w:val="16"/>
              </w:rPr>
              <w:t xml:space="preserve"> </w:t>
            </w:r>
            <w:r w:rsidR="00152A61">
              <w:rPr>
                <w:sz w:val="16"/>
                <w:szCs w:val="16"/>
              </w:rPr>
              <w:t>works but</w:t>
            </w:r>
            <w:r w:rsidR="00D2006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contains significant errors (i.e. incorrect total).</w:t>
            </w:r>
          </w:p>
          <w:p w14:paraId="1C3D8172" w14:textId="77777777" w:rsidR="00CC3E67" w:rsidRDefault="00CC3E67" w:rsidP="004C74FE">
            <w:pPr>
              <w:rPr>
                <w:sz w:val="16"/>
                <w:szCs w:val="16"/>
              </w:rPr>
            </w:pPr>
          </w:p>
          <w:p w14:paraId="729B4630" w14:textId="01ED5C55" w:rsidR="00CC3E67" w:rsidRPr="00AF6C66" w:rsidRDefault="00CC3E67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output is </w:t>
            </w:r>
            <w:r w:rsidR="00152A61">
              <w:rPr>
                <w:sz w:val="16"/>
                <w:szCs w:val="16"/>
              </w:rPr>
              <w:t>incorrect due to errors in the query.</w:t>
            </w:r>
          </w:p>
        </w:tc>
        <w:tc>
          <w:tcPr>
            <w:tcW w:w="1552" w:type="dxa"/>
          </w:tcPr>
          <w:p w14:paraId="374BE2DC" w14:textId="77777777" w:rsidR="00766934" w:rsidRDefault="00152A61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 is mostly correct with minor errors.</w:t>
            </w:r>
          </w:p>
          <w:p w14:paraId="534C8BA7" w14:textId="77777777" w:rsidR="00152A61" w:rsidRDefault="00152A61" w:rsidP="004C74FE">
            <w:pPr>
              <w:rPr>
                <w:sz w:val="16"/>
                <w:szCs w:val="16"/>
              </w:rPr>
            </w:pPr>
          </w:p>
          <w:p w14:paraId="49E08F4E" w14:textId="1A983179" w:rsidR="00152A61" w:rsidRPr="00AF6C66" w:rsidRDefault="00152A61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function accurately counts for one table (i.e. </w:t>
            </w:r>
            <w:r w:rsidR="000715DC">
              <w:rPr>
                <w:sz w:val="16"/>
                <w:szCs w:val="16"/>
              </w:rPr>
              <w:t>the number of courses</w:t>
            </w:r>
            <w:r w:rsidR="005252E0">
              <w:rPr>
                <w:sz w:val="16"/>
                <w:szCs w:val="16"/>
              </w:rPr>
              <w:t xml:space="preserve"> but not the number of modules</w:t>
            </w:r>
            <w:r>
              <w:rPr>
                <w:sz w:val="16"/>
                <w:szCs w:val="16"/>
              </w:rPr>
              <w:t>)</w:t>
            </w:r>
            <w:r w:rsidR="005252E0">
              <w:rPr>
                <w:sz w:val="16"/>
                <w:szCs w:val="16"/>
              </w:rPr>
              <w:t>.</w:t>
            </w:r>
          </w:p>
        </w:tc>
        <w:tc>
          <w:tcPr>
            <w:tcW w:w="1501" w:type="dxa"/>
          </w:tcPr>
          <w:p w14:paraId="12230C43" w14:textId="05D01AE6" w:rsidR="00766934" w:rsidRDefault="00A74C1E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 is fully accurate and works correctly for all relevant tables</w:t>
            </w:r>
            <w:r w:rsidR="008F66C1">
              <w:rPr>
                <w:sz w:val="16"/>
                <w:szCs w:val="16"/>
              </w:rPr>
              <w:t xml:space="preserve"> (i.e. performs a count for both the courses and the modules)</w:t>
            </w:r>
            <w:r>
              <w:rPr>
                <w:sz w:val="16"/>
                <w:szCs w:val="16"/>
              </w:rPr>
              <w:t>.</w:t>
            </w:r>
          </w:p>
          <w:p w14:paraId="65E2A151" w14:textId="77777777" w:rsidR="008F66C1" w:rsidRDefault="008F66C1" w:rsidP="004C74FE">
            <w:pPr>
              <w:rPr>
                <w:sz w:val="16"/>
                <w:szCs w:val="16"/>
              </w:rPr>
            </w:pPr>
          </w:p>
          <w:p w14:paraId="30044EB5" w14:textId="05C9CD2E" w:rsidR="008F66C1" w:rsidRPr="00AF6C66" w:rsidRDefault="008F66C1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well-commented.</w:t>
            </w:r>
          </w:p>
        </w:tc>
        <w:tc>
          <w:tcPr>
            <w:tcW w:w="1006" w:type="dxa"/>
          </w:tcPr>
          <w:p w14:paraId="30ADBC1B" w14:textId="77777777" w:rsidR="00AF6C66" w:rsidRPr="00AF6C66" w:rsidRDefault="00AF6C66" w:rsidP="004C74FE">
            <w:pPr>
              <w:rPr>
                <w:sz w:val="18"/>
                <w:szCs w:val="18"/>
              </w:rPr>
            </w:pPr>
          </w:p>
        </w:tc>
      </w:tr>
      <w:tr w:rsidR="00AF6C66" w14:paraId="49D54DC8" w14:textId="14163300" w:rsidTr="00AF6C66">
        <w:trPr>
          <w:trHeight w:val="701"/>
        </w:trPr>
        <w:tc>
          <w:tcPr>
            <w:tcW w:w="1773" w:type="dxa"/>
            <w:shd w:val="clear" w:color="auto" w:fill="C1E4F5" w:themeFill="accent1" w:themeFillTint="33"/>
          </w:tcPr>
          <w:p w14:paraId="27BE977E" w14:textId="4BF1B76D" w:rsidR="00AF6C66" w:rsidRDefault="0061111F" w:rsidP="004C74FE">
            <w:r>
              <w:t>Question 3</w:t>
            </w:r>
            <w:r w:rsidR="001C7C18">
              <w:t xml:space="preserve">: Procedure for course details </w:t>
            </w:r>
            <w:r w:rsidR="002D5F70">
              <w:t>(10%)</w:t>
            </w:r>
          </w:p>
        </w:tc>
        <w:tc>
          <w:tcPr>
            <w:tcW w:w="1638" w:type="dxa"/>
          </w:tcPr>
          <w:p w14:paraId="198593F6" w14:textId="77777777" w:rsidR="00AF6C66" w:rsidRDefault="008F66C1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either not created or is incorrect.</w:t>
            </w:r>
          </w:p>
          <w:p w14:paraId="2E20B22F" w14:textId="77777777" w:rsidR="008F66C1" w:rsidRDefault="008F66C1" w:rsidP="004C74FE">
            <w:pPr>
              <w:rPr>
                <w:sz w:val="16"/>
                <w:szCs w:val="16"/>
              </w:rPr>
            </w:pPr>
          </w:p>
          <w:p w14:paraId="3C900D99" w14:textId="5DE7E72E" w:rsidR="008F66C1" w:rsidRPr="00AF6C66" w:rsidRDefault="008F66C1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does not execute or prod</w:t>
            </w:r>
            <w:r w:rsidR="00FA2A73">
              <w:rPr>
                <w:sz w:val="16"/>
                <w:szCs w:val="16"/>
              </w:rPr>
              <w:t>uce meaningful output.</w:t>
            </w:r>
          </w:p>
        </w:tc>
        <w:tc>
          <w:tcPr>
            <w:tcW w:w="1546" w:type="dxa"/>
          </w:tcPr>
          <w:p w14:paraId="6D7A7AF8" w14:textId="77777777" w:rsidR="00AF6C66" w:rsidRDefault="00FA2A73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Procedure is created but contains significant errors (i.e. </w:t>
            </w:r>
            <w:r w:rsidR="00B162E0">
              <w:rPr>
                <w:sz w:val="16"/>
                <w:szCs w:val="16"/>
              </w:rPr>
              <w:t>incorrect SQL</w:t>
            </w:r>
            <w:r>
              <w:rPr>
                <w:sz w:val="16"/>
                <w:szCs w:val="16"/>
              </w:rPr>
              <w:t>)</w:t>
            </w:r>
            <w:r w:rsidR="00B162E0">
              <w:rPr>
                <w:sz w:val="16"/>
                <w:szCs w:val="16"/>
              </w:rPr>
              <w:t>.</w:t>
            </w:r>
          </w:p>
          <w:p w14:paraId="51DE0E91" w14:textId="77777777" w:rsidR="00B162E0" w:rsidRDefault="00B162E0" w:rsidP="004C74FE">
            <w:pPr>
              <w:rPr>
                <w:sz w:val="16"/>
                <w:szCs w:val="16"/>
              </w:rPr>
            </w:pPr>
          </w:p>
          <w:p w14:paraId="7D66807E" w14:textId="7391EDE0" w:rsidR="00B162E0" w:rsidRPr="00AF6C66" w:rsidRDefault="00B162E0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executes but does not return an a</w:t>
            </w:r>
            <w:r w:rsidR="0030025D">
              <w:rPr>
                <w:sz w:val="16"/>
                <w:szCs w:val="16"/>
              </w:rPr>
              <w:t>ccurate output of course details.</w:t>
            </w:r>
          </w:p>
        </w:tc>
        <w:tc>
          <w:tcPr>
            <w:tcW w:w="1552" w:type="dxa"/>
          </w:tcPr>
          <w:p w14:paraId="71B28EF3" w14:textId="77777777" w:rsidR="00AF6C66" w:rsidRDefault="0030025D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mostly correct with some minor errors</w:t>
            </w:r>
            <w:r w:rsidR="0001671A">
              <w:rPr>
                <w:sz w:val="16"/>
                <w:szCs w:val="16"/>
              </w:rPr>
              <w:t xml:space="preserve"> (i.e. slight inaccuracies in the data returned).</w:t>
            </w:r>
          </w:p>
          <w:p w14:paraId="59C2786E" w14:textId="77777777" w:rsidR="0001671A" w:rsidRDefault="0001671A" w:rsidP="004C74FE">
            <w:pPr>
              <w:rPr>
                <w:sz w:val="16"/>
                <w:szCs w:val="16"/>
              </w:rPr>
            </w:pPr>
          </w:p>
          <w:p w14:paraId="605C60C6" w14:textId="57DB6D09" w:rsidR="0001671A" w:rsidRPr="00AF6C66" w:rsidRDefault="0001671A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returns most relevant course details.</w:t>
            </w:r>
          </w:p>
        </w:tc>
        <w:tc>
          <w:tcPr>
            <w:tcW w:w="1501" w:type="dxa"/>
          </w:tcPr>
          <w:p w14:paraId="663E8D15" w14:textId="77777777" w:rsidR="00AF6C66" w:rsidRDefault="00DF4A7A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correct and returns all relevant course details.</w:t>
            </w:r>
          </w:p>
          <w:p w14:paraId="30A82EDE" w14:textId="77777777" w:rsidR="00DF4A7A" w:rsidRDefault="00DF4A7A" w:rsidP="004C74FE">
            <w:pPr>
              <w:rPr>
                <w:sz w:val="16"/>
                <w:szCs w:val="16"/>
              </w:rPr>
            </w:pPr>
          </w:p>
          <w:p w14:paraId="051B0F10" w14:textId="77777777" w:rsidR="00DF4A7A" w:rsidRDefault="00DF4A7A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validation for inputs and handles exceptions.</w:t>
            </w:r>
          </w:p>
          <w:p w14:paraId="59B5CEE6" w14:textId="77777777" w:rsidR="00DF4A7A" w:rsidRDefault="00DF4A7A" w:rsidP="004C74FE">
            <w:pPr>
              <w:rPr>
                <w:sz w:val="16"/>
                <w:szCs w:val="16"/>
              </w:rPr>
            </w:pPr>
          </w:p>
          <w:p w14:paraId="7B4883DE" w14:textId="04373DD7" w:rsidR="00DF4A7A" w:rsidRPr="00AF6C66" w:rsidRDefault="00DF4A7A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well optimised; code is well-commented.</w:t>
            </w:r>
          </w:p>
        </w:tc>
        <w:tc>
          <w:tcPr>
            <w:tcW w:w="1006" w:type="dxa"/>
          </w:tcPr>
          <w:p w14:paraId="32AF3CA6" w14:textId="77777777" w:rsidR="00AF6C66" w:rsidRPr="00AF6C66" w:rsidRDefault="00AF6C66" w:rsidP="004C74FE">
            <w:pPr>
              <w:rPr>
                <w:sz w:val="18"/>
                <w:szCs w:val="18"/>
              </w:rPr>
            </w:pPr>
          </w:p>
        </w:tc>
      </w:tr>
      <w:tr w:rsidR="00AF6C66" w14:paraId="27D18DB8" w14:textId="07B6883F" w:rsidTr="00AF6C66">
        <w:trPr>
          <w:trHeight w:val="717"/>
        </w:trPr>
        <w:tc>
          <w:tcPr>
            <w:tcW w:w="1773" w:type="dxa"/>
            <w:shd w:val="clear" w:color="auto" w:fill="C1E4F5" w:themeFill="accent1" w:themeFillTint="33"/>
          </w:tcPr>
          <w:p w14:paraId="1715DC22" w14:textId="5B052737" w:rsidR="00AF6C66" w:rsidRDefault="0061111F" w:rsidP="004C74FE">
            <w:r>
              <w:t>Question 4</w:t>
            </w:r>
            <w:r w:rsidR="001C7C18">
              <w:t xml:space="preserve">: </w:t>
            </w:r>
            <w:r w:rsidR="00637051">
              <w:t xml:space="preserve">Utilising a procedure </w:t>
            </w:r>
            <w:r w:rsidR="006367AB">
              <w:t>to print all records</w:t>
            </w:r>
            <w:r w:rsidR="002D5F70">
              <w:t xml:space="preserve"> (20%)</w:t>
            </w:r>
          </w:p>
        </w:tc>
        <w:tc>
          <w:tcPr>
            <w:tcW w:w="1638" w:type="dxa"/>
          </w:tcPr>
          <w:p w14:paraId="579C7CB7" w14:textId="77777777" w:rsidR="00476838" w:rsidRDefault="00996BFD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not created or is incorrect.</w:t>
            </w:r>
          </w:p>
          <w:p w14:paraId="4A1D333A" w14:textId="77777777" w:rsidR="00996BFD" w:rsidRDefault="00996BFD" w:rsidP="004C74FE">
            <w:pPr>
              <w:rPr>
                <w:sz w:val="16"/>
                <w:szCs w:val="16"/>
              </w:rPr>
            </w:pPr>
          </w:p>
          <w:p w14:paraId="7CFEEA50" w14:textId="5FC2D361" w:rsidR="00996BFD" w:rsidRPr="00AF6C66" w:rsidRDefault="00996BFD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print any records or does not execute properly.</w:t>
            </w:r>
          </w:p>
        </w:tc>
        <w:tc>
          <w:tcPr>
            <w:tcW w:w="1546" w:type="dxa"/>
          </w:tcPr>
          <w:p w14:paraId="4C2E0740" w14:textId="77777777" w:rsidR="00B03612" w:rsidRDefault="001A20B3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created but with significant errors (i.e. missing or incorrect data fields/missing record set).</w:t>
            </w:r>
          </w:p>
          <w:p w14:paraId="49A822E9" w14:textId="77777777" w:rsidR="001A20B3" w:rsidRDefault="001A20B3" w:rsidP="004C74FE">
            <w:pPr>
              <w:rPr>
                <w:sz w:val="16"/>
                <w:szCs w:val="16"/>
              </w:rPr>
            </w:pPr>
          </w:p>
          <w:p w14:paraId="5A6FFA18" w14:textId="078DBE42" w:rsidR="001A20B3" w:rsidRPr="00AF6C66" w:rsidRDefault="001A20B3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prints records but</w:t>
            </w:r>
            <w:r w:rsidR="00A530D8">
              <w:rPr>
                <w:sz w:val="16"/>
                <w:szCs w:val="16"/>
              </w:rPr>
              <w:t xml:space="preserve"> the data is inaccurate.</w:t>
            </w:r>
          </w:p>
        </w:tc>
        <w:tc>
          <w:tcPr>
            <w:tcW w:w="1552" w:type="dxa"/>
          </w:tcPr>
          <w:p w14:paraId="1E296C73" w14:textId="77777777" w:rsidR="00AF6C66" w:rsidRDefault="00A530D8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works with minor errors (i.e. slight formatting errors).</w:t>
            </w:r>
          </w:p>
          <w:p w14:paraId="3F335CF5" w14:textId="77777777" w:rsidR="00A530D8" w:rsidRDefault="00A530D8" w:rsidP="004C74FE">
            <w:pPr>
              <w:rPr>
                <w:sz w:val="16"/>
                <w:szCs w:val="16"/>
              </w:rPr>
            </w:pPr>
          </w:p>
          <w:p w14:paraId="14DA4E74" w14:textId="6304C18D" w:rsidR="00A530D8" w:rsidRPr="00AF6C66" w:rsidRDefault="00A530D8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Prints all records required for the tables, some non-critical data is missing.</w:t>
            </w:r>
          </w:p>
        </w:tc>
        <w:tc>
          <w:tcPr>
            <w:tcW w:w="1501" w:type="dxa"/>
          </w:tcPr>
          <w:p w14:paraId="4504CC64" w14:textId="2DEAFE9F" w:rsidR="00AF6C66" w:rsidRDefault="00A530D8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Procedure accurately prints all records </w:t>
            </w:r>
            <w:r w:rsidR="002D0BED">
              <w:rPr>
                <w:sz w:val="16"/>
                <w:szCs w:val="16"/>
              </w:rPr>
              <w:t>fr</w:t>
            </w:r>
            <w:r w:rsidR="008226A3">
              <w:rPr>
                <w:sz w:val="16"/>
                <w:szCs w:val="16"/>
              </w:rPr>
              <w:t>om the required tables without error.</w:t>
            </w:r>
          </w:p>
          <w:p w14:paraId="76E42456" w14:textId="77777777" w:rsidR="008226A3" w:rsidRDefault="008226A3" w:rsidP="004C74FE">
            <w:pPr>
              <w:rPr>
                <w:sz w:val="16"/>
                <w:szCs w:val="16"/>
              </w:rPr>
            </w:pPr>
          </w:p>
          <w:p w14:paraId="6C9CF637" w14:textId="1F47171F" w:rsidR="00BF2128" w:rsidRPr="00AF6C66" w:rsidRDefault="008226A3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is well formatted, clear and code is well-commented. Procedure is efficient.</w:t>
            </w:r>
          </w:p>
        </w:tc>
        <w:tc>
          <w:tcPr>
            <w:tcW w:w="1006" w:type="dxa"/>
          </w:tcPr>
          <w:p w14:paraId="0095877F" w14:textId="77777777" w:rsidR="00AF6C66" w:rsidRPr="00AF6C66" w:rsidRDefault="00AF6C66" w:rsidP="004C74FE">
            <w:pPr>
              <w:rPr>
                <w:sz w:val="18"/>
                <w:szCs w:val="18"/>
              </w:rPr>
            </w:pPr>
          </w:p>
        </w:tc>
      </w:tr>
      <w:tr w:rsidR="00AF6C66" w14:paraId="27212542" w14:textId="037BC5DE" w:rsidTr="00AF6C66">
        <w:trPr>
          <w:trHeight w:val="350"/>
        </w:trPr>
        <w:tc>
          <w:tcPr>
            <w:tcW w:w="1773" w:type="dxa"/>
            <w:shd w:val="clear" w:color="auto" w:fill="C1E4F5" w:themeFill="accent1" w:themeFillTint="33"/>
          </w:tcPr>
          <w:p w14:paraId="2D36A529" w14:textId="1F66691B" w:rsidR="00AF6C66" w:rsidRDefault="0061111F" w:rsidP="004C74FE">
            <w:r>
              <w:t>Question 5</w:t>
            </w:r>
            <w:r w:rsidR="006367AB">
              <w:t>: Creating a procedure to delete records</w:t>
            </w:r>
            <w:r w:rsidR="002D5F70">
              <w:t xml:space="preserve"> (10%)</w:t>
            </w:r>
          </w:p>
        </w:tc>
        <w:tc>
          <w:tcPr>
            <w:tcW w:w="1638" w:type="dxa"/>
          </w:tcPr>
          <w:p w14:paraId="4F1D25A4" w14:textId="77777777" w:rsidR="00AF6C66" w:rsidRDefault="008226A3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incorrect, missing or fails to execute.</w:t>
            </w:r>
          </w:p>
          <w:p w14:paraId="452A489E" w14:textId="77777777" w:rsidR="00FA619A" w:rsidRDefault="00FA619A" w:rsidP="004C74FE">
            <w:pPr>
              <w:rPr>
                <w:sz w:val="16"/>
                <w:szCs w:val="16"/>
              </w:rPr>
            </w:pPr>
          </w:p>
          <w:p w14:paraId="32B2F10B" w14:textId="26B4872E" w:rsidR="00FA619A" w:rsidRPr="00AF6C66" w:rsidRDefault="00FA619A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may cause unintended side effects such as deleting incorrect records.</w:t>
            </w:r>
          </w:p>
        </w:tc>
        <w:tc>
          <w:tcPr>
            <w:tcW w:w="1546" w:type="dxa"/>
          </w:tcPr>
          <w:p w14:paraId="1B0F2A98" w14:textId="77777777" w:rsidR="00AF6C66" w:rsidRDefault="00D40C9F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created but contains significant errors (i.e. partial deletions).</w:t>
            </w:r>
          </w:p>
          <w:p w14:paraId="014A7343" w14:textId="77777777" w:rsidR="00D40C9F" w:rsidRDefault="00D40C9F" w:rsidP="004C74FE">
            <w:pPr>
              <w:rPr>
                <w:sz w:val="16"/>
                <w:szCs w:val="16"/>
              </w:rPr>
            </w:pPr>
          </w:p>
          <w:p w14:paraId="15D5FE9A" w14:textId="4AC8C8A4" w:rsidR="00D40C9F" w:rsidRPr="00AF6C66" w:rsidRDefault="00D40C9F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are deleted, but not all inten</w:t>
            </w:r>
            <w:r w:rsidR="009174C5">
              <w:rPr>
                <w:sz w:val="16"/>
                <w:szCs w:val="16"/>
              </w:rPr>
              <w:t>ded records are removed.</w:t>
            </w:r>
          </w:p>
        </w:tc>
        <w:tc>
          <w:tcPr>
            <w:tcW w:w="1552" w:type="dxa"/>
          </w:tcPr>
          <w:p w14:paraId="48B64FDA" w14:textId="0C9A4321" w:rsidR="00AF6C66" w:rsidRDefault="00BF2128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</w:t>
            </w:r>
            <w:r w:rsidR="009174C5">
              <w:rPr>
                <w:sz w:val="16"/>
                <w:szCs w:val="16"/>
              </w:rPr>
              <w:t xml:space="preserve"> mostly works but with some minor errors (i.e. </w:t>
            </w:r>
            <w:r w:rsidR="006B2F48">
              <w:rPr>
                <w:sz w:val="16"/>
                <w:szCs w:val="16"/>
              </w:rPr>
              <w:t xml:space="preserve">deletes </w:t>
            </w:r>
            <w:r w:rsidR="005C492B">
              <w:rPr>
                <w:sz w:val="16"/>
                <w:szCs w:val="16"/>
              </w:rPr>
              <w:t>course record, but not all copies</w:t>
            </w:r>
            <w:r w:rsidR="009174C5">
              <w:rPr>
                <w:sz w:val="16"/>
                <w:szCs w:val="16"/>
              </w:rPr>
              <w:t>)</w:t>
            </w:r>
            <w:r w:rsidR="00AB554B">
              <w:rPr>
                <w:sz w:val="16"/>
                <w:szCs w:val="16"/>
              </w:rPr>
              <w:t>.</w:t>
            </w:r>
          </w:p>
          <w:p w14:paraId="5ECC2BEB" w14:textId="77777777" w:rsidR="00AB554B" w:rsidRDefault="00AB554B" w:rsidP="004C74FE">
            <w:pPr>
              <w:rPr>
                <w:sz w:val="16"/>
                <w:szCs w:val="16"/>
              </w:rPr>
            </w:pPr>
          </w:p>
          <w:p w14:paraId="4D9517FC" w14:textId="5EF06841" w:rsidR="00AB554B" w:rsidRPr="00AF6C66" w:rsidRDefault="00AB554B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procedure </w:t>
            </w:r>
            <w:r w:rsidR="006B2F48">
              <w:rPr>
                <w:sz w:val="16"/>
                <w:szCs w:val="16"/>
              </w:rPr>
              <w:t>successfully deletes records as intended in most instances, with some minor inaccuracies.</w:t>
            </w:r>
          </w:p>
        </w:tc>
        <w:tc>
          <w:tcPr>
            <w:tcW w:w="1501" w:type="dxa"/>
          </w:tcPr>
          <w:p w14:paraId="4FD2BA8F" w14:textId="77777777" w:rsidR="005C492B" w:rsidRDefault="005C492B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accurately and completely deletes all intended records without some errors</w:t>
            </w:r>
            <w:r w:rsidR="00BF2128">
              <w:rPr>
                <w:sz w:val="16"/>
                <w:szCs w:val="16"/>
              </w:rPr>
              <w:t>.</w:t>
            </w:r>
          </w:p>
          <w:p w14:paraId="1664443A" w14:textId="77777777" w:rsidR="001709E5" w:rsidRDefault="001709E5" w:rsidP="004C74FE">
            <w:pPr>
              <w:rPr>
                <w:sz w:val="16"/>
                <w:szCs w:val="16"/>
              </w:rPr>
            </w:pPr>
          </w:p>
          <w:p w14:paraId="46CFE2F7" w14:textId="51EA9FA7" w:rsidR="001709E5" w:rsidRPr="00AF6C66" w:rsidRDefault="001709E5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optimised and is well-commented.</w:t>
            </w:r>
          </w:p>
        </w:tc>
        <w:tc>
          <w:tcPr>
            <w:tcW w:w="1006" w:type="dxa"/>
          </w:tcPr>
          <w:p w14:paraId="3E628800" w14:textId="77777777" w:rsidR="00AF6C66" w:rsidRPr="00AF6C66" w:rsidRDefault="00AF6C66" w:rsidP="004C74FE">
            <w:pPr>
              <w:rPr>
                <w:sz w:val="18"/>
                <w:szCs w:val="18"/>
              </w:rPr>
            </w:pPr>
          </w:p>
        </w:tc>
      </w:tr>
      <w:tr w:rsidR="0061111F" w14:paraId="7DBAF11B" w14:textId="77777777" w:rsidTr="00AF6C66">
        <w:trPr>
          <w:trHeight w:val="350"/>
        </w:trPr>
        <w:tc>
          <w:tcPr>
            <w:tcW w:w="1773" w:type="dxa"/>
            <w:shd w:val="clear" w:color="auto" w:fill="C1E4F5" w:themeFill="accent1" w:themeFillTint="33"/>
          </w:tcPr>
          <w:p w14:paraId="06895A02" w14:textId="17AC21A6" w:rsidR="0061111F" w:rsidRDefault="0061111F" w:rsidP="004C74FE">
            <w:r>
              <w:lastRenderedPageBreak/>
              <w:t>Question 6</w:t>
            </w:r>
            <w:r w:rsidR="006367AB">
              <w:t>: Creating a trigger</w:t>
            </w:r>
            <w:r w:rsidR="002D5F70">
              <w:t xml:space="preserve"> (20%)</w:t>
            </w:r>
          </w:p>
        </w:tc>
        <w:tc>
          <w:tcPr>
            <w:tcW w:w="1638" w:type="dxa"/>
          </w:tcPr>
          <w:p w14:paraId="130E597D" w14:textId="77777777" w:rsidR="0061111F" w:rsidRDefault="00A624E3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is incorrect or not created.</w:t>
            </w:r>
          </w:p>
          <w:p w14:paraId="18A10234" w14:textId="77777777" w:rsidR="003A2A2B" w:rsidRDefault="003A2A2B" w:rsidP="004C74FE">
            <w:pPr>
              <w:rPr>
                <w:sz w:val="16"/>
                <w:szCs w:val="16"/>
              </w:rPr>
            </w:pPr>
          </w:p>
          <w:p w14:paraId="5E4EA3D1" w14:textId="67688790" w:rsidR="003A2A2B" w:rsidRPr="00AF6C66" w:rsidRDefault="001709E5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Trigger fails to execute, or it does not produce </w:t>
            </w:r>
            <w:r w:rsidR="00A23CB0">
              <w:rPr>
                <w:sz w:val="16"/>
                <w:szCs w:val="16"/>
              </w:rPr>
              <w:t>the expected outcome (e.g. no statement is printed).</w:t>
            </w:r>
          </w:p>
        </w:tc>
        <w:tc>
          <w:tcPr>
            <w:tcW w:w="1546" w:type="dxa"/>
          </w:tcPr>
          <w:p w14:paraId="4A3920FC" w14:textId="77777777" w:rsidR="003A2A2B" w:rsidRDefault="00A23CB0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is created but contains significant errors (i.e. only partially functional).</w:t>
            </w:r>
          </w:p>
          <w:p w14:paraId="52E7F4E7" w14:textId="77777777" w:rsidR="00A23CB0" w:rsidRDefault="00A23CB0" w:rsidP="004C74FE">
            <w:pPr>
              <w:rPr>
                <w:sz w:val="16"/>
                <w:szCs w:val="16"/>
              </w:rPr>
            </w:pPr>
          </w:p>
          <w:p w14:paraId="09EF5F66" w14:textId="52641FC5" w:rsidR="00A23CB0" w:rsidRPr="00AF6C66" w:rsidRDefault="00A23CB0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works for one operation (i.e. insert) but fails for the others (i.e. update and delete).</w:t>
            </w:r>
          </w:p>
        </w:tc>
        <w:tc>
          <w:tcPr>
            <w:tcW w:w="1552" w:type="dxa"/>
          </w:tcPr>
          <w:p w14:paraId="35E120E5" w14:textId="77777777" w:rsidR="003A2A2B" w:rsidRDefault="00C14C7D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mostly works with some minor errors (i.e. some operations may not trigger correctly).</w:t>
            </w:r>
          </w:p>
          <w:p w14:paraId="5D5C6A6E" w14:textId="77777777" w:rsidR="00C14C7D" w:rsidRDefault="00C14C7D" w:rsidP="004C74FE">
            <w:pPr>
              <w:rPr>
                <w:sz w:val="16"/>
                <w:szCs w:val="16"/>
              </w:rPr>
            </w:pPr>
          </w:p>
          <w:p w14:paraId="3F2B70B2" w14:textId="3E365A06" w:rsidR="00C14C7D" w:rsidRPr="00AF6C66" w:rsidRDefault="00C14C7D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may have some slight inaccuracies.</w:t>
            </w:r>
          </w:p>
        </w:tc>
        <w:tc>
          <w:tcPr>
            <w:tcW w:w="1501" w:type="dxa"/>
          </w:tcPr>
          <w:p w14:paraId="55B4F7C8" w14:textId="77777777" w:rsidR="001D6065" w:rsidRDefault="00A91456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functions correctly and efficiently for all intended operations (insert, update and delete).</w:t>
            </w:r>
          </w:p>
          <w:p w14:paraId="047BC51B" w14:textId="77777777" w:rsidR="00A91456" w:rsidRDefault="00A91456" w:rsidP="004C74FE">
            <w:pPr>
              <w:rPr>
                <w:sz w:val="16"/>
                <w:szCs w:val="16"/>
              </w:rPr>
            </w:pPr>
          </w:p>
          <w:p w14:paraId="49957244" w14:textId="77777777" w:rsidR="00A91456" w:rsidRDefault="00A91456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well-structured and is well-commented.</w:t>
            </w:r>
          </w:p>
          <w:p w14:paraId="06409866" w14:textId="77777777" w:rsidR="00A91456" w:rsidRDefault="00A91456" w:rsidP="004C74FE">
            <w:pPr>
              <w:rPr>
                <w:sz w:val="16"/>
                <w:szCs w:val="16"/>
              </w:rPr>
            </w:pPr>
          </w:p>
          <w:p w14:paraId="008F2FB0" w14:textId="4FD1AE2D" w:rsidR="00A91456" w:rsidRPr="00AF6C66" w:rsidRDefault="00A91456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is optimised for performance and reliability.</w:t>
            </w:r>
          </w:p>
        </w:tc>
        <w:tc>
          <w:tcPr>
            <w:tcW w:w="1006" w:type="dxa"/>
          </w:tcPr>
          <w:p w14:paraId="1025304F" w14:textId="77777777" w:rsidR="0061111F" w:rsidRPr="00AF6C66" w:rsidRDefault="0061111F" w:rsidP="004C74FE">
            <w:pPr>
              <w:rPr>
                <w:sz w:val="18"/>
                <w:szCs w:val="18"/>
              </w:rPr>
            </w:pPr>
          </w:p>
        </w:tc>
      </w:tr>
      <w:tr w:rsidR="006367AB" w14:paraId="2F84A2A7" w14:textId="77777777" w:rsidTr="00AF6C66">
        <w:trPr>
          <w:trHeight w:val="350"/>
        </w:trPr>
        <w:tc>
          <w:tcPr>
            <w:tcW w:w="1773" w:type="dxa"/>
            <w:shd w:val="clear" w:color="auto" w:fill="C1E4F5" w:themeFill="accent1" w:themeFillTint="33"/>
          </w:tcPr>
          <w:p w14:paraId="15E8F3A8" w14:textId="08373CD4" w:rsidR="006367AB" w:rsidRDefault="006367AB" w:rsidP="004C74FE">
            <w:r>
              <w:t>Report</w:t>
            </w:r>
            <w:r w:rsidR="00160133">
              <w:t xml:space="preserve"> (20%)</w:t>
            </w:r>
          </w:p>
        </w:tc>
        <w:tc>
          <w:tcPr>
            <w:tcW w:w="1638" w:type="dxa"/>
          </w:tcPr>
          <w:p w14:paraId="3ABAAC7B" w14:textId="77777777" w:rsidR="0067338F" w:rsidRDefault="00A91456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is incomplete, poorly written or lacks clarity.</w:t>
            </w:r>
          </w:p>
          <w:p w14:paraId="5A428B4B" w14:textId="77777777" w:rsidR="00A91456" w:rsidRDefault="00A91456" w:rsidP="004C74FE">
            <w:pPr>
              <w:rPr>
                <w:sz w:val="16"/>
                <w:szCs w:val="16"/>
              </w:rPr>
            </w:pPr>
          </w:p>
          <w:p w14:paraId="24D838E4" w14:textId="07241AEF" w:rsidR="00A91456" w:rsidRPr="00AF6C66" w:rsidRDefault="00A91456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Output is not </w:t>
            </w:r>
            <w:r w:rsidR="00496EA9">
              <w:rPr>
                <w:sz w:val="16"/>
                <w:szCs w:val="16"/>
              </w:rPr>
              <w:t>shown,</w:t>
            </w:r>
            <w:r>
              <w:rPr>
                <w:sz w:val="16"/>
                <w:szCs w:val="16"/>
              </w:rPr>
              <w:t xml:space="preserve"> and explanations of the PL/SQL statements are missing or unclear.</w:t>
            </w:r>
          </w:p>
        </w:tc>
        <w:tc>
          <w:tcPr>
            <w:tcW w:w="1546" w:type="dxa"/>
          </w:tcPr>
          <w:p w14:paraId="5A7D8873" w14:textId="77777777" w:rsidR="0037198E" w:rsidRDefault="00A91456" w:rsidP="00A914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 covers basic elements </w:t>
            </w:r>
            <w:r w:rsidR="0000461F">
              <w:rPr>
                <w:sz w:val="16"/>
                <w:szCs w:val="16"/>
              </w:rPr>
              <w:t>but lacks detail and clarity.</w:t>
            </w:r>
          </w:p>
          <w:p w14:paraId="10265928" w14:textId="77777777" w:rsidR="0000461F" w:rsidRDefault="0000461F" w:rsidP="00A91456">
            <w:pPr>
              <w:rPr>
                <w:sz w:val="16"/>
                <w:szCs w:val="16"/>
              </w:rPr>
            </w:pPr>
          </w:p>
          <w:p w14:paraId="160B59E6" w14:textId="67F237B3" w:rsidR="0000461F" w:rsidRPr="0037198E" w:rsidRDefault="0000461F" w:rsidP="00A914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</w:t>
            </w:r>
            <w:r w:rsidR="00496EA9">
              <w:rPr>
                <w:sz w:val="16"/>
                <w:szCs w:val="16"/>
              </w:rPr>
              <w:t>put is shown, but the explanations are brief and do not fully justify the PL/SQL statements.</w:t>
            </w:r>
          </w:p>
        </w:tc>
        <w:tc>
          <w:tcPr>
            <w:tcW w:w="1552" w:type="dxa"/>
          </w:tcPr>
          <w:p w14:paraId="15990D79" w14:textId="77777777" w:rsidR="00435B83" w:rsidRDefault="006E6BC9" w:rsidP="00496E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is clear and</w:t>
            </w:r>
            <w:r w:rsidR="00496EA9">
              <w:rPr>
                <w:sz w:val="16"/>
                <w:szCs w:val="16"/>
              </w:rPr>
              <w:t xml:space="preserve"> mostly complete, with some minor errors.</w:t>
            </w:r>
          </w:p>
          <w:p w14:paraId="33116333" w14:textId="77777777" w:rsidR="00496EA9" w:rsidRDefault="00496EA9" w:rsidP="00496EA9">
            <w:pPr>
              <w:rPr>
                <w:sz w:val="16"/>
                <w:szCs w:val="16"/>
              </w:rPr>
            </w:pPr>
          </w:p>
          <w:p w14:paraId="114954E6" w14:textId="77777777" w:rsidR="00496EA9" w:rsidRDefault="00496EA9" w:rsidP="00496E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output of the PL/SQL statements </w:t>
            </w:r>
            <w:r w:rsidR="00184E03">
              <w:rPr>
                <w:sz w:val="16"/>
                <w:szCs w:val="16"/>
              </w:rPr>
              <w:t>are shown with screenshots, and the script is included at the end of the report.</w:t>
            </w:r>
          </w:p>
          <w:p w14:paraId="60CCEDAD" w14:textId="77777777" w:rsidR="00184E03" w:rsidRDefault="00184E03" w:rsidP="00496EA9">
            <w:pPr>
              <w:rPr>
                <w:sz w:val="16"/>
                <w:szCs w:val="16"/>
              </w:rPr>
            </w:pPr>
          </w:p>
          <w:p w14:paraId="4C848294" w14:textId="51503F7A" w:rsidR="00184E03" w:rsidRPr="00AF6C66" w:rsidRDefault="00184E03" w:rsidP="00496E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report is structured, but some parts </w:t>
            </w:r>
            <w:r w:rsidR="004C2377">
              <w:rPr>
                <w:sz w:val="16"/>
                <w:szCs w:val="16"/>
              </w:rPr>
              <w:t>may lack clarity.</w:t>
            </w:r>
          </w:p>
        </w:tc>
        <w:tc>
          <w:tcPr>
            <w:tcW w:w="1501" w:type="dxa"/>
          </w:tcPr>
          <w:p w14:paraId="4101AFB5" w14:textId="77777777" w:rsidR="00767D28" w:rsidRDefault="004C2377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is comprehensive, well-structured and error free.</w:t>
            </w:r>
          </w:p>
          <w:p w14:paraId="424C8792" w14:textId="77777777" w:rsidR="004C2377" w:rsidRDefault="004C2377" w:rsidP="004C74FE">
            <w:pPr>
              <w:rPr>
                <w:sz w:val="16"/>
                <w:szCs w:val="16"/>
              </w:rPr>
            </w:pPr>
          </w:p>
          <w:p w14:paraId="57E2CA40" w14:textId="77777777" w:rsidR="004C2377" w:rsidRDefault="004C2377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clear screenshots of both the input and the output, with detailed explanations.</w:t>
            </w:r>
          </w:p>
          <w:p w14:paraId="6F6ED129" w14:textId="77777777" w:rsidR="004C2377" w:rsidRDefault="004C2377" w:rsidP="004C74FE">
            <w:pPr>
              <w:rPr>
                <w:sz w:val="16"/>
                <w:szCs w:val="16"/>
              </w:rPr>
            </w:pPr>
          </w:p>
          <w:p w14:paraId="23D5BD52" w14:textId="77777777" w:rsidR="004C2377" w:rsidRDefault="004C2377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attached at the end and each question is clearly headed.</w:t>
            </w:r>
          </w:p>
          <w:p w14:paraId="1B470E0D" w14:textId="77777777" w:rsidR="004C2377" w:rsidRDefault="004C2377" w:rsidP="004C74FE">
            <w:pPr>
              <w:rPr>
                <w:sz w:val="16"/>
                <w:szCs w:val="16"/>
              </w:rPr>
            </w:pPr>
          </w:p>
          <w:p w14:paraId="1292402F" w14:textId="5520E3C5" w:rsidR="004C2377" w:rsidRPr="00AF6C66" w:rsidRDefault="004C2377" w:rsidP="004C7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report shows a deep understanding of the tasks and presents the work professionally.</w:t>
            </w:r>
          </w:p>
        </w:tc>
        <w:tc>
          <w:tcPr>
            <w:tcW w:w="1006" w:type="dxa"/>
          </w:tcPr>
          <w:p w14:paraId="0FB50B71" w14:textId="77777777" w:rsidR="006367AB" w:rsidRPr="00AF6C66" w:rsidRDefault="006367AB" w:rsidP="004C74FE">
            <w:pPr>
              <w:rPr>
                <w:sz w:val="18"/>
                <w:szCs w:val="18"/>
              </w:rPr>
            </w:pPr>
          </w:p>
        </w:tc>
      </w:tr>
    </w:tbl>
    <w:p w14:paraId="6B9F52AA" w14:textId="77777777" w:rsidR="00D35AD4" w:rsidRDefault="00D35AD4"/>
    <w:sectPr w:rsidR="00D35AD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2EE89" w14:textId="77777777" w:rsidR="002E4DCF" w:rsidRDefault="002E4DCF" w:rsidP="00AF6C66">
      <w:pPr>
        <w:spacing w:after="0" w:line="240" w:lineRule="auto"/>
      </w:pPr>
      <w:r>
        <w:separator/>
      </w:r>
    </w:p>
  </w:endnote>
  <w:endnote w:type="continuationSeparator" w:id="0">
    <w:p w14:paraId="66AA1673" w14:textId="77777777" w:rsidR="002E4DCF" w:rsidRDefault="002E4DCF" w:rsidP="00AF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A857B" w14:textId="77777777" w:rsidR="002E4DCF" w:rsidRDefault="002E4DCF" w:rsidP="00AF6C66">
      <w:pPr>
        <w:spacing w:after="0" w:line="240" w:lineRule="auto"/>
      </w:pPr>
      <w:r>
        <w:separator/>
      </w:r>
    </w:p>
  </w:footnote>
  <w:footnote w:type="continuationSeparator" w:id="0">
    <w:p w14:paraId="760F7948" w14:textId="77777777" w:rsidR="002E4DCF" w:rsidRDefault="002E4DCF" w:rsidP="00AF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D97F" w14:textId="4EB188A7" w:rsidR="00AF6C66" w:rsidRDefault="00AF6C6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D44A3C" wp14:editId="76C669B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81125" cy="370205"/>
              <wp:effectExtent l="0" t="0" r="0" b="10795"/>
              <wp:wrapNone/>
              <wp:docPr id="1327008065" name="Text Box 2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F96ACE" w14:textId="4B832851" w:rsidR="00AF6C66" w:rsidRPr="00AF6C66" w:rsidRDefault="00AF6C66" w:rsidP="00AF6C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6C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44A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57.55pt;margin-top:0;width:108.7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" filled="f" stroked="f">
              <v:textbox style="mso-fit-shape-to-text:t" inset="0,15pt,20pt,0">
                <w:txbxContent>
                  <w:p w14:paraId="10F96ACE" w14:textId="4B832851" w:rsidR="00AF6C66" w:rsidRPr="00AF6C66" w:rsidRDefault="00AF6C66" w:rsidP="00AF6C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6C6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3676A" w14:textId="2033FD31" w:rsidR="00AF6C66" w:rsidRDefault="00AF6C6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84FEB2" wp14:editId="681434CF">
              <wp:simplePos x="914400" y="448574"/>
              <wp:positionH relativeFrom="page">
                <wp:align>right</wp:align>
              </wp:positionH>
              <wp:positionV relativeFrom="page">
                <wp:align>top</wp:align>
              </wp:positionV>
              <wp:extent cx="1381125" cy="370205"/>
              <wp:effectExtent l="0" t="0" r="0" b="10795"/>
              <wp:wrapNone/>
              <wp:docPr id="1806145392" name="Text Box 3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2052C" w14:textId="0DDD3DF5" w:rsidR="00AF6C66" w:rsidRPr="00AF6C66" w:rsidRDefault="00AF6C66" w:rsidP="00AF6C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6C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4FE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/ CYHOEDDUS" style="position:absolute;margin-left:57.55pt;margin-top:0;width:108.7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" filled="f" stroked="f">
              <v:textbox style="mso-fit-shape-to-text:t" inset="0,15pt,20pt,0">
                <w:txbxContent>
                  <w:p w14:paraId="4592052C" w14:textId="0DDD3DF5" w:rsidR="00AF6C66" w:rsidRPr="00AF6C66" w:rsidRDefault="00AF6C66" w:rsidP="00AF6C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6C6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20BE2" w14:textId="7407F390" w:rsidR="00AF6C66" w:rsidRDefault="00AF6C6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17BF6A" wp14:editId="10FCD14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81125" cy="370205"/>
              <wp:effectExtent l="0" t="0" r="0" b="10795"/>
              <wp:wrapNone/>
              <wp:docPr id="134366974" name="Text Box 1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90902" w14:textId="084B8FFC" w:rsidR="00AF6C66" w:rsidRPr="00AF6C66" w:rsidRDefault="00AF6C66" w:rsidP="00AF6C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6C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7BF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/ CYHOEDDUS" style="position:absolute;margin-left:57.55pt;margin-top:0;width:108.7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" filled="f" stroked="f">
              <v:textbox style="mso-fit-shape-to-text:t" inset="0,15pt,20pt,0">
                <w:txbxContent>
                  <w:p w14:paraId="73290902" w14:textId="084B8FFC" w:rsidR="00AF6C66" w:rsidRPr="00AF6C66" w:rsidRDefault="00AF6C66" w:rsidP="00AF6C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6C6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FE"/>
    <w:rsid w:val="0000461F"/>
    <w:rsid w:val="0001671A"/>
    <w:rsid w:val="00025069"/>
    <w:rsid w:val="00067A09"/>
    <w:rsid w:val="000715DC"/>
    <w:rsid w:val="000B1AB4"/>
    <w:rsid w:val="000E2B9C"/>
    <w:rsid w:val="00130BB2"/>
    <w:rsid w:val="00152A61"/>
    <w:rsid w:val="00160133"/>
    <w:rsid w:val="001709E5"/>
    <w:rsid w:val="00173949"/>
    <w:rsid w:val="00184E03"/>
    <w:rsid w:val="001A20B3"/>
    <w:rsid w:val="001C7C18"/>
    <w:rsid w:val="001D6065"/>
    <w:rsid w:val="002D0BED"/>
    <w:rsid w:val="002D5F70"/>
    <w:rsid w:val="002E4DCF"/>
    <w:rsid w:val="0030025D"/>
    <w:rsid w:val="00316BD0"/>
    <w:rsid w:val="0037198E"/>
    <w:rsid w:val="003A2A2B"/>
    <w:rsid w:val="003C537A"/>
    <w:rsid w:val="003E3223"/>
    <w:rsid w:val="004317B0"/>
    <w:rsid w:val="00435B83"/>
    <w:rsid w:val="00446EFC"/>
    <w:rsid w:val="00476838"/>
    <w:rsid w:val="00496EA9"/>
    <w:rsid w:val="004C2377"/>
    <w:rsid w:val="004C74FE"/>
    <w:rsid w:val="005252E0"/>
    <w:rsid w:val="0053434F"/>
    <w:rsid w:val="00563231"/>
    <w:rsid w:val="005C492B"/>
    <w:rsid w:val="0061111F"/>
    <w:rsid w:val="006367AB"/>
    <w:rsid w:val="00637051"/>
    <w:rsid w:val="0067338F"/>
    <w:rsid w:val="00697A7F"/>
    <w:rsid w:val="006B2F48"/>
    <w:rsid w:val="006E6BC9"/>
    <w:rsid w:val="00701B6B"/>
    <w:rsid w:val="00766934"/>
    <w:rsid w:val="00767D28"/>
    <w:rsid w:val="00783410"/>
    <w:rsid w:val="007A4E3A"/>
    <w:rsid w:val="008226A3"/>
    <w:rsid w:val="00826A77"/>
    <w:rsid w:val="008C771E"/>
    <w:rsid w:val="008F66C1"/>
    <w:rsid w:val="009174C5"/>
    <w:rsid w:val="0096199F"/>
    <w:rsid w:val="00996BFD"/>
    <w:rsid w:val="00A23CB0"/>
    <w:rsid w:val="00A50A51"/>
    <w:rsid w:val="00A530D8"/>
    <w:rsid w:val="00A624E3"/>
    <w:rsid w:val="00A74C1E"/>
    <w:rsid w:val="00A91456"/>
    <w:rsid w:val="00AB554B"/>
    <w:rsid w:val="00AF6C66"/>
    <w:rsid w:val="00B03612"/>
    <w:rsid w:val="00B162E0"/>
    <w:rsid w:val="00BF07AA"/>
    <w:rsid w:val="00BF2128"/>
    <w:rsid w:val="00C06352"/>
    <w:rsid w:val="00C14C7D"/>
    <w:rsid w:val="00C41E83"/>
    <w:rsid w:val="00C7691F"/>
    <w:rsid w:val="00CC3E67"/>
    <w:rsid w:val="00D138F5"/>
    <w:rsid w:val="00D20068"/>
    <w:rsid w:val="00D35AD4"/>
    <w:rsid w:val="00D40C9F"/>
    <w:rsid w:val="00D41103"/>
    <w:rsid w:val="00DB2FBD"/>
    <w:rsid w:val="00DF4A7A"/>
    <w:rsid w:val="00E774CE"/>
    <w:rsid w:val="00ED109E"/>
    <w:rsid w:val="00F72FEF"/>
    <w:rsid w:val="00FA2A73"/>
    <w:rsid w:val="00F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689C"/>
  <w15:chartTrackingRefBased/>
  <w15:docId w15:val="{65F2DF87-56B6-4199-A583-0115B70E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4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6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53f0066-c24e-444c-9c2a-7427c31ebeab}" enabled="1" method="Standard" siteId="{e5aafe7c-971b-4ab7-b039-141ad36acec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Griffiths</dc:creator>
  <cp:keywords/>
  <dc:description/>
  <cp:lastModifiedBy>Joseph Griffiths</cp:lastModifiedBy>
  <cp:revision>76</cp:revision>
  <dcterms:created xsi:type="dcterms:W3CDTF">2024-08-20T09:47:00Z</dcterms:created>
  <dcterms:modified xsi:type="dcterms:W3CDTF">2024-08-21T06:11:00Z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80246fe,4f188941,6ba79770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</Properties>
</file>