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4F7E" w14:textId="7E42437F" w:rsidR="008A3E76" w:rsidRPr="008A3E76" w:rsidRDefault="0040084A" w:rsidP="00C023C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B7A352" wp14:editId="32335F7F">
            <wp:simplePos x="0" y="0"/>
            <wp:positionH relativeFrom="column">
              <wp:posOffset>7620</wp:posOffset>
            </wp:positionH>
            <wp:positionV relativeFrom="page">
              <wp:posOffset>993775</wp:posOffset>
            </wp:positionV>
            <wp:extent cx="1176840" cy="1176840"/>
            <wp:effectExtent l="0" t="0" r="4445" b="4445"/>
            <wp:wrapSquare wrapText="bothSides"/>
            <wp:docPr id="3" name="Picture 3" descr="University of South Wal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versity of South Wales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840" cy="117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E76" w:rsidRPr="008A3E76">
        <w:t>Faculty of</w:t>
      </w:r>
      <w:r w:rsidR="00C023CE">
        <w:t xml:space="preserve"> Computing, Engineering and Science</w:t>
      </w:r>
      <w:r w:rsidR="008A3E76" w:rsidRPr="00A35F07">
        <w:rPr>
          <w:color w:val="2F5496" w:themeColor="accent1" w:themeShade="BF"/>
        </w:rPr>
        <w:t xml:space="preserve"> </w:t>
      </w:r>
      <w:r w:rsidR="006362D5" w:rsidRPr="006362D5">
        <w:t>As</w:t>
      </w:r>
      <w:r w:rsidR="008A3E76" w:rsidRPr="006362D5">
        <w:t>sessment</w:t>
      </w:r>
      <w:r w:rsidR="008A3E76" w:rsidRPr="008A3E76">
        <w:t xml:space="preserve"> Brief</w:t>
      </w:r>
    </w:p>
    <w:p w14:paraId="4F7E5E81" w14:textId="3179E600" w:rsidR="008A3E76" w:rsidRPr="00813148" w:rsidRDefault="008A3E76" w:rsidP="00A072BA">
      <w:r w:rsidRPr="00813148">
        <w:t>Module Title:</w:t>
      </w:r>
      <w:r w:rsidR="00A072BA">
        <w:t xml:space="preserve"> </w:t>
      </w:r>
      <w:r w:rsidR="00C023CE">
        <w:tab/>
      </w:r>
      <w:r w:rsidR="00C023CE">
        <w:tab/>
      </w:r>
      <w:r w:rsidR="00C023CE">
        <w:tab/>
      </w:r>
      <w:r w:rsidR="007177C4">
        <w:rPr>
          <w:b/>
          <w:bCs/>
        </w:rPr>
        <w:t>Advanced Databases and Modelling</w:t>
      </w:r>
    </w:p>
    <w:p w14:paraId="3DFC4A83" w14:textId="30198916" w:rsidR="008A3E76" w:rsidRPr="008A3E76" w:rsidRDefault="008A3E76" w:rsidP="00A072BA">
      <w:r w:rsidRPr="008A3E76">
        <w:t>Module Code:</w:t>
      </w:r>
      <w:r w:rsidR="00C023CE">
        <w:t xml:space="preserve"> </w:t>
      </w:r>
      <w:r w:rsidR="00C023CE">
        <w:tab/>
      </w:r>
      <w:r w:rsidR="00C023CE">
        <w:tab/>
      </w:r>
      <w:r w:rsidR="00C023CE">
        <w:tab/>
      </w:r>
      <w:r w:rsidR="00C023CE" w:rsidRPr="00C023CE">
        <w:rPr>
          <w:b/>
          <w:bCs/>
        </w:rPr>
        <w:t>I</w:t>
      </w:r>
      <w:r w:rsidR="009433AD">
        <w:rPr>
          <w:b/>
          <w:bCs/>
        </w:rPr>
        <w:t>S</w:t>
      </w:r>
      <w:r w:rsidR="007177C4">
        <w:rPr>
          <w:b/>
          <w:bCs/>
        </w:rPr>
        <w:t>3S662</w:t>
      </w:r>
    </w:p>
    <w:p w14:paraId="12C360A7" w14:textId="0F01C672" w:rsidR="008A3E76" w:rsidRPr="00C023CE" w:rsidRDefault="008A3E76" w:rsidP="00A072BA">
      <w:pPr>
        <w:rPr>
          <w:b/>
          <w:bCs/>
        </w:rPr>
      </w:pPr>
      <w:r w:rsidRPr="0019620A">
        <w:t>Module Leader:</w:t>
      </w:r>
      <w:r w:rsidR="00814EA5">
        <w:tab/>
      </w:r>
      <w:r w:rsidR="00C023CE">
        <w:t xml:space="preserve">  </w:t>
      </w:r>
      <w:r w:rsidR="00C023CE">
        <w:tab/>
      </w:r>
      <w:r w:rsidR="00203A07">
        <w:rPr>
          <w:b/>
          <w:bCs/>
        </w:rPr>
        <w:t>Joseph Griffiths</w:t>
      </w:r>
    </w:p>
    <w:p w14:paraId="6C5FB112" w14:textId="57481852" w:rsidR="008A3E76" w:rsidRPr="0019620A" w:rsidRDefault="008A3E76" w:rsidP="00A072BA">
      <w:pPr>
        <w:rPr>
          <w:color w:val="000000" w:themeColor="text1"/>
        </w:rPr>
      </w:pPr>
      <w:r w:rsidRPr="0019620A">
        <w:t>Assessment Type</w:t>
      </w:r>
      <w:r w:rsidR="0019620A">
        <w:rPr>
          <w:color w:val="000000" w:themeColor="text1"/>
        </w:rPr>
        <w:t>:</w:t>
      </w:r>
      <w:r w:rsidR="00C023CE">
        <w:rPr>
          <w:color w:val="000000" w:themeColor="text1"/>
        </w:rPr>
        <w:t xml:space="preserve"> </w:t>
      </w:r>
      <w:r w:rsidR="00C023CE">
        <w:rPr>
          <w:color w:val="000000" w:themeColor="text1"/>
        </w:rPr>
        <w:tab/>
      </w:r>
      <w:r w:rsidR="00C023CE">
        <w:rPr>
          <w:color w:val="000000" w:themeColor="text1"/>
        </w:rPr>
        <w:tab/>
      </w:r>
      <w:r w:rsidR="00D513E0" w:rsidRPr="00D513E0">
        <w:rPr>
          <w:b/>
          <w:bCs/>
          <w:color w:val="000000" w:themeColor="text1"/>
        </w:rPr>
        <w:t>Set</w:t>
      </w:r>
      <w:r w:rsidR="00D513E0">
        <w:rPr>
          <w:b/>
          <w:bCs/>
          <w:color w:val="000000" w:themeColor="text1"/>
        </w:rPr>
        <w:t xml:space="preserve"> exercise /</w:t>
      </w:r>
      <w:r w:rsidR="00D513E0" w:rsidRPr="00D513E0">
        <w:rPr>
          <w:b/>
          <w:bCs/>
          <w:color w:val="000000" w:themeColor="text1"/>
        </w:rPr>
        <w:t xml:space="preserve"> </w:t>
      </w:r>
      <w:r w:rsidR="00D513E0">
        <w:rPr>
          <w:b/>
          <w:bCs/>
          <w:color w:val="000000" w:themeColor="text1"/>
        </w:rPr>
        <w:t>t</w:t>
      </w:r>
      <w:r w:rsidR="00D513E0" w:rsidRPr="00D513E0">
        <w:rPr>
          <w:b/>
          <w:bCs/>
          <w:color w:val="000000" w:themeColor="text1"/>
        </w:rPr>
        <w:t>asks</w:t>
      </w:r>
      <w:r w:rsidR="00D513E0">
        <w:rPr>
          <w:b/>
          <w:bCs/>
          <w:color w:val="000000" w:themeColor="text1"/>
        </w:rPr>
        <w:t xml:space="preserve"> - </w:t>
      </w:r>
      <w:r w:rsidR="00D513E0" w:rsidRPr="00D513E0">
        <w:rPr>
          <w:b/>
          <w:bCs/>
          <w:color w:val="000000" w:themeColor="text1"/>
        </w:rPr>
        <w:t>not-time constrained</w:t>
      </w:r>
    </w:p>
    <w:p w14:paraId="2E18E78A" w14:textId="6B41ADF3" w:rsidR="008A3E76" w:rsidRPr="00C023CE" w:rsidRDefault="008A3E76" w:rsidP="00A072BA">
      <w:pPr>
        <w:rPr>
          <w:b/>
          <w:bCs/>
        </w:rPr>
      </w:pPr>
      <w:r w:rsidRPr="008A3E76">
        <w:t>Assessment Title:</w:t>
      </w:r>
      <w:r w:rsidR="00C023CE">
        <w:tab/>
      </w:r>
      <w:r w:rsidR="00C023CE">
        <w:tab/>
      </w:r>
      <w:r w:rsidR="00292059">
        <w:rPr>
          <w:b/>
          <w:bCs/>
        </w:rPr>
        <w:t>Milestone 2</w:t>
      </w:r>
    </w:p>
    <w:p w14:paraId="5E2F045E" w14:textId="23ADDC8C" w:rsidR="008A3E76" w:rsidRPr="008A3E76" w:rsidRDefault="008A3E76" w:rsidP="00A072BA">
      <w:r w:rsidRPr="008A3E76">
        <w:t>Weighting:</w:t>
      </w:r>
      <w:r w:rsidR="00C023CE">
        <w:tab/>
      </w:r>
      <w:r w:rsidR="00C023CE">
        <w:tab/>
      </w:r>
      <w:r w:rsidR="00C023CE">
        <w:tab/>
      </w:r>
      <w:r w:rsidR="009874DA">
        <w:rPr>
          <w:b/>
          <w:bCs/>
        </w:rPr>
        <w:t>3</w:t>
      </w:r>
      <w:r w:rsidR="00C023CE" w:rsidRPr="00C023CE">
        <w:rPr>
          <w:b/>
          <w:bCs/>
        </w:rPr>
        <w:t>0%</w:t>
      </w:r>
    </w:p>
    <w:p w14:paraId="4CC778D1" w14:textId="36F0346E" w:rsidR="008A3E76" w:rsidRPr="008A3E76" w:rsidRDefault="008A3E76" w:rsidP="00A072BA">
      <w:r w:rsidRPr="008A3E76">
        <w:t>Word count:</w:t>
      </w:r>
      <w:r w:rsidR="00C023CE">
        <w:tab/>
      </w:r>
      <w:r w:rsidR="00C023CE">
        <w:tab/>
      </w:r>
      <w:r w:rsidR="00C023CE">
        <w:tab/>
      </w:r>
      <w:r w:rsidR="00494E5D">
        <w:rPr>
          <w:b/>
          <w:bCs/>
        </w:rPr>
        <w:t>N/A</w:t>
      </w:r>
    </w:p>
    <w:p w14:paraId="1B72CEA2" w14:textId="6BEF8D31" w:rsidR="008A3E76" w:rsidRPr="00E1701E" w:rsidRDefault="008A3E76" w:rsidP="00A072BA">
      <w:r w:rsidRPr="00E1701E">
        <w:t>Submission Date:</w:t>
      </w:r>
      <w:r w:rsidR="00C023CE">
        <w:tab/>
      </w:r>
      <w:r w:rsidR="00C023CE">
        <w:tab/>
      </w:r>
      <w:r w:rsidR="007D414D" w:rsidRPr="00F1166D">
        <w:rPr>
          <w:b/>
          <w:bCs/>
        </w:rPr>
        <w:t>13</w:t>
      </w:r>
      <w:r w:rsidR="00C023CE" w:rsidRPr="00F1166D">
        <w:rPr>
          <w:b/>
          <w:bCs/>
        </w:rPr>
        <w:t>/</w:t>
      </w:r>
      <w:r w:rsidR="007D414D" w:rsidRPr="00F1166D">
        <w:rPr>
          <w:b/>
          <w:bCs/>
        </w:rPr>
        <w:t>12</w:t>
      </w:r>
      <w:r w:rsidR="00C023CE" w:rsidRPr="00F1166D">
        <w:rPr>
          <w:b/>
          <w:bCs/>
        </w:rPr>
        <w:t>/202</w:t>
      </w:r>
      <w:r w:rsidR="007D414D" w:rsidRPr="00F1166D">
        <w:rPr>
          <w:b/>
          <w:bCs/>
        </w:rPr>
        <w:t>4</w:t>
      </w:r>
      <w:r w:rsidR="009F1D93">
        <w:rPr>
          <w:b/>
          <w:bCs/>
        </w:rPr>
        <w:t xml:space="preserve"> by </w:t>
      </w:r>
      <w:r w:rsidR="00EE315A">
        <w:rPr>
          <w:b/>
          <w:bCs/>
        </w:rPr>
        <w:t>23:59</w:t>
      </w:r>
    </w:p>
    <w:p w14:paraId="71219BD4" w14:textId="6178BF35" w:rsidR="008A3E76" w:rsidRPr="008A3E76" w:rsidRDefault="008A3E76" w:rsidP="00A072BA">
      <w:r w:rsidRPr="008A3E76">
        <w:t>Return Date:</w:t>
      </w:r>
      <w:r w:rsidR="00E57E85">
        <w:t xml:space="preserve"> </w:t>
      </w:r>
      <w:r w:rsidR="00C023CE">
        <w:tab/>
      </w:r>
      <w:r w:rsidR="00C023CE">
        <w:tab/>
      </w:r>
      <w:r w:rsidR="00C023CE">
        <w:tab/>
      </w:r>
      <w:r w:rsidR="007D414D" w:rsidRPr="00F1166D">
        <w:rPr>
          <w:b/>
          <w:bCs/>
        </w:rPr>
        <w:t>21</w:t>
      </w:r>
      <w:r w:rsidR="00846CD7" w:rsidRPr="00F1166D">
        <w:rPr>
          <w:b/>
          <w:bCs/>
        </w:rPr>
        <w:t>/</w:t>
      </w:r>
      <w:r w:rsidR="00304660" w:rsidRPr="00F1166D">
        <w:rPr>
          <w:b/>
          <w:bCs/>
        </w:rPr>
        <w:t>0</w:t>
      </w:r>
      <w:r w:rsidR="007D414D" w:rsidRPr="00F1166D">
        <w:rPr>
          <w:b/>
          <w:bCs/>
        </w:rPr>
        <w:t>1</w:t>
      </w:r>
      <w:r w:rsidR="00C023CE" w:rsidRPr="00F1166D">
        <w:rPr>
          <w:b/>
          <w:bCs/>
        </w:rPr>
        <w:t>/202</w:t>
      </w:r>
      <w:r w:rsidR="007D414D" w:rsidRPr="00F1166D">
        <w:rPr>
          <w:b/>
          <w:bCs/>
        </w:rPr>
        <w:t>5</w:t>
      </w:r>
    </w:p>
    <w:p w14:paraId="49B565E9" w14:textId="1DB0FAC3" w:rsidR="00EE4DB6" w:rsidRDefault="00255A82" w:rsidP="00FB3486">
      <w:pPr>
        <w:pStyle w:val="Heading2"/>
      </w:pPr>
      <w:r w:rsidRPr="00C150CF">
        <w:t>Assignment Details</w:t>
      </w:r>
    </w:p>
    <w:p w14:paraId="16876692" w14:textId="77777777" w:rsidR="00DE2480" w:rsidRDefault="00DE2480">
      <w:pPr>
        <w:spacing w:line="240" w:lineRule="auto"/>
        <w:ind w:right="0"/>
      </w:pPr>
      <w:r>
        <w:t>Before you begin, please refer to the appendix for the setup of the database.</w:t>
      </w:r>
    </w:p>
    <w:p w14:paraId="4FC918F1" w14:textId="77777777" w:rsidR="00C96145" w:rsidRDefault="00C96145">
      <w:pPr>
        <w:spacing w:line="240" w:lineRule="auto"/>
        <w:ind w:right="0"/>
      </w:pPr>
    </w:p>
    <w:p w14:paraId="03C93F8A" w14:textId="77777777" w:rsidR="009425AB" w:rsidRDefault="009425AB">
      <w:pPr>
        <w:spacing w:line="240" w:lineRule="auto"/>
        <w:ind w:right="0"/>
      </w:pPr>
      <w:r>
        <w:t>You must create the tables shown in the appendix.</w:t>
      </w:r>
    </w:p>
    <w:p w14:paraId="626FA949" w14:textId="77777777" w:rsidR="00C96145" w:rsidRDefault="00C96145">
      <w:pPr>
        <w:spacing w:line="240" w:lineRule="auto"/>
        <w:ind w:right="0"/>
      </w:pPr>
    </w:p>
    <w:p w14:paraId="5F64EB5C" w14:textId="77777777" w:rsidR="002C7358" w:rsidRPr="002C7358" w:rsidRDefault="009425AB" w:rsidP="009425AB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Populate the tables by writing a procedure that inserts a new record into the database</w:t>
      </w:r>
      <w:r w:rsidR="002C7358">
        <w:t xml:space="preserve"> (the records shown in the appendix must be used). The procedure must:</w:t>
      </w:r>
    </w:p>
    <w:p w14:paraId="4196D85E" w14:textId="77777777" w:rsidR="002C7358" w:rsidRPr="002C7358" w:rsidRDefault="002C7358" w:rsidP="002C7358">
      <w:pPr>
        <w:pStyle w:val="ListParagraph"/>
        <w:numPr>
          <w:ilvl w:val="1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Check for reasonable inputs.</w:t>
      </w:r>
    </w:p>
    <w:p w14:paraId="6E74A714" w14:textId="77777777" w:rsidR="002C7358" w:rsidRPr="002C7358" w:rsidRDefault="002C7358" w:rsidP="002C7358">
      <w:pPr>
        <w:pStyle w:val="ListParagraph"/>
        <w:numPr>
          <w:ilvl w:val="1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Put a new record in the “course” table</w:t>
      </w:r>
    </w:p>
    <w:p w14:paraId="066E2854" w14:textId="77777777" w:rsidR="002C7358" w:rsidRPr="00233491" w:rsidRDefault="002C7358" w:rsidP="002C7358">
      <w:pPr>
        <w:pStyle w:val="ListParagraph"/>
        <w:numPr>
          <w:ilvl w:val="1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Put a corresponding new record in the “modules” table.</w:t>
      </w:r>
    </w:p>
    <w:p w14:paraId="0CC666D1" w14:textId="77777777" w:rsidR="00233491" w:rsidRPr="00233491" w:rsidRDefault="00233491" w:rsidP="00233491">
      <w:p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14:paraId="29C248A7" w14:textId="409F1040" w:rsidR="00233491" w:rsidRPr="00233491" w:rsidRDefault="002C7358" w:rsidP="00233491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Write a procedure that retrieves a count on the number of courses and modules.</w:t>
      </w:r>
    </w:p>
    <w:p w14:paraId="6320FBFB" w14:textId="77777777" w:rsidR="00233491" w:rsidRPr="00233491" w:rsidRDefault="00233491" w:rsidP="00233491">
      <w:p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14:paraId="3D62CC81" w14:textId="77777777" w:rsidR="00233491" w:rsidRPr="00233491" w:rsidRDefault="002C7358" w:rsidP="002C7358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 xml:space="preserve">Write a procedure getCourseDetails which accepts a Course ID and returns the Course Title, Course Leader, </w:t>
      </w:r>
      <w:r w:rsidR="009A045A">
        <w:t xml:space="preserve">Description, Date Modified and number of credits. The main block should call the procedure with a </w:t>
      </w:r>
      <w:r w:rsidR="00233491">
        <w:t>course id and output the course’s details.</w:t>
      </w:r>
    </w:p>
    <w:p w14:paraId="71884BED" w14:textId="77777777" w:rsidR="00233491" w:rsidRPr="00233491" w:rsidRDefault="00233491" w:rsidP="00233491">
      <w:p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14:paraId="4BE6525D" w14:textId="77777777" w:rsidR="00233491" w:rsidRPr="00233491" w:rsidRDefault="00233491" w:rsidP="002C7358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Write a PL/SQL block which utilises the getCourseDetails procedure and prints the data for each record.</w:t>
      </w:r>
    </w:p>
    <w:p w14:paraId="5DF28E27" w14:textId="77777777" w:rsidR="00233491" w:rsidRDefault="00233491" w:rsidP="00233491">
      <w:pPr>
        <w:pStyle w:val="ListParagraph"/>
      </w:pPr>
    </w:p>
    <w:p w14:paraId="45CC9EEF" w14:textId="77777777" w:rsidR="00134F14" w:rsidRPr="00134F14" w:rsidRDefault="00233491" w:rsidP="002C7358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 xml:space="preserve">Write a procedure that deletes a </w:t>
      </w:r>
      <w:r w:rsidR="00134F14">
        <w:t>course and all corresponding modules from the database.</w:t>
      </w:r>
    </w:p>
    <w:p w14:paraId="55FA141C" w14:textId="77777777" w:rsidR="00134F14" w:rsidRDefault="00134F14" w:rsidP="00134F14">
      <w:pPr>
        <w:pStyle w:val="ListParagraph"/>
      </w:pPr>
    </w:p>
    <w:p w14:paraId="3FFA3CE7" w14:textId="77777777" w:rsidR="00134F14" w:rsidRPr="00134F14" w:rsidRDefault="00134F14" w:rsidP="002C7358">
      <w:pPr>
        <w:pStyle w:val="ListParagraph"/>
        <w:numPr>
          <w:ilvl w:val="0"/>
          <w:numId w:val="42"/>
        </w:num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>Write a trigger that reports how many modules are present after any insert/update/delete operation.</w:t>
      </w:r>
    </w:p>
    <w:p w14:paraId="7DFF4541" w14:textId="77777777" w:rsidR="00134F14" w:rsidRDefault="00134F14" w:rsidP="00134F14">
      <w:pPr>
        <w:pStyle w:val="ListParagraph"/>
      </w:pPr>
    </w:p>
    <w:p w14:paraId="08889675" w14:textId="1883375C" w:rsidR="006E4457" w:rsidRPr="00134F14" w:rsidRDefault="00134F14" w:rsidP="00134F14">
      <w:pPr>
        <w:spacing w:line="240" w:lineRule="auto"/>
        <w:ind w:right="0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ED5CD6">
        <w:rPr>
          <w:b/>
          <w:bCs/>
          <w:u w:val="single"/>
        </w:rPr>
        <w:t>Important:</w:t>
      </w:r>
      <w:r>
        <w:t xml:space="preserve"> For each question, you are expected to </w:t>
      </w:r>
      <w:r w:rsidR="00FD00D4">
        <w:t xml:space="preserve">show </w:t>
      </w:r>
      <w:r w:rsidR="006A4E13">
        <w:t xml:space="preserve">your input and output. This is expected in the form of a screenshot. </w:t>
      </w:r>
      <w:r w:rsidR="00F22512">
        <w:t>Y</w:t>
      </w:r>
      <w:r w:rsidR="006A4E13">
        <w:t xml:space="preserve">ou are expected to </w:t>
      </w:r>
      <w:r w:rsidR="00F22512">
        <w:t>detail</w:t>
      </w:r>
      <w:r w:rsidR="00C86DAD">
        <w:t xml:space="preserve"> what your code is </w:t>
      </w:r>
      <w:r w:rsidR="00C86DAD">
        <w:lastRenderedPageBreak/>
        <w:t>demonstrating. Please ensure a script of your code is attached at the end of your submission.</w:t>
      </w:r>
    </w:p>
    <w:p w14:paraId="3480FCD2" w14:textId="10CFA20D" w:rsidR="00EE4DB6" w:rsidRPr="00366AB1" w:rsidRDefault="00EE4DB6" w:rsidP="00366AB1">
      <w:pPr>
        <w:pStyle w:val="Heading2"/>
      </w:pPr>
      <w:r w:rsidRPr="00366AB1">
        <w:t>Appendix:</w:t>
      </w:r>
      <w:r w:rsidR="00366AB1" w:rsidRPr="00366AB1">
        <w:t xml:space="preserve"> </w:t>
      </w:r>
      <w:r w:rsidR="00FB3486" w:rsidRPr="00366AB1">
        <w:t>Database Design and Setup</w:t>
      </w:r>
    </w:p>
    <w:p w14:paraId="69DDBF2F" w14:textId="1DC8ECA3" w:rsidR="00270970" w:rsidRPr="00366AB1" w:rsidRDefault="00270970" w:rsidP="00EE4DB6">
      <w:pPr>
        <w:rPr>
          <w:b/>
          <w:bCs/>
        </w:rPr>
      </w:pPr>
      <w:r w:rsidRPr="00366AB1">
        <w:rPr>
          <w:b/>
          <w:bCs/>
        </w:rPr>
        <w:t>Course Table</w:t>
      </w:r>
    </w:p>
    <w:p w14:paraId="314165CB" w14:textId="77777777" w:rsidR="00270970" w:rsidRDefault="00270970" w:rsidP="00EE4DB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1285"/>
        <w:gridCol w:w="2463"/>
        <w:gridCol w:w="1090"/>
        <w:gridCol w:w="1469"/>
        <w:gridCol w:w="1249"/>
      </w:tblGrid>
      <w:tr w:rsidR="00366AB1" w14:paraId="614EC358" w14:textId="77777777" w:rsidTr="00DC5BBF">
        <w:tc>
          <w:tcPr>
            <w:tcW w:w="1460" w:type="dxa"/>
            <w:shd w:val="clear" w:color="auto" w:fill="D0CECE" w:themeFill="background2" w:themeFillShade="E6"/>
          </w:tcPr>
          <w:p w14:paraId="5C632448" w14:textId="6FD15D87" w:rsidR="00FB6B33" w:rsidRPr="00DC5BBF" w:rsidRDefault="00FB6B33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Course ID</w:t>
            </w:r>
          </w:p>
        </w:tc>
        <w:tc>
          <w:tcPr>
            <w:tcW w:w="1285" w:type="dxa"/>
            <w:shd w:val="clear" w:color="auto" w:fill="D0CECE" w:themeFill="background2" w:themeFillShade="E6"/>
          </w:tcPr>
          <w:p w14:paraId="6273D704" w14:textId="6EEB89B4" w:rsidR="00FB6B33" w:rsidRPr="00DC5BBF" w:rsidRDefault="00FB6B33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Title</w:t>
            </w:r>
          </w:p>
        </w:tc>
        <w:tc>
          <w:tcPr>
            <w:tcW w:w="2463" w:type="dxa"/>
            <w:shd w:val="clear" w:color="auto" w:fill="D0CECE" w:themeFill="background2" w:themeFillShade="E6"/>
          </w:tcPr>
          <w:p w14:paraId="110C8DC5" w14:textId="6DC0EFD8" w:rsidR="00FB6B33" w:rsidRPr="00DC5BBF" w:rsidRDefault="00FB6B33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Description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29A785D3" w14:textId="51E820E0" w:rsidR="00FB6B33" w:rsidRPr="00DC5BBF" w:rsidRDefault="004D3FE7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Course Leader</w:t>
            </w:r>
          </w:p>
        </w:tc>
        <w:tc>
          <w:tcPr>
            <w:tcW w:w="1469" w:type="dxa"/>
            <w:shd w:val="clear" w:color="auto" w:fill="D0CECE" w:themeFill="background2" w:themeFillShade="E6"/>
          </w:tcPr>
          <w:p w14:paraId="1AC5BF87" w14:textId="5DC1C334" w:rsidR="00FB6B33" w:rsidRPr="00DC5BBF" w:rsidRDefault="004D3FE7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Date Modified</w:t>
            </w:r>
          </w:p>
        </w:tc>
        <w:tc>
          <w:tcPr>
            <w:tcW w:w="1249" w:type="dxa"/>
            <w:shd w:val="clear" w:color="auto" w:fill="D0CECE" w:themeFill="background2" w:themeFillShade="E6"/>
          </w:tcPr>
          <w:p w14:paraId="2F5169A6" w14:textId="1695CD3D" w:rsidR="00FB6B33" w:rsidRPr="00DC5BBF" w:rsidRDefault="004070A0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Number</w:t>
            </w:r>
            <w:r w:rsidR="00C42657" w:rsidRPr="00DC5BBF">
              <w:rPr>
                <w:b/>
                <w:bCs/>
              </w:rPr>
              <w:t xml:space="preserve"> of Credits</w:t>
            </w:r>
          </w:p>
        </w:tc>
      </w:tr>
      <w:tr w:rsidR="00366AB1" w14:paraId="640D4BF8" w14:textId="77777777" w:rsidTr="00366AB1">
        <w:tc>
          <w:tcPr>
            <w:tcW w:w="1460" w:type="dxa"/>
          </w:tcPr>
          <w:p w14:paraId="25A8F018" w14:textId="18201E2E" w:rsidR="00FB6B33" w:rsidRDefault="00D94E31" w:rsidP="00EE4DB6">
            <w:r>
              <w:t>C001</w:t>
            </w:r>
          </w:p>
        </w:tc>
        <w:tc>
          <w:tcPr>
            <w:tcW w:w="1285" w:type="dxa"/>
          </w:tcPr>
          <w:p w14:paraId="5D0F9C7D" w14:textId="359AED2F" w:rsidR="00FB6B33" w:rsidRDefault="00C42657" w:rsidP="00EE4DB6">
            <w:r>
              <w:t>Computing</w:t>
            </w:r>
          </w:p>
        </w:tc>
        <w:tc>
          <w:tcPr>
            <w:tcW w:w="2463" w:type="dxa"/>
          </w:tcPr>
          <w:p w14:paraId="3AF34419" w14:textId="1C947442" w:rsidR="00FB6B33" w:rsidRDefault="008528B1" w:rsidP="00EE4DB6">
            <w:r>
              <w:t xml:space="preserve">Focuses on </w:t>
            </w:r>
            <w:r w:rsidR="00BD7DCA">
              <w:t>developing skills that employers demand for roles in the IT industry.</w:t>
            </w:r>
          </w:p>
        </w:tc>
        <w:tc>
          <w:tcPr>
            <w:tcW w:w="1090" w:type="dxa"/>
          </w:tcPr>
          <w:p w14:paraId="21884102" w14:textId="47AC94B3" w:rsidR="00FB6B33" w:rsidRDefault="00FF6925" w:rsidP="00EE4DB6">
            <w:r>
              <w:t>Richard Jones</w:t>
            </w:r>
          </w:p>
        </w:tc>
        <w:tc>
          <w:tcPr>
            <w:tcW w:w="1469" w:type="dxa"/>
          </w:tcPr>
          <w:p w14:paraId="0332BFF9" w14:textId="12AAB3AC" w:rsidR="00FB6B33" w:rsidRDefault="007000C5" w:rsidP="00EE4DB6">
            <w:r>
              <w:t>20-APR-202</w:t>
            </w:r>
            <w:r w:rsidR="00270970">
              <w:t>4</w:t>
            </w:r>
          </w:p>
        </w:tc>
        <w:tc>
          <w:tcPr>
            <w:tcW w:w="1249" w:type="dxa"/>
          </w:tcPr>
          <w:p w14:paraId="4CFB698E" w14:textId="26C5DFBD" w:rsidR="00FB6B33" w:rsidRDefault="00C42657" w:rsidP="00EE4DB6">
            <w:r>
              <w:t>120</w:t>
            </w:r>
          </w:p>
        </w:tc>
      </w:tr>
      <w:tr w:rsidR="00366AB1" w14:paraId="2CEEB1D1" w14:textId="77777777" w:rsidTr="00366AB1">
        <w:tc>
          <w:tcPr>
            <w:tcW w:w="1460" w:type="dxa"/>
          </w:tcPr>
          <w:p w14:paraId="6D2862B3" w14:textId="3F0D1D8E" w:rsidR="00FB6B33" w:rsidRDefault="00D94E31" w:rsidP="00EE4DB6">
            <w:r>
              <w:t>C002</w:t>
            </w:r>
          </w:p>
        </w:tc>
        <w:tc>
          <w:tcPr>
            <w:tcW w:w="1285" w:type="dxa"/>
          </w:tcPr>
          <w:p w14:paraId="415F65AA" w14:textId="201FD038" w:rsidR="00FB6B33" w:rsidRDefault="00C42657" w:rsidP="00EE4DB6">
            <w:r>
              <w:t>Business</w:t>
            </w:r>
          </w:p>
        </w:tc>
        <w:tc>
          <w:tcPr>
            <w:tcW w:w="2463" w:type="dxa"/>
          </w:tcPr>
          <w:p w14:paraId="03CBEF52" w14:textId="192B0C2B" w:rsidR="00FB6B33" w:rsidRDefault="00B77F65" w:rsidP="00EE4DB6">
            <w:r>
              <w:t>Focuses on management and looks at the different functions of business and how they inter-relate.</w:t>
            </w:r>
          </w:p>
        </w:tc>
        <w:tc>
          <w:tcPr>
            <w:tcW w:w="1090" w:type="dxa"/>
          </w:tcPr>
          <w:p w14:paraId="41A8D7FC" w14:textId="7A703BF3" w:rsidR="00FB6B33" w:rsidRDefault="00FF6925" w:rsidP="00EE4DB6">
            <w:r>
              <w:t>Thomas Page</w:t>
            </w:r>
          </w:p>
        </w:tc>
        <w:tc>
          <w:tcPr>
            <w:tcW w:w="1469" w:type="dxa"/>
          </w:tcPr>
          <w:p w14:paraId="0572A50F" w14:textId="446B0D83" w:rsidR="00FB6B33" w:rsidRDefault="007000C5" w:rsidP="00EE4DB6">
            <w:r>
              <w:t>03-MAR-20</w:t>
            </w:r>
            <w:r w:rsidR="00270970">
              <w:t>21</w:t>
            </w:r>
          </w:p>
        </w:tc>
        <w:tc>
          <w:tcPr>
            <w:tcW w:w="1249" w:type="dxa"/>
          </w:tcPr>
          <w:p w14:paraId="1A32E101" w14:textId="626BC194" w:rsidR="00FB6B33" w:rsidRDefault="00C42657" w:rsidP="00EE4DB6">
            <w:r>
              <w:t>120</w:t>
            </w:r>
          </w:p>
        </w:tc>
      </w:tr>
      <w:tr w:rsidR="00366AB1" w14:paraId="129A125D" w14:textId="77777777" w:rsidTr="00366AB1">
        <w:tc>
          <w:tcPr>
            <w:tcW w:w="1460" w:type="dxa"/>
          </w:tcPr>
          <w:p w14:paraId="5C285938" w14:textId="0AD441C4" w:rsidR="00FB6B33" w:rsidRDefault="00D94E31" w:rsidP="00EE4DB6">
            <w:r>
              <w:t>C003</w:t>
            </w:r>
          </w:p>
        </w:tc>
        <w:tc>
          <w:tcPr>
            <w:tcW w:w="1285" w:type="dxa"/>
          </w:tcPr>
          <w:p w14:paraId="12F39F53" w14:textId="7FAE9BE4" w:rsidR="00FB6B33" w:rsidRDefault="00C42657" w:rsidP="00EE4DB6">
            <w:r>
              <w:t>History</w:t>
            </w:r>
          </w:p>
        </w:tc>
        <w:tc>
          <w:tcPr>
            <w:tcW w:w="2463" w:type="dxa"/>
          </w:tcPr>
          <w:p w14:paraId="2733EECC" w14:textId="398915AF" w:rsidR="00FB6B33" w:rsidRDefault="009555D4" w:rsidP="00EE4DB6">
            <w:r>
              <w:t>Focus on modern history, from about 1450 to the present day, including regional, national, European, American and global perspectives.</w:t>
            </w:r>
          </w:p>
        </w:tc>
        <w:tc>
          <w:tcPr>
            <w:tcW w:w="1090" w:type="dxa"/>
          </w:tcPr>
          <w:p w14:paraId="0E5CD211" w14:textId="2A651092" w:rsidR="00FB6B33" w:rsidRDefault="00FF6925" w:rsidP="00EE4DB6">
            <w:r>
              <w:t>Adam Richards</w:t>
            </w:r>
          </w:p>
        </w:tc>
        <w:tc>
          <w:tcPr>
            <w:tcW w:w="1469" w:type="dxa"/>
          </w:tcPr>
          <w:p w14:paraId="19F3945E" w14:textId="3DF3A281" w:rsidR="00FB6B33" w:rsidRDefault="00270970" w:rsidP="00EE4DB6">
            <w:r>
              <w:t>12-MAY-2023</w:t>
            </w:r>
          </w:p>
        </w:tc>
        <w:tc>
          <w:tcPr>
            <w:tcW w:w="1249" w:type="dxa"/>
          </w:tcPr>
          <w:p w14:paraId="308FAAD9" w14:textId="11957864" w:rsidR="00FB6B33" w:rsidRDefault="00C42657" w:rsidP="00EE4DB6">
            <w:r>
              <w:t>120</w:t>
            </w:r>
          </w:p>
        </w:tc>
      </w:tr>
    </w:tbl>
    <w:p w14:paraId="28C3C8A1" w14:textId="77777777" w:rsidR="00366AB1" w:rsidRDefault="00366AB1" w:rsidP="00EE4DB6"/>
    <w:p w14:paraId="5BC7B955" w14:textId="20CE634A" w:rsidR="00270970" w:rsidRPr="00366AB1" w:rsidRDefault="00270970" w:rsidP="00EE4DB6">
      <w:pPr>
        <w:rPr>
          <w:b/>
          <w:bCs/>
        </w:rPr>
      </w:pPr>
      <w:r w:rsidRPr="00366AB1">
        <w:rPr>
          <w:b/>
          <w:bCs/>
        </w:rPr>
        <w:t>Module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270970" w14:paraId="65CFF19B" w14:textId="77777777" w:rsidTr="00DC5BBF">
        <w:tc>
          <w:tcPr>
            <w:tcW w:w="1980" w:type="dxa"/>
            <w:shd w:val="clear" w:color="auto" w:fill="D0CECE" w:themeFill="background2" w:themeFillShade="E6"/>
          </w:tcPr>
          <w:p w14:paraId="76F3D58F" w14:textId="2CD9E80F" w:rsidR="00270970" w:rsidRPr="00DC5BBF" w:rsidRDefault="00270970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Course ID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354C32B" w14:textId="6E25FE12" w:rsidR="00270970" w:rsidRPr="00DC5BBF" w:rsidRDefault="00270970" w:rsidP="00EE4DB6">
            <w:pPr>
              <w:rPr>
                <w:b/>
                <w:bCs/>
              </w:rPr>
            </w:pPr>
            <w:r w:rsidRPr="00DC5BBF">
              <w:rPr>
                <w:b/>
                <w:bCs/>
              </w:rPr>
              <w:t>Module ID</w:t>
            </w:r>
          </w:p>
        </w:tc>
      </w:tr>
      <w:tr w:rsidR="00270970" w14:paraId="7A824BFF" w14:textId="77777777" w:rsidTr="00366AB1">
        <w:tc>
          <w:tcPr>
            <w:tcW w:w="1980" w:type="dxa"/>
          </w:tcPr>
          <w:p w14:paraId="7574AEDC" w14:textId="0BEBB17B" w:rsidR="00270970" w:rsidRDefault="00D94E31" w:rsidP="00EE4DB6">
            <w:r>
              <w:t>C</w:t>
            </w:r>
            <w:r w:rsidR="00270970">
              <w:t>001</w:t>
            </w:r>
          </w:p>
        </w:tc>
        <w:tc>
          <w:tcPr>
            <w:tcW w:w="1559" w:type="dxa"/>
          </w:tcPr>
          <w:p w14:paraId="18651FD1" w14:textId="50183370" w:rsidR="00270970" w:rsidRDefault="00D94E31" w:rsidP="00EE4DB6">
            <w:r>
              <w:t>IS</w:t>
            </w:r>
            <w:r w:rsidR="001172A6">
              <w:t>1S464</w:t>
            </w:r>
          </w:p>
        </w:tc>
      </w:tr>
      <w:tr w:rsidR="00270970" w14:paraId="2282E72A" w14:textId="77777777" w:rsidTr="00366AB1">
        <w:tc>
          <w:tcPr>
            <w:tcW w:w="1980" w:type="dxa"/>
          </w:tcPr>
          <w:p w14:paraId="73AA62E1" w14:textId="6C0474C7" w:rsidR="00270970" w:rsidRDefault="00D94E31" w:rsidP="00EE4DB6">
            <w:r>
              <w:t>C</w:t>
            </w:r>
            <w:r w:rsidR="00270970">
              <w:t>001</w:t>
            </w:r>
          </w:p>
        </w:tc>
        <w:tc>
          <w:tcPr>
            <w:tcW w:w="1559" w:type="dxa"/>
          </w:tcPr>
          <w:p w14:paraId="6AA04BA5" w14:textId="4466A1E7" w:rsidR="00270970" w:rsidRDefault="001172A6" w:rsidP="00EE4DB6">
            <w:r>
              <w:t>IS3S662</w:t>
            </w:r>
          </w:p>
        </w:tc>
      </w:tr>
      <w:tr w:rsidR="00270970" w14:paraId="5354D0A8" w14:textId="77777777" w:rsidTr="00366AB1">
        <w:tc>
          <w:tcPr>
            <w:tcW w:w="1980" w:type="dxa"/>
          </w:tcPr>
          <w:p w14:paraId="12EAF128" w14:textId="0200DFDF" w:rsidR="00270970" w:rsidRDefault="00D94E31" w:rsidP="00EE4DB6">
            <w:r>
              <w:t>C</w:t>
            </w:r>
            <w:r w:rsidR="00270970">
              <w:t>002</w:t>
            </w:r>
          </w:p>
        </w:tc>
        <w:tc>
          <w:tcPr>
            <w:tcW w:w="1559" w:type="dxa"/>
          </w:tcPr>
          <w:p w14:paraId="5A32362A" w14:textId="627893CA" w:rsidR="00270970" w:rsidRDefault="007B7CA1" w:rsidP="00EE4DB6">
            <w:r>
              <w:t>B</w:t>
            </w:r>
            <w:r w:rsidR="001172A6">
              <w:t>S1S737</w:t>
            </w:r>
          </w:p>
        </w:tc>
      </w:tr>
      <w:tr w:rsidR="00270970" w14:paraId="7DD047F0" w14:textId="77777777" w:rsidTr="00366AB1">
        <w:tc>
          <w:tcPr>
            <w:tcW w:w="1980" w:type="dxa"/>
          </w:tcPr>
          <w:p w14:paraId="77D5B058" w14:textId="76991EF0" w:rsidR="00270970" w:rsidRDefault="00D94E31" w:rsidP="00EE4DB6">
            <w:r>
              <w:t>C</w:t>
            </w:r>
            <w:r w:rsidR="00270970">
              <w:t>002</w:t>
            </w:r>
          </w:p>
        </w:tc>
        <w:tc>
          <w:tcPr>
            <w:tcW w:w="1559" w:type="dxa"/>
          </w:tcPr>
          <w:p w14:paraId="5BDB0EB6" w14:textId="788F76F1" w:rsidR="00270970" w:rsidRDefault="007B7CA1" w:rsidP="00EE4DB6">
            <w:r>
              <w:t>B</w:t>
            </w:r>
            <w:r w:rsidR="001172A6">
              <w:t>S3S374</w:t>
            </w:r>
          </w:p>
        </w:tc>
      </w:tr>
      <w:tr w:rsidR="00270970" w14:paraId="01E5A1CB" w14:textId="77777777" w:rsidTr="00366AB1">
        <w:tc>
          <w:tcPr>
            <w:tcW w:w="1980" w:type="dxa"/>
          </w:tcPr>
          <w:p w14:paraId="3A64AAA3" w14:textId="6B44CE7B" w:rsidR="00270970" w:rsidRDefault="00D94E31" w:rsidP="00EE4DB6">
            <w:r>
              <w:t>C</w:t>
            </w:r>
            <w:r w:rsidR="00270970">
              <w:t>003</w:t>
            </w:r>
          </w:p>
        </w:tc>
        <w:tc>
          <w:tcPr>
            <w:tcW w:w="1559" w:type="dxa"/>
          </w:tcPr>
          <w:p w14:paraId="42F31125" w14:textId="13A565B3" w:rsidR="00270970" w:rsidRDefault="007B7CA1" w:rsidP="00EE4DB6">
            <w:r>
              <w:t>HS3S773</w:t>
            </w:r>
          </w:p>
        </w:tc>
      </w:tr>
      <w:tr w:rsidR="00270970" w14:paraId="2B77E0DF" w14:textId="77777777" w:rsidTr="00366AB1">
        <w:tc>
          <w:tcPr>
            <w:tcW w:w="1980" w:type="dxa"/>
          </w:tcPr>
          <w:p w14:paraId="6515EFAF" w14:textId="49B227D0" w:rsidR="00270970" w:rsidRDefault="00D94E31" w:rsidP="00EE4DB6">
            <w:r>
              <w:t>C</w:t>
            </w:r>
            <w:r w:rsidR="00270970">
              <w:t>003</w:t>
            </w:r>
          </w:p>
        </w:tc>
        <w:tc>
          <w:tcPr>
            <w:tcW w:w="1559" w:type="dxa"/>
          </w:tcPr>
          <w:p w14:paraId="15990C41" w14:textId="359F979E" w:rsidR="00270970" w:rsidRDefault="007B7CA1" w:rsidP="00EE4DB6">
            <w:r>
              <w:t>HS2S484</w:t>
            </w:r>
          </w:p>
        </w:tc>
      </w:tr>
    </w:tbl>
    <w:p w14:paraId="41C3875B" w14:textId="3B69BFD8" w:rsidR="005270B1" w:rsidRDefault="005270B1" w:rsidP="00EE4DB6"/>
    <w:p w14:paraId="62F19204" w14:textId="77777777" w:rsidR="005270B1" w:rsidRDefault="005270B1">
      <w:pPr>
        <w:spacing w:line="240" w:lineRule="auto"/>
        <w:ind w:right="0"/>
      </w:pPr>
      <w:r>
        <w:br w:type="page"/>
      </w:r>
    </w:p>
    <w:p w14:paraId="72B8ED05" w14:textId="77777777" w:rsidR="006E4457" w:rsidRDefault="006E4457" w:rsidP="00EE4DB6"/>
    <w:p w14:paraId="22EA7DE5" w14:textId="26011BF7" w:rsidR="00CC3676" w:rsidRDefault="006E4457" w:rsidP="005270B1">
      <w:pPr>
        <w:pStyle w:val="Heading2"/>
      </w:pPr>
      <w:r>
        <w:t>The SQL to create the tables:</w:t>
      </w:r>
    </w:p>
    <w:p w14:paraId="6308F660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>CREATE TABLE course (</w:t>
      </w:r>
    </w:p>
    <w:p w14:paraId="69E09F35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course_id VARCHAR2(13) NOT NULL PRIMARY KEY,</w:t>
      </w:r>
    </w:p>
    <w:p w14:paraId="6948A864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title VARCHAR2(200),</w:t>
      </w:r>
    </w:p>
    <w:p w14:paraId="2370F300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description VARCHAR2(2000),</w:t>
      </w:r>
    </w:p>
    <w:p w14:paraId="3F270557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course_leader VARCHAR2(200),</w:t>
      </w:r>
    </w:p>
    <w:p w14:paraId="5704B93D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date_modified DATE,</w:t>
      </w:r>
    </w:p>
    <w:p w14:paraId="6B4342CF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number_of_credits NUMBER</w:t>
      </w:r>
    </w:p>
    <w:p w14:paraId="0E66DD63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>);</w:t>
      </w:r>
    </w:p>
    <w:p w14:paraId="1B47DEE2" w14:textId="77777777" w:rsidR="00CC3676" w:rsidRPr="00CC3676" w:rsidRDefault="00CC3676" w:rsidP="00CC3676">
      <w:pPr>
        <w:rPr>
          <w:i/>
          <w:iCs/>
        </w:rPr>
      </w:pPr>
    </w:p>
    <w:p w14:paraId="2F3E3542" w14:textId="717FED75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>CREATE TABLE modules</w:t>
      </w:r>
      <w:r w:rsidR="007177C4">
        <w:rPr>
          <w:i/>
          <w:iCs/>
        </w:rPr>
        <w:t xml:space="preserve"> </w:t>
      </w:r>
      <w:r w:rsidRPr="00CC3676">
        <w:rPr>
          <w:i/>
          <w:iCs/>
        </w:rPr>
        <w:t>(</w:t>
      </w:r>
    </w:p>
    <w:p w14:paraId="008DDE73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module_id VARCHAR2(100) NOT NULL PRIMARY KEY,</w:t>
      </w:r>
    </w:p>
    <w:p w14:paraId="5D9BA177" w14:textId="77777777" w:rsidR="00CC3676" w:rsidRPr="00CC3676" w:rsidRDefault="00CC3676" w:rsidP="00CC3676">
      <w:pPr>
        <w:rPr>
          <w:i/>
          <w:iCs/>
        </w:rPr>
      </w:pPr>
      <w:r w:rsidRPr="00CC3676">
        <w:rPr>
          <w:i/>
          <w:iCs/>
        </w:rPr>
        <w:t xml:space="preserve">   course_id VARCHAR2(13) REFERENCES course (course_id)</w:t>
      </w:r>
    </w:p>
    <w:p w14:paraId="29EAC85D" w14:textId="77777777" w:rsidR="00CC3676" w:rsidRDefault="00CC3676" w:rsidP="00CC3676">
      <w:pPr>
        <w:rPr>
          <w:i/>
          <w:iCs/>
        </w:rPr>
      </w:pPr>
      <w:r w:rsidRPr="00CC3676">
        <w:rPr>
          <w:i/>
          <w:iCs/>
        </w:rPr>
        <w:t>);</w:t>
      </w:r>
    </w:p>
    <w:p w14:paraId="65AE896A" w14:textId="77777777" w:rsidR="007177C4" w:rsidRDefault="007177C4" w:rsidP="00CC3676">
      <w:pPr>
        <w:rPr>
          <w:i/>
          <w:iCs/>
        </w:rPr>
      </w:pPr>
    </w:p>
    <w:p w14:paraId="6355E523" w14:textId="77777777" w:rsidR="007177C4" w:rsidRDefault="007177C4" w:rsidP="00CC3676">
      <w:pPr>
        <w:rPr>
          <w:i/>
          <w:iCs/>
        </w:rPr>
      </w:pPr>
    </w:p>
    <w:p w14:paraId="15B1B88B" w14:textId="77777777" w:rsidR="005270B1" w:rsidRPr="008A3E76" w:rsidRDefault="005270B1" w:rsidP="005270B1">
      <w:pPr>
        <w:pStyle w:val="Heading2"/>
      </w:pPr>
      <w:r w:rsidRPr="008A3E76">
        <w:t xml:space="preserve">Guidance on </w:t>
      </w:r>
      <w:r w:rsidRPr="00161D0C">
        <w:t>Format</w:t>
      </w:r>
      <w:r w:rsidRPr="008A3E76">
        <w:t xml:space="preserve"> of Assessment </w:t>
      </w:r>
    </w:p>
    <w:p w14:paraId="30AB20EB" w14:textId="4B5CB7C4" w:rsidR="003C4660" w:rsidRDefault="005270B1" w:rsidP="005270B1">
      <w:r w:rsidRPr="00814EA5">
        <w:rPr>
          <w:b/>
          <w:bCs/>
        </w:rPr>
        <w:t>Note</w:t>
      </w:r>
      <w:r w:rsidRPr="00B417BB">
        <w:rPr>
          <w:b/>
          <w:bCs/>
        </w:rPr>
        <w:t>:</w:t>
      </w:r>
      <w:r w:rsidRPr="008A3E76">
        <w:t xml:space="preserve"> Students are reminded </w:t>
      </w:r>
      <w:r w:rsidRPr="0064571B">
        <w:rPr>
          <w:bCs/>
        </w:rPr>
        <w:t>not</w:t>
      </w:r>
      <w:r w:rsidRPr="008A3E76">
        <w:t xml:space="preserve"> to include this assignment brief with the assignment submission</w:t>
      </w:r>
      <w:r>
        <w:t>.</w:t>
      </w:r>
      <w:r w:rsidR="004155AE">
        <w:t xml:space="preserve"> Please ensure the document you submit is </w:t>
      </w:r>
      <w:r w:rsidR="003C4660">
        <w:t>in the format of</w:t>
      </w:r>
      <w:r w:rsidR="004155AE">
        <w:t xml:space="preserve"> </w:t>
      </w:r>
      <w:r w:rsidR="003C4660">
        <w:t xml:space="preserve">a </w:t>
      </w:r>
      <w:r w:rsidR="004155AE">
        <w:t xml:space="preserve">Word </w:t>
      </w:r>
      <w:r w:rsidR="003C4660">
        <w:t>file</w:t>
      </w:r>
      <w:r w:rsidR="004155AE">
        <w:t xml:space="preserve">, that your work is structured appropriately </w:t>
      </w:r>
      <w:r w:rsidR="003C4660">
        <w:t>(</w:t>
      </w:r>
      <w:r w:rsidR="004155AE">
        <w:t xml:space="preserve">i.e. </w:t>
      </w:r>
      <w:r w:rsidR="003C4660">
        <w:t>Question 1 Input, Output, Explanation …), and the code you have used to answer the questions is pasted in at the end of your submission.</w:t>
      </w:r>
    </w:p>
    <w:p w14:paraId="760242AB" w14:textId="77777777" w:rsidR="005270B1" w:rsidRDefault="005270B1" w:rsidP="005270B1">
      <w:pPr>
        <w:pStyle w:val="Heading2"/>
      </w:pPr>
      <w:r>
        <w:t>Learning Outcomes Assessed</w:t>
      </w:r>
    </w:p>
    <w:p w14:paraId="4FC4984D" w14:textId="1FBCD28A" w:rsidR="005270B1" w:rsidRDefault="005270B1" w:rsidP="005270B1">
      <w:pPr>
        <w:pStyle w:val="Notes"/>
        <w:numPr>
          <w:ilvl w:val="0"/>
          <w:numId w:val="19"/>
        </w:numPr>
        <w:rPr>
          <w:color w:val="auto"/>
        </w:rPr>
      </w:pPr>
      <w:r w:rsidRPr="009433AD">
        <w:rPr>
          <w:color w:val="auto"/>
        </w:rPr>
        <w:t xml:space="preserve">To </w:t>
      </w:r>
      <w:r w:rsidR="007D75E3">
        <w:rPr>
          <w:color w:val="auto"/>
        </w:rPr>
        <w:t xml:space="preserve">critically evaluate the requirements and subsequently design an appropriate solution for a problem </w:t>
      </w:r>
      <w:r w:rsidR="0084679C">
        <w:rPr>
          <w:color w:val="auto"/>
        </w:rPr>
        <w:t xml:space="preserve">of defined scope </w:t>
      </w:r>
      <w:r w:rsidR="00584E0C">
        <w:rPr>
          <w:color w:val="auto"/>
        </w:rPr>
        <w:t>using</w:t>
      </w:r>
      <w:r w:rsidR="007D75E3">
        <w:rPr>
          <w:color w:val="auto"/>
        </w:rPr>
        <w:t xml:space="preserve"> advanced design/modelling techniques in non-trivial </w:t>
      </w:r>
      <w:r w:rsidR="00584E0C">
        <w:rPr>
          <w:color w:val="auto"/>
        </w:rPr>
        <w:t>situations</w:t>
      </w:r>
      <w:r>
        <w:rPr>
          <w:color w:val="auto"/>
        </w:rPr>
        <w:t>.</w:t>
      </w:r>
    </w:p>
    <w:p w14:paraId="44139751" w14:textId="314C13B0" w:rsidR="005270B1" w:rsidRDefault="005270B1" w:rsidP="005270B1">
      <w:pPr>
        <w:pStyle w:val="Notes"/>
        <w:numPr>
          <w:ilvl w:val="0"/>
          <w:numId w:val="19"/>
        </w:numPr>
        <w:rPr>
          <w:color w:val="auto"/>
        </w:rPr>
      </w:pPr>
      <w:r>
        <w:rPr>
          <w:color w:val="auto"/>
        </w:rPr>
        <w:t xml:space="preserve">To </w:t>
      </w:r>
      <w:r w:rsidR="007D75E3">
        <w:rPr>
          <w:color w:val="auto"/>
        </w:rPr>
        <w:t>produce an appropriate solution for a prob</w:t>
      </w:r>
      <w:r w:rsidR="0084679C">
        <w:rPr>
          <w:color w:val="auto"/>
        </w:rPr>
        <w:t xml:space="preserve">lem of defined scope using advanced design/modelling </w:t>
      </w:r>
      <w:r w:rsidR="00584E0C">
        <w:rPr>
          <w:color w:val="auto"/>
        </w:rPr>
        <w:t>techniques in non-trivial situations.</w:t>
      </w:r>
    </w:p>
    <w:p w14:paraId="3EA0D3FF" w14:textId="77777777" w:rsidR="005270B1" w:rsidRDefault="005270B1" w:rsidP="005270B1">
      <w:pPr>
        <w:pStyle w:val="Notes"/>
        <w:rPr>
          <w:color w:val="auto"/>
        </w:rPr>
      </w:pPr>
    </w:p>
    <w:p w14:paraId="3AF1A1BF" w14:textId="77777777" w:rsidR="005270B1" w:rsidRPr="00814EA5" w:rsidRDefault="005270B1" w:rsidP="005270B1">
      <w:pPr>
        <w:pStyle w:val="Notes"/>
        <w:rPr>
          <w:color w:val="auto"/>
        </w:rPr>
      </w:pPr>
      <w:r w:rsidRPr="00B417BB">
        <w:rPr>
          <w:b/>
          <w:bCs/>
          <w:color w:val="auto"/>
        </w:rPr>
        <w:t>Note:</w:t>
      </w:r>
      <w:r>
        <w:rPr>
          <w:color w:val="auto"/>
        </w:rPr>
        <w:t xml:space="preserve"> See the next page for marking criteria.</w:t>
      </w:r>
    </w:p>
    <w:p w14:paraId="725FD516" w14:textId="368E3B35" w:rsidR="005270B1" w:rsidRPr="00CC3676" w:rsidRDefault="005270B1" w:rsidP="00CC3676">
      <w:pPr>
        <w:rPr>
          <w:i/>
          <w:iCs/>
        </w:rPr>
        <w:sectPr w:rsidR="005270B1" w:rsidRPr="00CC3676" w:rsidSect="009874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Page"/>
          </w:footnotePr>
          <w:pgSz w:w="11906" w:h="16838"/>
          <w:pgMar w:top="1440" w:right="1440" w:bottom="1440" w:left="1440" w:header="720" w:footer="559" w:gutter="0"/>
          <w:cols w:space="720"/>
          <w:docGrid w:linePitch="326"/>
        </w:sectPr>
      </w:pPr>
    </w:p>
    <w:p w14:paraId="2D83A923" w14:textId="08C75D99" w:rsidR="003A0E9D" w:rsidRDefault="008A3E76" w:rsidP="003F05AA">
      <w:pPr>
        <w:pStyle w:val="Heading2"/>
      </w:pPr>
      <w:r w:rsidRPr="003A0E9D">
        <w:lastRenderedPageBreak/>
        <w:t>Marking Criteria/Rubric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73"/>
        <w:gridCol w:w="1638"/>
        <w:gridCol w:w="1546"/>
        <w:gridCol w:w="1552"/>
        <w:gridCol w:w="1501"/>
        <w:gridCol w:w="1006"/>
      </w:tblGrid>
      <w:tr w:rsidR="007C6793" w14:paraId="6CF6A903" w14:textId="77777777" w:rsidTr="009C5363">
        <w:trPr>
          <w:trHeight w:val="717"/>
        </w:trPr>
        <w:tc>
          <w:tcPr>
            <w:tcW w:w="1773" w:type="dxa"/>
            <w:shd w:val="clear" w:color="auto" w:fill="D9D9D9" w:themeFill="background1" w:themeFillShade="D9"/>
          </w:tcPr>
          <w:p w14:paraId="6D60296B" w14:textId="77777777" w:rsidR="007C6793" w:rsidRDefault="007C6793" w:rsidP="009C5363"/>
        </w:tc>
        <w:tc>
          <w:tcPr>
            <w:tcW w:w="1638" w:type="dxa"/>
            <w:shd w:val="clear" w:color="auto" w:fill="D9D9D9" w:themeFill="background1" w:themeFillShade="D9"/>
          </w:tcPr>
          <w:p w14:paraId="1D21D067" w14:textId="77777777" w:rsidR="007C6793" w:rsidRDefault="007C6793" w:rsidP="009C5363">
            <w:r>
              <w:t>Fail (0-39)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3544D3DD" w14:textId="77777777" w:rsidR="007C6793" w:rsidRDefault="007C6793" w:rsidP="009C5363">
            <w:r>
              <w:t>Pass (40-59)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2C8093F6" w14:textId="77777777" w:rsidR="007C6793" w:rsidRDefault="007C6793" w:rsidP="009C5363">
            <w:r>
              <w:t>Merit (60-69)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5BB91391" w14:textId="77777777" w:rsidR="007C6793" w:rsidRDefault="007C6793" w:rsidP="009C5363">
            <w:r>
              <w:t>Distinction (70+)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14:paraId="66307B4A" w14:textId="77777777" w:rsidR="007C6793" w:rsidRDefault="007C6793" w:rsidP="009C5363">
            <w:r>
              <w:t>Mark</w:t>
            </w:r>
          </w:p>
        </w:tc>
      </w:tr>
      <w:tr w:rsidR="007C6793" w14:paraId="2605550E" w14:textId="77777777" w:rsidTr="009C5363">
        <w:trPr>
          <w:trHeight w:val="717"/>
        </w:trPr>
        <w:tc>
          <w:tcPr>
            <w:tcW w:w="1773" w:type="dxa"/>
            <w:shd w:val="clear" w:color="auto" w:fill="D9E2F3" w:themeFill="accent1" w:themeFillTint="33"/>
          </w:tcPr>
          <w:p w14:paraId="4DBEBDD8" w14:textId="77777777" w:rsidR="007C6793" w:rsidRDefault="007C6793" w:rsidP="009C5363">
            <w:r>
              <w:t>Question 1: Input the data (10%)</w:t>
            </w:r>
          </w:p>
        </w:tc>
        <w:tc>
          <w:tcPr>
            <w:tcW w:w="1638" w:type="dxa"/>
          </w:tcPr>
          <w:p w14:paraId="2985D4B9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mostly incorrect or missing.</w:t>
            </w:r>
          </w:p>
          <w:p w14:paraId="0E3E7B1A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E054946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attempt to use a procedure for data insertion.</w:t>
            </w:r>
          </w:p>
        </w:tc>
        <w:tc>
          <w:tcPr>
            <w:tcW w:w="1546" w:type="dxa"/>
          </w:tcPr>
          <w:p w14:paraId="7BD8B813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inputted but contains significant errors (i.e. wrong values, incomplete entries).</w:t>
            </w:r>
          </w:p>
          <w:p w14:paraId="441AB334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F59A6EF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directly without using a procedure.</w:t>
            </w:r>
          </w:p>
        </w:tc>
        <w:tc>
          <w:tcPr>
            <w:tcW w:w="1552" w:type="dxa"/>
          </w:tcPr>
          <w:p w14:paraId="3D65FEE2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mostly accurate with only minor errors (i.e. few incorrect or missing values).</w:t>
            </w:r>
          </w:p>
          <w:p w14:paraId="0CEFF8B3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6D24A146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using a procedure for both tables, but the procedure has some minor errors.</w:t>
            </w:r>
          </w:p>
        </w:tc>
        <w:tc>
          <w:tcPr>
            <w:tcW w:w="1501" w:type="dxa"/>
          </w:tcPr>
          <w:p w14:paraId="314BE7C0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the data is accurately and completely inputted.</w:t>
            </w:r>
          </w:p>
          <w:p w14:paraId="48068B3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E16937E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is inserted for both tables using a well-structured procedure.</w:t>
            </w:r>
          </w:p>
          <w:p w14:paraId="0325279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36B6A2C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well-commented.</w:t>
            </w:r>
          </w:p>
        </w:tc>
        <w:tc>
          <w:tcPr>
            <w:tcW w:w="1006" w:type="dxa"/>
          </w:tcPr>
          <w:p w14:paraId="0AD4EFEF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18045076" w14:textId="77777777" w:rsidTr="009C5363">
        <w:trPr>
          <w:trHeight w:val="717"/>
        </w:trPr>
        <w:tc>
          <w:tcPr>
            <w:tcW w:w="1773" w:type="dxa"/>
            <w:shd w:val="clear" w:color="auto" w:fill="D9E2F3" w:themeFill="accent1" w:themeFillTint="33"/>
          </w:tcPr>
          <w:p w14:paraId="359CBA86" w14:textId="77777777" w:rsidR="007C6793" w:rsidRDefault="007C6793" w:rsidP="009C5363">
            <w:r>
              <w:t>Question 2: Create a Count (10%)</w:t>
            </w:r>
          </w:p>
        </w:tc>
        <w:tc>
          <w:tcPr>
            <w:tcW w:w="1638" w:type="dxa"/>
          </w:tcPr>
          <w:p w14:paraId="58AC889C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is incorrect or not attempted.</w:t>
            </w:r>
          </w:p>
          <w:p w14:paraId="6E01B205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5217527E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function may fail to execute or return an incorrect count.</w:t>
            </w:r>
          </w:p>
        </w:tc>
        <w:tc>
          <w:tcPr>
            <w:tcW w:w="1546" w:type="dxa"/>
          </w:tcPr>
          <w:p w14:paraId="63C47C2B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works but contains significant errors (i.e. incorrect total).</w:t>
            </w:r>
          </w:p>
          <w:p w14:paraId="03DC7A02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C413FEC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incorrect due to errors in the query.</w:t>
            </w:r>
          </w:p>
        </w:tc>
        <w:tc>
          <w:tcPr>
            <w:tcW w:w="1552" w:type="dxa"/>
          </w:tcPr>
          <w:p w14:paraId="2E3E061F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is mostly correct with minor errors.</w:t>
            </w:r>
          </w:p>
          <w:p w14:paraId="1C7D8E62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17CC0525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function accurately counts for one table (i.e. the number of courses but not the number of modules).</w:t>
            </w:r>
          </w:p>
        </w:tc>
        <w:tc>
          <w:tcPr>
            <w:tcW w:w="1501" w:type="dxa"/>
          </w:tcPr>
          <w:p w14:paraId="08EE111F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is fully accurate and works correctly for all relevant tables (i.e. performs a count for both the courses and the modules).</w:t>
            </w:r>
          </w:p>
          <w:p w14:paraId="301379FA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763B29A2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well-commented.</w:t>
            </w:r>
          </w:p>
        </w:tc>
        <w:tc>
          <w:tcPr>
            <w:tcW w:w="1006" w:type="dxa"/>
          </w:tcPr>
          <w:p w14:paraId="56B9266F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542F9355" w14:textId="77777777" w:rsidTr="009C5363">
        <w:trPr>
          <w:trHeight w:val="701"/>
        </w:trPr>
        <w:tc>
          <w:tcPr>
            <w:tcW w:w="1773" w:type="dxa"/>
            <w:shd w:val="clear" w:color="auto" w:fill="D9E2F3" w:themeFill="accent1" w:themeFillTint="33"/>
          </w:tcPr>
          <w:p w14:paraId="788F7410" w14:textId="77777777" w:rsidR="007C6793" w:rsidRDefault="007C6793" w:rsidP="009C5363">
            <w:r>
              <w:t>Question 3: Procedure for course details (10%)</w:t>
            </w:r>
          </w:p>
        </w:tc>
        <w:tc>
          <w:tcPr>
            <w:tcW w:w="1638" w:type="dxa"/>
          </w:tcPr>
          <w:p w14:paraId="326488AB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either not created or is incorrect.</w:t>
            </w:r>
          </w:p>
          <w:p w14:paraId="55DBCF87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6CB54BDA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does not execute or produce meaningful output.</w:t>
            </w:r>
          </w:p>
        </w:tc>
        <w:tc>
          <w:tcPr>
            <w:tcW w:w="1546" w:type="dxa"/>
          </w:tcPr>
          <w:p w14:paraId="022BD3EC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created but contains significant errors (i.e. incorrect SQL).</w:t>
            </w:r>
          </w:p>
          <w:p w14:paraId="666DC399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1BF5ADA3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executes but does not return an accurate output of course details.</w:t>
            </w:r>
          </w:p>
        </w:tc>
        <w:tc>
          <w:tcPr>
            <w:tcW w:w="1552" w:type="dxa"/>
          </w:tcPr>
          <w:p w14:paraId="3B1303A8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mostly correct with some minor errors (i.e. slight inaccuracies in the data returned).</w:t>
            </w:r>
          </w:p>
          <w:p w14:paraId="63801BC5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4B6494E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returns most relevant course details.</w:t>
            </w:r>
          </w:p>
        </w:tc>
        <w:tc>
          <w:tcPr>
            <w:tcW w:w="1501" w:type="dxa"/>
          </w:tcPr>
          <w:p w14:paraId="20270F07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correct and returns all relevant course details.</w:t>
            </w:r>
          </w:p>
          <w:p w14:paraId="15784348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1B9DC6D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validation for inputs and handles exceptions.</w:t>
            </w:r>
          </w:p>
          <w:p w14:paraId="124A0F14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E311EB3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well optimised; code is well-commented.</w:t>
            </w:r>
          </w:p>
        </w:tc>
        <w:tc>
          <w:tcPr>
            <w:tcW w:w="1006" w:type="dxa"/>
          </w:tcPr>
          <w:p w14:paraId="7D7387D9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37D0E39B" w14:textId="77777777" w:rsidTr="009C5363">
        <w:trPr>
          <w:trHeight w:val="717"/>
        </w:trPr>
        <w:tc>
          <w:tcPr>
            <w:tcW w:w="1773" w:type="dxa"/>
            <w:shd w:val="clear" w:color="auto" w:fill="D9E2F3" w:themeFill="accent1" w:themeFillTint="33"/>
          </w:tcPr>
          <w:p w14:paraId="4033F554" w14:textId="77777777" w:rsidR="007C6793" w:rsidRDefault="007C6793" w:rsidP="009C5363">
            <w:r>
              <w:t>Question 4: Utilising a procedure to print all records (20%)</w:t>
            </w:r>
          </w:p>
        </w:tc>
        <w:tc>
          <w:tcPr>
            <w:tcW w:w="1638" w:type="dxa"/>
          </w:tcPr>
          <w:p w14:paraId="24575C01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not created or is incorrect.</w:t>
            </w:r>
          </w:p>
          <w:p w14:paraId="46714697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2ADD97D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print any records or does not execute properly.</w:t>
            </w:r>
          </w:p>
        </w:tc>
        <w:tc>
          <w:tcPr>
            <w:tcW w:w="1546" w:type="dxa"/>
          </w:tcPr>
          <w:p w14:paraId="627D4096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created but with significant errors (i.e. missing or incorrect data fields/missing record set).</w:t>
            </w:r>
          </w:p>
          <w:p w14:paraId="7A23B2D3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69054EB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prints records but the data is inaccurate.</w:t>
            </w:r>
          </w:p>
        </w:tc>
        <w:tc>
          <w:tcPr>
            <w:tcW w:w="1552" w:type="dxa"/>
          </w:tcPr>
          <w:p w14:paraId="2A169669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works with minor errors (i.e. slight formatting errors).</w:t>
            </w:r>
          </w:p>
          <w:p w14:paraId="3F950838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53693086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Prints all records required for the tables, some non-critical data is missing.</w:t>
            </w:r>
          </w:p>
        </w:tc>
        <w:tc>
          <w:tcPr>
            <w:tcW w:w="1501" w:type="dxa"/>
          </w:tcPr>
          <w:p w14:paraId="057758E7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accurately prints all records from the required tables without error.</w:t>
            </w:r>
          </w:p>
          <w:p w14:paraId="4E9A4FB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10EFEE81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is well formatted, clear and code is well-commented. Procedure is efficient.</w:t>
            </w:r>
          </w:p>
        </w:tc>
        <w:tc>
          <w:tcPr>
            <w:tcW w:w="1006" w:type="dxa"/>
          </w:tcPr>
          <w:p w14:paraId="5F9D7CFD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7BCF765F" w14:textId="77777777" w:rsidTr="009C5363">
        <w:trPr>
          <w:trHeight w:val="350"/>
        </w:trPr>
        <w:tc>
          <w:tcPr>
            <w:tcW w:w="1773" w:type="dxa"/>
            <w:shd w:val="clear" w:color="auto" w:fill="D9E2F3" w:themeFill="accent1" w:themeFillTint="33"/>
          </w:tcPr>
          <w:p w14:paraId="63B88826" w14:textId="77777777" w:rsidR="007C6793" w:rsidRDefault="007C6793" w:rsidP="009C5363">
            <w:r>
              <w:t xml:space="preserve">Question 5: Creating a procedure to </w:t>
            </w:r>
            <w:r>
              <w:lastRenderedPageBreak/>
              <w:t>delete records (10%)</w:t>
            </w:r>
          </w:p>
        </w:tc>
        <w:tc>
          <w:tcPr>
            <w:tcW w:w="1638" w:type="dxa"/>
          </w:tcPr>
          <w:p w14:paraId="394C07A6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Procedure is incorrect, missing or fails to execute.</w:t>
            </w:r>
          </w:p>
          <w:p w14:paraId="34CE5016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69E31B3B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procedure may cause unintended side effects such as deleting incorrect records.</w:t>
            </w:r>
          </w:p>
        </w:tc>
        <w:tc>
          <w:tcPr>
            <w:tcW w:w="1546" w:type="dxa"/>
          </w:tcPr>
          <w:p w14:paraId="48988BF6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Procedure is created but contains significant errors </w:t>
            </w:r>
            <w:r>
              <w:rPr>
                <w:sz w:val="16"/>
                <w:szCs w:val="16"/>
              </w:rPr>
              <w:lastRenderedPageBreak/>
              <w:t>(i.e. partial deletions).</w:t>
            </w:r>
          </w:p>
          <w:p w14:paraId="1F3E3AEE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16778C8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are deleted, but not all intended records are removed.</w:t>
            </w:r>
          </w:p>
        </w:tc>
        <w:tc>
          <w:tcPr>
            <w:tcW w:w="1552" w:type="dxa"/>
          </w:tcPr>
          <w:p w14:paraId="69914C99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Procedure mostly works but with some minor errors (i.e. deletes </w:t>
            </w:r>
            <w:r>
              <w:rPr>
                <w:sz w:val="16"/>
                <w:szCs w:val="16"/>
              </w:rPr>
              <w:lastRenderedPageBreak/>
              <w:t>course record, but not all copies).</w:t>
            </w:r>
          </w:p>
          <w:p w14:paraId="06346F6A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24A2E337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procedure successfully deletes records as intended in most instances, with some minor inaccuracies.</w:t>
            </w:r>
          </w:p>
        </w:tc>
        <w:tc>
          <w:tcPr>
            <w:tcW w:w="1501" w:type="dxa"/>
          </w:tcPr>
          <w:p w14:paraId="17F3872E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Procedure accurately and completely deletes all </w:t>
            </w:r>
            <w:r>
              <w:rPr>
                <w:sz w:val="16"/>
                <w:szCs w:val="16"/>
              </w:rPr>
              <w:lastRenderedPageBreak/>
              <w:t>intended records without some errors.</w:t>
            </w:r>
          </w:p>
          <w:p w14:paraId="7495AD26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2D2088E9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is optimised and is well-commented.</w:t>
            </w:r>
          </w:p>
        </w:tc>
        <w:tc>
          <w:tcPr>
            <w:tcW w:w="1006" w:type="dxa"/>
          </w:tcPr>
          <w:p w14:paraId="54312118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7D6B0344" w14:textId="77777777" w:rsidTr="009C5363">
        <w:trPr>
          <w:trHeight w:val="350"/>
        </w:trPr>
        <w:tc>
          <w:tcPr>
            <w:tcW w:w="1773" w:type="dxa"/>
            <w:shd w:val="clear" w:color="auto" w:fill="D9E2F3" w:themeFill="accent1" w:themeFillTint="33"/>
          </w:tcPr>
          <w:p w14:paraId="60FD26DA" w14:textId="77777777" w:rsidR="007C6793" w:rsidRDefault="007C6793" w:rsidP="009C5363">
            <w:r>
              <w:t>Question 6: Creating a trigger (20%)</w:t>
            </w:r>
          </w:p>
        </w:tc>
        <w:tc>
          <w:tcPr>
            <w:tcW w:w="1638" w:type="dxa"/>
          </w:tcPr>
          <w:p w14:paraId="6AC85B46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incorrect or not created.</w:t>
            </w:r>
          </w:p>
          <w:p w14:paraId="236283B8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1563E3EB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fails to execute, or it does not produce the expected outcome (e.g. no statement is printed).</w:t>
            </w:r>
          </w:p>
        </w:tc>
        <w:tc>
          <w:tcPr>
            <w:tcW w:w="1546" w:type="dxa"/>
          </w:tcPr>
          <w:p w14:paraId="342B5915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created but contains significant errors (i.e. only partially functional).</w:t>
            </w:r>
          </w:p>
          <w:p w14:paraId="7E0542A2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2ADA300C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works for one operation (i.e. insert) but fails for the others (i.e. update and delete).</w:t>
            </w:r>
          </w:p>
        </w:tc>
        <w:tc>
          <w:tcPr>
            <w:tcW w:w="1552" w:type="dxa"/>
          </w:tcPr>
          <w:p w14:paraId="0F72051E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mostly works with some minor errors (i.e. some operations may not trigger correctly).</w:t>
            </w:r>
          </w:p>
          <w:p w14:paraId="243B11B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92252D9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may have some slight inaccuracies.</w:t>
            </w:r>
          </w:p>
        </w:tc>
        <w:tc>
          <w:tcPr>
            <w:tcW w:w="1501" w:type="dxa"/>
          </w:tcPr>
          <w:p w14:paraId="04D1145F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functions correctly and efficiently for all intended operations (insert, update and delete).</w:t>
            </w:r>
          </w:p>
          <w:p w14:paraId="64072334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0DE5F8E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well-structured and is well-commented.</w:t>
            </w:r>
          </w:p>
          <w:p w14:paraId="6E048002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DAFBA20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Trigger is optimised for performance and reliability.</w:t>
            </w:r>
          </w:p>
        </w:tc>
        <w:tc>
          <w:tcPr>
            <w:tcW w:w="1006" w:type="dxa"/>
          </w:tcPr>
          <w:p w14:paraId="19842423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  <w:tr w:rsidR="007C6793" w14:paraId="6A6F64AE" w14:textId="77777777" w:rsidTr="009C5363">
        <w:trPr>
          <w:trHeight w:val="350"/>
        </w:trPr>
        <w:tc>
          <w:tcPr>
            <w:tcW w:w="1773" w:type="dxa"/>
            <w:shd w:val="clear" w:color="auto" w:fill="D9E2F3" w:themeFill="accent1" w:themeFillTint="33"/>
          </w:tcPr>
          <w:p w14:paraId="0D693C85" w14:textId="77777777" w:rsidR="007C6793" w:rsidRDefault="007C6793" w:rsidP="009C5363">
            <w:r>
              <w:t>Report (20%)</w:t>
            </w:r>
          </w:p>
        </w:tc>
        <w:tc>
          <w:tcPr>
            <w:tcW w:w="1638" w:type="dxa"/>
          </w:tcPr>
          <w:p w14:paraId="194374B0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incomplete, poorly written or lacks clarity.</w:t>
            </w:r>
          </w:p>
          <w:p w14:paraId="4BE04A85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7697AE33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is not shown, and explanations of the PL/SQL statements are missing or unclear.</w:t>
            </w:r>
          </w:p>
        </w:tc>
        <w:tc>
          <w:tcPr>
            <w:tcW w:w="1546" w:type="dxa"/>
          </w:tcPr>
          <w:p w14:paraId="3402CB38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covers basic elements but lacks detail and clarity.</w:t>
            </w:r>
          </w:p>
          <w:p w14:paraId="6A3B046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7523B954" w14:textId="77777777" w:rsidR="007C6793" w:rsidRPr="0037198E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is shown, but the explanations are brief and do not fully justify the PL/SQL statements.</w:t>
            </w:r>
          </w:p>
        </w:tc>
        <w:tc>
          <w:tcPr>
            <w:tcW w:w="1552" w:type="dxa"/>
          </w:tcPr>
          <w:p w14:paraId="7689BF47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clear and mostly complete, with some minor errors.</w:t>
            </w:r>
          </w:p>
          <w:p w14:paraId="1D7BF91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380E8E70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of the PL/SQL statements are shown with screenshots, and the script is included at the end of the report.</w:t>
            </w:r>
          </w:p>
          <w:p w14:paraId="217B3E4C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1011BAC3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report is structured, but some parts may lack clarity.</w:t>
            </w:r>
          </w:p>
        </w:tc>
        <w:tc>
          <w:tcPr>
            <w:tcW w:w="1501" w:type="dxa"/>
          </w:tcPr>
          <w:p w14:paraId="13367374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is comprehensive, well-structured and error free.</w:t>
            </w:r>
          </w:p>
          <w:p w14:paraId="2AF7EDDA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46C8D54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clear screenshots of both the input and the output, with detailed explanations.</w:t>
            </w:r>
          </w:p>
          <w:p w14:paraId="53768DC8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062A0954" w14:textId="77777777" w:rsidR="007C6793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attached at the end and each question is clearly headed.</w:t>
            </w:r>
          </w:p>
          <w:p w14:paraId="15B47C90" w14:textId="77777777" w:rsidR="007C6793" w:rsidRDefault="007C6793" w:rsidP="009C5363">
            <w:pPr>
              <w:rPr>
                <w:sz w:val="16"/>
                <w:szCs w:val="16"/>
              </w:rPr>
            </w:pPr>
          </w:p>
          <w:p w14:paraId="481B57C2" w14:textId="77777777" w:rsidR="007C6793" w:rsidRPr="00AF6C66" w:rsidRDefault="007C6793" w:rsidP="009C53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report shows a deep understanding of the tasks and presents the work professionally.</w:t>
            </w:r>
          </w:p>
        </w:tc>
        <w:tc>
          <w:tcPr>
            <w:tcW w:w="1006" w:type="dxa"/>
          </w:tcPr>
          <w:p w14:paraId="5C029733" w14:textId="77777777" w:rsidR="007C6793" w:rsidRPr="00AF6C66" w:rsidRDefault="007C6793" w:rsidP="009C5363">
            <w:pPr>
              <w:rPr>
                <w:sz w:val="18"/>
                <w:szCs w:val="18"/>
              </w:rPr>
            </w:pPr>
          </w:p>
        </w:tc>
      </w:tr>
    </w:tbl>
    <w:p w14:paraId="77DA1EE6" w14:textId="60C7EFF9" w:rsidR="003F05AA" w:rsidRPr="003F05AA" w:rsidRDefault="003F05AA" w:rsidP="003F05AA"/>
    <w:p w14:paraId="251C3CC6" w14:textId="77777777" w:rsidR="003A0E9D" w:rsidRDefault="003A0E9D" w:rsidP="00D0629C">
      <w:pPr>
        <w:jc w:val="center"/>
      </w:pPr>
    </w:p>
    <w:p w14:paraId="036CAE1F" w14:textId="43E007E1" w:rsidR="00FB49F5" w:rsidRDefault="00FB49F5" w:rsidP="00FB49F5">
      <w:r w:rsidRPr="00A36234">
        <w:rPr>
          <w:b/>
          <w:bCs/>
        </w:rPr>
        <w:t>Note</w:t>
      </w:r>
      <w:r w:rsidRPr="008A3E76">
        <w:t>: All grades are provisional until they are ratified by the exam board</w:t>
      </w:r>
      <w:r w:rsidR="004F053D">
        <w:t>.</w:t>
      </w:r>
    </w:p>
    <w:p w14:paraId="2304A337" w14:textId="77777777" w:rsidR="008A3E76" w:rsidRPr="008A3E76" w:rsidRDefault="008A3E76" w:rsidP="00161D0C">
      <w:pPr>
        <w:pStyle w:val="Heading2"/>
      </w:pPr>
      <w:r w:rsidRPr="008A3E76">
        <w:t>Submission Details</w:t>
      </w:r>
    </w:p>
    <w:p w14:paraId="7F831778" w14:textId="1F924002" w:rsidR="009433AD" w:rsidRPr="007D599F" w:rsidRDefault="007D599F" w:rsidP="00161D0C">
      <w:pPr>
        <w:pStyle w:val="Notes"/>
        <w:rPr>
          <w:color w:val="auto"/>
        </w:rPr>
      </w:pPr>
      <w:r w:rsidRPr="007D599F">
        <w:rPr>
          <w:color w:val="auto"/>
        </w:rPr>
        <w:t xml:space="preserve">Please submit your report in the 'Assessment Submission' tab on the modules Blackboard page. Your submission needs to be in </w:t>
      </w:r>
      <w:r w:rsidR="005328E4">
        <w:rPr>
          <w:color w:val="auto"/>
        </w:rPr>
        <w:t>word</w:t>
      </w:r>
      <w:r w:rsidRPr="007D599F">
        <w:rPr>
          <w:color w:val="auto"/>
        </w:rPr>
        <w:t xml:space="preserve"> format with your student ID on the title page.</w:t>
      </w:r>
      <w:r w:rsidR="009433AD">
        <w:rPr>
          <w:color w:val="auto"/>
        </w:rPr>
        <w:t xml:space="preserve"> </w:t>
      </w:r>
    </w:p>
    <w:p w14:paraId="60E6E60B" w14:textId="77777777" w:rsidR="008A3E76" w:rsidRPr="008A3E76" w:rsidRDefault="008A3E76" w:rsidP="00161D0C">
      <w:pPr>
        <w:pStyle w:val="Heading2"/>
      </w:pPr>
      <w:r w:rsidRPr="008A3E76">
        <w:lastRenderedPageBreak/>
        <w:t>What happens next?</w:t>
      </w:r>
    </w:p>
    <w:p w14:paraId="15140D8A" w14:textId="77777777" w:rsidR="008A3E76" w:rsidRPr="008A3E76" w:rsidRDefault="008A3E76" w:rsidP="00A072BA">
      <w:r w:rsidRPr="008A3E76">
        <w:t xml:space="preserve">Your marked assessment should be available 20 working days after submission.  However, please be advised that this may be subject to change in the </w:t>
      </w:r>
      <w:r w:rsidRPr="00A072BA">
        <w:t>event</w:t>
      </w:r>
      <w:r w:rsidRPr="008A3E76">
        <w:t xml:space="preserve"> of Bank Holidays, University Closure or staff sickness.  If there is something about the feedback you have been given that you are unclear about, please see your module tutor.  </w:t>
      </w:r>
    </w:p>
    <w:p w14:paraId="4C916FF8" w14:textId="77777777" w:rsidR="008A3E76" w:rsidRPr="008A3E76" w:rsidRDefault="008A3E76" w:rsidP="00161D0C">
      <w:pPr>
        <w:pStyle w:val="Heading2"/>
      </w:pPr>
      <w:r w:rsidRPr="008A3E76">
        <w:t xml:space="preserve">Feedback Method </w:t>
      </w:r>
    </w:p>
    <w:p w14:paraId="36F0E07F" w14:textId="10E4B544" w:rsidR="008A3E76" w:rsidRPr="007D599F" w:rsidRDefault="007D599F" w:rsidP="00957A77">
      <w:r w:rsidRPr="007D599F">
        <w:t xml:space="preserve">Your feedback will be available on Blackboard via the ‘My Grades’ tab or </w:t>
      </w:r>
      <w:r w:rsidR="00DD740B">
        <w:t>at</w:t>
      </w:r>
      <w:r w:rsidRPr="007D599F">
        <w:t xml:space="preserve"> the location where you submitted the report.</w:t>
      </w:r>
    </w:p>
    <w:p w14:paraId="51E14187" w14:textId="77777777" w:rsidR="008A3E76" w:rsidRPr="008A3E76" w:rsidRDefault="008A3E76" w:rsidP="00161D0C">
      <w:pPr>
        <w:pStyle w:val="Heading2"/>
      </w:pPr>
      <w:r w:rsidRPr="008A3E76">
        <w:t xml:space="preserve">Late Submission  </w:t>
      </w:r>
    </w:p>
    <w:p w14:paraId="3EA4FD15" w14:textId="7B8DB1D6" w:rsidR="00957A77" w:rsidRDefault="00957A77" w:rsidP="00957A7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University’s </w:t>
      </w:r>
      <w:hyperlink r:id="rId17" w:history="1">
        <w:r>
          <w:rPr>
            <w:rStyle w:val="Hyperlink"/>
            <w:rFonts w:cstheme="minorHAnsi"/>
            <w:shd w:val="clear" w:color="auto" w:fill="FFFFFF"/>
          </w:rPr>
          <w:t>Regulations for Taught Courses (pdf)</w:t>
        </w:r>
      </w:hyperlink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</w:rPr>
        <w:t xml:space="preserve">(ref. 75-77) specify that students can submit coursework within the late submission period (five working days) but will be subject to penalty (grades capped at 40%). </w:t>
      </w:r>
    </w:p>
    <w:p w14:paraId="05EC5AAD" w14:textId="77777777" w:rsidR="00957A77" w:rsidRDefault="00957A77" w:rsidP="00957A77">
      <w:pPr>
        <w:spacing w:line="240" w:lineRule="auto"/>
        <w:rPr>
          <w:rFonts w:cstheme="minorHAnsi"/>
          <w:b/>
        </w:rPr>
      </w:pPr>
    </w:p>
    <w:p w14:paraId="5A8DDBBB" w14:textId="77777777" w:rsidR="00957A77" w:rsidRDefault="00957A77" w:rsidP="00957A77">
      <w:pPr>
        <w:spacing w:line="240" w:lineRule="auto"/>
        <w:rPr>
          <w:rFonts w:cstheme="minorHAnsi"/>
          <w:b/>
          <w:u w:val="single"/>
        </w:rPr>
      </w:pPr>
      <w:r w:rsidRPr="00957A77">
        <w:t xml:space="preserve">Where the five working day late submission policy applies, disabled students with an </w:t>
      </w:r>
      <w:hyperlink r:id="rId18" w:history="1">
        <w:r w:rsidRPr="00957A77">
          <w:rPr>
            <w:rStyle w:val="Hyperlink"/>
            <w:rFonts w:cstheme="minorHAnsi"/>
          </w:rPr>
          <w:t>Individual Support Plan (ISP)</w:t>
        </w:r>
      </w:hyperlink>
      <w:r>
        <w:rPr>
          <w:rFonts w:cstheme="minorHAnsi"/>
          <w:b/>
        </w:rPr>
        <w:t xml:space="preserve"> </w:t>
      </w:r>
      <w:r w:rsidRPr="00957A77">
        <w:t>in place are permitted to submit within the late submission period (five working days), without penalty.</w:t>
      </w:r>
    </w:p>
    <w:p w14:paraId="2ED3F0B4" w14:textId="77777777" w:rsidR="008A3E76" w:rsidRPr="008A3E76" w:rsidRDefault="008A3E76" w:rsidP="00161D0C">
      <w:pPr>
        <w:pStyle w:val="Heading2"/>
      </w:pPr>
      <w:r w:rsidRPr="008A3E76">
        <w:t xml:space="preserve">Retrieval in the Event of Failure </w:t>
      </w:r>
    </w:p>
    <w:p w14:paraId="29C5362A" w14:textId="6EF898EE" w:rsidR="008A3E76" w:rsidRPr="004F053D" w:rsidRDefault="004F053D" w:rsidP="004F053D">
      <w:pPr>
        <w:pStyle w:val="Notes"/>
        <w:rPr>
          <w:color w:val="auto"/>
        </w:rPr>
      </w:pPr>
      <w:r w:rsidRPr="004F053D">
        <w:rPr>
          <w:color w:val="auto"/>
        </w:rPr>
        <w:t xml:space="preserve">This module runs resits within the summer to retrieve any </w:t>
      </w:r>
      <w:r w:rsidR="008A3E76" w:rsidRPr="004F053D">
        <w:rPr>
          <w:color w:val="auto"/>
        </w:rPr>
        <w:t>failures</w:t>
      </w:r>
      <w:r w:rsidRPr="004F053D">
        <w:rPr>
          <w:color w:val="auto"/>
        </w:rPr>
        <w:t>.</w:t>
      </w:r>
    </w:p>
    <w:p w14:paraId="0DBBBEE7" w14:textId="77777777" w:rsidR="008A3E76" w:rsidRPr="008A3E76" w:rsidRDefault="008A3E76" w:rsidP="00161D0C">
      <w:pPr>
        <w:pStyle w:val="Heading2"/>
      </w:pPr>
      <w:r w:rsidRPr="008A3E76">
        <w:t>Extenuating Circumstances</w:t>
      </w:r>
    </w:p>
    <w:p w14:paraId="2A8A06A1" w14:textId="520FCBE2" w:rsidR="008A3E76" w:rsidRPr="004F053D" w:rsidRDefault="00F1166D" w:rsidP="00A072BA">
      <w:pPr>
        <w:rPr>
          <w:color w:val="0563C1" w:themeColor="hyperlink"/>
          <w:u w:val="single"/>
        </w:rPr>
      </w:pPr>
      <w:hyperlink r:id="rId19" w:history="1">
        <w:r w:rsidR="008A3E76" w:rsidRPr="003E5B3D">
          <w:rPr>
            <w:rStyle w:val="Hyperlink"/>
          </w:rPr>
          <w:t>https://advice.southwales.ac.uk/a2z/extenuating-circumstances</w:t>
        </w:r>
      </w:hyperlink>
    </w:p>
    <w:p w14:paraId="0C2D07D0" w14:textId="77777777" w:rsidR="008A3E76" w:rsidRPr="008A3E76" w:rsidRDefault="008A3E76" w:rsidP="00161D0C">
      <w:pPr>
        <w:pStyle w:val="Heading2"/>
      </w:pPr>
      <w:r w:rsidRPr="008A3E76">
        <w:t>Referencing, Plagiarism and Good Academic Practice</w:t>
      </w:r>
    </w:p>
    <w:p w14:paraId="035BB648" w14:textId="430D8CD2" w:rsidR="008A3E76" w:rsidRPr="004F053D" w:rsidRDefault="00F1166D" w:rsidP="00A072BA">
      <w:pPr>
        <w:rPr>
          <w:color w:val="0563C1" w:themeColor="hyperlink"/>
          <w:u w:val="single"/>
        </w:rPr>
      </w:pPr>
      <w:hyperlink r:id="rId20" w:history="1">
        <w:r w:rsidR="008A3E76" w:rsidRPr="003E5B3D">
          <w:rPr>
            <w:rStyle w:val="Hyperlink"/>
          </w:rPr>
          <w:t>https://advice.southwales.ac.uk/a2z/referencing-plagiarism-and-good-academic-practice</w:t>
        </w:r>
      </w:hyperlink>
    </w:p>
    <w:p w14:paraId="706CAD3D" w14:textId="77777777" w:rsidR="008A3E76" w:rsidRPr="008A3E76" w:rsidRDefault="008A3E76" w:rsidP="00161D0C">
      <w:pPr>
        <w:pStyle w:val="Heading2"/>
      </w:pPr>
      <w:r w:rsidRPr="008A3E76">
        <w:t>Learning Support Resources</w:t>
      </w:r>
    </w:p>
    <w:p w14:paraId="4C828D73" w14:textId="06F86C38" w:rsidR="008A3E76" w:rsidRPr="00161D0C" w:rsidRDefault="00F1166D" w:rsidP="00A072BA">
      <w:pPr>
        <w:rPr>
          <w:color w:val="0563C1" w:themeColor="hyperlink"/>
          <w:u w:val="single"/>
        </w:rPr>
      </w:pPr>
      <w:hyperlink r:id="rId21" w:history="1">
        <w:r w:rsidR="008A3E76" w:rsidRPr="003E5B3D">
          <w:rPr>
            <w:rStyle w:val="Hyperlink"/>
          </w:rPr>
          <w:t>https://studyskills.southwales.ac.uk</w:t>
        </w:r>
      </w:hyperlink>
    </w:p>
    <w:p w14:paraId="47795549" w14:textId="77777777" w:rsidR="008A3E76" w:rsidRPr="008A3E76" w:rsidRDefault="008A3E76" w:rsidP="00161D0C">
      <w:pPr>
        <w:pStyle w:val="Heading2"/>
      </w:pPr>
      <w:r w:rsidRPr="008A3E76">
        <w:t xml:space="preserve">Your Assessment </w:t>
      </w:r>
      <w:r w:rsidRPr="00161D0C">
        <w:t>Queries</w:t>
      </w:r>
    </w:p>
    <w:p w14:paraId="48563A1F" w14:textId="420B5197" w:rsidR="00B34BFC" w:rsidRPr="008A3E76" w:rsidRDefault="00C1501A" w:rsidP="004F053D">
      <w:pPr>
        <w:pStyle w:val="Notes"/>
      </w:pPr>
      <w:r w:rsidRPr="00C1501A">
        <w:rPr>
          <w:color w:val="auto"/>
        </w:rPr>
        <w:t xml:space="preserve">Please use the seminar sessions for general </w:t>
      </w:r>
      <w:r w:rsidR="008A3E76" w:rsidRPr="00C1501A">
        <w:rPr>
          <w:color w:val="auto"/>
        </w:rPr>
        <w:t>assessment related queries</w:t>
      </w:r>
      <w:r w:rsidRPr="00C1501A">
        <w:rPr>
          <w:color w:val="auto"/>
        </w:rPr>
        <w:t xml:space="preserve"> and individual support will be available within your weekly two-hour practical classes / workshops. </w:t>
      </w:r>
    </w:p>
    <w:sectPr w:rsidR="00B34BFC" w:rsidRPr="008A3E76" w:rsidSect="000A7535">
      <w:footnotePr>
        <w:numRestart w:val="eachPage"/>
      </w:footnotePr>
      <w:pgSz w:w="11906" w:h="16838"/>
      <w:pgMar w:top="1440" w:right="1440" w:bottom="1440" w:left="1440" w:header="720" w:footer="55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91CB" w14:textId="77777777" w:rsidR="00F4614B" w:rsidRDefault="00F4614B" w:rsidP="00A072BA">
      <w:r>
        <w:separator/>
      </w:r>
    </w:p>
    <w:p w14:paraId="6150E7A5" w14:textId="77777777" w:rsidR="00F4614B" w:rsidRDefault="00F4614B" w:rsidP="00A072BA"/>
  </w:endnote>
  <w:endnote w:type="continuationSeparator" w:id="0">
    <w:p w14:paraId="093D5E9D" w14:textId="77777777" w:rsidR="00F4614B" w:rsidRDefault="00F4614B" w:rsidP="00A072BA">
      <w:r>
        <w:continuationSeparator/>
      </w:r>
    </w:p>
    <w:p w14:paraId="12636B01" w14:textId="77777777" w:rsidR="00F4614B" w:rsidRDefault="00F4614B" w:rsidP="00A072BA"/>
  </w:endnote>
  <w:endnote w:type="continuationNotice" w:id="1">
    <w:p w14:paraId="035AF36D" w14:textId="77777777" w:rsidR="00F4614B" w:rsidRDefault="00F4614B" w:rsidP="00A072BA"/>
    <w:p w14:paraId="5339528C" w14:textId="77777777" w:rsidR="00F4614B" w:rsidRDefault="00F4614B" w:rsidP="00A07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 BOLD OBLIQUE">
    <w:altName w:val="Arial"/>
    <w:charset w:val="00"/>
    <w:family w:val="auto"/>
    <w:pitch w:val="variable"/>
    <w:sig w:usb0="E00002FF" w:usb1="52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07973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ADB2AD" w14:textId="7A5E3BCB" w:rsidR="00830946" w:rsidRDefault="00830946" w:rsidP="001F3D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8C7820" w14:textId="3536BD5A" w:rsidR="00914B46" w:rsidRDefault="00E53468" w:rsidP="00830946">
    <w:pPr>
      <w:ind w:right="36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D3EA80" wp14:editId="47D81F52">
              <wp:simplePos x="0" y="0"/>
              <wp:positionH relativeFrom="page">
                <wp:posOffset>902688</wp:posOffset>
              </wp:positionH>
              <wp:positionV relativeFrom="page">
                <wp:posOffset>9942744</wp:posOffset>
              </wp:positionV>
              <wp:extent cx="5766816" cy="6097"/>
              <wp:effectExtent l="0" t="0" r="0" b="0"/>
              <wp:wrapSquare wrapText="bothSides"/>
              <wp:docPr id="6573" name="Group 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097"/>
                        <a:chOff x="0" y="0"/>
                        <a:chExt cx="5766816" cy="6097"/>
                      </a:xfrm>
                    </wpg:grpSpPr>
                    <wps:wsp>
                      <wps:cNvPr id="6876" name="Shape 6876"/>
                      <wps:cNvSpPr/>
                      <wps:spPr>
                        <a:xfrm>
                          <a:off x="0" y="0"/>
                          <a:ext cx="5766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914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2073E8" id="Group 6573" o:spid="_x0000_s1026" style="position:absolute;margin-left:71.1pt;margin-top:782.9pt;width:454.1pt;height:.5pt;z-index:251658240;mso-position-horizontal-relative:page;mso-position-vertical-relative:page" coordsize="576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">
              <v:shape id="Shape 6876" o:spid="_x0000_s1027" style="position:absolute;width:57668;height:91;visibility:visible;mso-wrap-style:square;v-text-anchor:top" coordsize="5766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" path="m,l5766816,r,9144l,9144,,e" fillcolor="#d9d9d9" stroked="f" strokeweight="0">
                <v:stroke miterlimit="83231f" joinstyle="miter"/>
                <v:path arrowok="t" textboxrect="0,0,5766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</w:rPr>
      <w:t xml:space="preserve"> |  </w:t>
    </w:r>
    <w:r>
      <w:rPr>
        <w:rFonts w:ascii="Calibri" w:eastAsia="Calibri" w:hAnsi="Calibri" w:cs="Calibri"/>
      </w:rPr>
      <w:t xml:space="preserve"> </w:t>
    </w:r>
  </w:p>
  <w:p w14:paraId="6C740B8B" w14:textId="77777777" w:rsidR="009B799A" w:rsidRDefault="009B799A" w:rsidP="00A072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b/>
        <w:bCs/>
        <w:color w:val="0D0D0D" w:themeColor="text1" w:themeTint="F2"/>
        <w:sz w:val="20"/>
        <w:szCs w:val="20"/>
      </w:rPr>
      <w:id w:val="1943565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520002" w14:textId="4F523067" w:rsidR="00830946" w:rsidRPr="00830946" w:rsidRDefault="00830946" w:rsidP="00830946">
        <w:pPr>
          <w:pStyle w:val="Footer"/>
          <w:framePr w:w="177" w:wrap="none" w:vAnchor="text" w:hAnchor="page" w:x="10256" w:y="7"/>
          <w:jc w:val="right"/>
          <w:rPr>
            <w:rStyle w:val="PageNumber"/>
            <w:b/>
            <w:bCs/>
            <w:color w:val="0D0D0D" w:themeColor="text1" w:themeTint="F2"/>
            <w:sz w:val="20"/>
            <w:szCs w:val="20"/>
          </w:rPr>
        </w:pPr>
        <w:r w:rsidRPr="00830946">
          <w:rPr>
            <w:rStyle w:val="PageNumber"/>
            <w:b/>
            <w:bCs/>
            <w:color w:val="0D0D0D" w:themeColor="text1" w:themeTint="F2"/>
            <w:sz w:val="20"/>
            <w:szCs w:val="20"/>
          </w:rPr>
          <w:fldChar w:fldCharType="begin"/>
        </w:r>
        <w:r w:rsidRPr="00830946">
          <w:rPr>
            <w:rStyle w:val="PageNumber"/>
            <w:b/>
            <w:bCs/>
            <w:color w:val="0D0D0D" w:themeColor="text1" w:themeTint="F2"/>
            <w:sz w:val="20"/>
            <w:szCs w:val="20"/>
          </w:rPr>
          <w:instrText xml:space="preserve"> PAGE </w:instrText>
        </w:r>
        <w:r w:rsidRPr="00830946">
          <w:rPr>
            <w:rStyle w:val="PageNumber"/>
            <w:b/>
            <w:bCs/>
            <w:color w:val="0D0D0D" w:themeColor="text1" w:themeTint="F2"/>
            <w:sz w:val="20"/>
            <w:szCs w:val="20"/>
          </w:rPr>
          <w:fldChar w:fldCharType="separate"/>
        </w:r>
        <w:r w:rsidRPr="00830946">
          <w:rPr>
            <w:rStyle w:val="PageNumber"/>
            <w:b/>
            <w:bCs/>
            <w:noProof/>
            <w:color w:val="0D0D0D" w:themeColor="text1" w:themeTint="F2"/>
            <w:sz w:val="20"/>
            <w:szCs w:val="20"/>
          </w:rPr>
          <w:t>1</w:t>
        </w:r>
        <w:r w:rsidRPr="00830946">
          <w:rPr>
            <w:rStyle w:val="PageNumber"/>
            <w:b/>
            <w:bCs/>
            <w:color w:val="0D0D0D" w:themeColor="text1" w:themeTint="F2"/>
            <w:sz w:val="20"/>
            <w:szCs w:val="20"/>
          </w:rPr>
          <w:fldChar w:fldCharType="end"/>
        </w:r>
      </w:p>
    </w:sdtContent>
  </w:sdt>
  <w:p w14:paraId="4607B142" w14:textId="1F0B2130" w:rsidR="009B799A" w:rsidRDefault="00EC1366" w:rsidP="00830946">
    <w:pPr>
      <w:pStyle w:val="Header"/>
      <w:ind w:right="360"/>
    </w:pPr>
    <w:r>
      <w:rPr>
        <w:rFonts w:ascii="Times New Roman" w:hAnsi="Times New Roman" w:cs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4412" w14:textId="2C64E1CA" w:rsidR="00914B46" w:rsidRDefault="00E53468" w:rsidP="00A072B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3AA62013" wp14:editId="1229500C">
              <wp:simplePos x="0" y="0"/>
              <wp:positionH relativeFrom="page">
                <wp:posOffset>902688</wp:posOffset>
              </wp:positionH>
              <wp:positionV relativeFrom="page">
                <wp:posOffset>9942744</wp:posOffset>
              </wp:positionV>
              <wp:extent cx="5766816" cy="6097"/>
              <wp:effectExtent l="0" t="0" r="0" b="0"/>
              <wp:wrapSquare wrapText="bothSides"/>
              <wp:docPr id="6545" name="Group 6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6816" cy="6097"/>
                        <a:chOff x="0" y="0"/>
                        <a:chExt cx="5766816" cy="6097"/>
                      </a:xfrm>
                    </wpg:grpSpPr>
                    <wps:wsp>
                      <wps:cNvPr id="6872" name="Shape 6872"/>
                      <wps:cNvSpPr/>
                      <wps:spPr>
                        <a:xfrm>
                          <a:off x="0" y="0"/>
                          <a:ext cx="5766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6816" h="9144">
                              <a:moveTo>
                                <a:pt x="0" y="0"/>
                              </a:moveTo>
                              <a:lnTo>
                                <a:pt x="5766816" y="0"/>
                              </a:lnTo>
                              <a:lnTo>
                                <a:pt x="5766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872B4A" id="Group 6545" o:spid="_x0000_s1026" style="position:absolute;margin-left:71.1pt;margin-top:782.9pt;width:454.1pt;height:.5pt;z-index:251658242;mso-position-horizontal-relative:page;mso-position-vertical-relative:page" coordsize="576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">
              <v:shape id="Shape 6872" o:spid="_x0000_s1027" style="position:absolute;width:57668;height:91;visibility:visible;mso-wrap-style:square;v-text-anchor:top" coordsize="5766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" path="m,l5766816,r,9144l,9144,,e" fillcolor="#d9d9d9" stroked="f" strokeweight="0">
                <v:stroke miterlimit="83231f" joinstyle="miter"/>
                <v:path arrowok="t" textboxrect="0,0,5766816,9144"/>
              </v:shape>
              <w10:wrap type="square" anchorx="page" anchory="page"/>
            </v:group>
          </w:pict>
        </mc:Fallback>
      </mc:AlternateContent>
    </w:r>
    <w:r>
      <w:rPr>
        <w:rFonts w:eastAsia="Arial"/>
      </w:rPr>
      <w:fldChar w:fldCharType="begin"/>
    </w:r>
    <w:r>
      <w:instrText xml:space="preserve"> PAGE   \* MERGEFORMAT </w:instrText>
    </w:r>
    <w:r>
      <w:rPr>
        <w:rFonts w:eastAsia="Arial"/>
      </w:rP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 </w:t>
    </w:r>
    <w:r>
      <w:rPr>
        <w:rFonts w:ascii="Calibri" w:eastAsia="Calibri" w:hAnsi="Calibri" w:cs="Calibri"/>
      </w:rPr>
      <w:t xml:space="preserve"> </w:t>
    </w:r>
  </w:p>
  <w:p w14:paraId="6508226B" w14:textId="77777777" w:rsidR="009B799A" w:rsidRDefault="009B799A" w:rsidP="00A072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0F296" w14:textId="77777777" w:rsidR="00F4614B" w:rsidRDefault="00F4614B" w:rsidP="00A072BA">
      <w:r>
        <w:separator/>
      </w:r>
    </w:p>
    <w:p w14:paraId="7D673749" w14:textId="77777777" w:rsidR="00F4614B" w:rsidRDefault="00F4614B" w:rsidP="00A072BA"/>
  </w:footnote>
  <w:footnote w:type="continuationSeparator" w:id="0">
    <w:p w14:paraId="31795CE4" w14:textId="77777777" w:rsidR="00F4614B" w:rsidRDefault="00F4614B" w:rsidP="00A072BA">
      <w:r>
        <w:continuationSeparator/>
      </w:r>
    </w:p>
    <w:p w14:paraId="17ED6847" w14:textId="77777777" w:rsidR="00F4614B" w:rsidRDefault="00F4614B" w:rsidP="00A072BA"/>
  </w:footnote>
  <w:footnote w:type="continuationNotice" w:id="1">
    <w:p w14:paraId="1336EE62" w14:textId="77777777" w:rsidR="00F4614B" w:rsidRDefault="00F4614B" w:rsidP="00A072BA"/>
    <w:p w14:paraId="3D63F03B" w14:textId="77777777" w:rsidR="00F4614B" w:rsidRDefault="00F4614B" w:rsidP="00A07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BBD7" w14:textId="492947C2" w:rsidR="00D60E79" w:rsidRDefault="00D60E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90" behindDoc="0" locked="0" layoutInCell="1" allowOverlap="1" wp14:anchorId="4FB2B1EC" wp14:editId="31FF98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5" name="Text Box 5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2E8994" w14:textId="6660FC42" w:rsidR="00D60E79" w:rsidRPr="00D60E79" w:rsidRDefault="00D60E7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0E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2B1E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 / CYHOEDDUS" style="position:absolute;margin-left:-16.25pt;margin-top:.05pt;width:34.95pt;height:34.95pt;z-index:25166029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A2E8994" w14:textId="6660FC42" w:rsidR="00D60E79" w:rsidRPr="00D60E79" w:rsidRDefault="00D60E7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0E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AE8B" w14:textId="04A58FC2" w:rsidR="00984C30" w:rsidRPr="001C76CE" w:rsidRDefault="00D60E79" w:rsidP="001C76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4" behindDoc="0" locked="0" layoutInCell="1" allowOverlap="1" wp14:anchorId="15342885" wp14:editId="4EBD1434">
              <wp:simplePos x="0" y="0"/>
              <wp:positionH relativeFrom="rightMargin">
                <wp:posOffset>-462280</wp:posOffset>
              </wp:positionH>
              <wp:positionV relativeFrom="paragraph">
                <wp:posOffset>3810</wp:posOffset>
              </wp:positionV>
              <wp:extent cx="443865" cy="443865"/>
              <wp:effectExtent l="0" t="0" r="0" b="12065"/>
              <wp:wrapSquare wrapText="bothSides"/>
              <wp:docPr id="6" name="Text Box 6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1C453" w14:textId="7EA55AEC" w:rsidR="00D60E79" w:rsidRPr="00D60E79" w:rsidRDefault="00D60E7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0E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428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 / CYHOEDDUS" style="position:absolute;margin-left:-36.4pt;margin-top:.3pt;width:34.95pt;height:34.95pt;z-index:251661314;visibility:visible;mso-wrap-style:none;mso-wrap-distance-left:0;mso-wrap-distance-top:0;mso-wrap-distance-right:0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" filled="f" stroked="f">
              <v:textbox style="mso-fit-shape-to-text:t" inset="0,0,5pt,0">
                <w:txbxContent>
                  <w:p w14:paraId="0211C453" w14:textId="7EA55AEC" w:rsidR="00D60E79" w:rsidRPr="00D60E79" w:rsidRDefault="00D60E7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0E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3015D" w:rsidRPr="001C76CE">
      <w:ptab w:relativeTo="margin" w:alignment="center" w:leader="none"/>
    </w:r>
    <w:r w:rsidR="00D3015D" w:rsidRPr="001C76CE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85762" w14:textId="0DDA40BC" w:rsidR="00D60E79" w:rsidRDefault="00D60E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6" behindDoc="0" locked="0" layoutInCell="1" allowOverlap="1" wp14:anchorId="08F22DB7" wp14:editId="308F8A2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4" name="Text Box 4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ED02F" w14:textId="156563FB" w:rsidR="00D60E79" w:rsidRPr="00D60E79" w:rsidRDefault="00D60E7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0E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22D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 / CYHOEDDUS" style="position:absolute;margin-left:-16.25pt;margin-top:.05pt;width:34.95pt;height:34.95pt;z-index:25165926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95ED02F" w14:textId="156563FB" w:rsidR="00D60E79" w:rsidRPr="00D60E79" w:rsidRDefault="00D60E7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0E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0CEC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E2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2E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FEB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303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42D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F03B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00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66C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966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B7978"/>
    <w:multiLevelType w:val="hybridMultilevel"/>
    <w:tmpl w:val="9C84F238"/>
    <w:lvl w:ilvl="0" w:tplc="F86282E0">
      <w:start w:val="1"/>
      <w:numFmt w:val="lowerRoman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01F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065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2EF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E73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CFD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2B0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CD4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08D8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33B21F0"/>
    <w:multiLevelType w:val="hybridMultilevel"/>
    <w:tmpl w:val="71F41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C07E3"/>
    <w:multiLevelType w:val="hybridMultilevel"/>
    <w:tmpl w:val="2F9E3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8E4C99"/>
    <w:multiLevelType w:val="hybridMultilevel"/>
    <w:tmpl w:val="B4DCDB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626207C"/>
    <w:multiLevelType w:val="hybridMultilevel"/>
    <w:tmpl w:val="C270B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77344"/>
    <w:multiLevelType w:val="hybridMultilevel"/>
    <w:tmpl w:val="72E433AC"/>
    <w:lvl w:ilvl="0" w:tplc="988CC6B6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0F962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41EA4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3136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22E9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EBE6A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C119A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89504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424FC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BB37516"/>
    <w:multiLevelType w:val="hybridMultilevel"/>
    <w:tmpl w:val="F6AA7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56B8"/>
    <w:multiLevelType w:val="hybridMultilevel"/>
    <w:tmpl w:val="51664F4E"/>
    <w:lvl w:ilvl="0" w:tplc="08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16B858A9"/>
    <w:multiLevelType w:val="hybridMultilevel"/>
    <w:tmpl w:val="20D296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222BCC"/>
    <w:multiLevelType w:val="hybridMultilevel"/>
    <w:tmpl w:val="FCEC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396FC8"/>
    <w:multiLevelType w:val="hybridMultilevel"/>
    <w:tmpl w:val="340E4B1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1AFA0BFC"/>
    <w:multiLevelType w:val="hybridMultilevel"/>
    <w:tmpl w:val="CA9C4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864CBD"/>
    <w:multiLevelType w:val="hybridMultilevel"/>
    <w:tmpl w:val="DA14D2F2"/>
    <w:lvl w:ilvl="0" w:tplc="44802E54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2A4EFD"/>
    <w:multiLevelType w:val="hybridMultilevel"/>
    <w:tmpl w:val="ECEE14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2E4B34F9"/>
    <w:multiLevelType w:val="hybridMultilevel"/>
    <w:tmpl w:val="E54AD0A0"/>
    <w:lvl w:ilvl="0" w:tplc="40CA098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862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41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0EE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F626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CAA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2F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A3E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680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0CE7DE6"/>
    <w:multiLevelType w:val="hybridMultilevel"/>
    <w:tmpl w:val="5D3A0042"/>
    <w:lvl w:ilvl="0" w:tplc="3800A22E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5C3D9C">
      <w:start w:val="1"/>
      <w:numFmt w:val="bullet"/>
      <w:lvlText w:val="o"/>
      <w:lvlJc w:val="left"/>
      <w:pPr>
        <w:ind w:left="1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0FA82">
      <w:start w:val="1"/>
      <w:numFmt w:val="bullet"/>
      <w:lvlText w:val="▪"/>
      <w:lvlJc w:val="left"/>
      <w:pPr>
        <w:ind w:left="1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8AD9B2">
      <w:start w:val="1"/>
      <w:numFmt w:val="bullet"/>
      <w:lvlText w:val="•"/>
      <w:lvlJc w:val="left"/>
      <w:pPr>
        <w:ind w:left="2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46702">
      <w:start w:val="1"/>
      <w:numFmt w:val="bullet"/>
      <w:lvlText w:val="o"/>
      <w:lvlJc w:val="left"/>
      <w:pPr>
        <w:ind w:left="3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A1BA4">
      <w:start w:val="1"/>
      <w:numFmt w:val="bullet"/>
      <w:lvlText w:val="▪"/>
      <w:lvlJc w:val="left"/>
      <w:pPr>
        <w:ind w:left="4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EF6E8">
      <w:start w:val="1"/>
      <w:numFmt w:val="bullet"/>
      <w:lvlText w:val="•"/>
      <w:lvlJc w:val="left"/>
      <w:pPr>
        <w:ind w:left="4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64144">
      <w:start w:val="1"/>
      <w:numFmt w:val="bullet"/>
      <w:lvlText w:val="o"/>
      <w:lvlJc w:val="left"/>
      <w:pPr>
        <w:ind w:left="5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CDA36">
      <w:start w:val="1"/>
      <w:numFmt w:val="bullet"/>
      <w:lvlText w:val="▪"/>
      <w:lvlJc w:val="left"/>
      <w:pPr>
        <w:ind w:left="6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661A5A"/>
    <w:multiLevelType w:val="hybridMultilevel"/>
    <w:tmpl w:val="6D549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514D20"/>
    <w:multiLevelType w:val="hybridMultilevel"/>
    <w:tmpl w:val="067C1A20"/>
    <w:lvl w:ilvl="0" w:tplc="08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8" w15:restartNumberingAfterBreak="0">
    <w:nsid w:val="3D273ADF"/>
    <w:multiLevelType w:val="hybridMultilevel"/>
    <w:tmpl w:val="DE04D6C0"/>
    <w:lvl w:ilvl="0" w:tplc="B292FA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1A3028"/>
    <w:multiLevelType w:val="hybridMultilevel"/>
    <w:tmpl w:val="59E62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E2F32"/>
    <w:multiLevelType w:val="hybridMultilevel"/>
    <w:tmpl w:val="9322F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B64D3"/>
    <w:multiLevelType w:val="hybridMultilevel"/>
    <w:tmpl w:val="914818B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58591782"/>
    <w:multiLevelType w:val="hybridMultilevel"/>
    <w:tmpl w:val="D1822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F243C"/>
    <w:multiLevelType w:val="hybridMultilevel"/>
    <w:tmpl w:val="1990F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5423F"/>
    <w:multiLevelType w:val="hybridMultilevel"/>
    <w:tmpl w:val="736EA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B42CE"/>
    <w:multiLevelType w:val="hybridMultilevel"/>
    <w:tmpl w:val="ED14DB3C"/>
    <w:lvl w:ilvl="0" w:tplc="EB6890AA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2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030C0"/>
    <w:multiLevelType w:val="hybridMultilevel"/>
    <w:tmpl w:val="DB8E7582"/>
    <w:lvl w:ilvl="0" w:tplc="84DA0876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6FA5"/>
    <w:multiLevelType w:val="hybridMultilevel"/>
    <w:tmpl w:val="140A24FC"/>
    <w:lvl w:ilvl="0" w:tplc="ECD89D4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23288"/>
    <w:multiLevelType w:val="hybridMultilevel"/>
    <w:tmpl w:val="91143E8A"/>
    <w:lvl w:ilvl="0" w:tplc="A2400242">
      <w:start w:val="1"/>
      <w:numFmt w:val="lowerRoman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C20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0E3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63A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81F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067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4F0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6088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051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F62764"/>
    <w:multiLevelType w:val="hybridMultilevel"/>
    <w:tmpl w:val="A064B1F0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0" w15:restartNumberingAfterBreak="0">
    <w:nsid w:val="7B182399"/>
    <w:multiLevelType w:val="hybridMultilevel"/>
    <w:tmpl w:val="B112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D6075C"/>
    <w:multiLevelType w:val="hybridMultilevel"/>
    <w:tmpl w:val="E7428318"/>
    <w:lvl w:ilvl="0" w:tplc="08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 w16cid:durableId="924067797">
    <w:abstractNumId w:val="15"/>
  </w:num>
  <w:num w:numId="2" w16cid:durableId="754321286">
    <w:abstractNumId w:val="24"/>
  </w:num>
  <w:num w:numId="3" w16cid:durableId="188956410">
    <w:abstractNumId w:val="25"/>
  </w:num>
  <w:num w:numId="4" w16cid:durableId="2087797644">
    <w:abstractNumId w:val="10"/>
  </w:num>
  <w:num w:numId="5" w16cid:durableId="2132287542">
    <w:abstractNumId w:val="38"/>
  </w:num>
  <w:num w:numId="6" w16cid:durableId="405079461">
    <w:abstractNumId w:val="21"/>
  </w:num>
  <w:num w:numId="7" w16cid:durableId="875389995">
    <w:abstractNumId w:val="19"/>
  </w:num>
  <w:num w:numId="8" w16cid:durableId="1411540570">
    <w:abstractNumId w:val="17"/>
  </w:num>
  <w:num w:numId="9" w16cid:durableId="1629428721">
    <w:abstractNumId w:val="0"/>
  </w:num>
  <w:num w:numId="10" w16cid:durableId="634218153">
    <w:abstractNumId w:val="1"/>
  </w:num>
  <w:num w:numId="11" w16cid:durableId="2084797110">
    <w:abstractNumId w:val="2"/>
  </w:num>
  <w:num w:numId="12" w16cid:durableId="109783455">
    <w:abstractNumId w:val="3"/>
  </w:num>
  <w:num w:numId="13" w16cid:durableId="290326639">
    <w:abstractNumId w:val="8"/>
  </w:num>
  <w:num w:numId="14" w16cid:durableId="701443073">
    <w:abstractNumId w:val="4"/>
  </w:num>
  <w:num w:numId="15" w16cid:durableId="147483140">
    <w:abstractNumId w:val="5"/>
  </w:num>
  <w:num w:numId="16" w16cid:durableId="1833790316">
    <w:abstractNumId w:val="6"/>
  </w:num>
  <w:num w:numId="17" w16cid:durableId="804814468">
    <w:abstractNumId w:val="7"/>
  </w:num>
  <w:num w:numId="18" w16cid:durableId="814614032">
    <w:abstractNumId w:val="9"/>
  </w:num>
  <w:num w:numId="19" w16cid:durableId="772170798">
    <w:abstractNumId w:val="40"/>
  </w:num>
  <w:num w:numId="20" w16cid:durableId="1378355793">
    <w:abstractNumId w:val="34"/>
  </w:num>
  <w:num w:numId="21" w16cid:durableId="13962656">
    <w:abstractNumId w:val="29"/>
  </w:num>
  <w:num w:numId="22" w16cid:durableId="1630012823">
    <w:abstractNumId w:val="18"/>
  </w:num>
  <w:num w:numId="23" w16cid:durableId="1873566447">
    <w:abstractNumId w:val="28"/>
  </w:num>
  <w:num w:numId="24" w16cid:durableId="407923738">
    <w:abstractNumId w:val="37"/>
  </w:num>
  <w:num w:numId="25" w16cid:durableId="1796171459">
    <w:abstractNumId w:val="13"/>
  </w:num>
  <w:num w:numId="26" w16cid:durableId="1906255586">
    <w:abstractNumId w:val="31"/>
  </w:num>
  <w:num w:numId="27" w16cid:durableId="1154487730">
    <w:abstractNumId w:val="39"/>
  </w:num>
  <w:num w:numId="28" w16cid:durableId="859468156">
    <w:abstractNumId w:val="41"/>
  </w:num>
  <w:num w:numId="29" w16cid:durableId="682098755">
    <w:abstractNumId w:val="27"/>
  </w:num>
  <w:num w:numId="30" w16cid:durableId="429786445">
    <w:abstractNumId w:val="20"/>
  </w:num>
  <w:num w:numId="31" w16cid:durableId="118232402">
    <w:abstractNumId w:val="23"/>
  </w:num>
  <w:num w:numId="32" w16cid:durableId="53890998">
    <w:abstractNumId w:val="36"/>
  </w:num>
  <w:num w:numId="33" w16cid:durableId="1111702425">
    <w:abstractNumId w:val="22"/>
  </w:num>
  <w:num w:numId="34" w16cid:durableId="698435114">
    <w:abstractNumId w:val="16"/>
  </w:num>
  <w:num w:numId="35" w16cid:durableId="1058700855">
    <w:abstractNumId w:val="32"/>
  </w:num>
  <w:num w:numId="36" w16cid:durableId="1003554214">
    <w:abstractNumId w:val="30"/>
  </w:num>
  <w:num w:numId="37" w16cid:durableId="476186320">
    <w:abstractNumId w:val="11"/>
  </w:num>
  <w:num w:numId="38" w16cid:durableId="453408979">
    <w:abstractNumId w:val="12"/>
  </w:num>
  <w:num w:numId="39" w16cid:durableId="2133016692">
    <w:abstractNumId w:val="14"/>
  </w:num>
  <w:num w:numId="40" w16cid:durableId="705524116">
    <w:abstractNumId w:val="33"/>
  </w:num>
  <w:num w:numId="41" w16cid:durableId="867716282">
    <w:abstractNumId w:val="26"/>
  </w:num>
  <w:num w:numId="42" w16cid:durableId="172818767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46"/>
    <w:rsid w:val="00003CA3"/>
    <w:rsid w:val="0000510A"/>
    <w:rsid w:val="000067E2"/>
    <w:rsid w:val="00007B72"/>
    <w:rsid w:val="00010301"/>
    <w:rsid w:val="00010756"/>
    <w:rsid w:val="00012C2A"/>
    <w:rsid w:val="00016D7A"/>
    <w:rsid w:val="0002682A"/>
    <w:rsid w:val="00044D0D"/>
    <w:rsid w:val="0004595C"/>
    <w:rsid w:val="0004651A"/>
    <w:rsid w:val="00051B6D"/>
    <w:rsid w:val="00054353"/>
    <w:rsid w:val="000574C3"/>
    <w:rsid w:val="0005788A"/>
    <w:rsid w:val="00057982"/>
    <w:rsid w:val="000605EE"/>
    <w:rsid w:val="00063619"/>
    <w:rsid w:val="00066A0C"/>
    <w:rsid w:val="000739FA"/>
    <w:rsid w:val="00076031"/>
    <w:rsid w:val="00080D50"/>
    <w:rsid w:val="000831DD"/>
    <w:rsid w:val="000865B7"/>
    <w:rsid w:val="00086E97"/>
    <w:rsid w:val="00093138"/>
    <w:rsid w:val="000A7535"/>
    <w:rsid w:val="000D1789"/>
    <w:rsid w:val="000E2B9C"/>
    <w:rsid w:val="000F4ABD"/>
    <w:rsid w:val="000F5F40"/>
    <w:rsid w:val="000F7EF2"/>
    <w:rsid w:val="001014B2"/>
    <w:rsid w:val="001029F8"/>
    <w:rsid w:val="001036CE"/>
    <w:rsid w:val="00106A04"/>
    <w:rsid w:val="0011532A"/>
    <w:rsid w:val="001172A6"/>
    <w:rsid w:val="001255D9"/>
    <w:rsid w:val="00125980"/>
    <w:rsid w:val="00134F14"/>
    <w:rsid w:val="001463BF"/>
    <w:rsid w:val="00161D0C"/>
    <w:rsid w:val="001663E4"/>
    <w:rsid w:val="00167364"/>
    <w:rsid w:val="00184079"/>
    <w:rsid w:val="00185B87"/>
    <w:rsid w:val="0018739F"/>
    <w:rsid w:val="00193A87"/>
    <w:rsid w:val="00195BC9"/>
    <w:rsid w:val="0019620A"/>
    <w:rsid w:val="0019633F"/>
    <w:rsid w:val="001A02FB"/>
    <w:rsid w:val="001A1BDB"/>
    <w:rsid w:val="001A6841"/>
    <w:rsid w:val="001C031E"/>
    <w:rsid w:val="001C0605"/>
    <w:rsid w:val="001C69E0"/>
    <w:rsid w:val="001C76CE"/>
    <w:rsid w:val="001D61FE"/>
    <w:rsid w:val="001E1794"/>
    <w:rsid w:val="001E7EC6"/>
    <w:rsid w:val="001F5409"/>
    <w:rsid w:val="00202E84"/>
    <w:rsid w:val="00203A07"/>
    <w:rsid w:val="00207A8B"/>
    <w:rsid w:val="00216EAF"/>
    <w:rsid w:val="00230F66"/>
    <w:rsid w:val="00232843"/>
    <w:rsid w:val="0023331B"/>
    <w:rsid w:val="00233491"/>
    <w:rsid w:val="00235137"/>
    <w:rsid w:val="00237C00"/>
    <w:rsid w:val="00244CB1"/>
    <w:rsid w:val="002549B4"/>
    <w:rsid w:val="00255A82"/>
    <w:rsid w:val="0025614A"/>
    <w:rsid w:val="00257E5E"/>
    <w:rsid w:val="00257EC8"/>
    <w:rsid w:val="00270970"/>
    <w:rsid w:val="00276C0F"/>
    <w:rsid w:val="00276DC1"/>
    <w:rsid w:val="002827B5"/>
    <w:rsid w:val="002851FE"/>
    <w:rsid w:val="00286A36"/>
    <w:rsid w:val="00290F03"/>
    <w:rsid w:val="00292059"/>
    <w:rsid w:val="00293415"/>
    <w:rsid w:val="002953EB"/>
    <w:rsid w:val="002A0AC7"/>
    <w:rsid w:val="002A2C87"/>
    <w:rsid w:val="002A3B10"/>
    <w:rsid w:val="002B4193"/>
    <w:rsid w:val="002B591B"/>
    <w:rsid w:val="002B5A88"/>
    <w:rsid w:val="002B5B08"/>
    <w:rsid w:val="002C44AB"/>
    <w:rsid w:val="002C45D8"/>
    <w:rsid w:val="002C565A"/>
    <w:rsid w:val="002C7358"/>
    <w:rsid w:val="002D2AF4"/>
    <w:rsid w:val="002D6B75"/>
    <w:rsid w:val="002E18CE"/>
    <w:rsid w:val="002E2032"/>
    <w:rsid w:val="002E27A1"/>
    <w:rsid w:val="002E7116"/>
    <w:rsid w:val="002F2E92"/>
    <w:rsid w:val="002F5201"/>
    <w:rsid w:val="003019F8"/>
    <w:rsid w:val="00304660"/>
    <w:rsid w:val="00310819"/>
    <w:rsid w:val="00311A72"/>
    <w:rsid w:val="00313099"/>
    <w:rsid w:val="00314676"/>
    <w:rsid w:val="00317262"/>
    <w:rsid w:val="00320361"/>
    <w:rsid w:val="00323477"/>
    <w:rsid w:val="00330E6D"/>
    <w:rsid w:val="00331A45"/>
    <w:rsid w:val="003344F1"/>
    <w:rsid w:val="00341E59"/>
    <w:rsid w:val="0035133C"/>
    <w:rsid w:val="00351B9E"/>
    <w:rsid w:val="0036179F"/>
    <w:rsid w:val="00361A10"/>
    <w:rsid w:val="00361AF1"/>
    <w:rsid w:val="003650AD"/>
    <w:rsid w:val="00365890"/>
    <w:rsid w:val="00366AB1"/>
    <w:rsid w:val="00366B6F"/>
    <w:rsid w:val="0038785E"/>
    <w:rsid w:val="00397CB4"/>
    <w:rsid w:val="003A0E9D"/>
    <w:rsid w:val="003A12D2"/>
    <w:rsid w:val="003B04D0"/>
    <w:rsid w:val="003C4660"/>
    <w:rsid w:val="003C4C32"/>
    <w:rsid w:val="003C4E5C"/>
    <w:rsid w:val="003D3469"/>
    <w:rsid w:val="003D3B44"/>
    <w:rsid w:val="003E4860"/>
    <w:rsid w:val="003E5B3D"/>
    <w:rsid w:val="003E5B78"/>
    <w:rsid w:val="003F05AA"/>
    <w:rsid w:val="003F1600"/>
    <w:rsid w:val="003F7154"/>
    <w:rsid w:val="003F7A42"/>
    <w:rsid w:val="003F7E9E"/>
    <w:rsid w:val="0040084A"/>
    <w:rsid w:val="00401C32"/>
    <w:rsid w:val="004070A0"/>
    <w:rsid w:val="00414432"/>
    <w:rsid w:val="004155AE"/>
    <w:rsid w:val="004225BA"/>
    <w:rsid w:val="00422CC7"/>
    <w:rsid w:val="00425559"/>
    <w:rsid w:val="00436DC1"/>
    <w:rsid w:val="004401AD"/>
    <w:rsid w:val="00444C22"/>
    <w:rsid w:val="00445F04"/>
    <w:rsid w:val="00455589"/>
    <w:rsid w:val="0045568C"/>
    <w:rsid w:val="00455EA6"/>
    <w:rsid w:val="004775D4"/>
    <w:rsid w:val="00480D1A"/>
    <w:rsid w:val="00485557"/>
    <w:rsid w:val="00487243"/>
    <w:rsid w:val="00494E5D"/>
    <w:rsid w:val="00497C23"/>
    <w:rsid w:val="004A3DDE"/>
    <w:rsid w:val="004A43D4"/>
    <w:rsid w:val="004A4673"/>
    <w:rsid w:val="004A652F"/>
    <w:rsid w:val="004B46AC"/>
    <w:rsid w:val="004B4702"/>
    <w:rsid w:val="004B62A8"/>
    <w:rsid w:val="004B6499"/>
    <w:rsid w:val="004C207F"/>
    <w:rsid w:val="004C4A3E"/>
    <w:rsid w:val="004D3FE7"/>
    <w:rsid w:val="004D48B3"/>
    <w:rsid w:val="004D787C"/>
    <w:rsid w:val="004E0267"/>
    <w:rsid w:val="004E193D"/>
    <w:rsid w:val="004E2003"/>
    <w:rsid w:val="004F053D"/>
    <w:rsid w:val="004F6CC7"/>
    <w:rsid w:val="005019D8"/>
    <w:rsid w:val="005027E9"/>
    <w:rsid w:val="00502BA5"/>
    <w:rsid w:val="005031DF"/>
    <w:rsid w:val="00503D55"/>
    <w:rsid w:val="0050413A"/>
    <w:rsid w:val="00506490"/>
    <w:rsid w:val="00514BCF"/>
    <w:rsid w:val="005209D5"/>
    <w:rsid w:val="00521800"/>
    <w:rsid w:val="005249D7"/>
    <w:rsid w:val="00525586"/>
    <w:rsid w:val="005265BB"/>
    <w:rsid w:val="005270B1"/>
    <w:rsid w:val="005328E4"/>
    <w:rsid w:val="00536524"/>
    <w:rsid w:val="00537D48"/>
    <w:rsid w:val="0054043B"/>
    <w:rsid w:val="00541A05"/>
    <w:rsid w:val="005429E9"/>
    <w:rsid w:val="00552BDC"/>
    <w:rsid w:val="00560F27"/>
    <w:rsid w:val="005616B7"/>
    <w:rsid w:val="00571E0A"/>
    <w:rsid w:val="00574EF2"/>
    <w:rsid w:val="00584E0C"/>
    <w:rsid w:val="005858A9"/>
    <w:rsid w:val="00594174"/>
    <w:rsid w:val="00597C6C"/>
    <w:rsid w:val="005A27ED"/>
    <w:rsid w:val="005B77B7"/>
    <w:rsid w:val="005C0495"/>
    <w:rsid w:val="005C548F"/>
    <w:rsid w:val="005C6972"/>
    <w:rsid w:val="005D6062"/>
    <w:rsid w:val="005E3E6E"/>
    <w:rsid w:val="005E4D40"/>
    <w:rsid w:val="005E5D47"/>
    <w:rsid w:val="006028E8"/>
    <w:rsid w:val="0061080C"/>
    <w:rsid w:val="0061346B"/>
    <w:rsid w:val="00615CC6"/>
    <w:rsid w:val="00627127"/>
    <w:rsid w:val="00630A53"/>
    <w:rsid w:val="00633C69"/>
    <w:rsid w:val="006362D5"/>
    <w:rsid w:val="00642ECE"/>
    <w:rsid w:val="00643E41"/>
    <w:rsid w:val="00645263"/>
    <w:rsid w:val="0064571B"/>
    <w:rsid w:val="00654888"/>
    <w:rsid w:val="006550B6"/>
    <w:rsid w:val="0066233B"/>
    <w:rsid w:val="00672B7A"/>
    <w:rsid w:val="006738BC"/>
    <w:rsid w:val="006A0E53"/>
    <w:rsid w:val="006A19DC"/>
    <w:rsid w:val="006A2FA9"/>
    <w:rsid w:val="006A4E13"/>
    <w:rsid w:val="006B1DED"/>
    <w:rsid w:val="006B309F"/>
    <w:rsid w:val="006B48C0"/>
    <w:rsid w:val="006B54DE"/>
    <w:rsid w:val="006B7EC3"/>
    <w:rsid w:val="006C46E0"/>
    <w:rsid w:val="006C5DA3"/>
    <w:rsid w:val="006D5B2D"/>
    <w:rsid w:val="006D668C"/>
    <w:rsid w:val="006E1F13"/>
    <w:rsid w:val="006E4457"/>
    <w:rsid w:val="007000C5"/>
    <w:rsid w:val="00710950"/>
    <w:rsid w:val="00714E8C"/>
    <w:rsid w:val="00715100"/>
    <w:rsid w:val="007177C4"/>
    <w:rsid w:val="00727874"/>
    <w:rsid w:val="00736188"/>
    <w:rsid w:val="00746023"/>
    <w:rsid w:val="0075257E"/>
    <w:rsid w:val="007572FF"/>
    <w:rsid w:val="0076396C"/>
    <w:rsid w:val="00774DB6"/>
    <w:rsid w:val="0078448E"/>
    <w:rsid w:val="007845DC"/>
    <w:rsid w:val="00797EFE"/>
    <w:rsid w:val="007A04CE"/>
    <w:rsid w:val="007A2B10"/>
    <w:rsid w:val="007B028D"/>
    <w:rsid w:val="007B37E3"/>
    <w:rsid w:val="007B7CA1"/>
    <w:rsid w:val="007C544D"/>
    <w:rsid w:val="007C6793"/>
    <w:rsid w:val="007D212C"/>
    <w:rsid w:val="007D414D"/>
    <w:rsid w:val="007D599F"/>
    <w:rsid w:val="007D5EF9"/>
    <w:rsid w:val="007D75E3"/>
    <w:rsid w:val="007E101A"/>
    <w:rsid w:val="007F19A9"/>
    <w:rsid w:val="007F1E10"/>
    <w:rsid w:val="00801A5A"/>
    <w:rsid w:val="00805A9B"/>
    <w:rsid w:val="00805BAF"/>
    <w:rsid w:val="00810F0A"/>
    <w:rsid w:val="00813148"/>
    <w:rsid w:val="00814EA5"/>
    <w:rsid w:val="00821597"/>
    <w:rsid w:val="00830946"/>
    <w:rsid w:val="00834AA0"/>
    <w:rsid w:val="0083589B"/>
    <w:rsid w:val="00841AA5"/>
    <w:rsid w:val="0084679C"/>
    <w:rsid w:val="00846CD7"/>
    <w:rsid w:val="00852796"/>
    <w:rsid w:val="008528B1"/>
    <w:rsid w:val="00860D33"/>
    <w:rsid w:val="008702A9"/>
    <w:rsid w:val="008735C9"/>
    <w:rsid w:val="00876B43"/>
    <w:rsid w:val="0088240A"/>
    <w:rsid w:val="008835C4"/>
    <w:rsid w:val="0088363B"/>
    <w:rsid w:val="00891F75"/>
    <w:rsid w:val="008A179E"/>
    <w:rsid w:val="008A19C0"/>
    <w:rsid w:val="008A3E76"/>
    <w:rsid w:val="008A6AA5"/>
    <w:rsid w:val="008A6D70"/>
    <w:rsid w:val="008B2048"/>
    <w:rsid w:val="008B605F"/>
    <w:rsid w:val="008C6919"/>
    <w:rsid w:val="008D18AE"/>
    <w:rsid w:val="008D380A"/>
    <w:rsid w:val="008D6102"/>
    <w:rsid w:val="008D6E11"/>
    <w:rsid w:val="008D70C7"/>
    <w:rsid w:val="008E2286"/>
    <w:rsid w:val="008F212D"/>
    <w:rsid w:val="008F2DF8"/>
    <w:rsid w:val="008F3245"/>
    <w:rsid w:val="00903541"/>
    <w:rsid w:val="00914B46"/>
    <w:rsid w:val="0092742A"/>
    <w:rsid w:val="00931214"/>
    <w:rsid w:val="009425AB"/>
    <w:rsid w:val="009427CC"/>
    <w:rsid w:val="009433AD"/>
    <w:rsid w:val="00945BEE"/>
    <w:rsid w:val="00952F77"/>
    <w:rsid w:val="00954ADA"/>
    <w:rsid w:val="009555D4"/>
    <w:rsid w:val="00956FA0"/>
    <w:rsid w:val="00957A77"/>
    <w:rsid w:val="00957ADE"/>
    <w:rsid w:val="0096059B"/>
    <w:rsid w:val="009668B8"/>
    <w:rsid w:val="00975174"/>
    <w:rsid w:val="009769A0"/>
    <w:rsid w:val="00977035"/>
    <w:rsid w:val="00980358"/>
    <w:rsid w:val="0098157A"/>
    <w:rsid w:val="00982BE9"/>
    <w:rsid w:val="00984C30"/>
    <w:rsid w:val="009874DA"/>
    <w:rsid w:val="0099260D"/>
    <w:rsid w:val="00996AA2"/>
    <w:rsid w:val="009A045A"/>
    <w:rsid w:val="009B0764"/>
    <w:rsid w:val="009B43C8"/>
    <w:rsid w:val="009B799A"/>
    <w:rsid w:val="009C593F"/>
    <w:rsid w:val="009E19EA"/>
    <w:rsid w:val="009F1D93"/>
    <w:rsid w:val="009F5756"/>
    <w:rsid w:val="009F596A"/>
    <w:rsid w:val="00A072BA"/>
    <w:rsid w:val="00A07CA6"/>
    <w:rsid w:val="00A15CEF"/>
    <w:rsid w:val="00A16CAF"/>
    <w:rsid w:val="00A219D5"/>
    <w:rsid w:val="00A227E1"/>
    <w:rsid w:val="00A32DE5"/>
    <w:rsid w:val="00A35F07"/>
    <w:rsid w:val="00A36234"/>
    <w:rsid w:val="00A41F13"/>
    <w:rsid w:val="00A44240"/>
    <w:rsid w:val="00A62205"/>
    <w:rsid w:val="00A62F18"/>
    <w:rsid w:val="00A664AA"/>
    <w:rsid w:val="00A707AC"/>
    <w:rsid w:val="00A74A31"/>
    <w:rsid w:val="00A81444"/>
    <w:rsid w:val="00A84339"/>
    <w:rsid w:val="00A85242"/>
    <w:rsid w:val="00AA0492"/>
    <w:rsid w:val="00AA094C"/>
    <w:rsid w:val="00AA5D48"/>
    <w:rsid w:val="00AB09B6"/>
    <w:rsid w:val="00AB3758"/>
    <w:rsid w:val="00AB7011"/>
    <w:rsid w:val="00AC0952"/>
    <w:rsid w:val="00AE60AC"/>
    <w:rsid w:val="00AF56AD"/>
    <w:rsid w:val="00B005B4"/>
    <w:rsid w:val="00B0138B"/>
    <w:rsid w:val="00B036C4"/>
    <w:rsid w:val="00B03B6C"/>
    <w:rsid w:val="00B03E6A"/>
    <w:rsid w:val="00B049B4"/>
    <w:rsid w:val="00B21957"/>
    <w:rsid w:val="00B34BFC"/>
    <w:rsid w:val="00B360DE"/>
    <w:rsid w:val="00B3724A"/>
    <w:rsid w:val="00B417BB"/>
    <w:rsid w:val="00B4358E"/>
    <w:rsid w:val="00B5022B"/>
    <w:rsid w:val="00B55848"/>
    <w:rsid w:val="00B558CA"/>
    <w:rsid w:val="00B570FB"/>
    <w:rsid w:val="00B57F08"/>
    <w:rsid w:val="00B77F65"/>
    <w:rsid w:val="00B83963"/>
    <w:rsid w:val="00B87205"/>
    <w:rsid w:val="00B87477"/>
    <w:rsid w:val="00BA2BB5"/>
    <w:rsid w:val="00BA37C1"/>
    <w:rsid w:val="00BA5387"/>
    <w:rsid w:val="00BB016B"/>
    <w:rsid w:val="00BB27D5"/>
    <w:rsid w:val="00BB2EE0"/>
    <w:rsid w:val="00BB3A43"/>
    <w:rsid w:val="00BB3BDF"/>
    <w:rsid w:val="00BC098B"/>
    <w:rsid w:val="00BC0E49"/>
    <w:rsid w:val="00BC2591"/>
    <w:rsid w:val="00BC790B"/>
    <w:rsid w:val="00BD1D50"/>
    <w:rsid w:val="00BD72BA"/>
    <w:rsid w:val="00BD7DCA"/>
    <w:rsid w:val="00BE67CC"/>
    <w:rsid w:val="00BF11B3"/>
    <w:rsid w:val="00BF1C94"/>
    <w:rsid w:val="00BF226C"/>
    <w:rsid w:val="00BF242A"/>
    <w:rsid w:val="00BF7982"/>
    <w:rsid w:val="00C010E3"/>
    <w:rsid w:val="00C023CE"/>
    <w:rsid w:val="00C03366"/>
    <w:rsid w:val="00C122C7"/>
    <w:rsid w:val="00C1501A"/>
    <w:rsid w:val="00C150CF"/>
    <w:rsid w:val="00C15650"/>
    <w:rsid w:val="00C209E6"/>
    <w:rsid w:val="00C22532"/>
    <w:rsid w:val="00C34333"/>
    <w:rsid w:val="00C35138"/>
    <w:rsid w:val="00C35887"/>
    <w:rsid w:val="00C42657"/>
    <w:rsid w:val="00C44E4A"/>
    <w:rsid w:val="00C46355"/>
    <w:rsid w:val="00C5386A"/>
    <w:rsid w:val="00C53DA3"/>
    <w:rsid w:val="00C55274"/>
    <w:rsid w:val="00C62146"/>
    <w:rsid w:val="00C62C4A"/>
    <w:rsid w:val="00C65D1D"/>
    <w:rsid w:val="00C66F54"/>
    <w:rsid w:val="00C732C1"/>
    <w:rsid w:val="00C753A7"/>
    <w:rsid w:val="00C7691F"/>
    <w:rsid w:val="00C85B65"/>
    <w:rsid w:val="00C86DAD"/>
    <w:rsid w:val="00C92664"/>
    <w:rsid w:val="00C95D96"/>
    <w:rsid w:val="00C96145"/>
    <w:rsid w:val="00C977DD"/>
    <w:rsid w:val="00CA083D"/>
    <w:rsid w:val="00CA669E"/>
    <w:rsid w:val="00CB0E36"/>
    <w:rsid w:val="00CB44CD"/>
    <w:rsid w:val="00CB4FAD"/>
    <w:rsid w:val="00CC3676"/>
    <w:rsid w:val="00CC6FE5"/>
    <w:rsid w:val="00CC7399"/>
    <w:rsid w:val="00CC76CB"/>
    <w:rsid w:val="00CD1AD1"/>
    <w:rsid w:val="00CD33FE"/>
    <w:rsid w:val="00CE1D0F"/>
    <w:rsid w:val="00CE7DEF"/>
    <w:rsid w:val="00CF1374"/>
    <w:rsid w:val="00CF1E21"/>
    <w:rsid w:val="00CF4794"/>
    <w:rsid w:val="00D03375"/>
    <w:rsid w:val="00D03EDF"/>
    <w:rsid w:val="00D0629C"/>
    <w:rsid w:val="00D12D64"/>
    <w:rsid w:val="00D14ADE"/>
    <w:rsid w:val="00D215A6"/>
    <w:rsid w:val="00D27349"/>
    <w:rsid w:val="00D27386"/>
    <w:rsid w:val="00D3015D"/>
    <w:rsid w:val="00D30558"/>
    <w:rsid w:val="00D342A2"/>
    <w:rsid w:val="00D3486E"/>
    <w:rsid w:val="00D43851"/>
    <w:rsid w:val="00D474A6"/>
    <w:rsid w:val="00D513E0"/>
    <w:rsid w:val="00D57F25"/>
    <w:rsid w:val="00D60E79"/>
    <w:rsid w:val="00D62679"/>
    <w:rsid w:val="00D63290"/>
    <w:rsid w:val="00D67BA4"/>
    <w:rsid w:val="00D71582"/>
    <w:rsid w:val="00D752FF"/>
    <w:rsid w:val="00D80A2D"/>
    <w:rsid w:val="00D8522A"/>
    <w:rsid w:val="00D86D93"/>
    <w:rsid w:val="00D879E1"/>
    <w:rsid w:val="00D90DF8"/>
    <w:rsid w:val="00D92B0E"/>
    <w:rsid w:val="00D94E31"/>
    <w:rsid w:val="00D975B0"/>
    <w:rsid w:val="00DA3F0F"/>
    <w:rsid w:val="00DB23DC"/>
    <w:rsid w:val="00DB30B3"/>
    <w:rsid w:val="00DC3ECC"/>
    <w:rsid w:val="00DC5BBF"/>
    <w:rsid w:val="00DC746A"/>
    <w:rsid w:val="00DD740B"/>
    <w:rsid w:val="00DE2480"/>
    <w:rsid w:val="00DE2FD3"/>
    <w:rsid w:val="00DE6B10"/>
    <w:rsid w:val="00DF3C79"/>
    <w:rsid w:val="00E049B7"/>
    <w:rsid w:val="00E139A7"/>
    <w:rsid w:val="00E13AB1"/>
    <w:rsid w:val="00E1701E"/>
    <w:rsid w:val="00E27169"/>
    <w:rsid w:val="00E329E7"/>
    <w:rsid w:val="00E351CA"/>
    <w:rsid w:val="00E53468"/>
    <w:rsid w:val="00E54F49"/>
    <w:rsid w:val="00E57E85"/>
    <w:rsid w:val="00E71AA4"/>
    <w:rsid w:val="00E771DF"/>
    <w:rsid w:val="00E827DD"/>
    <w:rsid w:val="00E832CD"/>
    <w:rsid w:val="00E835E3"/>
    <w:rsid w:val="00E83E73"/>
    <w:rsid w:val="00E86898"/>
    <w:rsid w:val="00E874B2"/>
    <w:rsid w:val="00E87B58"/>
    <w:rsid w:val="00E9732A"/>
    <w:rsid w:val="00EB015E"/>
    <w:rsid w:val="00EC1366"/>
    <w:rsid w:val="00EC1636"/>
    <w:rsid w:val="00EC3898"/>
    <w:rsid w:val="00ED109E"/>
    <w:rsid w:val="00ED1D0C"/>
    <w:rsid w:val="00ED22E1"/>
    <w:rsid w:val="00ED564A"/>
    <w:rsid w:val="00ED5857"/>
    <w:rsid w:val="00ED5CD6"/>
    <w:rsid w:val="00EE064D"/>
    <w:rsid w:val="00EE315A"/>
    <w:rsid w:val="00EE4DB6"/>
    <w:rsid w:val="00EF11AC"/>
    <w:rsid w:val="00EF3F9F"/>
    <w:rsid w:val="00F001F4"/>
    <w:rsid w:val="00F0330F"/>
    <w:rsid w:val="00F0768D"/>
    <w:rsid w:val="00F1166D"/>
    <w:rsid w:val="00F152E6"/>
    <w:rsid w:val="00F22512"/>
    <w:rsid w:val="00F274B3"/>
    <w:rsid w:val="00F27B8F"/>
    <w:rsid w:val="00F33E08"/>
    <w:rsid w:val="00F3433D"/>
    <w:rsid w:val="00F361E6"/>
    <w:rsid w:val="00F366CC"/>
    <w:rsid w:val="00F37686"/>
    <w:rsid w:val="00F40632"/>
    <w:rsid w:val="00F44D33"/>
    <w:rsid w:val="00F4614B"/>
    <w:rsid w:val="00F4660A"/>
    <w:rsid w:val="00F478B4"/>
    <w:rsid w:val="00F53C69"/>
    <w:rsid w:val="00F55C9F"/>
    <w:rsid w:val="00F610C9"/>
    <w:rsid w:val="00F61C2E"/>
    <w:rsid w:val="00F71468"/>
    <w:rsid w:val="00F74141"/>
    <w:rsid w:val="00F842B5"/>
    <w:rsid w:val="00F85639"/>
    <w:rsid w:val="00F860F0"/>
    <w:rsid w:val="00F91743"/>
    <w:rsid w:val="00F91896"/>
    <w:rsid w:val="00FA0E56"/>
    <w:rsid w:val="00FA6F46"/>
    <w:rsid w:val="00FB09C6"/>
    <w:rsid w:val="00FB0F81"/>
    <w:rsid w:val="00FB1FE2"/>
    <w:rsid w:val="00FB3486"/>
    <w:rsid w:val="00FB494D"/>
    <w:rsid w:val="00FB49F5"/>
    <w:rsid w:val="00FB6B33"/>
    <w:rsid w:val="00FB77F6"/>
    <w:rsid w:val="00FB7B17"/>
    <w:rsid w:val="00FC0527"/>
    <w:rsid w:val="00FC2EFD"/>
    <w:rsid w:val="00FC48BB"/>
    <w:rsid w:val="00FC6306"/>
    <w:rsid w:val="00FD00D4"/>
    <w:rsid w:val="00FD2343"/>
    <w:rsid w:val="00FD70EF"/>
    <w:rsid w:val="00FE52CC"/>
    <w:rsid w:val="00FE5521"/>
    <w:rsid w:val="00FF6925"/>
    <w:rsid w:val="1DA21546"/>
    <w:rsid w:val="22EB7AF7"/>
    <w:rsid w:val="28E7D56A"/>
    <w:rsid w:val="2D4D4BDA"/>
    <w:rsid w:val="3186EAE1"/>
    <w:rsid w:val="367396A6"/>
    <w:rsid w:val="37F4CA53"/>
    <w:rsid w:val="38B53721"/>
    <w:rsid w:val="3E5B8CB2"/>
    <w:rsid w:val="5EC4DA1D"/>
    <w:rsid w:val="68355ADA"/>
    <w:rsid w:val="6A9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D08D"/>
  <w15:docId w15:val="{76512DA1-D043-4AE6-830E-1FDE3675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 (Body CS)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BA"/>
    <w:pPr>
      <w:spacing w:line="276" w:lineRule="auto"/>
      <w:ind w:right="5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7DD"/>
    <w:pPr>
      <w:keepNext/>
      <w:keepLines/>
      <w:spacing w:before="240" w:after="120"/>
      <w:ind w:right="6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0C"/>
    <w:pPr>
      <w:keepNext/>
      <w:keepLines/>
      <w:spacing w:before="360" w:after="120"/>
      <w:ind w:right="6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A88"/>
    <w:pPr>
      <w:keepNext/>
      <w:keepLines/>
      <w:spacing w:before="4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88"/>
    <w:pPr>
      <w:keepNext/>
      <w:keepLines/>
      <w:spacing w:before="40"/>
      <w:outlineLvl w:val="3"/>
    </w:pPr>
    <w:rPr>
      <w:rFonts w:ascii="HELVETICA BOLD OBLIQUE" w:eastAsiaTheme="majorEastAsia" w:hAnsi="HELVETICA BOLD OBLIQUE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88"/>
    <w:pPr>
      <w:keepNext/>
      <w:keepLines/>
      <w:spacing w:before="40"/>
      <w:outlineLvl w:val="4"/>
    </w:pPr>
    <w:rPr>
      <w:rFonts w:ascii="HELVETICA LIGHT OBLIQUE" w:eastAsiaTheme="majorEastAsia" w:hAnsi="HELVETICA LIGHT OBLIQUE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DD"/>
    <w:rPr>
      <w:rFonts w:ascii="Arial" w:eastAsiaTheme="majorEastAsia" w:hAnsi="Arial" w:cstheme="majorBidi"/>
      <w:b/>
      <w:bCs/>
      <w:color w:val="000000" w:themeColor="text1"/>
      <w:sz w:val="32"/>
      <w:szCs w:val="32"/>
      <w:lang w:eastAsia="en-US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3" w:line="259" w:lineRule="auto"/>
    </w:pPr>
    <w:rPr>
      <w:rFonts w:ascii="Arial" w:eastAsia="Arial" w:hAnsi="Arial" w:cs="Arial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6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C76CE"/>
    <w:pPr>
      <w:tabs>
        <w:tab w:val="right" w:pos="9026"/>
      </w:tabs>
      <w:spacing w:line="240" w:lineRule="auto"/>
    </w:pPr>
    <w:rPr>
      <w:b/>
      <w:bCs/>
      <w:color w:val="404040" w:themeColor="text1" w:themeTint="BF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76CE"/>
    <w:rPr>
      <w:rFonts w:ascii="Arial" w:hAnsi="Arial" w:cs="Arial"/>
      <w:b/>
      <w:bCs/>
      <w:color w:val="404040" w:themeColor="text1" w:themeTint="BF"/>
      <w:sz w:val="18"/>
      <w:szCs w:val="18"/>
      <w:lang w:eastAsia="en-US"/>
    </w:rPr>
  </w:style>
  <w:style w:type="paragraph" w:styleId="Footer">
    <w:name w:val="footer"/>
    <w:basedOn w:val="Header"/>
    <w:link w:val="FooterChar"/>
    <w:uiPriority w:val="99"/>
    <w:unhideWhenUsed/>
    <w:rsid w:val="00455589"/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455589"/>
    <w:rPr>
      <w:rFonts w:ascii="Arial" w:hAnsi="Arial" w:cs="Arial"/>
      <w:color w:val="404040" w:themeColor="text1" w:themeTint="BF"/>
      <w:sz w:val="18"/>
      <w:szCs w:val="18"/>
      <w:lang w:eastAsia="en-US"/>
    </w:rPr>
  </w:style>
  <w:style w:type="table" w:customStyle="1" w:styleId="TableGrid1">
    <w:name w:val="Table Grid1"/>
    <w:rsid w:val="003D346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61D0C"/>
    <w:rPr>
      <w:rFonts w:ascii="Arial" w:eastAsiaTheme="majorEastAsia" w:hAnsi="Arial" w:cstheme="majorBidi"/>
      <w:b/>
      <w:bCs/>
      <w:color w:val="000000" w:themeColor="text1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B8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7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73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7349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3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349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A88"/>
    <w:pPr>
      <w:ind w:left="720"/>
      <w:contextualSpacing/>
    </w:pPr>
  </w:style>
  <w:style w:type="table" w:styleId="TableGrid">
    <w:name w:val="Table Grid"/>
    <w:basedOn w:val="TableNormal"/>
    <w:uiPriority w:val="39"/>
    <w:rsid w:val="00007B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219D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362D5"/>
    <w:pPr>
      <w:spacing w:before="720" w:after="840"/>
      <w:ind w:right="6"/>
      <w:contextualSpacing/>
    </w:pPr>
    <w:rPr>
      <w:rFonts w:eastAsiaTheme="majorEastAsia" w:cstheme="majorBidi"/>
      <w:b/>
      <w:bCs/>
      <w:spacing w:val="-10"/>
      <w:kern w:val="28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6362D5"/>
    <w:rPr>
      <w:rFonts w:ascii="Arial" w:eastAsiaTheme="majorEastAsia" w:hAnsi="Arial" w:cstheme="majorBidi"/>
      <w:b/>
      <w:bCs/>
      <w:spacing w:val="-10"/>
      <w:kern w:val="28"/>
      <w:sz w:val="42"/>
      <w:szCs w:val="4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B5A88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88"/>
    <w:rPr>
      <w:rFonts w:ascii="HELVETICA BOLD OBLIQUE" w:eastAsiaTheme="majorEastAsia" w:hAnsi="HELVETICA BOLD OBLIQUE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88"/>
    <w:rPr>
      <w:rFonts w:ascii="HELVETICA LIGHT OBLIQUE" w:eastAsiaTheme="majorEastAsia" w:hAnsi="HELVETICA LIGHT OBLIQUE" w:cstheme="majorBidi"/>
      <w:i/>
      <w:iCs/>
      <w:color w:val="000000" w:themeColor="text1"/>
    </w:rPr>
  </w:style>
  <w:style w:type="paragraph" w:styleId="Subtitle">
    <w:name w:val="Subtitle"/>
    <w:basedOn w:val="Title"/>
    <w:next w:val="Normal"/>
    <w:link w:val="SubtitleChar"/>
    <w:uiPriority w:val="11"/>
    <w:qFormat/>
    <w:rsid w:val="002B5A88"/>
    <w:rPr>
      <w:b w:val="0"/>
      <w:bCs w:val="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B5A88"/>
    <w:rPr>
      <w:rFonts w:eastAsiaTheme="majorEastAsia" w:cstheme="majorBidi"/>
      <w:spacing w:val="-10"/>
      <w:kern w:val="28"/>
      <w:sz w:val="36"/>
      <w:szCs w:val="36"/>
    </w:rPr>
  </w:style>
  <w:style w:type="character" w:styleId="Strong">
    <w:name w:val="Strong"/>
    <w:basedOn w:val="DefaultParagraphFont"/>
    <w:uiPriority w:val="22"/>
    <w:qFormat/>
    <w:rsid w:val="002B5A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5A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88"/>
    <w:pPr>
      <w:pBdr>
        <w:top w:val="single" w:sz="4" w:space="5" w:color="000000" w:themeColor="text1"/>
        <w:bottom w:val="single" w:sz="4" w:space="5" w:color="000000" w:themeColor="text1"/>
      </w:pBdr>
      <w:spacing w:before="360" w:after="360"/>
      <w:ind w:left="864" w:right="864"/>
      <w:jc w:val="center"/>
    </w:pPr>
    <w:rPr>
      <w:rFonts w:ascii="HELVETICA BOLD OBLIQUE" w:hAnsi="HELVETICA BOLD OBLIQUE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88"/>
    <w:rPr>
      <w:rFonts w:ascii="HELVETICA BOLD OBLIQUE" w:hAnsi="HELVETICA BOLD OBLIQUE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B5A88"/>
    <w:rPr>
      <w:rFonts w:ascii="HELVETICA OBLIQUE" w:hAnsi="HELVETICA OBLIQUE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B5A8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B5A88"/>
    <w:rPr>
      <w:b/>
      <w:bCs/>
      <w:smallCaps/>
      <w:color w:val="000000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2B5A88"/>
    <w:rPr>
      <w:b/>
      <w:bCs/>
      <w:i/>
      <w:iCs/>
      <w:spacing w:val="5"/>
    </w:rPr>
  </w:style>
  <w:style w:type="paragraph" w:customStyle="1" w:styleId="Notes">
    <w:name w:val="Notes"/>
    <w:basedOn w:val="Normal"/>
    <w:qFormat/>
    <w:rsid w:val="00813148"/>
    <w:rPr>
      <w:color w:val="4472C4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830946"/>
  </w:style>
  <w:style w:type="paragraph" w:styleId="Revision">
    <w:name w:val="Revision"/>
    <w:hidden/>
    <w:uiPriority w:val="99"/>
    <w:semiHidden/>
    <w:rsid w:val="00D60E79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B30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universityofsouthwales.sharepoint.com/sites/Student_Services/SitePages/en-gb/individual-support-plans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yskills.southwales.ac.uk/" TargetMode="Externa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registry.southwales.ac.uk/documents/2009/Regulations_for_Taught_Courses.pdf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advice.southwales.ac.uk/a2z/referencing-plagiarism-and-good-academic-practi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dvice.southwales.ac.uk/a2z/extenuating-circumstanc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E92DBE4162447A91D7A83EF54C20F" ma:contentTypeVersion="16" ma:contentTypeDescription="Create a new document." ma:contentTypeScope="" ma:versionID="e9cec389ff5f59eb38d51ca41cadfcf0">
  <xsd:schema xmlns:xsd="http://www.w3.org/2001/XMLSchema" xmlns:xs="http://www.w3.org/2001/XMLSchema" xmlns:p="http://schemas.microsoft.com/office/2006/metadata/properties" xmlns:ns2="e217f9ad-d5e1-443d-bec1-0d3a917dae92" targetNamespace="http://schemas.microsoft.com/office/2006/metadata/properties" ma:root="true" ma:fieldsID="5cb9b680444d1d27030aa450ea746570" ns2:_="">
    <xsd:import namespace="e217f9ad-d5e1-443d-bec1-0d3a917dae92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2:DocumentType" minOccurs="0"/>
                <xsd:element ref="ns2:Student" minOccurs="0"/>
                <xsd:element ref="ns2:Department" minOccurs="0"/>
                <xsd:element ref="ns2:LastUpdated" minOccurs="0"/>
                <xsd:element ref="ns2:VersionNo_x002e_" minOccurs="0"/>
                <xsd:element ref="ns2:ReviewDate" minOccurs="0"/>
                <xsd:element ref="ns2:DocumentOwner" minOccurs="0"/>
                <xsd:element ref="ns2:Reference"/>
                <xsd:element ref="ns2:DocumentStatus"/>
                <xsd:element ref="ns2:Languag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7f9ad-d5e1-443d-bec1-0d3a917dae92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DocumentType" ma:index="9" nillable="true" ma:displayName="Document Type" ma:format="Dropdown" ma:internalName="DocumentType">
      <xsd:simpleType>
        <xsd:restriction base="dms:Choice">
          <xsd:enumeration value="Policy"/>
          <xsd:enumeration value="Guidance"/>
          <xsd:enumeration value="Best Practice"/>
          <xsd:enumeration value="Regulation"/>
          <xsd:enumeration value="Handbook for students"/>
        </xsd:restriction>
      </xsd:simpleType>
    </xsd:element>
    <xsd:element name="Student" ma:index="10" nillable="true" ma:displayName="Staff or Student" ma:description="Document approved for staff only or both staff and students." ma:format="RadioButtons" ma:internalName="Student">
      <xsd:simpleType>
        <xsd:restriction base="dms:Choice">
          <xsd:enumeration value="Staff Only"/>
          <xsd:enumeration value="Student and Staff"/>
        </xsd:restriction>
      </xsd:simpleType>
    </xsd:element>
    <xsd:element name="Department" ma:index="11" nillable="true" ma:displayName="Department" ma:format="Dropdown" ma:internalName="Department">
      <xsd:simpleType>
        <xsd:restriction base="dms:Choice">
          <xsd:enumeration value="CELT"/>
          <xsd:enumeration value="Academic Registry"/>
        </xsd:restriction>
      </xsd:simpleType>
    </xsd:element>
    <xsd:element name="LastUpdated" ma:index="12" nillable="true" ma:displayName="Last Updated" ma:format="DateOnly" ma:internalName="LastUpdated">
      <xsd:simpleType>
        <xsd:restriction base="dms:DateTime"/>
      </xsd:simpleType>
    </xsd:element>
    <xsd:element name="VersionNo_x002e_" ma:index="13" nillable="true" ma:displayName="Version No." ma:format="Dropdown" ma:internalName="VersionNo_x002e_" ma:percentage="FALSE">
      <xsd:simpleType>
        <xsd:restriction base="dms:Number"/>
      </xsd:simpleType>
    </xsd:element>
    <xsd:element name="ReviewDate" ma:index="14" nillable="true" ma:displayName="Review Date" ma:format="DateOnly" ma:internalName="ReviewDate">
      <xsd:simpleType>
        <xsd:restriction base="dms:DateTime"/>
      </xsd:simpleType>
    </xsd:element>
    <xsd:element name="DocumentOwner" ma:index="15" nillable="true" ma:displayName="Document Owner" ma:format="Dropdown" ma:list="UserInfo" ma:SharePointGroup="0" ma:internalName="Document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16" ma:displayName="Reference" ma:description="UID" ma:format="Dropdown" ma:internalName="Reference">
      <xsd:simpleType>
        <xsd:restriction base="dms:Text">
          <xsd:maxLength value="255"/>
        </xsd:restriction>
      </xsd:simpleType>
    </xsd:element>
    <xsd:element name="DocumentStatus" ma:index="17" ma:displayName="Document Status" ma:default="Active" ma:format="Dropdown" ma:internalName="DocumentStatus">
      <xsd:simpleType>
        <xsd:restriction base="dms:Choice">
          <xsd:enumeration value="Active"/>
          <xsd:enumeration value="Archive"/>
        </xsd:restriction>
      </xsd:simpleType>
    </xsd:element>
    <xsd:element name="Language" ma:index="18" nillable="true" ma:displayName="Language" ma:format="Dropdown" ma:internalName="Language">
      <xsd:simpleType>
        <xsd:restriction base="dms:Choice">
          <xsd:enumeration value="English"/>
          <xsd:enumeration value="Welsh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e217f9ad-d5e1-443d-bec1-0d3a917dae92">English</Language>
    <DocumentOwner xmlns="e217f9ad-d5e1-443d-bec1-0d3a917dae92">
      <UserInfo>
        <DisplayName/>
        <AccountId xsi:nil="true"/>
        <AccountType/>
      </UserInfo>
    </DocumentOwner>
    <ReviewDate xmlns="e217f9ad-d5e1-443d-bec1-0d3a917dae92" xsi:nil="true"/>
    <Reference xmlns="e217f9ad-d5e1-443d-bec1-0d3a917dae92"/>
    <Student xmlns="e217f9ad-d5e1-443d-bec1-0d3a917dae92">Staff Only</Student>
    <DocumentStatus xmlns="e217f9ad-d5e1-443d-bec1-0d3a917dae92">Active</DocumentStatus>
    <Department xmlns="e217f9ad-d5e1-443d-bec1-0d3a917dae92" xsi:nil="true"/>
    <VersionNo_x002e_ xmlns="e217f9ad-d5e1-443d-bec1-0d3a917dae92" xsi:nil="true"/>
    <Description xmlns="e217f9ad-d5e1-443d-bec1-0d3a917dae92" xsi:nil="true"/>
    <LastUpdated xmlns="e217f9ad-d5e1-443d-bec1-0d3a917dae92" xsi:nil="true"/>
    <DocumentType xmlns="e217f9ad-d5e1-443d-bec1-0d3a917dae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67EE8E-DCBD-4207-9E91-38416F500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7f9ad-d5e1-443d-bec1-0d3a917da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3BAD3-37FE-4536-8D0B-B01CDAFAC8B3}">
  <ds:schemaRefs>
    <ds:schemaRef ds:uri="http://schemas.microsoft.com/office/2006/metadata/properties"/>
    <ds:schemaRef ds:uri="http://schemas.microsoft.com/office/infopath/2007/PartnerControls"/>
    <ds:schemaRef ds:uri="e217f9ad-d5e1-443d-bec1-0d3a917dae92"/>
  </ds:schemaRefs>
</ds:datastoreItem>
</file>

<file path=customXml/itemProps3.xml><?xml version="1.0" encoding="utf-8"?>
<ds:datastoreItem xmlns:ds="http://schemas.openxmlformats.org/officeDocument/2006/customXml" ds:itemID="{79822654-E22F-4661-A22A-77A3FD6BBAC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53f0066-c24e-444c-9c2a-7427c31ebeab}" enabled="1" method="Privileged" siteId="{e5aafe7c-971b-4ab7-b039-141ad36ace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1582</Words>
  <Characters>9024</Characters>
  <Application>Microsoft Office Word</Application>
  <DocSecurity>0</DocSecurity>
  <Lines>75</Lines>
  <Paragraphs>21</Paragraphs>
  <ScaleCrop>false</ScaleCrop>
  <Manager/>
  <Company/>
  <LinksUpToDate>false</LinksUpToDate>
  <CharactersWithSpaces>10585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USW Assessment Brief Template</dc:title>
  <dc:subject/>
  <dc:creator>Catherine Camps</dc:creator>
  <cp:keywords/>
  <dc:description/>
  <cp:lastModifiedBy>Joseph Griffiths</cp:lastModifiedBy>
  <cp:revision>51</cp:revision>
  <dcterms:created xsi:type="dcterms:W3CDTF">2024-08-20T08:37:00Z</dcterms:created>
  <dcterms:modified xsi:type="dcterms:W3CDTF">2024-09-04T13:18:00Z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0x0101001B2E92DBE4162447A91D7A83EF54C20F</vt:lpwstr>
  </property>
  <property fmtid="{D5CDD505-2E9C-101B-9397-08002B2CF9AE}" pid="3" name="ClassificationContentMarkingHeaderShapeIds">
    <vt:lpwstr>4,5,6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PUBLIC / CYHOEDDUS</vt:lpwstr>
  </property>
</Properties>
</file>