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F0005C" w14:textId="77777777" w:rsidR="00D773C4" w:rsidRDefault="0040084A" w:rsidP="006362D5">
      <w:pPr>
        <w:pStyle w:val="Title"/>
      </w:pPr>
      <w:r>
        <w:rPr>
          <w:noProof/>
        </w:rPr>
        <w:drawing>
          <wp:anchor distT="0" distB="0" distL="114300" distR="114300" simplePos="0" relativeHeight="251658240" behindDoc="0" locked="0" layoutInCell="1" allowOverlap="1" wp14:anchorId="33B7A352" wp14:editId="32335F7F">
            <wp:simplePos x="0" y="0"/>
            <wp:positionH relativeFrom="column">
              <wp:posOffset>7620</wp:posOffset>
            </wp:positionH>
            <wp:positionV relativeFrom="page">
              <wp:posOffset>993775</wp:posOffset>
            </wp:positionV>
            <wp:extent cx="1176840" cy="1176840"/>
            <wp:effectExtent l="0" t="0" r="4445" b="4445"/>
            <wp:wrapSquare wrapText="bothSides"/>
            <wp:docPr id="3" name="Picture 3" descr="University of South Wa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iversity of South Wales log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76840" cy="1176840"/>
                    </a:xfrm>
                    <a:prstGeom prst="rect">
                      <a:avLst/>
                    </a:prstGeom>
                  </pic:spPr>
                </pic:pic>
              </a:graphicData>
            </a:graphic>
            <wp14:sizeRelH relativeFrom="margin">
              <wp14:pctWidth>0</wp14:pctWidth>
            </wp14:sizeRelH>
            <wp14:sizeRelV relativeFrom="margin">
              <wp14:pctHeight>0</wp14:pctHeight>
            </wp14:sizeRelV>
          </wp:anchor>
        </w:drawing>
      </w:r>
      <w:r w:rsidR="008A3E76" w:rsidRPr="008A3E76">
        <w:t xml:space="preserve">Faculty of </w:t>
      </w:r>
      <w:r w:rsidR="00D773C4">
        <w:t>Computing, Engineering and Science</w:t>
      </w:r>
    </w:p>
    <w:p w14:paraId="1426301A" w14:textId="3A4A93C0" w:rsidR="008A3E76" w:rsidRPr="00C977DD" w:rsidRDefault="006362D5" w:rsidP="006362D5">
      <w:pPr>
        <w:pStyle w:val="Title"/>
      </w:pPr>
      <w:r w:rsidRPr="006362D5">
        <w:t>As</w:t>
      </w:r>
      <w:r w:rsidR="008A3E76" w:rsidRPr="006362D5">
        <w:t>sessment</w:t>
      </w:r>
      <w:r w:rsidR="008A3E76" w:rsidRPr="008A3E76">
        <w:t xml:space="preserve"> Brief</w:t>
      </w:r>
    </w:p>
    <w:p w14:paraId="32284F7E" w14:textId="77777777" w:rsidR="008A3E76" w:rsidRPr="008A3E76" w:rsidRDefault="008A3E76" w:rsidP="00A072BA"/>
    <w:p w14:paraId="4F7E5E81" w14:textId="23169A2C" w:rsidR="008A3E76" w:rsidRPr="00813148" w:rsidRDefault="008A3E76" w:rsidP="00A072BA">
      <w:r w:rsidRPr="00437923">
        <w:rPr>
          <w:b/>
          <w:bCs/>
        </w:rPr>
        <w:t>Module Title:</w:t>
      </w:r>
      <w:r w:rsidR="00A072BA">
        <w:t xml:space="preserve"> </w:t>
      </w:r>
      <w:r w:rsidR="00E85A7A" w:rsidRPr="00E85A7A">
        <w:t>Advanced Integrated Computing Devices</w:t>
      </w:r>
    </w:p>
    <w:p w14:paraId="3DFC4A83" w14:textId="3A5BAA9F" w:rsidR="008A3E76" w:rsidRPr="008A3E76" w:rsidRDefault="008A3E76" w:rsidP="00A072BA">
      <w:r w:rsidRPr="00437923">
        <w:rPr>
          <w:b/>
          <w:bCs/>
        </w:rPr>
        <w:t>Module Code:</w:t>
      </w:r>
      <w:r w:rsidR="00E85A7A">
        <w:t xml:space="preserve"> IS3S687</w:t>
      </w:r>
    </w:p>
    <w:p w14:paraId="12C360A7" w14:textId="35D37BE6" w:rsidR="008A3E76" w:rsidRPr="003A4440" w:rsidRDefault="008A3E76" w:rsidP="00A072BA">
      <w:r w:rsidRPr="00437923">
        <w:rPr>
          <w:b/>
          <w:bCs/>
        </w:rPr>
        <w:t>Module Leader/Tutor:</w:t>
      </w:r>
      <w:r w:rsidR="00D773C4" w:rsidRPr="003A4440">
        <w:t xml:space="preserve"> </w:t>
      </w:r>
      <w:r w:rsidR="00437923">
        <w:t>Dr Nathan Thomas</w:t>
      </w:r>
    </w:p>
    <w:p w14:paraId="6C5FB112" w14:textId="1EEA7BE2" w:rsidR="008A3E76" w:rsidRPr="0019620A" w:rsidRDefault="008A3E76" w:rsidP="00A072BA">
      <w:pPr>
        <w:rPr>
          <w:color w:val="000000" w:themeColor="text1"/>
        </w:rPr>
      </w:pPr>
      <w:r w:rsidRPr="00437923">
        <w:rPr>
          <w:b/>
          <w:bCs/>
        </w:rPr>
        <w:t>Assessment Type</w:t>
      </w:r>
      <w:r w:rsidR="00F86B89" w:rsidRPr="00437923">
        <w:rPr>
          <w:b/>
          <w:bCs/>
          <w:color w:val="4472C4" w:themeColor="accent1"/>
        </w:rPr>
        <w:t>:</w:t>
      </w:r>
      <w:r w:rsidR="00F86B89">
        <w:rPr>
          <w:color w:val="4472C4" w:themeColor="accent1"/>
        </w:rPr>
        <w:t xml:space="preserve"> </w:t>
      </w:r>
      <w:r w:rsidR="006A4205">
        <w:t xml:space="preserve">Practical Coursework </w:t>
      </w:r>
      <w:r w:rsidR="00437923">
        <w:t>2</w:t>
      </w:r>
    </w:p>
    <w:p w14:paraId="2E18E78A" w14:textId="353FD64F" w:rsidR="008A3E76" w:rsidRPr="008A3E76" w:rsidRDefault="008A3E76" w:rsidP="00407856">
      <w:r w:rsidRPr="00437923">
        <w:rPr>
          <w:b/>
          <w:bCs/>
        </w:rPr>
        <w:t>Assessment Title:</w:t>
      </w:r>
      <w:r w:rsidR="00407856">
        <w:t xml:space="preserve"> Internet of Things (IoT) </w:t>
      </w:r>
      <w:r w:rsidR="00437923">
        <w:t xml:space="preserve">Case Study using </w:t>
      </w:r>
      <w:proofErr w:type="spellStart"/>
      <w:r w:rsidR="00437923">
        <w:t>OpenHab</w:t>
      </w:r>
      <w:proofErr w:type="spellEnd"/>
    </w:p>
    <w:p w14:paraId="5E2F045E" w14:textId="07AB0601" w:rsidR="008A3E76" w:rsidRPr="008A3E76" w:rsidRDefault="008A3E76" w:rsidP="00A072BA">
      <w:r w:rsidRPr="00437923">
        <w:rPr>
          <w:b/>
          <w:bCs/>
        </w:rPr>
        <w:t>Weighting:</w:t>
      </w:r>
      <w:r w:rsidR="00407856">
        <w:t xml:space="preserve"> 50%</w:t>
      </w:r>
    </w:p>
    <w:p w14:paraId="4CC778D1" w14:textId="42392547" w:rsidR="008A3E76" w:rsidRPr="008A3E76" w:rsidRDefault="008A3E76" w:rsidP="00A072BA">
      <w:r w:rsidRPr="00437923">
        <w:rPr>
          <w:b/>
          <w:bCs/>
        </w:rPr>
        <w:t>Word count/duration/equivalent:</w:t>
      </w:r>
      <w:r w:rsidR="00C15A9A">
        <w:t xml:space="preserve"> </w:t>
      </w:r>
      <w:r w:rsidR="00B72038">
        <w:t>N/A</w:t>
      </w:r>
    </w:p>
    <w:p w14:paraId="1B72CEA2" w14:textId="53014643" w:rsidR="008A3E76" w:rsidRPr="00E1701E" w:rsidRDefault="008A3E76" w:rsidP="00A072BA">
      <w:r w:rsidRPr="00437923">
        <w:rPr>
          <w:b/>
          <w:bCs/>
        </w:rPr>
        <w:t>Submission Date:</w:t>
      </w:r>
      <w:r w:rsidR="00370821">
        <w:t xml:space="preserve"> </w:t>
      </w:r>
      <w:r w:rsidR="00437923" w:rsidRPr="00437923">
        <w:rPr>
          <w:highlight w:val="yellow"/>
        </w:rPr>
        <w:t xml:space="preserve">Friday </w:t>
      </w:r>
      <w:r w:rsidR="00B72038">
        <w:rPr>
          <w:highlight w:val="yellow"/>
        </w:rPr>
        <w:t>1</w:t>
      </w:r>
      <w:r w:rsidR="00025967">
        <w:rPr>
          <w:highlight w:val="yellow"/>
        </w:rPr>
        <w:t>3</w:t>
      </w:r>
      <w:r w:rsidR="00B72038">
        <w:rPr>
          <w:highlight w:val="yellow"/>
          <w:vertAlign w:val="superscript"/>
        </w:rPr>
        <w:t>th</w:t>
      </w:r>
      <w:r w:rsidR="00437923" w:rsidRPr="00437923">
        <w:rPr>
          <w:highlight w:val="yellow"/>
        </w:rPr>
        <w:t xml:space="preserve"> </w:t>
      </w:r>
      <w:r w:rsidR="00B72038">
        <w:rPr>
          <w:highlight w:val="yellow"/>
        </w:rPr>
        <w:t>December</w:t>
      </w:r>
      <w:r w:rsidR="00437923" w:rsidRPr="00437923">
        <w:rPr>
          <w:highlight w:val="yellow"/>
        </w:rPr>
        <w:t xml:space="preserve"> 2024 by </w:t>
      </w:r>
      <w:r w:rsidR="00025967">
        <w:rPr>
          <w:highlight w:val="yellow"/>
        </w:rPr>
        <w:t>23:59</w:t>
      </w:r>
      <w:r w:rsidR="00437923">
        <w:t xml:space="preserve"> UK/GMT time zone</w:t>
      </w:r>
    </w:p>
    <w:p w14:paraId="71219BD4" w14:textId="0EB5FF16" w:rsidR="008A3E76" w:rsidRPr="008A3E76" w:rsidRDefault="008A3E76" w:rsidP="00A072BA">
      <w:r w:rsidRPr="008A3E76">
        <w:t>Return Date:</w:t>
      </w:r>
      <w:r w:rsidR="00E57E85">
        <w:t xml:space="preserve"> </w:t>
      </w:r>
      <w:r w:rsidR="00025967">
        <w:t>typically 21 working days after submission</w:t>
      </w:r>
    </w:p>
    <w:p w14:paraId="3163FA4B" w14:textId="77777777" w:rsidR="008A3E76" w:rsidRPr="00E832CD" w:rsidRDefault="008A3E76" w:rsidP="00161D0C">
      <w:pPr>
        <w:pStyle w:val="Heading2"/>
      </w:pPr>
      <w:r w:rsidRPr="00E832CD">
        <w:t xml:space="preserve">Assessment </w:t>
      </w:r>
      <w:r w:rsidRPr="00A072BA">
        <w:t>Description</w:t>
      </w:r>
    </w:p>
    <w:p w14:paraId="3A872B85" w14:textId="77777777" w:rsidR="005E6E13" w:rsidRDefault="005E6E13" w:rsidP="005E6E13">
      <w:pPr>
        <w:rPr>
          <w:b/>
        </w:rPr>
      </w:pPr>
      <w:r w:rsidRPr="000D3587">
        <w:rPr>
          <w:b/>
        </w:rPr>
        <w:t>Ass</w:t>
      </w:r>
      <w:r>
        <w:rPr>
          <w:b/>
        </w:rPr>
        <w:t>essment</w:t>
      </w:r>
      <w:r w:rsidRPr="000D3587">
        <w:rPr>
          <w:b/>
        </w:rPr>
        <w:t xml:space="preserve"> Task: </w:t>
      </w:r>
    </w:p>
    <w:p w14:paraId="6E9D619C" w14:textId="77777777" w:rsidR="005E6E13" w:rsidRPr="000D3587" w:rsidRDefault="005E6E13" w:rsidP="005E6E13">
      <w:pPr>
        <w:rPr>
          <w:b/>
        </w:rPr>
      </w:pPr>
    </w:p>
    <w:p w14:paraId="53F1ED33" w14:textId="0F3A0199" w:rsidR="00437923" w:rsidRPr="00637248" w:rsidRDefault="00437923" w:rsidP="00437923">
      <w:pPr>
        <w:jc w:val="both"/>
      </w:pPr>
      <w:r w:rsidRPr="00637248">
        <w:t xml:space="preserve">You are required to </w:t>
      </w:r>
      <w:r>
        <w:t xml:space="preserve">explore the implementation of an </w:t>
      </w:r>
      <w:r w:rsidRPr="00637248">
        <w:t xml:space="preserve">Internet of Things (IoT) </w:t>
      </w:r>
      <w:r>
        <w:t xml:space="preserve">solution using </w:t>
      </w:r>
      <w:proofErr w:type="spellStart"/>
      <w:r>
        <w:t>OpenHab</w:t>
      </w:r>
      <w:proofErr w:type="spellEnd"/>
      <w:r w:rsidRPr="00637248">
        <w:t>. The</w:t>
      </w:r>
      <w:r>
        <w:t xml:space="preserve"> assignment requires you to create</w:t>
      </w:r>
      <w:r w:rsidR="00B72038">
        <w:t xml:space="preserve"> two deliverables</w:t>
      </w:r>
      <w:r w:rsidRPr="00637248">
        <w:t>:</w:t>
      </w:r>
    </w:p>
    <w:p w14:paraId="0279F77E" w14:textId="77777777" w:rsidR="00B72038" w:rsidRDefault="00437923" w:rsidP="00B72038">
      <w:pPr>
        <w:numPr>
          <w:ilvl w:val="0"/>
          <w:numId w:val="19"/>
        </w:numPr>
        <w:spacing w:after="160" w:line="259" w:lineRule="auto"/>
        <w:ind w:right="0"/>
      </w:pPr>
      <w:r w:rsidRPr="001960A3">
        <w:t>A prototype system</w:t>
      </w:r>
      <w:r>
        <w:t xml:space="preserve"> implemented </w:t>
      </w:r>
      <w:r w:rsidRPr="001960A3">
        <w:t xml:space="preserve">using the </w:t>
      </w:r>
      <w:proofErr w:type="spellStart"/>
      <w:r w:rsidRPr="001960A3">
        <w:t>OpenHab</w:t>
      </w:r>
      <w:proofErr w:type="spellEnd"/>
      <w:r w:rsidRPr="001960A3">
        <w:t xml:space="preserve"> Home Automation open-source platform</w:t>
      </w:r>
      <w:r>
        <w:t xml:space="preserve">. </w:t>
      </w:r>
    </w:p>
    <w:p w14:paraId="559132C8" w14:textId="1269AD6B" w:rsidR="00437923" w:rsidRPr="00637248" w:rsidRDefault="00437923" w:rsidP="00B72038">
      <w:pPr>
        <w:numPr>
          <w:ilvl w:val="0"/>
          <w:numId w:val="19"/>
        </w:numPr>
        <w:spacing w:after="160" w:line="259" w:lineRule="auto"/>
        <w:ind w:right="0"/>
      </w:pPr>
      <w:r w:rsidRPr="00637248">
        <w:t xml:space="preserve">You must submit a </w:t>
      </w:r>
      <w:r w:rsidR="008A4B58">
        <w:t xml:space="preserve">mandatory </w:t>
      </w:r>
      <w:r>
        <w:t xml:space="preserve">video </w:t>
      </w:r>
      <w:r w:rsidRPr="00637248">
        <w:t>demonstration of your working prototype</w:t>
      </w:r>
      <w:r w:rsidR="00B72038">
        <w:t xml:space="preserve"> with a narrative overview to verbally describe the various features and functionality contained within it.</w:t>
      </w:r>
    </w:p>
    <w:p w14:paraId="3E561620" w14:textId="77777777" w:rsidR="00437923" w:rsidRDefault="00437923" w:rsidP="00437923">
      <w:pPr>
        <w:jc w:val="both"/>
      </w:pPr>
    </w:p>
    <w:p w14:paraId="079B9096" w14:textId="77777777" w:rsidR="00437923" w:rsidRPr="00DC23FC" w:rsidRDefault="00437923" w:rsidP="00437923">
      <w:pPr>
        <w:jc w:val="both"/>
        <w:rPr>
          <w:b/>
          <w:bCs/>
        </w:rPr>
      </w:pPr>
      <w:r w:rsidRPr="00DC23FC">
        <w:rPr>
          <w:b/>
          <w:bCs/>
        </w:rPr>
        <w:t>Scenario</w:t>
      </w:r>
    </w:p>
    <w:p w14:paraId="76067E7D" w14:textId="77777777" w:rsidR="00437923" w:rsidRDefault="00437923" w:rsidP="00437923">
      <w:pPr>
        <w:jc w:val="both"/>
      </w:pPr>
      <w:r>
        <w:t>You are an IoT developer of a fast-growing tech company which focuses on various IT solutions and have been approached by a local council to propose a prototype IoT solution for the elderly. The pilot scheme will be conducted within a new and ultra-modern residential care home to eventually ascertain as part of a bigger long-term project how useful an IoT solution could be used for typical applications such as healthcare monitoring, security, safety and general convenience and well-being. For now, the prototype IoT solution within the care home will be restricted for testing purposes to a single residential apartment and the warden’s office.</w:t>
      </w:r>
    </w:p>
    <w:p w14:paraId="722F83DC" w14:textId="77777777" w:rsidR="00437923" w:rsidRDefault="00437923" w:rsidP="00437923">
      <w:pPr>
        <w:jc w:val="both"/>
      </w:pPr>
    </w:p>
    <w:p w14:paraId="23E271E7" w14:textId="2974BFAB" w:rsidR="00437923" w:rsidRDefault="00437923" w:rsidP="00437923">
      <w:pPr>
        <w:jc w:val="both"/>
      </w:pPr>
      <w:r>
        <w:t xml:space="preserve">An initial feasibility study has identified that the council has a limited amount of money to spend on the prototype system so an expensive commercial solution is out of the question and a cheaper solution must be found. The tech experts within your IT company have therefore proposed a cheaper low-cost alternative prototype making use of inexpensive ESP8266 </w:t>
      </w:r>
      <w:r>
        <w:lastRenderedPageBreak/>
        <w:t xml:space="preserve">devices, Raspberry Pi’s with various sensors such as a DHT11 for monitoring temperature and humidity combined with using open-source IoT automation software. The residential care home already has excellent Wi-Fi infrastructure throughout the building so this is not a concern. Your IT project manager has drawn up a list of </w:t>
      </w:r>
      <w:r w:rsidRPr="0091756F">
        <w:rPr>
          <w:b/>
          <w:bCs/>
        </w:rPr>
        <w:t>essential</w:t>
      </w:r>
      <w:r>
        <w:rPr>
          <w:b/>
          <w:bCs/>
        </w:rPr>
        <w:t xml:space="preserve"> functional requirements</w:t>
      </w:r>
      <w:r>
        <w:t xml:space="preserve"> as a minimum acceptable solution however there is scope for significant additional features by also exploring some or </w:t>
      </w:r>
      <w:r w:rsidR="008A4B58">
        <w:t>all</w:t>
      </w:r>
      <w:r>
        <w:t xml:space="preserve"> the desirable functional requirements below. </w:t>
      </w:r>
    </w:p>
    <w:p w14:paraId="413882CF" w14:textId="77777777" w:rsidR="00437923" w:rsidRDefault="00437923" w:rsidP="00437923">
      <w:pPr>
        <w:jc w:val="both"/>
      </w:pPr>
    </w:p>
    <w:p w14:paraId="2FFF1B83" w14:textId="77777777" w:rsidR="00437923" w:rsidRDefault="00437923" w:rsidP="00437923">
      <w:pPr>
        <w:jc w:val="both"/>
        <w:rPr>
          <w:b/>
          <w:bCs/>
        </w:rPr>
      </w:pPr>
      <w:r>
        <w:rPr>
          <w:b/>
          <w:bCs/>
        </w:rPr>
        <w:t>E</w:t>
      </w:r>
      <w:r w:rsidRPr="004A2B30">
        <w:rPr>
          <w:b/>
          <w:bCs/>
        </w:rPr>
        <w:t xml:space="preserve">ssential functional requirements </w:t>
      </w:r>
      <w:r w:rsidRPr="00795324">
        <w:rPr>
          <w:b/>
          <w:bCs/>
          <w:u w:val="single"/>
        </w:rPr>
        <w:t>must</w:t>
      </w:r>
      <w:r>
        <w:rPr>
          <w:b/>
          <w:bCs/>
        </w:rPr>
        <w:t xml:space="preserve"> include</w:t>
      </w:r>
      <w:r w:rsidRPr="004A2B30">
        <w:rPr>
          <w:b/>
          <w:bCs/>
        </w:rPr>
        <w:t>:</w:t>
      </w:r>
    </w:p>
    <w:p w14:paraId="60390422" w14:textId="77777777" w:rsidR="008A4B58" w:rsidRPr="0045070E" w:rsidRDefault="008A4B58" w:rsidP="00437923">
      <w:pPr>
        <w:jc w:val="both"/>
        <w:rPr>
          <w:b/>
          <w:bCs/>
        </w:rPr>
      </w:pPr>
    </w:p>
    <w:p w14:paraId="68CF4209" w14:textId="77777777" w:rsidR="00437923" w:rsidRDefault="00437923" w:rsidP="00437923">
      <w:pPr>
        <w:pStyle w:val="ListParagraph"/>
        <w:numPr>
          <w:ilvl w:val="0"/>
          <w:numId w:val="24"/>
        </w:numPr>
        <w:spacing w:line="240" w:lineRule="auto"/>
        <w:ind w:right="0"/>
        <w:jc w:val="both"/>
      </w:pPr>
      <w:r>
        <w:t>The test residential apartment must monitor indoor temperature and humidity readings via a suitable DHT11 sensor so that:</w:t>
      </w:r>
    </w:p>
    <w:p w14:paraId="72253E1D" w14:textId="77777777" w:rsidR="00437923" w:rsidRDefault="00437923" w:rsidP="00437923">
      <w:pPr>
        <w:pStyle w:val="ListParagraph"/>
        <w:numPr>
          <w:ilvl w:val="1"/>
          <w:numId w:val="24"/>
        </w:numPr>
        <w:spacing w:line="240" w:lineRule="auto"/>
        <w:ind w:right="0"/>
        <w:jc w:val="both"/>
      </w:pPr>
      <w:r>
        <w:t>If the temperature of the apartment becomes too warm (more than 24</w:t>
      </w:r>
      <w:r>
        <w:rPr>
          <w:rFonts w:cstheme="minorHAnsi"/>
        </w:rPr>
        <w:t>⁰</w:t>
      </w:r>
      <w:r>
        <w:t>C) or too cold (less than 14</w:t>
      </w:r>
      <w:r>
        <w:rPr>
          <w:rFonts w:cstheme="minorHAnsi"/>
        </w:rPr>
        <w:t>⁰</w:t>
      </w:r>
      <w:r>
        <w:t>C), a suitable alert or notification alerts the occupier of the apartment to manually increase or decrease the thermostat to a safer level.</w:t>
      </w:r>
    </w:p>
    <w:p w14:paraId="19CCDF7D" w14:textId="77777777" w:rsidR="00437923" w:rsidRDefault="00437923" w:rsidP="00437923">
      <w:pPr>
        <w:pStyle w:val="ListParagraph"/>
        <w:numPr>
          <w:ilvl w:val="1"/>
          <w:numId w:val="24"/>
        </w:numPr>
        <w:spacing w:line="240" w:lineRule="auto"/>
        <w:ind w:right="0"/>
        <w:jc w:val="both"/>
      </w:pPr>
      <w:r>
        <w:t>When excessive temperatures (over 70</w:t>
      </w:r>
      <w:r>
        <w:rPr>
          <w:rFonts w:cstheme="minorHAnsi"/>
        </w:rPr>
        <w:t>⁰</w:t>
      </w:r>
      <w:r>
        <w:t>C) are detected (this may indicate a possible fire) the resident and warden are alerted to evacuate the building.</w:t>
      </w:r>
    </w:p>
    <w:p w14:paraId="63A6891D" w14:textId="77777777" w:rsidR="00437923" w:rsidRDefault="00437923" w:rsidP="00437923">
      <w:pPr>
        <w:pStyle w:val="ListParagraph"/>
        <w:numPr>
          <w:ilvl w:val="1"/>
          <w:numId w:val="24"/>
        </w:numPr>
        <w:spacing w:line="240" w:lineRule="auto"/>
        <w:ind w:right="0"/>
        <w:jc w:val="both"/>
      </w:pPr>
      <w:r>
        <w:t>Humidity readings would also need to be monitored (to prevent dampness and mould in winter months) and when an excessive amount is detected (over 75%) the resident is alerted to check to see if they have left a kettle boiling or the shower is still running.</w:t>
      </w:r>
    </w:p>
    <w:p w14:paraId="06E6FB0D" w14:textId="77777777" w:rsidR="00437923" w:rsidRDefault="00437923" w:rsidP="00437923">
      <w:pPr>
        <w:pStyle w:val="ListParagraph"/>
        <w:numPr>
          <w:ilvl w:val="0"/>
          <w:numId w:val="24"/>
        </w:numPr>
        <w:spacing w:line="240" w:lineRule="auto"/>
        <w:ind w:right="0"/>
        <w:jc w:val="both"/>
      </w:pPr>
      <w:r>
        <w:t xml:space="preserve">The care home is located close to a </w:t>
      </w:r>
      <w:proofErr w:type="gramStart"/>
      <w:r>
        <w:t>major steelworks</w:t>
      </w:r>
      <w:proofErr w:type="gramEnd"/>
      <w:r>
        <w:t>. On certain days the steelworks can emit harmful levels of pollution (measured as an Air Quality (AQI) index). On a regular basis and sometimes twice daily, the warden must manually check the AQI which is published on a local website. This however is a time-consuming process especially when the AQI is not of a concern. Since it will be out of budget and scope to invest in dedicated hardware to externally monitor air quality and pollution at the residential care home, an alternative solution must be found to monitor Air Quality Index (AQI) via a third-party service which can be automatically integrated into the IoT prototype.</w:t>
      </w:r>
    </w:p>
    <w:p w14:paraId="479CAC8D" w14:textId="41F802E9" w:rsidR="008A4B58" w:rsidRDefault="008A4B58" w:rsidP="00437923">
      <w:pPr>
        <w:pStyle w:val="ListParagraph"/>
        <w:numPr>
          <w:ilvl w:val="0"/>
          <w:numId w:val="24"/>
        </w:numPr>
        <w:spacing w:line="240" w:lineRule="auto"/>
        <w:ind w:right="0"/>
        <w:jc w:val="both"/>
      </w:pPr>
      <w:r>
        <w:t>To detect movement of a resident in their apartment making use of the PIR sensor.</w:t>
      </w:r>
    </w:p>
    <w:p w14:paraId="6639C935" w14:textId="77777777" w:rsidR="00437923" w:rsidRDefault="00437923" w:rsidP="00437923">
      <w:pPr>
        <w:pStyle w:val="ListParagraph"/>
        <w:numPr>
          <w:ilvl w:val="0"/>
          <w:numId w:val="24"/>
        </w:numPr>
        <w:spacing w:line="240" w:lineRule="auto"/>
        <w:ind w:right="0"/>
        <w:jc w:val="both"/>
      </w:pPr>
      <w:r>
        <w:t>The council have asked to display various sensor data and readings based on the above essential requirements via a simple User Interface so that the warden can help to monitor the test residential apartment. It is envisioned that this simple UI could be displayed on a monitor or tablet located within the warden’s office.</w:t>
      </w:r>
    </w:p>
    <w:p w14:paraId="51E8EBE4" w14:textId="77777777" w:rsidR="00437923" w:rsidRDefault="00437923" w:rsidP="00437923">
      <w:pPr>
        <w:jc w:val="both"/>
      </w:pPr>
    </w:p>
    <w:p w14:paraId="6FAE6A68" w14:textId="098D5190" w:rsidR="00437923" w:rsidRPr="004A2B30" w:rsidRDefault="00437923" w:rsidP="00437923">
      <w:pPr>
        <w:jc w:val="both"/>
        <w:rPr>
          <w:b/>
          <w:bCs/>
          <w:i/>
          <w:iCs/>
        </w:rPr>
      </w:pPr>
      <w:r>
        <w:rPr>
          <w:b/>
          <w:bCs/>
          <w:i/>
          <w:iCs/>
        </w:rPr>
        <w:t>D</w:t>
      </w:r>
      <w:r w:rsidRPr="004A2B30">
        <w:rPr>
          <w:b/>
          <w:bCs/>
          <w:i/>
          <w:iCs/>
        </w:rPr>
        <w:t>esirable functional requirements</w:t>
      </w:r>
      <w:r>
        <w:rPr>
          <w:b/>
          <w:bCs/>
          <w:i/>
          <w:iCs/>
        </w:rPr>
        <w:t xml:space="preserve"> to include some or </w:t>
      </w:r>
      <w:r w:rsidR="008A4B58">
        <w:rPr>
          <w:b/>
          <w:bCs/>
          <w:i/>
          <w:iCs/>
        </w:rPr>
        <w:t>all</w:t>
      </w:r>
      <w:r>
        <w:rPr>
          <w:b/>
          <w:bCs/>
          <w:i/>
          <w:iCs/>
        </w:rPr>
        <w:t xml:space="preserve"> the following</w:t>
      </w:r>
      <w:r w:rsidRPr="004A2B30">
        <w:rPr>
          <w:b/>
          <w:bCs/>
          <w:i/>
          <w:iCs/>
        </w:rPr>
        <w:t>:</w:t>
      </w:r>
    </w:p>
    <w:p w14:paraId="11351D28" w14:textId="562E7C87" w:rsidR="00437923" w:rsidRDefault="008A4B58" w:rsidP="00437923">
      <w:pPr>
        <w:jc w:val="both"/>
      </w:pPr>
      <w:r>
        <w:t>(This will help you to gain significant additional marks)</w:t>
      </w:r>
    </w:p>
    <w:p w14:paraId="3DAC474C" w14:textId="77777777" w:rsidR="00437923" w:rsidRDefault="00437923" w:rsidP="00437923">
      <w:pPr>
        <w:pStyle w:val="ListParagraph"/>
        <w:numPr>
          <w:ilvl w:val="0"/>
          <w:numId w:val="24"/>
        </w:numPr>
        <w:spacing w:line="240" w:lineRule="auto"/>
        <w:ind w:right="0"/>
        <w:jc w:val="both"/>
      </w:pPr>
      <w:r>
        <w:t xml:space="preserve">In the summer, residents often like to sit outside and enjoy the hot sunny weather. Elderly people tend to lose track of time and they are at an increased risk of skin burn (due to their delicate skin and high UV) and dehydration (due to high temperatures). Since it will be out of budget to invest in dedicated hardware to monitor UV index levels, current sun elevation, ozone density etc at the care home, an alternative solution must be found which can be integrated into the IoT prototype and the warden is alerted if the UV levels or outside temperatures exceed a harmful level. </w:t>
      </w:r>
    </w:p>
    <w:p w14:paraId="1537F831" w14:textId="77777777" w:rsidR="00437923" w:rsidRDefault="00437923" w:rsidP="00437923">
      <w:pPr>
        <w:pStyle w:val="ListParagraph"/>
        <w:numPr>
          <w:ilvl w:val="0"/>
          <w:numId w:val="24"/>
        </w:numPr>
        <w:spacing w:line="240" w:lineRule="auto"/>
        <w:ind w:right="0"/>
        <w:jc w:val="both"/>
      </w:pPr>
      <w:r>
        <w:t>A common condition for elderly people is that they are unable to feel a change in temperature or they do not realise how hot or cold their surroundings are. Whilst a previous essential functional requirement has mostly addressed this problem, the council has asked to see if an additional measure can be put in place to alert a resident to a sudden change in temperature in the form of a visual cue (i.e. change of a light bar strip or LED colour to blue or red indicating too cold or too hot).</w:t>
      </w:r>
    </w:p>
    <w:p w14:paraId="26A07CA9" w14:textId="51D33A01" w:rsidR="002841D0" w:rsidRDefault="002841D0" w:rsidP="002841D0">
      <w:pPr>
        <w:pStyle w:val="ListParagraph"/>
        <w:numPr>
          <w:ilvl w:val="0"/>
          <w:numId w:val="24"/>
        </w:numPr>
        <w:spacing w:line="240" w:lineRule="auto"/>
        <w:ind w:right="0"/>
        <w:jc w:val="both"/>
      </w:pPr>
      <w:r>
        <w:t xml:space="preserve">To </w:t>
      </w:r>
      <w:r w:rsidR="006144E8">
        <w:t>send a warning message to</w:t>
      </w:r>
      <w:r w:rsidR="008A4B58">
        <w:t xml:space="preserve"> the warden if no movement has been detected in a resident apartment</w:t>
      </w:r>
      <w:r w:rsidR="006144E8">
        <w:t xml:space="preserve"> by 11am.</w:t>
      </w:r>
    </w:p>
    <w:p w14:paraId="1F393184" w14:textId="77777777" w:rsidR="00437923" w:rsidRDefault="00437923" w:rsidP="00437923">
      <w:pPr>
        <w:pStyle w:val="ListParagraph"/>
        <w:numPr>
          <w:ilvl w:val="0"/>
          <w:numId w:val="24"/>
        </w:numPr>
        <w:spacing w:line="240" w:lineRule="auto"/>
        <w:ind w:right="0"/>
        <w:jc w:val="both"/>
      </w:pPr>
      <w:r>
        <w:lastRenderedPageBreak/>
        <w:t xml:space="preserve">The care home employs four wardens throughout a typical working week on a 24-hour rotation. Some residents become confused as to which warden is on duty at a particular time or day. The council have asked if there is a way to automatically ascertain which warden is on duty by detecting their presence when they enter or leave the building. </w:t>
      </w:r>
    </w:p>
    <w:p w14:paraId="702D53E4" w14:textId="059CF459" w:rsidR="00437923" w:rsidRDefault="00437923" w:rsidP="00437923">
      <w:pPr>
        <w:pStyle w:val="ListParagraph"/>
        <w:numPr>
          <w:ilvl w:val="0"/>
          <w:numId w:val="24"/>
        </w:numPr>
        <w:spacing w:line="240" w:lineRule="auto"/>
        <w:ind w:right="0"/>
        <w:jc w:val="both"/>
      </w:pPr>
      <w:r>
        <w:t>The council has asked for the User Interface to include additional data and information from the above desirable functional requirements</w:t>
      </w:r>
      <w:r w:rsidR="006144E8">
        <w:t xml:space="preserve"> into a more detailed visual experience (note this can be explored using Pages)</w:t>
      </w:r>
      <w:r>
        <w:t>.</w:t>
      </w:r>
    </w:p>
    <w:p w14:paraId="15F841D9" w14:textId="77777777" w:rsidR="00437923" w:rsidRDefault="00437923" w:rsidP="00437923">
      <w:pPr>
        <w:pStyle w:val="ListParagraph"/>
        <w:jc w:val="both"/>
      </w:pPr>
    </w:p>
    <w:p w14:paraId="134D9CC7" w14:textId="2B8535AB" w:rsidR="00484AAD" w:rsidRDefault="00437923" w:rsidP="00437923">
      <w:pPr>
        <w:pStyle w:val="Notes"/>
      </w:pPr>
      <w:r w:rsidRPr="00437923">
        <w:rPr>
          <w:color w:val="auto"/>
        </w:rPr>
        <w:t xml:space="preserve">Your implementation does not need to be a fully-fledged system that can be used in a full-scale </w:t>
      </w:r>
      <w:proofErr w:type="gramStart"/>
      <w:r w:rsidRPr="00437923">
        <w:rPr>
          <w:color w:val="auto"/>
        </w:rPr>
        <w:t>context, but</w:t>
      </w:r>
      <w:proofErr w:type="gramEnd"/>
      <w:r w:rsidRPr="00437923">
        <w:rPr>
          <w:color w:val="auto"/>
        </w:rPr>
        <w:t xml:space="preserve"> should be more of a proof-of-concept and prototype version that demonstrates how the system could potentially operate. The minimum solution would be one in which explores only the essential functional requirements</w:t>
      </w:r>
      <w:r w:rsidR="006144E8">
        <w:rPr>
          <w:color w:val="auto"/>
        </w:rPr>
        <w:t xml:space="preserve"> to ensure a pass grade</w:t>
      </w:r>
      <w:r w:rsidRPr="00437923">
        <w:rPr>
          <w:color w:val="auto"/>
        </w:rPr>
        <w:t>. Significant additional marks can be</w:t>
      </w:r>
      <w:r w:rsidR="006144E8">
        <w:rPr>
          <w:color w:val="auto"/>
        </w:rPr>
        <w:t xml:space="preserve"> further</w:t>
      </w:r>
      <w:r w:rsidRPr="00437923">
        <w:rPr>
          <w:color w:val="auto"/>
        </w:rPr>
        <w:t xml:space="preserve"> gained by exploring some or </w:t>
      </w:r>
      <w:proofErr w:type="gramStart"/>
      <w:r w:rsidRPr="00437923">
        <w:rPr>
          <w:color w:val="auto"/>
        </w:rPr>
        <w:t>all of</w:t>
      </w:r>
      <w:proofErr w:type="gramEnd"/>
      <w:r w:rsidRPr="00437923">
        <w:rPr>
          <w:color w:val="auto"/>
        </w:rPr>
        <w:t xml:space="preserve"> the desirable functional requirements above</w:t>
      </w:r>
      <w:r>
        <w:t>.</w:t>
      </w:r>
    </w:p>
    <w:p w14:paraId="266E6234" w14:textId="77777777" w:rsidR="003B79E2" w:rsidRDefault="003B79E2" w:rsidP="00437923">
      <w:pPr>
        <w:pStyle w:val="Notes"/>
      </w:pPr>
    </w:p>
    <w:p w14:paraId="14274CE9" w14:textId="77777777" w:rsidR="003B79E2" w:rsidRPr="007A1C52" w:rsidRDefault="003B79E2" w:rsidP="003B79E2">
      <w:pPr>
        <w:jc w:val="both"/>
        <w:rPr>
          <w:b/>
          <w:bCs/>
        </w:rPr>
      </w:pPr>
      <w:r w:rsidRPr="007A1C52">
        <w:rPr>
          <w:b/>
          <w:bCs/>
        </w:rPr>
        <w:t>Deliverables:</w:t>
      </w:r>
    </w:p>
    <w:p w14:paraId="42BE49A1" w14:textId="77777777" w:rsidR="003B79E2" w:rsidRDefault="003B79E2" w:rsidP="003B79E2">
      <w:pPr>
        <w:jc w:val="both"/>
      </w:pPr>
    </w:p>
    <w:p w14:paraId="191B8E2A" w14:textId="7AEC59D1" w:rsidR="003B79E2" w:rsidRPr="006220AE" w:rsidRDefault="003B79E2" w:rsidP="003B79E2">
      <w:pPr>
        <w:jc w:val="both"/>
        <w:rPr>
          <w:b/>
          <w:bCs/>
        </w:rPr>
      </w:pPr>
      <w:r w:rsidRPr="006220AE">
        <w:rPr>
          <w:b/>
          <w:bCs/>
        </w:rPr>
        <w:t xml:space="preserve">The </w:t>
      </w:r>
      <w:r>
        <w:rPr>
          <w:b/>
          <w:bCs/>
        </w:rPr>
        <w:t xml:space="preserve">IoT Prototype using </w:t>
      </w:r>
      <w:proofErr w:type="spellStart"/>
      <w:r>
        <w:rPr>
          <w:b/>
          <w:bCs/>
        </w:rPr>
        <w:t>OpenHab</w:t>
      </w:r>
      <w:proofErr w:type="spellEnd"/>
    </w:p>
    <w:p w14:paraId="5129B195" w14:textId="77777777" w:rsidR="003B79E2" w:rsidRDefault="003B79E2" w:rsidP="003B79E2">
      <w:pPr>
        <w:pStyle w:val="ListParagraph"/>
        <w:numPr>
          <w:ilvl w:val="0"/>
          <w:numId w:val="25"/>
        </w:numPr>
        <w:spacing w:line="240" w:lineRule="auto"/>
        <w:ind w:right="0"/>
        <w:jc w:val="both"/>
      </w:pPr>
      <w:r>
        <w:t xml:space="preserve">Your prototype IoT system must be implemented entirely using the </w:t>
      </w:r>
      <w:proofErr w:type="spellStart"/>
      <w:r>
        <w:t>OpenHab</w:t>
      </w:r>
      <w:proofErr w:type="spellEnd"/>
      <w:r>
        <w:t xml:space="preserve"> Home Automation open-source platform making use of MQTT where appropriate. </w:t>
      </w:r>
    </w:p>
    <w:p w14:paraId="478E702E" w14:textId="77777777" w:rsidR="003B79E2" w:rsidRDefault="003B79E2" w:rsidP="003B79E2">
      <w:pPr>
        <w:pStyle w:val="ListParagraph"/>
        <w:numPr>
          <w:ilvl w:val="0"/>
          <w:numId w:val="25"/>
        </w:numPr>
        <w:spacing w:line="240" w:lineRule="auto"/>
        <w:ind w:right="0"/>
        <w:jc w:val="both"/>
      </w:pPr>
      <w:r>
        <w:t xml:space="preserve">Your </w:t>
      </w:r>
      <w:proofErr w:type="spellStart"/>
      <w:r>
        <w:t>OpenHab</w:t>
      </w:r>
      <w:proofErr w:type="spellEnd"/>
      <w:r>
        <w:t xml:space="preserve"> software installation can be done via a Raspberry Pi, Windows PC, Linux, Virtual OS etc.</w:t>
      </w:r>
    </w:p>
    <w:p w14:paraId="485C3342" w14:textId="2CA0AC2E" w:rsidR="003B79E2" w:rsidRDefault="003B79E2" w:rsidP="00437923">
      <w:pPr>
        <w:pStyle w:val="ListParagraph"/>
        <w:numPr>
          <w:ilvl w:val="0"/>
          <w:numId w:val="20"/>
        </w:numPr>
        <w:spacing w:line="240" w:lineRule="auto"/>
        <w:ind w:right="0"/>
        <w:jc w:val="both"/>
      </w:pPr>
      <w:r>
        <w:t xml:space="preserve">You are free to use </w:t>
      </w:r>
      <w:r w:rsidR="006144E8">
        <w:t>the</w:t>
      </w:r>
      <w:r>
        <w:t xml:space="preserve"> supplied equipment such as a Raspberry Pi, ESP8266 </w:t>
      </w:r>
      <w:proofErr w:type="spellStart"/>
      <w:r>
        <w:t>NodeMCU</w:t>
      </w:r>
      <w:proofErr w:type="spellEnd"/>
      <w:r>
        <w:t xml:space="preserve"> board; DHT11 sensor</w:t>
      </w:r>
      <w:r w:rsidR="006144E8">
        <w:t xml:space="preserve"> etc OR you are welcome to purchase some of this cheap equipment yourself using the links supplied on BB. </w:t>
      </w:r>
      <w:r>
        <w:t xml:space="preserve">Note: Bindings such as Astro, Air Quality, Networking etc are web services so no physical hardware is required as you can easily integrate these into your prototype IoT system. You are free to improvise where necessary. i.e. for audio output you can use your own headphones which can be plugged into the 3.5mm audio output of a Raspberry Pi or the speaker output port of your laptop or PC (if you have implemented this on an alternative device). Hint: For additional desirable requirements you can make use of existing devices such as your iPhone or Android smartphone to help with Presence Detection making use of the Network Binding in </w:t>
      </w:r>
      <w:proofErr w:type="spellStart"/>
      <w:r>
        <w:t>OpenHab</w:t>
      </w:r>
      <w:proofErr w:type="spellEnd"/>
      <w:r>
        <w:t>.</w:t>
      </w:r>
    </w:p>
    <w:p w14:paraId="3A948031" w14:textId="77777777" w:rsidR="00552EC2" w:rsidRDefault="00552EC2" w:rsidP="00552EC2">
      <w:pPr>
        <w:spacing w:line="240" w:lineRule="auto"/>
        <w:ind w:right="0"/>
        <w:jc w:val="both"/>
      </w:pPr>
    </w:p>
    <w:p w14:paraId="37C3819C" w14:textId="772FA4DB" w:rsidR="00552EC2" w:rsidRPr="00552EC2" w:rsidRDefault="00552EC2" w:rsidP="00552EC2">
      <w:pPr>
        <w:spacing w:line="240" w:lineRule="auto"/>
        <w:ind w:right="0"/>
        <w:jc w:val="both"/>
        <w:rPr>
          <w:b/>
          <w:bCs/>
        </w:rPr>
      </w:pPr>
      <w:r w:rsidRPr="00552EC2">
        <w:rPr>
          <w:b/>
          <w:bCs/>
        </w:rPr>
        <w:t>A demonstration video with a narrative overview</w:t>
      </w:r>
      <w:r w:rsidR="008A4B58">
        <w:rPr>
          <w:b/>
          <w:bCs/>
        </w:rPr>
        <w:t xml:space="preserve"> (mandatory requirement)</w:t>
      </w:r>
    </w:p>
    <w:p w14:paraId="00ABD666" w14:textId="6E910A47" w:rsidR="00552EC2" w:rsidRPr="008A4B58" w:rsidRDefault="008A4B58" w:rsidP="00552EC2">
      <w:pPr>
        <w:spacing w:line="240" w:lineRule="auto"/>
        <w:ind w:right="0"/>
        <w:jc w:val="both"/>
        <w:rPr>
          <w:b/>
          <w:bCs/>
          <w:i/>
          <w:iCs/>
        </w:rPr>
      </w:pPr>
      <w:r>
        <w:t>You must</w:t>
      </w:r>
      <w:r w:rsidR="00552EC2">
        <w:t xml:space="preserve"> provide a short video demonstration showcasing your </w:t>
      </w:r>
      <w:proofErr w:type="spellStart"/>
      <w:r w:rsidR="00552EC2">
        <w:t>OpenHab</w:t>
      </w:r>
      <w:proofErr w:type="spellEnd"/>
      <w:r w:rsidR="00552EC2">
        <w:t xml:space="preserve"> implementation. The video</w:t>
      </w:r>
      <w:r>
        <w:t xml:space="preserve"> (with an audio narrative)</w:t>
      </w:r>
      <w:r w:rsidR="00552EC2">
        <w:t xml:space="preserve"> can be recorded using your smartphone and should last no more than 10 minutes or so in duration. When demonstrating your working </w:t>
      </w:r>
      <w:proofErr w:type="spellStart"/>
      <w:r w:rsidR="00552EC2">
        <w:t>OpenHab</w:t>
      </w:r>
      <w:proofErr w:type="spellEnd"/>
      <w:r w:rsidR="00552EC2">
        <w:t xml:space="preserve"> system it is recommended to do this within the last scheduled timetable session prior to the submission deadline. When recording your video demonstration ensure you clearly show all the features and functionality within </w:t>
      </w:r>
      <w:proofErr w:type="spellStart"/>
      <w:r w:rsidR="00552EC2">
        <w:t>OpenHab</w:t>
      </w:r>
      <w:proofErr w:type="spellEnd"/>
      <w:r w:rsidR="00552EC2">
        <w:t xml:space="preserve"> to include the front-end (UI), </w:t>
      </w:r>
      <w:proofErr w:type="gramStart"/>
      <w:r w:rsidR="00552EC2">
        <w:t>and also</w:t>
      </w:r>
      <w:proofErr w:type="gramEnd"/>
      <w:r w:rsidR="00552EC2">
        <w:t xml:space="preserve"> the back-end administration section such as Things, Items, Rules etc. Ensure you also clearly show in the video other aspects such as the IoT hardware such as the 3D printed sensor box and the changing of the RGB lights when certain Rules are triggered.</w:t>
      </w:r>
      <w:r>
        <w:t xml:space="preserve"> Make sure you demonstrate all features within your video as no marks can be awarded past the deadline if you neglect to demo specific features.</w:t>
      </w:r>
      <w:r w:rsidR="00552EC2">
        <w:t xml:space="preserve"> You can upload a copy of the video to Blackboard or alternatively you can provide a link</w:t>
      </w:r>
      <w:r>
        <w:t xml:space="preserve"> to YouTube or equivalent and provide the URL in the upload submission comments box. </w:t>
      </w:r>
      <w:r w:rsidRPr="008A4B58">
        <w:rPr>
          <w:b/>
          <w:bCs/>
          <w:i/>
          <w:iCs/>
        </w:rPr>
        <w:t>Important note: If you fail to supply a video demonstration by the deadline no marks can be awarded as the video acts as evidence of you having completed this assessment.</w:t>
      </w:r>
    </w:p>
    <w:p w14:paraId="575AF234" w14:textId="77777777" w:rsidR="008A4B58" w:rsidRDefault="008A4B58" w:rsidP="00161D0C">
      <w:pPr>
        <w:pStyle w:val="Heading2"/>
      </w:pPr>
    </w:p>
    <w:p w14:paraId="4037646D" w14:textId="48ED6C27" w:rsidR="008A3E76" w:rsidRPr="008A3E76" w:rsidRDefault="008A3E76" w:rsidP="00161D0C">
      <w:pPr>
        <w:pStyle w:val="Heading2"/>
      </w:pPr>
      <w:r w:rsidRPr="008A3E76">
        <w:t xml:space="preserve">Guidance on </w:t>
      </w:r>
      <w:r w:rsidRPr="00161D0C">
        <w:t>Format</w:t>
      </w:r>
      <w:r w:rsidRPr="008A3E76">
        <w:t xml:space="preserve"> of Assessment </w:t>
      </w:r>
    </w:p>
    <w:p w14:paraId="792FEFCB" w14:textId="77777777" w:rsidR="00D337DD" w:rsidRDefault="00D337DD" w:rsidP="00A072BA"/>
    <w:p w14:paraId="281492F3" w14:textId="648C65F2" w:rsidR="008A3E76" w:rsidRDefault="008A3E76" w:rsidP="00A072BA">
      <w:r w:rsidRPr="008A3E76">
        <w:t xml:space="preserve">Note: Students are reminded </w:t>
      </w:r>
      <w:r w:rsidRPr="008A3E76">
        <w:rPr>
          <w:b/>
        </w:rPr>
        <w:t>not</w:t>
      </w:r>
      <w:r w:rsidRPr="008A3E76">
        <w:t xml:space="preserve"> to include this assignment brief with the assignment submission</w:t>
      </w:r>
      <w:r w:rsidR="00371D4F">
        <w:t>.</w:t>
      </w:r>
    </w:p>
    <w:p w14:paraId="5D850F6E" w14:textId="45BC1FE4" w:rsidR="00D337DD" w:rsidRPr="008A3E76" w:rsidRDefault="00CE5F85" w:rsidP="00A072BA">
      <w:r>
        <w:t xml:space="preserve">Referencing must be completed in line with the USW </w:t>
      </w:r>
      <w:r w:rsidR="00D337DD">
        <w:t xml:space="preserve">Harvard style, as outlined here: </w:t>
      </w:r>
      <w:hyperlink r:id="rId11" w:history="1">
        <w:r w:rsidR="00D337DD" w:rsidRPr="00AD2ED6">
          <w:rPr>
            <w:rStyle w:val="Hyperlink"/>
          </w:rPr>
          <w:t>https://library.southwales.ac.uk/collections-subject-guides/referencing/</w:t>
        </w:r>
      </w:hyperlink>
    </w:p>
    <w:p w14:paraId="1C03D285" w14:textId="77777777" w:rsidR="008A3E76" w:rsidRPr="008A3E76" w:rsidRDefault="008A3E76" w:rsidP="00161D0C">
      <w:pPr>
        <w:pStyle w:val="Heading2"/>
      </w:pPr>
      <w:r w:rsidRPr="008A3E76">
        <w:t xml:space="preserve">Learning Outcomes </w:t>
      </w:r>
      <w:r w:rsidRPr="00E832CD">
        <w:t>Assessed</w:t>
      </w:r>
    </w:p>
    <w:p w14:paraId="61DFED1C" w14:textId="03E58AFE" w:rsidR="00724D21" w:rsidRDefault="00724D21" w:rsidP="00724D21">
      <w:r>
        <w:t>LO</w:t>
      </w:r>
      <w:r w:rsidR="00253189">
        <w:t>1</w:t>
      </w:r>
      <w:r>
        <w:t>:</w:t>
      </w:r>
      <w:r w:rsidR="00253189">
        <w:t xml:space="preserve"> To demonstrate a critical understanding of integrated computing device functionalities and the technologies associated with the Internet of Things (IoT).</w:t>
      </w:r>
    </w:p>
    <w:p w14:paraId="6995CAF5" w14:textId="0E412F8D" w:rsidR="004B566F" w:rsidRDefault="00724D21" w:rsidP="00724D21">
      <w:pPr>
        <w:sectPr w:rsidR="004B566F" w:rsidSect="00BD7B9C">
          <w:headerReference w:type="even" r:id="rId12"/>
          <w:headerReference w:type="default" r:id="rId13"/>
          <w:footerReference w:type="even" r:id="rId14"/>
          <w:footerReference w:type="default" r:id="rId15"/>
          <w:headerReference w:type="first" r:id="rId16"/>
          <w:footerReference w:type="first" r:id="rId17"/>
          <w:footnotePr>
            <w:numRestart w:val="eachPage"/>
          </w:footnotePr>
          <w:pgSz w:w="11906" w:h="16838"/>
          <w:pgMar w:top="1440" w:right="1440" w:bottom="1440" w:left="1440" w:header="720" w:footer="559" w:gutter="0"/>
          <w:cols w:space="720"/>
          <w:docGrid w:linePitch="326"/>
        </w:sectPr>
      </w:pPr>
      <w:r>
        <w:t>LO</w:t>
      </w:r>
      <w:r w:rsidR="00253189">
        <w:t>2</w:t>
      </w:r>
      <w:r>
        <w:t>:</w:t>
      </w:r>
      <w:r w:rsidR="00253189">
        <w:t xml:space="preserve"> To analyse the requirements and desig</w:t>
      </w:r>
      <w:r>
        <w:t>n an appropriate implementation of an IoT system using integrated computer technologies.</w:t>
      </w:r>
    </w:p>
    <w:p w14:paraId="51DB58AD" w14:textId="77777777" w:rsidR="008A3E76" w:rsidRPr="008A3E76" w:rsidRDefault="008A3E76" w:rsidP="00161D0C">
      <w:pPr>
        <w:pStyle w:val="Heading2"/>
      </w:pPr>
      <w:r w:rsidRPr="008A3E76">
        <w:lastRenderedPageBreak/>
        <w:t>Marking Criteria/Rubric</w:t>
      </w:r>
    </w:p>
    <w:tbl>
      <w:tblP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
        <w:gridCol w:w="2126"/>
        <w:gridCol w:w="2268"/>
        <w:gridCol w:w="2835"/>
        <w:gridCol w:w="2977"/>
        <w:gridCol w:w="3118"/>
      </w:tblGrid>
      <w:tr w:rsidR="00025967" w:rsidRPr="005A6D9E" w14:paraId="5C65627A" w14:textId="77777777" w:rsidTr="00735222">
        <w:tc>
          <w:tcPr>
            <w:tcW w:w="988" w:type="dxa"/>
          </w:tcPr>
          <w:p w14:paraId="708B36C7" w14:textId="77777777" w:rsidR="00025967" w:rsidRPr="00437923" w:rsidRDefault="00025967" w:rsidP="00735222">
            <w:pPr>
              <w:rPr>
                <w:b/>
                <w:sz w:val="16"/>
                <w:szCs w:val="16"/>
              </w:rPr>
            </w:pPr>
            <w:r w:rsidRPr="00437923">
              <w:rPr>
                <w:b/>
                <w:sz w:val="16"/>
                <w:szCs w:val="16"/>
              </w:rPr>
              <w:t>Criteria</w:t>
            </w:r>
          </w:p>
        </w:tc>
        <w:tc>
          <w:tcPr>
            <w:tcW w:w="2126" w:type="dxa"/>
          </w:tcPr>
          <w:p w14:paraId="27C159F2" w14:textId="77777777" w:rsidR="00025967" w:rsidRPr="00437923" w:rsidRDefault="00025967" w:rsidP="00735222">
            <w:pPr>
              <w:rPr>
                <w:b/>
                <w:sz w:val="16"/>
                <w:szCs w:val="16"/>
              </w:rPr>
            </w:pPr>
            <w:r w:rsidRPr="00437923">
              <w:rPr>
                <w:b/>
                <w:sz w:val="16"/>
                <w:szCs w:val="16"/>
              </w:rPr>
              <w:t xml:space="preserve">Fail (&lt; 40) </w:t>
            </w:r>
          </w:p>
        </w:tc>
        <w:tc>
          <w:tcPr>
            <w:tcW w:w="2268" w:type="dxa"/>
          </w:tcPr>
          <w:p w14:paraId="3FA450E3" w14:textId="77777777" w:rsidR="00025967" w:rsidRPr="00437923" w:rsidRDefault="00025967" w:rsidP="00735222">
            <w:pPr>
              <w:rPr>
                <w:b/>
                <w:sz w:val="16"/>
                <w:szCs w:val="16"/>
              </w:rPr>
            </w:pPr>
            <w:r w:rsidRPr="00437923">
              <w:rPr>
                <w:b/>
                <w:sz w:val="16"/>
                <w:szCs w:val="16"/>
              </w:rPr>
              <w:t>Lower Pass (40 – 49)</w:t>
            </w:r>
          </w:p>
        </w:tc>
        <w:tc>
          <w:tcPr>
            <w:tcW w:w="2835" w:type="dxa"/>
          </w:tcPr>
          <w:p w14:paraId="1DBFE23E" w14:textId="77777777" w:rsidR="00025967" w:rsidRPr="00437923" w:rsidRDefault="00025967" w:rsidP="00735222">
            <w:pPr>
              <w:rPr>
                <w:b/>
                <w:sz w:val="16"/>
                <w:szCs w:val="16"/>
              </w:rPr>
            </w:pPr>
            <w:r w:rsidRPr="00437923">
              <w:rPr>
                <w:b/>
                <w:sz w:val="16"/>
                <w:szCs w:val="16"/>
              </w:rPr>
              <w:t xml:space="preserve">Upper Pass (50 – 59) </w:t>
            </w:r>
          </w:p>
        </w:tc>
        <w:tc>
          <w:tcPr>
            <w:tcW w:w="2977" w:type="dxa"/>
          </w:tcPr>
          <w:p w14:paraId="65572CD4" w14:textId="77777777" w:rsidR="00025967" w:rsidRPr="00437923" w:rsidRDefault="00025967" w:rsidP="00735222">
            <w:pPr>
              <w:rPr>
                <w:b/>
                <w:sz w:val="16"/>
                <w:szCs w:val="16"/>
              </w:rPr>
            </w:pPr>
            <w:r w:rsidRPr="00437923">
              <w:rPr>
                <w:b/>
                <w:sz w:val="16"/>
                <w:szCs w:val="16"/>
              </w:rPr>
              <w:t xml:space="preserve">Merit (60 – 69) </w:t>
            </w:r>
          </w:p>
        </w:tc>
        <w:tc>
          <w:tcPr>
            <w:tcW w:w="3118" w:type="dxa"/>
          </w:tcPr>
          <w:p w14:paraId="5C5FA5B8" w14:textId="77777777" w:rsidR="00025967" w:rsidRPr="00437923" w:rsidRDefault="00025967" w:rsidP="00735222">
            <w:pPr>
              <w:rPr>
                <w:b/>
                <w:sz w:val="16"/>
                <w:szCs w:val="16"/>
              </w:rPr>
            </w:pPr>
            <w:r w:rsidRPr="00437923">
              <w:rPr>
                <w:b/>
                <w:sz w:val="16"/>
                <w:szCs w:val="16"/>
              </w:rPr>
              <w:t xml:space="preserve">Distinction (70 +) </w:t>
            </w:r>
          </w:p>
        </w:tc>
      </w:tr>
      <w:tr w:rsidR="00025967" w:rsidRPr="005A6D9E" w14:paraId="3520ECA1" w14:textId="77777777" w:rsidTr="00735222">
        <w:tc>
          <w:tcPr>
            <w:tcW w:w="988" w:type="dxa"/>
          </w:tcPr>
          <w:p w14:paraId="387FCBF8" w14:textId="77777777" w:rsidR="00025967" w:rsidRPr="00437923" w:rsidRDefault="00025967" w:rsidP="00735222">
            <w:pPr>
              <w:jc w:val="right"/>
              <w:rPr>
                <w:sz w:val="16"/>
                <w:szCs w:val="16"/>
              </w:rPr>
            </w:pPr>
            <w:proofErr w:type="spellStart"/>
            <w:r w:rsidRPr="00437923">
              <w:rPr>
                <w:sz w:val="16"/>
                <w:szCs w:val="16"/>
              </w:rPr>
              <w:t>OpenHab</w:t>
            </w:r>
            <w:proofErr w:type="spellEnd"/>
            <w:r w:rsidRPr="00437923">
              <w:rPr>
                <w:sz w:val="16"/>
                <w:szCs w:val="16"/>
              </w:rPr>
              <w:t xml:space="preserve"> Prototype</w:t>
            </w:r>
          </w:p>
          <w:p w14:paraId="19C0C748" w14:textId="53A402B0" w:rsidR="00025967" w:rsidRPr="00437923" w:rsidRDefault="00025967" w:rsidP="00735222">
            <w:pPr>
              <w:jc w:val="right"/>
              <w:rPr>
                <w:sz w:val="16"/>
                <w:szCs w:val="16"/>
              </w:rPr>
            </w:pPr>
            <w:r w:rsidRPr="00437923">
              <w:rPr>
                <w:sz w:val="16"/>
                <w:szCs w:val="16"/>
              </w:rPr>
              <w:t>(</w:t>
            </w:r>
            <w:r w:rsidR="008A4B58">
              <w:rPr>
                <w:sz w:val="16"/>
                <w:szCs w:val="16"/>
              </w:rPr>
              <w:t>10</w:t>
            </w:r>
            <w:r w:rsidRPr="00437923">
              <w:rPr>
                <w:sz w:val="16"/>
                <w:szCs w:val="16"/>
              </w:rPr>
              <w:t>0%)</w:t>
            </w:r>
          </w:p>
        </w:tc>
        <w:tc>
          <w:tcPr>
            <w:tcW w:w="2126" w:type="dxa"/>
          </w:tcPr>
          <w:p w14:paraId="13A9D500" w14:textId="77777777" w:rsidR="00025967" w:rsidRPr="00437923" w:rsidRDefault="00025967" w:rsidP="00735222">
            <w:pPr>
              <w:rPr>
                <w:sz w:val="16"/>
                <w:szCs w:val="16"/>
              </w:rPr>
            </w:pPr>
            <w:r w:rsidRPr="00437923">
              <w:rPr>
                <w:sz w:val="16"/>
                <w:szCs w:val="16"/>
              </w:rPr>
              <w:t xml:space="preserve">Key components such as ‘Bindings’, ‘Things’, </w:t>
            </w:r>
            <w:proofErr w:type="spellStart"/>
            <w:r w:rsidRPr="00437923">
              <w:rPr>
                <w:sz w:val="16"/>
                <w:szCs w:val="16"/>
              </w:rPr>
              <w:t>Item’s</w:t>
            </w:r>
            <w:proofErr w:type="spellEnd"/>
            <w:r w:rsidRPr="00437923">
              <w:rPr>
                <w:sz w:val="16"/>
                <w:szCs w:val="16"/>
              </w:rPr>
              <w:t xml:space="preserve"> are missing</w:t>
            </w:r>
            <w:r>
              <w:rPr>
                <w:sz w:val="16"/>
                <w:szCs w:val="16"/>
              </w:rPr>
              <w:t xml:space="preserve"> or not properly integrated</w:t>
            </w:r>
          </w:p>
          <w:p w14:paraId="755D0B2F" w14:textId="77777777" w:rsidR="00025967" w:rsidRPr="00437923" w:rsidRDefault="00025967" w:rsidP="00735222">
            <w:pPr>
              <w:rPr>
                <w:sz w:val="16"/>
                <w:szCs w:val="16"/>
              </w:rPr>
            </w:pPr>
          </w:p>
          <w:p w14:paraId="0D82EE08" w14:textId="77777777" w:rsidR="00025967" w:rsidRPr="00437923" w:rsidRDefault="00025967" w:rsidP="00735222">
            <w:pPr>
              <w:rPr>
                <w:sz w:val="16"/>
                <w:szCs w:val="16"/>
              </w:rPr>
            </w:pPr>
            <w:r w:rsidRPr="00437923">
              <w:rPr>
                <w:sz w:val="16"/>
                <w:szCs w:val="16"/>
              </w:rPr>
              <w:t>No use of MQTT protocol</w:t>
            </w:r>
            <w:r>
              <w:rPr>
                <w:sz w:val="16"/>
                <w:szCs w:val="16"/>
              </w:rPr>
              <w:t xml:space="preserve"> or binding</w:t>
            </w:r>
            <w:r w:rsidRPr="00437923">
              <w:rPr>
                <w:sz w:val="16"/>
                <w:szCs w:val="16"/>
              </w:rPr>
              <w:t>.</w:t>
            </w:r>
          </w:p>
          <w:p w14:paraId="72F2685E" w14:textId="77777777" w:rsidR="00025967" w:rsidRDefault="00025967" w:rsidP="00735222">
            <w:pPr>
              <w:rPr>
                <w:sz w:val="16"/>
                <w:szCs w:val="16"/>
              </w:rPr>
            </w:pPr>
          </w:p>
          <w:p w14:paraId="589AD895" w14:textId="77777777" w:rsidR="00025967" w:rsidRDefault="00025967" w:rsidP="00735222">
            <w:pPr>
              <w:rPr>
                <w:sz w:val="16"/>
                <w:szCs w:val="16"/>
              </w:rPr>
            </w:pPr>
            <w:r>
              <w:rPr>
                <w:sz w:val="16"/>
                <w:szCs w:val="16"/>
              </w:rPr>
              <w:t>The semantic model/UI has not been integrated</w:t>
            </w:r>
          </w:p>
          <w:p w14:paraId="47739E7A" w14:textId="77777777" w:rsidR="00025967" w:rsidRDefault="00025967" w:rsidP="00735222">
            <w:pPr>
              <w:rPr>
                <w:sz w:val="16"/>
                <w:szCs w:val="16"/>
              </w:rPr>
            </w:pPr>
          </w:p>
          <w:p w14:paraId="399379B3" w14:textId="77777777" w:rsidR="00025967" w:rsidRPr="00437923" w:rsidRDefault="00025967" w:rsidP="00735222">
            <w:pPr>
              <w:rPr>
                <w:sz w:val="16"/>
                <w:szCs w:val="16"/>
              </w:rPr>
            </w:pPr>
            <w:r>
              <w:rPr>
                <w:sz w:val="16"/>
                <w:szCs w:val="16"/>
              </w:rPr>
              <w:t>The essential functional requirements have not been addressed</w:t>
            </w:r>
          </w:p>
        </w:tc>
        <w:tc>
          <w:tcPr>
            <w:tcW w:w="2268" w:type="dxa"/>
          </w:tcPr>
          <w:p w14:paraId="69B09786" w14:textId="77777777" w:rsidR="00025967" w:rsidRPr="00437923" w:rsidRDefault="00025967" w:rsidP="00735222">
            <w:pPr>
              <w:rPr>
                <w:sz w:val="16"/>
                <w:szCs w:val="16"/>
              </w:rPr>
            </w:pPr>
            <w:r w:rsidRPr="00437923">
              <w:rPr>
                <w:sz w:val="16"/>
                <w:szCs w:val="16"/>
              </w:rPr>
              <w:t>Limited number of ‘Things’</w:t>
            </w:r>
            <w:r>
              <w:rPr>
                <w:sz w:val="16"/>
                <w:szCs w:val="16"/>
              </w:rPr>
              <w:t xml:space="preserve"> / ‘Bindings’</w:t>
            </w:r>
            <w:r w:rsidRPr="00437923">
              <w:rPr>
                <w:sz w:val="16"/>
                <w:szCs w:val="16"/>
              </w:rPr>
              <w:t xml:space="preserve"> have been </w:t>
            </w:r>
            <w:r>
              <w:rPr>
                <w:sz w:val="16"/>
                <w:szCs w:val="16"/>
              </w:rPr>
              <w:t>integrated</w:t>
            </w:r>
            <w:r w:rsidRPr="00437923">
              <w:rPr>
                <w:sz w:val="16"/>
                <w:szCs w:val="16"/>
              </w:rPr>
              <w:t xml:space="preserve"> </w:t>
            </w:r>
          </w:p>
          <w:p w14:paraId="36B1E52B" w14:textId="77777777" w:rsidR="00025967" w:rsidRPr="00437923" w:rsidRDefault="00025967" w:rsidP="00735222">
            <w:pPr>
              <w:rPr>
                <w:sz w:val="16"/>
                <w:szCs w:val="16"/>
              </w:rPr>
            </w:pPr>
          </w:p>
          <w:p w14:paraId="61B17544" w14:textId="77777777" w:rsidR="00025967" w:rsidRPr="00437923" w:rsidRDefault="00025967" w:rsidP="00735222">
            <w:pPr>
              <w:rPr>
                <w:sz w:val="16"/>
                <w:szCs w:val="16"/>
              </w:rPr>
            </w:pPr>
            <w:r w:rsidRPr="00437923">
              <w:rPr>
                <w:sz w:val="16"/>
                <w:szCs w:val="16"/>
              </w:rPr>
              <w:t xml:space="preserve">The ‘Semantic Model’ has been explored </w:t>
            </w:r>
            <w:r>
              <w:rPr>
                <w:sz w:val="16"/>
                <w:szCs w:val="16"/>
              </w:rPr>
              <w:t>to a basic requirement.</w:t>
            </w:r>
          </w:p>
          <w:p w14:paraId="6FEC98F4" w14:textId="77777777" w:rsidR="00025967" w:rsidRPr="00437923" w:rsidRDefault="00025967" w:rsidP="00735222">
            <w:pPr>
              <w:rPr>
                <w:sz w:val="16"/>
                <w:szCs w:val="16"/>
              </w:rPr>
            </w:pPr>
          </w:p>
          <w:p w14:paraId="62B4AE04" w14:textId="77777777" w:rsidR="00025967" w:rsidRPr="00437923" w:rsidRDefault="00025967" w:rsidP="00735222">
            <w:pPr>
              <w:rPr>
                <w:sz w:val="16"/>
                <w:szCs w:val="16"/>
              </w:rPr>
            </w:pPr>
            <w:r>
              <w:rPr>
                <w:sz w:val="16"/>
                <w:szCs w:val="16"/>
              </w:rPr>
              <w:t xml:space="preserve">Only a single </w:t>
            </w:r>
            <w:r w:rsidRPr="00437923">
              <w:rPr>
                <w:sz w:val="16"/>
                <w:szCs w:val="16"/>
              </w:rPr>
              <w:t xml:space="preserve">‘Rule’ </w:t>
            </w:r>
            <w:r>
              <w:rPr>
                <w:sz w:val="16"/>
                <w:szCs w:val="16"/>
              </w:rPr>
              <w:t>has</w:t>
            </w:r>
            <w:r w:rsidRPr="00437923">
              <w:rPr>
                <w:sz w:val="16"/>
                <w:szCs w:val="16"/>
              </w:rPr>
              <w:t xml:space="preserve"> been </w:t>
            </w:r>
            <w:r>
              <w:rPr>
                <w:sz w:val="16"/>
                <w:szCs w:val="16"/>
              </w:rPr>
              <w:t>integrated</w:t>
            </w:r>
          </w:p>
          <w:p w14:paraId="4884C684" w14:textId="77777777" w:rsidR="00025967" w:rsidRPr="00437923" w:rsidRDefault="00025967" w:rsidP="00735222">
            <w:pPr>
              <w:rPr>
                <w:sz w:val="16"/>
                <w:szCs w:val="16"/>
              </w:rPr>
            </w:pPr>
          </w:p>
          <w:p w14:paraId="28C0817C" w14:textId="77777777" w:rsidR="00025967" w:rsidRPr="00437923" w:rsidRDefault="00025967" w:rsidP="00735222">
            <w:pPr>
              <w:rPr>
                <w:sz w:val="16"/>
                <w:szCs w:val="16"/>
              </w:rPr>
            </w:pPr>
            <w:r w:rsidRPr="00437923">
              <w:rPr>
                <w:sz w:val="16"/>
                <w:szCs w:val="16"/>
              </w:rPr>
              <w:t>Only the essential functional requirements have been addressed.</w:t>
            </w:r>
          </w:p>
          <w:p w14:paraId="7C34291E" w14:textId="77777777" w:rsidR="00025967" w:rsidRPr="00437923" w:rsidRDefault="00025967" w:rsidP="00735222">
            <w:pPr>
              <w:rPr>
                <w:sz w:val="16"/>
                <w:szCs w:val="16"/>
              </w:rPr>
            </w:pPr>
          </w:p>
        </w:tc>
        <w:tc>
          <w:tcPr>
            <w:tcW w:w="2835" w:type="dxa"/>
          </w:tcPr>
          <w:p w14:paraId="781A5124" w14:textId="77777777" w:rsidR="00025967" w:rsidRPr="00437923" w:rsidRDefault="00025967" w:rsidP="00735222">
            <w:pPr>
              <w:rPr>
                <w:sz w:val="16"/>
                <w:szCs w:val="16"/>
              </w:rPr>
            </w:pPr>
            <w:r w:rsidRPr="00437923">
              <w:rPr>
                <w:sz w:val="16"/>
                <w:szCs w:val="16"/>
              </w:rPr>
              <w:t>Some</w:t>
            </w:r>
            <w:r>
              <w:rPr>
                <w:sz w:val="16"/>
                <w:szCs w:val="16"/>
              </w:rPr>
              <w:t xml:space="preserve"> relevant</w:t>
            </w:r>
            <w:r w:rsidRPr="00437923">
              <w:rPr>
                <w:sz w:val="16"/>
                <w:szCs w:val="16"/>
              </w:rPr>
              <w:t xml:space="preserve"> ‘Things’</w:t>
            </w:r>
            <w:r>
              <w:rPr>
                <w:sz w:val="16"/>
                <w:szCs w:val="16"/>
              </w:rPr>
              <w:t>, ‘Bindings’</w:t>
            </w:r>
            <w:r w:rsidRPr="00437923">
              <w:rPr>
                <w:sz w:val="16"/>
                <w:szCs w:val="16"/>
              </w:rPr>
              <w:t xml:space="preserve"> have been </w:t>
            </w:r>
            <w:r>
              <w:rPr>
                <w:sz w:val="16"/>
                <w:szCs w:val="16"/>
              </w:rPr>
              <w:t>integrated</w:t>
            </w:r>
          </w:p>
          <w:p w14:paraId="24A7CBFD" w14:textId="77777777" w:rsidR="00025967" w:rsidRPr="00437923" w:rsidRDefault="00025967" w:rsidP="00735222">
            <w:pPr>
              <w:rPr>
                <w:sz w:val="16"/>
                <w:szCs w:val="16"/>
              </w:rPr>
            </w:pPr>
          </w:p>
          <w:p w14:paraId="544970C4" w14:textId="77777777" w:rsidR="00025967" w:rsidRPr="00437923" w:rsidRDefault="00025967" w:rsidP="00735222">
            <w:pPr>
              <w:rPr>
                <w:sz w:val="16"/>
                <w:szCs w:val="16"/>
              </w:rPr>
            </w:pPr>
            <w:r w:rsidRPr="00437923">
              <w:rPr>
                <w:sz w:val="16"/>
                <w:szCs w:val="16"/>
              </w:rPr>
              <w:t xml:space="preserve">The ‘Semantic Model’ is present but is limited in scope </w:t>
            </w:r>
            <w:r>
              <w:rPr>
                <w:sz w:val="16"/>
                <w:szCs w:val="16"/>
              </w:rPr>
              <w:t>with limited information being displayed via UI</w:t>
            </w:r>
          </w:p>
          <w:p w14:paraId="2077F076" w14:textId="77777777" w:rsidR="00025967" w:rsidRPr="00437923" w:rsidRDefault="00025967" w:rsidP="00735222">
            <w:pPr>
              <w:rPr>
                <w:sz w:val="16"/>
                <w:szCs w:val="16"/>
              </w:rPr>
            </w:pPr>
          </w:p>
          <w:p w14:paraId="3450AFDE" w14:textId="77777777" w:rsidR="00025967" w:rsidRPr="00437923" w:rsidRDefault="00025967" w:rsidP="00735222">
            <w:pPr>
              <w:rPr>
                <w:sz w:val="16"/>
                <w:szCs w:val="16"/>
              </w:rPr>
            </w:pPr>
            <w:r w:rsidRPr="00437923">
              <w:rPr>
                <w:sz w:val="16"/>
                <w:szCs w:val="16"/>
              </w:rPr>
              <w:t xml:space="preserve">Some basic ‘Rules’ have been </w:t>
            </w:r>
            <w:r>
              <w:rPr>
                <w:sz w:val="16"/>
                <w:szCs w:val="16"/>
              </w:rPr>
              <w:t>integrated with issues</w:t>
            </w:r>
          </w:p>
          <w:p w14:paraId="167798B0" w14:textId="77777777" w:rsidR="00025967" w:rsidRPr="00437923" w:rsidRDefault="00025967" w:rsidP="00735222">
            <w:pPr>
              <w:rPr>
                <w:sz w:val="16"/>
                <w:szCs w:val="16"/>
              </w:rPr>
            </w:pPr>
          </w:p>
          <w:p w14:paraId="052964E5" w14:textId="77777777" w:rsidR="00025967" w:rsidRPr="00437923" w:rsidRDefault="00025967" w:rsidP="00735222">
            <w:pPr>
              <w:rPr>
                <w:sz w:val="16"/>
                <w:szCs w:val="16"/>
              </w:rPr>
            </w:pPr>
            <w:r w:rsidRPr="00437923">
              <w:rPr>
                <w:sz w:val="16"/>
                <w:szCs w:val="16"/>
              </w:rPr>
              <w:t>All essential functional requirements have been addressed along with one additional desirable feature.</w:t>
            </w:r>
          </w:p>
        </w:tc>
        <w:tc>
          <w:tcPr>
            <w:tcW w:w="2977" w:type="dxa"/>
          </w:tcPr>
          <w:p w14:paraId="20104736" w14:textId="77777777" w:rsidR="00025967" w:rsidRDefault="00025967" w:rsidP="00735222">
            <w:pPr>
              <w:rPr>
                <w:sz w:val="16"/>
                <w:szCs w:val="16"/>
              </w:rPr>
            </w:pPr>
            <w:r w:rsidRPr="00437923">
              <w:rPr>
                <w:sz w:val="16"/>
                <w:szCs w:val="16"/>
              </w:rPr>
              <w:t xml:space="preserve">A good number of </w:t>
            </w:r>
            <w:r>
              <w:rPr>
                <w:sz w:val="16"/>
                <w:szCs w:val="16"/>
              </w:rPr>
              <w:t xml:space="preserve">relevant </w:t>
            </w:r>
            <w:r w:rsidRPr="00437923">
              <w:rPr>
                <w:sz w:val="16"/>
                <w:szCs w:val="16"/>
              </w:rPr>
              <w:t>‘Things’</w:t>
            </w:r>
            <w:r>
              <w:rPr>
                <w:sz w:val="16"/>
                <w:szCs w:val="16"/>
              </w:rPr>
              <w:t>, ‘Bindings’</w:t>
            </w:r>
            <w:r w:rsidRPr="00437923">
              <w:rPr>
                <w:sz w:val="16"/>
                <w:szCs w:val="16"/>
              </w:rPr>
              <w:t xml:space="preserve"> have been explored</w:t>
            </w:r>
            <w:r>
              <w:rPr>
                <w:sz w:val="16"/>
                <w:szCs w:val="16"/>
              </w:rPr>
              <w:t xml:space="preserve"> and integrated</w:t>
            </w:r>
          </w:p>
          <w:p w14:paraId="2B88A7ED" w14:textId="77777777" w:rsidR="00025967" w:rsidRPr="00437923" w:rsidRDefault="00025967" w:rsidP="00735222">
            <w:pPr>
              <w:rPr>
                <w:sz w:val="16"/>
                <w:szCs w:val="16"/>
              </w:rPr>
            </w:pPr>
          </w:p>
          <w:p w14:paraId="349F099D" w14:textId="77777777" w:rsidR="00025967" w:rsidRPr="00437923" w:rsidRDefault="00025967" w:rsidP="00735222">
            <w:pPr>
              <w:rPr>
                <w:sz w:val="16"/>
                <w:szCs w:val="16"/>
              </w:rPr>
            </w:pPr>
            <w:r w:rsidRPr="00437923">
              <w:rPr>
                <w:sz w:val="16"/>
                <w:szCs w:val="16"/>
              </w:rPr>
              <w:t xml:space="preserve">Very good use of the ‘Semantic Model’ </w:t>
            </w:r>
            <w:r>
              <w:rPr>
                <w:sz w:val="16"/>
                <w:szCs w:val="16"/>
              </w:rPr>
              <w:t>and a very good working UI</w:t>
            </w:r>
          </w:p>
          <w:p w14:paraId="54408FB2" w14:textId="77777777" w:rsidR="00025967" w:rsidRPr="00437923" w:rsidRDefault="00025967" w:rsidP="00735222">
            <w:pPr>
              <w:rPr>
                <w:sz w:val="16"/>
                <w:szCs w:val="16"/>
              </w:rPr>
            </w:pPr>
          </w:p>
          <w:p w14:paraId="4BD57A54" w14:textId="77777777" w:rsidR="00025967" w:rsidRPr="00437923" w:rsidRDefault="00025967" w:rsidP="00735222">
            <w:pPr>
              <w:rPr>
                <w:sz w:val="16"/>
                <w:szCs w:val="16"/>
              </w:rPr>
            </w:pPr>
            <w:r>
              <w:rPr>
                <w:sz w:val="16"/>
                <w:szCs w:val="16"/>
              </w:rPr>
              <w:t>A few</w:t>
            </w:r>
            <w:r w:rsidRPr="00437923">
              <w:rPr>
                <w:sz w:val="16"/>
                <w:szCs w:val="16"/>
              </w:rPr>
              <w:t xml:space="preserve"> ‘Rules’ have been </w:t>
            </w:r>
            <w:r>
              <w:rPr>
                <w:sz w:val="16"/>
                <w:szCs w:val="16"/>
              </w:rPr>
              <w:t>integrated with no issues</w:t>
            </w:r>
          </w:p>
          <w:p w14:paraId="57C2BA1D" w14:textId="77777777" w:rsidR="00025967" w:rsidRPr="00437923" w:rsidRDefault="00025967" w:rsidP="00735222">
            <w:pPr>
              <w:rPr>
                <w:sz w:val="16"/>
                <w:szCs w:val="16"/>
              </w:rPr>
            </w:pPr>
          </w:p>
          <w:p w14:paraId="646ABCF4" w14:textId="77777777" w:rsidR="00025967" w:rsidRPr="00437923" w:rsidRDefault="00025967" w:rsidP="00735222">
            <w:pPr>
              <w:rPr>
                <w:sz w:val="16"/>
                <w:szCs w:val="16"/>
              </w:rPr>
            </w:pPr>
            <w:r w:rsidRPr="00437923">
              <w:rPr>
                <w:sz w:val="16"/>
                <w:szCs w:val="16"/>
              </w:rPr>
              <w:t>All essential functional requirements have been addressed along with two additional desirable features.</w:t>
            </w:r>
          </w:p>
        </w:tc>
        <w:tc>
          <w:tcPr>
            <w:tcW w:w="3118" w:type="dxa"/>
          </w:tcPr>
          <w:p w14:paraId="6DDFD559" w14:textId="77777777" w:rsidR="00025967" w:rsidRPr="00437923" w:rsidRDefault="00025967" w:rsidP="00735222">
            <w:pPr>
              <w:rPr>
                <w:sz w:val="16"/>
                <w:szCs w:val="16"/>
              </w:rPr>
            </w:pPr>
            <w:r w:rsidRPr="00437923">
              <w:rPr>
                <w:sz w:val="16"/>
                <w:szCs w:val="16"/>
              </w:rPr>
              <w:t>Several or more</w:t>
            </w:r>
            <w:r>
              <w:rPr>
                <w:sz w:val="16"/>
                <w:szCs w:val="16"/>
              </w:rPr>
              <w:t xml:space="preserve"> relevant</w:t>
            </w:r>
            <w:r w:rsidRPr="00437923">
              <w:rPr>
                <w:sz w:val="16"/>
                <w:szCs w:val="16"/>
              </w:rPr>
              <w:t xml:space="preserve"> ‘Things’</w:t>
            </w:r>
            <w:r>
              <w:rPr>
                <w:sz w:val="16"/>
                <w:szCs w:val="16"/>
              </w:rPr>
              <w:t>, ‘Things’</w:t>
            </w:r>
            <w:r w:rsidRPr="00437923">
              <w:rPr>
                <w:sz w:val="16"/>
                <w:szCs w:val="16"/>
              </w:rPr>
              <w:t xml:space="preserve"> have been explored and successfully configured</w:t>
            </w:r>
          </w:p>
          <w:p w14:paraId="3F08A913" w14:textId="77777777" w:rsidR="00025967" w:rsidRPr="00437923" w:rsidRDefault="00025967" w:rsidP="00735222">
            <w:pPr>
              <w:rPr>
                <w:sz w:val="16"/>
                <w:szCs w:val="16"/>
              </w:rPr>
            </w:pPr>
          </w:p>
          <w:p w14:paraId="4A4B0D8D" w14:textId="77777777" w:rsidR="00025967" w:rsidRPr="00437923" w:rsidRDefault="00025967" w:rsidP="00735222">
            <w:pPr>
              <w:rPr>
                <w:sz w:val="16"/>
                <w:szCs w:val="16"/>
              </w:rPr>
            </w:pPr>
            <w:r w:rsidRPr="00437923">
              <w:rPr>
                <w:sz w:val="16"/>
                <w:szCs w:val="16"/>
              </w:rPr>
              <w:t xml:space="preserve">The ‘Semantic Model’ </w:t>
            </w:r>
            <w:r>
              <w:rPr>
                <w:sz w:val="16"/>
                <w:szCs w:val="16"/>
              </w:rPr>
              <w:t xml:space="preserve">along with a </w:t>
            </w:r>
            <w:proofErr w:type="gramStart"/>
            <w:r>
              <w:rPr>
                <w:sz w:val="16"/>
                <w:szCs w:val="16"/>
              </w:rPr>
              <w:t>detailed interactive UI / pages</w:t>
            </w:r>
            <w:proofErr w:type="gramEnd"/>
            <w:r>
              <w:rPr>
                <w:sz w:val="16"/>
                <w:szCs w:val="16"/>
              </w:rPr>
              <w:t xml:space="preserve"> have been explored</w:t>
            </w:r>
          </w:p>
          <w:p w14:paraId="3C53B749" w14:textId="77777777" w:rsidR="00025967" w:rsidRPr="00437923" w:rsidRDefault="00025967" w:rsidP="00735222">
            <w:pPr>
              <w:rPr>
                <w:sz w:val="16"/>
                <w:szCs w:val="16"/>
              </w:rPr>
            </w:pPr>
          </w:p>
          <w:p w14:paraId="72AB35EC" w14:textId="77777777" w:rsidR="00025967" w:rsidRPr="00437923" w:rsidRDefault="00025967" w:rsidP="00735222">
            <w:pPr>
              <w:rPr>
                <w:sz w:val="16"/>
                <w:szCs w:val="16"/>
              </w:rPr>
            </w:pPr>
            <w:r>
              <w:rPr>
                <w:sz w:val="16"/>
                <w:szCs w:val="16"/>
              </w:rPr>
              <w:t>Several more complex</w:t>
            </w:r>
            <w:r w:rsidRPr="00437923">
              <w:rPr>
                <w:sz w:val="16"/>
                <w:szCs w:val="16"/>
              </w:rPr>
              <w:t xml:space="preserve"> ‘Rules’ have been successfully </w:t>
            </w:r>
            <w:r>
              <w:rPr>
                <w:sz w:val="16"/>
                <w:szCs w:val="16"/>
              </w:rPr>
              <w:t>integrated with no issues</w:t>
            </w:r>
          </w:p>
          <w:p w14:paraId="2D4086BC" w14:textId="77777777" w:rsidR="00025967" w:rsidRPr="00437923" w:rsidRDefault="00025967" w:rsidP="00735222">
            <w:pPr>
              <w:rPr>
                <w:sz w:val="16"/>
                <w:szCs w:val="16"/>
              </w:rPr>
            </w:pPr>
          </w:p>
          <w:p w14:paraId="1F7DB8A2" w14:textId="77777777" w:rsidR="00025967" w:rsidRPr="00437923" w:rsidRDefault="00025967" w:rsidP="00735222">
            <w:pPr>
              <w:rPr>
                <w:sz w:val="16"/>
                <w:szCs w:val="16"/>
              </w:rPr>
            </w:pPr>
            <w:r w:rsidRPr="00437923">
              <w:rPr>
                <w:sz w:val="16"/>
                <w:szCs w:val="16"/>
              </w:rPr>
              <w:t>A fully configured working prototype system which successfully explores</w:t>
            </w:r>
            <w:r>
              <w:rPr>
                <w:sz w:val="16"/>
                <w:szCs w:val="16"/>
              </w:rPr>
              <w:t xml:space="preserve"> and exceeds</w:t>
            </w:r>
            <w:r w:rsidRPr="00437923">
              <w:rPr>
                <w:sz w:val="16"/>
                <w:szCs w:val="16"/>
              </w:rPr>
              <w:t xml:space="preserve"> all </w:t>
            </w:r>
            <w:r>
              <w:rPr>
                <w:sz w:val="16"/>
                <w:szCs w:val="16"/>
              </w:rPr>
              <w:t>requirements</w:t>
            </w:r>
            <w:r w:rsidRPr="00437923">
              <w:rPr>
                <w:sz w:val="16"/>
                <w:szCs w:val="16"/>
              </w:rPr>
              <w:t xml:space="preserve"> around IoT automation to a</w:t>
            </w:r>
            <w:r>
              <w:rPr>
                <w:sz w:val="16"/>
                <w:szCs w:val="16"/>
              </w:rPr>
              <w:t xml:space="preserve"> very </w:t>
            </w:r>
            <w:r w:rsidRPr="00437923">
              <w:rPr>
                <w:sz w:val="16"/>
                <w:szCs w:val="16"/>
              </w:rPr>
              <w:t>high standard.</w:t>
            </w:r>
          </w:p>
        </w:tc>
      </w:tr>
      <w:tr w:rsidR="00025967" w:rsidRPr="005A6D9E" w14:paraId="52E464A3" w14:textId="77777777" w:rsidTr="00735222">
        <w:tc>
          <w:tcPr>
            <w:tcW w:w="988" w:type="dxa"/>
          </w:tcPr>
          <w:p w14:paraId="3986D526" w14:textId="77777777" w:rsidR="00025967" w:rsidRPr="00437923" w:rsidRDefault="00025967" w:rsidP="00735222">
            <w:pPr>
              <w:jc w:val="right"/>
              <w:rPr>
                <w:sz w:val="16"/>
                <w:szCs w:val="16"/>
              </w:rPr>
            </w:pPr>
            <w:r>
              <w:rPr>
                <w:sz w:val="16"/>
                <w:szCs w:val="16"/>
              </w:rPr>
              <w:t>Total:</w:t>
            </w:r>
          </w:p>
        </w:tc>
        <w:tc>
          <w:tcPr>
            <w:tcW w:w="13324" w:type="dxa"/>
            <w:gridSpan w:val="5"/>
          </w:tcPr>
          <w:p w14:paraId="04ABEE5F" w14:textId="77777777" w:rsidR="00025967" w:rsidRDefault="00025967" w:rsidP="00735222">
            <w:pPr>
              <w:rPr>
                <w:rFonts w:eastAsia="Times New Roman" w:cstheme="minorHAnsi"/>
                <w:sz w:val="16"/>
                <w:szCs w:val="16"/>
                <w:lang w:eastAsia="en-GB"/>
              </w:rPr>
            </w:pPr>
          </w:p>
        </w:tc>
      </w:tr>
    </w:tbl>
    <w:p w14:paraId="66E5BE03" w14:textId="5B874C69" w:rsidR="008A3E76" w:rsidRPr="008A3E76" w:rsidRDefault="008A3E76" w:rsidP="00A072BA"/>
    <w:p w14:paraId="09D3A3CD" w14:textId="77777777" w:rsidR="00815447" w:rsidRDefault="00815447" w:rsidP="00161D0C">
      <w:pPr>
        <w:pStyle w:val="Notes"/>
      </w:pPr>
    </w:p>
    <w:p w14:paraId="562549E4" w14:textId="77777777" w:rsidR="00115D14" w:rsidRDefault="00115D14" w:rsidP="00161D0C">
      <w:pPr>
        <w:pStyle w:val="Notes"/>
      </w:pPr>
    </w:p>
    <w:p w14:paraId="18BEA29F" w14:textId="77777777" w:rsidR="00115D14" w:rsidRDefault="00115D14" w:rsidP="00161D0C">
      <w:pPr>
        <w:pStyle w:val="Notes"/>
      </w:pPr>
    </w:p>
    <w:p w14:paraId="6E05234F" w14:textId="77777777" w:rsidR="00115D14" w:rsidRDefault="00115D14" w:rsidP="00161D0C">
      <w:pPr>
        <w:pStyle w:val="Notes"/>
      </w:pPr>
    </w:p>
    <w:p w14:paraId="6D686232" w14:textId="77777777" w:rsidR="00115D14" w:rsidRDefault="00115D14" w:rsidP="00161D0C">
      <w:pPr>
        <w:pStyle w:val="Notes"/>
      </w:pPr>
    </w:p>
    <w:p w14:paraId="00ADAB11" w14:textId="77777777" w:rsidR="00115D14" w:rsidRDefault="00115D14" w:rsidP="00161D0C">
      <w:pPr>
        <w:pStyle w:val="Notes"/>
      </w:pPr>
    </w:p>
    <w:p w14:paraId="048D81E9" w14:textId="77777777" w:rsidR="00115D14" w:rsidRDefault="00115D14" w:rsidP="00161D0C">
      <w:pPr>
        <w:pStyle w:val="Notes"/>
      </w:pPr>
    </w:p>
    <w:p w14:paraId="39E7FEE5" w14:textId="77777777" w:rsidR="005E1334" w:rsidRDefault="005E1334">
      <w:pPr>
        <w:spacing w:line="240" w:lineRule="auto"/>
        <w:ind w:right="0"/>
        <w:rPr>
          <w:sz w:val="44"/>
          <w:szCs w:val="44"/>
        </w:rPr>
      </w:pPr>
      <w:r>
        <w:rPr>
          <w:sz w:val="44"/>
          <w:szCs w:val="44"/>
        </w:rPr>
        <w:br w:type="page"/>
      </w:r>
    </w:p>
    <w:p w14:paraId="6F4CB886" w14:textId="1D7607C1" w:rsidR="00115D14" w:rsidRDefault="00115D14" w:rsidP="00161D0C">
      <w:pPr>
        <w:pStyle w:val="Notes"/>
        <w:sectPr w:rsidR="00115D14" w:rsidSect="00BD7B9C">
          <w:footnotePr>
            <w:numRestart w:val="eachPage"/>
          </w:footnotePr>
          <w:pgSz w:w="16838" w:h="11906" w:orient="landscape"/>
          <w:pgMar w:top="1440" w:right="1440" w:bottom="1440" w:left="1440" w:header="720" w:footer="559" w:gutter="0"/>
          <w:cols w:space="720"/>
          <w:docGrid w:linePitch="326"/>
        </w:sectPr>
      </w:pPr>
    </w:p>
    <w:p w14:paraId="0B93CB67" w14:textId="68A078F2" w:rsidR="004B566F" w:rsidRDefault="004B566F" w:rsidP="00161D0C">
      <w:pPr>
        <w:pStyle w:val="Notes"/>
      </w:pPr>
    </w:p>
    <w:p w14:paraId="0BB6611C" w14:textId="77777777" w:rsidR="004B566F" w:rsidRPr="008A3E76" w:rsidRDefault="004B566F" w:rsidP="00161D0C">
      <w:pPr>
        <w:pStyle w:val="Notes"/>
      </w:pPr>
    </w:p>
    <w:p w14:paraId="2304A337" w14:textId="77777777" w:rsidR="008A3E76" w:rsidRPr="008A3E76" w:rsidRDefault="008A3E76" w:rsidP="00161D0C">
      <w:pPr>
        <w:pStyle w:val="Heading2"/>
      </w:pPr>
      <w:r w:rsidRPr="008A3E76">
        <w:t>Submission Details</w:t>
      </w:r>
    </w:p>
    <w:p w14:paraId="35DB68B7" w14:textId="7428A7A4" w:rsidR="00437923" w:rsidRDefault="00437923" w:rsidP="00437923">
      <w:pPr>
        <w:jc w:val="both"/>
      </w:pPr>
      <w:r w:rsidRPr="000644DF">
        <w:t>You must submit</w:t>
      </w:r>
      <w:r w:rsidR="00FF6203">
        <w:t xml:space="preserve"> to Blackboard by the deadline</w:t>
      </w:r>
      <w:r>
        <w:t>:</w:t>
      </w:r>
    </w:p>
    <w:p w14:paraId="53C7AB8A" w14:textId="46BB0092" w:rsidR="004C4E5C" w:rsidRPr="004C4E5C" w:rsidRDefault="00437923" w:rsidP="00CA0A3D">
      <w:pPr>
        <w:pStyle w:val="ListParagraph"/>
        <w:numPr>
          <w:ilvl w:val="0"/>
          <w:numId w:val="21"/>
        </w:numPr>
        <w:spacing w:line="240" w:lineRule="auto"/>
        <w:ind w:right="0"/>
        <w:jc w:val="both"/>
        <w:rPr>
          <w:b/>
          <w:bCs/>
          <w:highlight w:val="yellow"/>
          <w:u w:val="single"/>
        </w:rPr>
      </w:pPr>
      <w:r w:rsidRPr="004C4E5C">
        <w:t>A short, pre-recorded video</w:t>
      </w:r>
      <w:r w:rsidR="004C4E5C" w:rsidRPr="004C4E5C">
        <w:t xml:space="preserve"> with audio narrative</w:t>
      </w:r>
      <w:r w:rsidRPr="004C4E5C">
        <w:t xml:space="preserve"> (no longer than 10 minutes in length)</w:t>
      </w:r>
      <w:r w:rsidRPr="007B0C98">
        <w:t xml:space="preserve"> using your smartphone</w:t>
      </w:r>
      <w:r>
        <w:t xml:space="preserve"> or other recording equipment</w:t>
      </w:r>
      <w:r w:rsidRPr="007B0C98">
        <w:t xml:space="preserve"> to provide a demonstration of your working IoT system</w:t>
      </w:r>
    </w:p>
    <w:p w14:paraId="33C2B7DD" w14:textId="77777777" w:rsidR="004C4E5C" w:rsidRPr="004C4E5C" w:rsidRDefault="004C4E5C" w:rsidP="00CA0A3D">
      <w:pPr>
        <w:pStyle w:val="ListParagraph"/>
        <w:numPr>
          <w:ilvl w:val="0"/>
          <w:numId w:val="21"/>
        </w:numPr>
        <w:spacing w:line="240" w:lineRule="auto"/>
        <w:ind w:right="0"/>
        <w:jc w:val="both"/>
        <w:rPr>
          <w:b/>
          <w:bCs/>
          <w:u w:val="single"/>
        </w:rPr>
      </w:pPr>
    </w:p>
    <w:p w14:paraId="6CEB119C" w14:textId="5C98DCA3" w:rsidR="004C4E5C" w:rsidRDefault="004C4E5C" w:rsidP="004C4E5C">
      <w:pPr>
        <w:pStyle w:val="ListParagraph"/>
        <w:spacing w:line="240" w:lineRule="auto"/>
        <w:ind w:right="0"/>
        <w:jc w:val="both"/>
        <w:rPr>
          <w:b/>
          <w:bCs/>
          <w:u w:val="single"/>
        </w:rPr>
      </w:pPr>
      <w:r w:rsidRPr="00486F48">
        <w:rPr>
          <w:b/>
          <w:bCs/>
          <w:highlight w:val="yellow"/>
          <w:u w:val="single"/>
        </w:rPr>
        <w:t xml:space="preserve">Note: *No marks </w:t>
      </w:r>
      <w:r>
        <w:rPr>
          <w:b/>
          <w:bCs/>
          <w:highlight w:val="yellow"/>
          <w:u w:val="single"/>
        </w:rPr>
        <w:t>will be</w:t>
      </w:r>
      <w:r w:rsidRPr="00486F48">
        <w:rPr>
          <w:b/>
          <w:bCs/>
          <w:highlight w:val="yellow"/>
          <w:u w:val="single"/>
        </w:rPr>
        <w:t xml:space="preserve"> awarded </w:t>
      </w:r>
      <w:r>
        <w:rPr>
          <w:b/>
          <w:bCs/>
          <w:highlight w:val="yellow"/>
          <w:u w:val="single"/>
        </w:rPr>
        <w:t>if you do not submit a</w:t>
      </w:r>
      <w:r w:rsidRPr="00486F48">
        <w:rPr>
          <w:b/>
          <w:bCs/>
          <w:highlight w:val="yellow"/>
          <w:u w:val="single"/>
        </w:rPr>
        <w:t xml:space="preserve"> video demonstration</w:t>
      </w:r>
      <w:r>
        <w:rPr>
          <w:b/>
          <w:bCs/>
          <w:u w:val="single"/>
        </w:rPr>
        <w:t xml:space="preserve"> </w:t>
      </w:r>
      <w:r w:rsidRPr="004C4E5C">
        <w:rPr>
          <w:b/>
          <w:bCs/>
          <w:highlight w:val="yellow"/>
          <w:u w:val="single"/>
        </w:rPr>
        <w:t>which must include a narrative (audio) voice-over.</w:t>
      </w:r>
    </w:p>
    <w:p w14:paraId="019930A0" w14:textId="77777777" w:rsidR="004C4E5C" w:rsidRPr="00FF6203" w:rsidRDefault="004C4E5C" w:rsidP="004C4E5C">
      <w:pPr>
        <w:pStyle w:val="ListParagraph"/>
        <w:spacing w:line="240" w:lineRule="auto"/>
        <w:ind w:right="0"/>
        <w:jc w:val="both"/>
        <w:rPr>
          <w:b/>
          <w:bCs/>
          <w:u w:val="single"/>
        </w:rPr>
      </w:pPr>
    </w:p>
    <w:p w14:paraId="4F4D0836" w14:textId="4FC360E6" w:rsidR="00FF6203" w:rsidRPr="00FF6203" w:rsidRDefault="00FF6203" w:rsidP="00FF6203">
      <w:pPr>
        <w:pStyle w:val="ListParagraph"/>
        <w:numPr>
          <w:ilvl w:val="0"/>
          <w:numId w:val="21"/>
        </w:numPr>
        <w:spacing w:line="240" w:lineRule="auto"/>
        <w:ind w:right="0"/>
        <w:jc w:val="both"/>
      </w:pPr>
      <w:r w:rsidRPr="007B0C98">
        <w:t xml:space="preserve">An electronic copy of </w:t>
      </w:r>
      <w:r>
        <w:t>your</w:t>
      </w:r>
      <w:r w:rsidRPr="007B0C98">
        <w:t xml:space="preserve"> Word document that contains your written report</w:t>
      </w:r>
      <w:r w:rsidRPr="005C5AB2">
        <w:t>. Hard copies are not required</w:t>
      </w:r>
      <w:r w:rsidRPr="007B0C98">
        <w:t>.</w:t>
      </w:r>
    </w:p>
    <w:p w14:paraId="3B1FFDB6" w14:textId="3CA7113A" w:rsidR="009E36CE" w:rsidRPr="00437923" w:rsidRDefault="00437923" w:rsidP="00437923">
      <w:pPr>
        <w:pStyle w:val="ListParagraph"/>
        <w:numPr>
          <w:ilvl w:val="0"/>
          <w:numId w:val="21"/>
        </w:numPr>
        <w:spacing w:line="240" w:lineRule="auto"/>
        <w:ind w:right="0"/>
        <w:jc w:val="both"/>
        <w:rPr>
          <w:b/>
          <w:bCs/>
          <w:u w:val="single"/>
        </w:rPr>
      </w:pPr>
      <w:r w:rsidRPr="007B0C98">
        <w:t>Upload both the Word document and video to Blackboard by</w:t>
      </w:r>
      <w:r>
        <w:t xml:space="preserve"> the submission deadline.</w:t>
      </w:r>
    </w:p>
    <w:p w14:paraId="60E6E60B" w14:textId="77777777" w:rsidR="008A3E76" w:rsidRPr="008A3E76" w:rsidRDefault="008A3E76" w:rsidP="00161D0C">
      <w:pPr>
        <w:pStyle w:val="Heading2"/>
      </w:pPr>
      <w:r w:rsidRPr="008A3E76">
        <w:t>What happens next?</w:t>
      </w:r>
    </w:p>
    <w:p w14:paraId="15140D8A" w14:textId="279E16E2" w:rsidR="008A3E76" w:rsidRPr="008A3E76" w:rsidRDefault="008A3E76" w:rsidP="00A072BA">
      <w:r w:rsidRPr="008A3E76">
        <w:t>Your marked assessment should be available 20 working days after submission</w:t>
      </w:r>
      <w:r w:rsidR="00437923">
        <w:t xml:space="preserve"> (excluding the Easter break period)</w:t>
      </w:r>
      <w:r w:rsidRPr="008A3E76">
        <w:t xml:space="preserve">.  However, please be advised that this may be subject to change in the </w:t>
      </w:r>
      <w:r w:rsidRPr="00A072BA">
        <w:t>event</w:t>
      </w:r>
      <w:r w:rsidRPr="008A3E76">
        <w:t xml:space="preserve"> of Bank Holidays, University Closure or staff sickness.  If there is something about the feedback you have been given that you are unclear about, please see your module tutor.  </w:t>
      </w:r>
    </w:p>
    <w:p w14:paraId="4C916FF8" w14:textId="77777777" w:rsidR="008A3E76" w:rsidRPr="008A3E76" w:rsidRDefault="008A3E76" w:rsidP="00161D0C">
      <w:pPr>
        <w:pStyle w:val="Heading2"/>
      </w:pPr>
      <w:r w:rsidRPr="008A3E76">
        <w:t xml:space="preserve">Feedback Method </w:t>
      </w:r>
    </w:p>
    <w:p w14:paraId="36F0E07F" w14:textId="001C6063" w:rsidR="008A3E76" w:rsidRPr="00161D0C" w:rsidRDefault="009160C0" w:rsidP="006D3673">
      <w:r>
        <w:t xml:space="preserve">Feedback will be </w:t>
      </w:r>
      <w:r w:rsidR="00437923">
        <w:t>made available via Blackboard.</w:t>
      </w:r>
    </w:p>
    <w:p w14:paraId="51E14187" w14:textId="77777777" w:rsidR="008A3E76" w:rsidRPr="008A3E76" w:rsidRDefault="008A3E76" w:rsidP="00161D0C">
      <w:pPr>
        <w:pStyle w:val="Heading2"/>
      </w:pPr>
      <w:r w:rsidRPr="008A3E76">
        <w:t xml:space="preserve">Late Submission  </w:t>
      </w:r>
    </w:p>
    <w:p w14:paraId="32027F11" w14:textId="447027D7" w:rsidR="007F7311" w:rsidRDefault="007F7311" w:rsidP="00277071">
      <w:r>
        <w:t>The assessment submission slot on Blackboard will remain open after the deadline has passed</w:t>
      </w:r>
      <w:r w:rsidR="00C1430B">
        <w:t>. If it necessary for you to submit your work late then you should submit your work through the same method and inform your lecturer</w:t>
      </w:r>
      <w:r w:rsidR="00277071">
        <w:t xml:space="preserve"> when you have done so. Your work may then be assessed, if appropriate.</w:t>
      </w:r>
      <w:r w:rsidR="00B73344">
        <w:t xml:space="preserve"> </w:t>
      </w:r>
    </w:p>
    <w:p w14:paraId="2ED3F0B4" w14:textId="77777777" w:rsidR="008A3E76" w:rsidRPr="008A3E76" w:rsidRDefault="008A3E76" w:rsidP="00161D0C">
      <w:pPr>
        <w:pStyle w:val="Heading2"/>
      </w:pPr>
      <w:r w:rsidRPr="008A3E76">
        <w:t xml:space="preserve">Retrieval in the Event of Failure </w:t>
      </w:r>
    </w:p>
    <w:p w14:paraId="29C5362A" w14:textId="78BDAC62" w:rsidR="008A3E76" w:rsidRPr="008A3E76" w:rsidRDefault="00EA1C18" w:rsidP="00EA1C18">
      <w:r>
        <w:t>Resit assessments opportunities will be available in the summer if appropriate.</w:t>
      </w:r>
      <w:r w:rsidR="003A4440">
        <w:t xml:space="preserve"> This assessment is </w:t>
      </w:r>
      <w:r w:rsidR="004C4E5C">
        <w:t xml:space="preserve">not </w:t>
      </w:r>
      <w:r w:rsidR="003A4440">
        <w:t>eligible for In Year Retrieval.</w:t>
      </w:r>
    </w:p>
    <w:p w14:paraId="0DBBBEE7" w14:textId="77777777" w:rsidR="008A3E76" w:rsidRPr="008A3E76" w:rsidRDefault="008A3E76" w:rsidP="00161D0C">
      <w:pPr>
        <w:pStyle w:val="Heading2"/>
      </w:pPr>
      <w:r w:rsidRPr="008A3E76">
        <w:t>Extenuating Circumstances</w:t>
      </w:r>
    </w:p>
    <w:p w14:paraId="76976EFE" w14:textId="0D277BD0" w:rsidR="008A3E76" w:rsidRPr="003E5B3D" w:rsidRDefault="006144E8" w:rsidP="00A072BA">
      <w:pPr>
        <w:rPr>
          <w:rStyle w:val="Hyperlink"/>
        </w:rPr>
      </w:pPr>
      <w:hyperlink r:id="rId18" w:history="1">
        <w:r w:rsidR="008A3E76" w:rsidRPr="003E5B3D">
          <w:rPr>
            <w:rStyle w:val="Hyperlink"/>
          </w:rPr>
          <w:t>https://advice.southwales.ac.uk/a2z/extenuating-circumstances</w:t>
        </w:r>
      </w:hyperlink>
    </w:p>
    <w:p w14:paraId="2A8A06A1" w14:textId="77777777" w:rsidR="008A3E76" w:rsidRPr="008A3E76" w:rsidRDefault="008A3E76" w:rsidP="00A072BA"/>
    <w:p w14:paraId="0C2D07D0" w14:textId="77777777" w:rsidR="008A3E76" w:rsidRPr="008A3E76" w:rsidRDefault="008A3E76" w:rsidP="00161D0C">
      <w:pPr>
        <w:pStyle w:val="Heading2"/>
      </w:pPr>
      <w:r w:rsidRPr="008A3E76">
        <w:t>Referencing, Plagiarism and Good Academic Practice</w:t>
      </w:r>
    </w:p>
    <w:p w14:paraId="36916851" w14:textId="1BA0C996" w:rsidR="008A3E76" w:rsidRPr="003E5B3D" w:rsidRDefault="006144E8" w:rsidP="00A072BA">
      <w:pPr>
        <w:rPr>
          <w:rStyle w:val="Hyperlink"/>
        </w:rPr>
      </w:pPr>
      <w:hyperlink r:id="rId19" w:history="1">
        <w:r w:rsidR="008A3E76" w:rsidRPr="003E5B3D">
          <w:rPr>
            <w:rStyle w:val="Hyperlink"/>
          </w:rPr>
          <w:t>https://advice.southwales.ac.uk/a2z/referencing-plagiarism-and-good-academic-practice</w:t>
        </w:r>
      </w:hyperlink>
    </w:p>
    <w:p w14:paraId="035BB648" w14:textId="77777777" w:rsidR="008A3E76" w:rsidRPr="008A3E76" w:rsidRDefault="008A3E76" w:rsidP="00A072BA"/>
    <w:p w14:paraId="706CAD3D" w14:textId="77777777" w:rsidR="008A3E76" w:rsidRPr="008A3E76" w:rsidRDefault="008A3E76" w:rsidP="00161D0C">
      <w:pPr>
        <w:pStyle w:val="Heading2"/>
      </w:pPr>
      <w:r w:rsidRPr="008A3E76">
        <w:lastRenderedPageBreak/>
        <w:t>Learning Support Resources</w:t>
      </w:r>
    </w:p>
    <w:p w14:paraId="4C828D73" w14:textId="06F86C38" w:rsidR="008A3E76" w:rsidRPr="00161D0C" w:rsidRDefault="006144E8" w:rsidP="00A072BA">
      <w:pPr>
        <w:rPr>
          <w:color w:val="0563C1" w:themeColor="hyperlink"/>
          <w:u w:val="single"/>
        </w:rPr>
      </w:pPr>
      <w:hyperlink r:id="rId20" w:history="1">
        <w:r w:rsidR="008A3E76" w:rsidRPr="003E5B3D">
          <w:rPr>
            <w:rStyle w:val="Hyperlink"/>
          </w:rPr>
          <w:t>https://studyskills.southwales.ac.uk</w:t>
        </w:r>
      </w:hyperlink>
    </w:p>
    <w:p w14:paraId="47795549" w14:textId="77777777" w:rsidR="008A3E76" w:rsidRPr="008A3E76" w:rsidRDefault="008A3E76" w:rsidP="00161D0C">
      <w:pPr>
        <w:pStyle w:val="Heading2"/>
      </w:pPr>
      <w:r w:rsidRPr="008A3E76">
        <w:t xml:space="preserve">Your Assessment </w:t>
      </w:r>
      <w:r w:rsidRPr="00161D0C">
        <w:t>Queries</w:t>
      </w:r>
    </w:p>
    <w:p w14:paraId="5B998086" w14:textId="1B38965E" w:rsidR="008A3E76" w:rsidRPr="008A3E76" w:rsidRDefault="001D5387" w:rsidP="004239C5">
      <w:r>
        <w:t xml:space="preserve">Assessment related queries </w:t>
      </w:r>
      <w:r w:rsidR="00FF6203">
        <w:t>should</w:t>
      </w:r>
      <w:r>
        <w:t xml:space="preserve"> be raised in class</w:t>
      </w:r>
      <w:r w:rsidR="00FF196A">
        <w:t>.</w:t>
      </w:r>
      <w:r w:rsidR="00B34427">
        <w:t xml:space="preserve"> </w:t>
      </w:r>
    </w:p>
    <w:p w14:paraId="76D50C08" w14:textId="77777777" w:rsidR="008A3E76" w:rsidRPr="008A3E76" w:rsidRDefault="008A3E76" w:rsidP="00161D0C">
      <w:pPr>
        <w:pStyle w:val="Heading2"/>
      </w:pPr>
      <w:r w:rsidRPr="008A3E76">
        <w:t>Student Checklist</w:t>
      </w:r>
    </w:p>
    <w:p w14:paraId="2AF26F96" w14:textId="5C23605B" w:rsidR="007F22C6" w:rsidRDefault="007F22C6" w:rsidP="00A072BA">
      <w:pPr>
        <w:pStyle w:val="Notes"/>
        <w:rPr>
          <w:color w:val="auto"/>
        </w:rPr>
      </w:pPr>
      <w:r w:rsidRPr="002253B2">
        <w:rPr>
          <w:color w:val="auto"/>
        </w:rPr>
        <w:t xml:space="preserve">Ensure you </w:t>
      </w:r>
      <w:r w:rsidR="004239C5">
        <w:rPr>
          <w:color w:val="auto"/>
        </w:rPr>
        <w:t>complete</w:t>
      </w:r>
      <w:r w:rsidRPr="002253B2">
        <w:rPr>
          <w:color w:val="auto"/>
        </w:rPr>
        <w:t xml:space="preserve"> </w:t>
      </w:r>
      <w:proofErr w:type="gramStart"/>
      <w:r w:rsidRPr="002253B2">
        <w:rPr>
          <w:color w:val="auto"/>
        </w:rPr>
        <w:t>all of</w:t>
      </w:r>
      <w:proofErr w:type="gramEnd"/>
      <w:r w:rsidRPr="002253B2">
        <w:rPr>
          <w:color w:val="auto"/>
        </w:rPr>
        <w:t xml:space="preserve"> the following elements:</w:t>
      </w:r>
    </w:p>
    <w:p w14:paraId="7FD8A029" w14:textId="77777777" w:rsidR="00FF6203" w:rsidRPr="002253B2" w:rsidRDefault="00FF6203" w:rsidP="00A072BA">
      <w:pPr>
        <w:pStyle w:val="Notes"/>
        <w:rPr>
          <w:color w:val="auto"/>
        </w:rPr>
      </w:pPr>
    </w:p>
    <w:tbl>
      <w:tblPr>
        <w:tblStyle w:val="TableGrid"/>
        <w:tblW w:w="0" w:type="auto"/>
        <w:tblLook w:val="04A0" w:firstRow="1" w:lastRow="0" w:firstColumn="1" w:lastColumn="0" w:noHBand="0" w:noVBand="1"/>
      </w:tblPr>
      <w:tblGrid>
        <w:gridCol w:w="8217"/>
      </w:tblGrid>
      <w:tr w:rsidR="002253B2" w:rsidRPr="002253B2" w14:paraId="210E6E8E" w14:textId="77777777" w:rsidTr="004C4E5C">
        <w:tc>
          <w:tcPr>
            <w:tcW w:w="8217" w:type="dxa"/>
          </w:tcPr>
          <w:p w14:paraId="314CA633" w14:textId="534A01D8" w:rsidR="002253B2" w:rsidRPr="002253B2" w:rsidRDefault="00FF6203" w:rsidP="00A072BA">
            <w:pPr>
              <w:pStyle w:val="Notes"/>
              <w:rPr>
                <w:color w:val="auto"/>
              </w:rPr>
            </w:pPr>
            <w:r>
              <w:rPr>
                <w:color w:val="auto"/>
              </w:rPr>
              <w:t xml:space="preserve">Part 1- IoT implementation in </w:t>
            </w:r>
            <w:proofErr w:type="spellStart"/>
            <w:r>
              <w:rPr>
                <w:color w:val="auto"/>
              </w:rPr>
              <w:t>OpenHab</w:t>
            </w:r>
            <w:proofErr w:type="spellEnd"/>
          </w:p>
        </w:tc>
      </w:tr>
      <w:tr w:rsidR="002253B2" w:rsidRPr="002253B2" w14:paraId="615F25D0" w14:textId="77777777" w:rsidTr="004C4E5C">
        <w:tc>
          <w:tcPr>
            <w:tcW w:w="8217" w:type="dxa"/>
          </w:tcPr>
          <w:p w14:paraId="41B413C1" w14:textId="7BE0F895" w:rsidR="002253B2" w:rsidRPr="002253B2" w:rsidRDefault="00FF6203" w:rsidP="00A072BA">
            <w:pPr>
              <w:pStyle w:val="Notes"/>
              <w:rPr>
                <w:color w:val="auto"/>
              </w:rPr>
            </w:pPr>
            <w:r>
              <w:rPr>
                <w:color w:val="auto"/>
              </w:rPr>
              <w:t xml:space="preserve">Part 2 </w:t>
            </w:r>
            <w:r w:rsidR="002A0B76">
              <w:rPr>
                <w:color w:val="auto"/>
              </w:rPr>
              <w:t>–</w:t>
            </w:r>
            <w:r>
              <w:rPr>
                <w:color w:val="auto"/>
              </w:rPr>
              <w:t xml:space="preserve"> </w:t>
            </w:r>
            <w:r w:rsidR="002A0B76">
              <w:rPr>
                <w:color w:val="auto"/>
              </w:rPr>
              <w:t>Written Report</w:t>
            </w:r>
          </w:p>
        </w:tc>
      </w:tr>
      <w:tr w:rsidR="002253B2" w:rsidRPr="002253B2" w14:paraId="2FCCE280" w14:textId="77777777" w:rsidTr="004C4E5C">
        <w:tc>
          <w:tcPr>
            <w:tcW w:w="8217" w:type="dxa"/>
          </w:tcPr>
          <w:p w14:paraId="1A3A7ECC" w14:textId="79AE9688" w:rsidR="002253B2" w:rsidRPr="002253B2" w:rsidRDefault="002253B2" w:rsidP="00A072BA">
            <w:pPr>
              <w:pStyle w:val="Notes"/>
              <w:rPr>
                <w:color w:val="auto"/>
              </w:rPr>
            </w:pPr>
            <w:r w:rsidRPr="002253B2">
              <w:rPr>
                <w:color w:val="auto"/>
              </w:rPr>
              <w:t xml:space="preserve">Perform a </w:t>
            </w:r>
            <w:r w:rsidR="002A0B76">
              <w:rPr>
                <w:color w:val="auto"/>
              </w:rPr>
              <w:t xml:space="preserve">video </w:t>
            </w:r>
            <w:r w:rsidRPr="002253B2">
              <w:rPr>
                <w:color w:val="auto"/>
              </w:rPr>
              <w:t>demo</w:t>
            </w:r>
            <w:r w:rsidR="004C4E5C">
              <w:rPr>
                <w:color w:val="auto"/>
              </w:rPr>
              <w:t xml:space="preserve"> (with narrative audio)</w:t>
            </w:r>
            <w:r w:rsidRPr="002253B2">
              <w:rPr>
                <w:color w:val="auto"/>
              </w:rPr>
              <w:t xml:space="preserve"> of your prototype</w:t>
            </w:r>
          </w:p>
        </w:tc>
      </w:tr>
    </w:tbl>
    <w:p w14:paraId="5D71E83A" w14:textId="77777777" w:rsidR="002253B2" w:rsidRPr="002253B2" w:rsidRDefault="002253B2" w:rsidP="00A072BA">
      <w:pPr>
        <w:pStyle w:val="Notes"/>
        <w:rPr>
          <w:color w:val="auto"/>
        </w:rPr>
      </w:pPr>
    </w:p>
    <w:p w14:paraId="12EB9995" w14:textId="77777777" w:rsidR="008A3E76" w:rsidRPr="002253B2" w:rsidRDefault="008A3E76" w:rsidP="00A072BA"/>
    <w:p w14:paraId="736F9B07" w14:textId="76901F5D" w:rsidR="008A3E76" w:rsidRDefault="008A3E76" w:rsidP="00A072BA"/>
    <w:p w14:paraId="12102C9F" w14:textId="77777777" w:rsidR="0036179F" w:rsidRPr="008A3E76" w:rsidRDefault="0036179F" w:rsidP="00A072BA"/>
    <w:p w14:paraId="48563A1F" w14:textId="2F00A33C" w:rsidR="00B34BFC" w:rsidRPr="008A3E76" w:rsidRDefault="00B34BFC" w:rsidP="00A072BA"/>
    <w:sectPr w:rsidR="00B34BFC" w:rsidRPr="008A3E76" w:rsidSect="00BD7B9C">
      <w:footnotePr>
        <w:numRestart w:val="eachPage"/>
      </w:footnotePr>
      <w:pgSz w:w="11906" w:h="16838"/>
      <w:pgMar w:top="1440" w:right="1440" w:bottom="1440" w:left="1440" w:header="720" w:footer="55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46A689" w14:textId="77777777" w:rsidR="00941F8E" w:rsidRDefault="00941F8E" w:rsidP="00A072BA">
      <w:r>
        <w:separator/>
      </w:r>
    </w:p>
    <w:p w14:paraId="0D6F80DB" w14:textId="77777777" w:rsidR="00941F8E" w:rsidRDefault="00941F8E" w:rsidP="00A072BA"/>
  </w:endnote>
  <w:endnote w:type="continuationSeparator" w:id="0">
    <w:p w14:paraId="1CED7E96" w14:textId="77777777" w:rsidR="00941F8E" w:rsidRDefault="00941F8E" w:rsidP="00A072BA">
      <w:r>
        <w:continuationSeparator/>
      </w:r>
    </w:p>
    <w:p w14:paraId="5E1E0B1F" w14:textId="77777777" w:rsidR="00941F8E" w:rsidRDefault="00941F8E" w:rsidP="00A072BA"/>
  </w:endnote>
  <w:endnote w:type="continuationNotice" w:id="1">
    <w:p w14:paraId="517D02CF" w14:textId="77777777" w:rsidR="00941F8E" w:rsidRDefault="00941F8E" w:rsidP="00A072BA"/>
    <w:p w14:paraId="43E18E19" w14:textId="77777777" w:rsidR="00941F8E" w:rsidRDefault="00941F8E" w:rsidP="00A072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New Roman (Body CS)">
    <w:altName w:val="Times New Roman"/>
    <w:panose1 w:val="020B0604020202020204"/>
    <w:charset w:val="00"/>
    <w:family w:val="roman"/>
    <w:pitch w:val="default"/>
  </w:font>
  <w:font w:name="HELVETICA BOLD OBLIQUE">
    <w:panose1 w:val="00000000000000000000"/>
    <w:charset w:val="00"/>
    <w:family w:val="auto"/>
    <w:pitch w:val="variable"/>
    <w:sig w:usb0="E00002FF" w:usb1="5200785B" w:usb2="00000000" w:usb3="00000000" w:csb0="0000019F" w:csb1="00000000"/>
  </w:font>
  <w:font w:name="HELVETICA LIGHT OBLIQUE">
    <w:panose1 w:val="020B0403020202020204"/>
    <w:charset w:val="00"/>
    <w:family w:val="swiss"/>
    <w:pitch w:val="variable"/>
    <w:sig w:usb0="800000AF" w:usb1="4000204A" w:usb2="00000000" w:usb3="00000000" w:csb0="00000001" w:csb1="00000000"/>
  </w:font>
  <w:font w:name="HELVETICA OBLIQUE">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07973513"/>
      <w:docPartObj>
        <w:docPartGallery w:val="Page Numbers (Bottom of Page)"/>
        <w:docPartUnique/>
      </w:docPartObj>
    </w:sdtPr>
    <w:sdtEndPr>
      <w:rPr>
        <w:rStyle w:val="PageNumber"/>
      </w:rPr>
    </w:sdtEndPr>
    <w:sdtContent>
      <w:p w14:paraId="22ADB2AD" w14:textId="7A5E3BCB" w:rsidR="00830946" w:rsidRDefault="00830946" w:rsidP="001F3D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8C7820" w14:textId="3536BD5A" w:rsidR="00914B46" w:rsidRDefault="00E53468" w:rsidP="00830946">
    <w:pPr>
      <w:ind w:right="36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67D3EA80" wp14:editId="47D81F52">
              <wp:simplePos x="0" y="0"/>
              <wp:positionH relativeFrom="page">
                <wp:posOffset>902688</wp:posOffset>
              </wp:positionH>
              <wp:positionV relativeFrom="page">
                <wp:posOffset>9942744</wp:posOffset>
              </wp:positionV>
              <wp:extent cx="5766816" cy="6097"/>
              <wp:effectExtent l="0" t="0" r="0" b="0"/>
              <wp:wrapSquare wrapText="bothSides"/>
              <wp:docPr id="6573" name="Group 6573"/>
              <wp:cNvGraphicFramePr/>
              <a:graphic xmlns:a="http://schemas.openxmlformats.org/drawingml/2006/main">
                <a:graphicData uri="http://schemas.microsoft.com/office/word/2010/wordprocessingGroup">
                  <wpg:wgp>
                    <wpg:cNvGrpSpPr/>
                    <wpg:grpSpPr>
                      <a:xfrm>
                        <a:off x="0" y="0"/>
                        <a:ext cx="5766816" cy="6097"/>
                        <a:chOff x="0" y="0"/>
                        <a:chExt cx="5766816" cy="6097"/>
                      </a:xfrm>
                    </wpg:grpSpPr>
                    <wps:wsp>
                      <wps:cNvPr id="6876" name="Shape 6876"/>
                      <wps:cNvSpPr/>
                      <wps:spPr>
                        <a:xfrm>
                          <a:off x="0" y="0"/>
                          <a:ext cx="5766816" cy="9144"/>
                        </a:xfrm>
                        <a:custGeom>
                          <a:avLst/>
                          <a:gdLst/>
                          <a:ahLst/>
                          <a:cxnLst/>
                          <a:rect l="0" t="0" r="0" b="0"/>
                          <a:pathLst>
                            <a:path w="5766816" h="9144">
                              <a:moveTo>
                                <a:pt x="0" y="0"/>
                              </a:moveTo>
                              <a:lnTo>
                                <a:pt x="5766816" y="0"/>
                              </a:lnTo>
                              <a:lnTo>
                                <a:pt x="576681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8373B53" id="Group 6573" o:spid="_x0000_s1026" style="position:absolute;margin-left:71.1pt;margin-top:782.9pt;width:454.1pt;height:.5pt;z-index:251658240;mso-position-horizontal-relative:page;mso-position-vertical-relative:page" coordsize="576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o0fcAIAAC0GAAAOAAAAZHJzL2Uyb0RvYy54bWykVNuO2yAQfa/Uf0B+b+xE21ysJPvQtHmp&#10;2lV39wMIBtsSBgQkTv6+w9gm3qy0qtJEsjHMHOYchrN+PDeSnLh1tVabZDrJEsIV00Wtyk3y+vLj&#10;yzIhzlNVUKkV3yQX7pLH7edP69bkfKYrLQtuCYAol7dmk1TemzxNHat4Q91EG65gUWjbUA+ftkwL&#10;S1tAb2Q6y7J52mpbGKsZdw5md91iskV8ITjzv4Vw3BO5SaA2j0+Lz0N4pts1zUtLTVWzvgx6RxUN&#10;rRVsGqF21FNytPU7qKZmVjst/ITpJtVC1IwjB2AzzW7Y7K0+GuRS5m1pokwg7Y1Od8OyX6e9Nc/m&#10;yYISrSlBC/wKXM7CNuENVZIzSnaJkvGzJwwmvy7m8+V0nhAGa/NstegUZRXI/i6JVd8/SkuHLdM3&#10;hbQGWsNd2bv/Y/9cUcNRVJcD+ydL6gJKXy6AhKIN9ChGEJxBUTAuSuRyB2rdpc9q+vAQ9IlEac6O&#10;zu+5Rp3p6afzXUMWw4hWw4id1TC00NYfNrShPuSFIsOQtKODqjYJ1hEWG33iLxrD/M1pQY3XVanG&#10;UfHMh3aA2CFieBvEG0eOyA9Bw7sLhusJgP8Yhjc37guDwBOVjdxhcqyuVEEG2IRR8BkhqccL29Qe&#10;DEjWDbjXbJFlV2BAC63XnTaO/EXyIJZUf7iAtsFLESacLQ/fpCUnGmwGfwhOpaloP9sffB+KpSJO&#10;yBe1lBFyiqlvIHer8O8R+uCQx9HhYmbWZbK+ms7mwCyA9GB2IEpMwp218jFfgUXjJiO2YXjQxQUN&#10;AgWBu4jSoCchj94/g+mNvzHq6vLbvwAAAP//AwBQSwMEFAAGAAgAAAAhANLtAA/mAAAAEwEAAA8A&#10;AABkcnMvZG93bnJldi54bWxMT01rwzAMvQ/2H4wGu612siaUNE4p3cepDNoOxm5urCahsR1iN0n/&#10;/dRdtovQk56e3stXk2nZgL1vnJUQzQQwtKXTja0kfB7enhbAfFBWq9ZZlHBFD6vi/i5XmXaj3eGw&#10;DxUjEeszJaEOocs492WNRvmZ69DS7uR6owLBvuK6VyOJm5bHQqTcqMbSh1p1uKmxPO8vRsL7qMb1&#10;c/Q6bM+nzfX7kHx8bSOU8vFhellSWS+BBZzC3wXcMpB/KMjY0V2s9qwlPI9jolKTpAkluVFEIubA&#10;jr+zdAG8yPn/LMUPAAAA//8DAFBLAQItABQABgAIAAAAIQC2gziS/gAAAOEBAAATAAAAAAAAAAAA&#10;AAAAAAAAAABbQ29udGVudF9UeXBlc10ueG1sUEsBAi0AFAAGAAgAAAAhADj9If/WAAAAlAEAAAsA&#10;AAAAAAAAAAAAAAAALwEAAF9yZWxzLy5yZWxzUEsBAi0AFAAGAAgAAAAhALKGjR9wAgAALQYAAA4A&#10;AAAAAAAAAAAAAAAALgIAAGRycy9lMm9Eb2MueG1sUEsBAi0AFAAGAAgAAAAhANLtAA/mAAAAEwEA&#10;AA8AAAAAAAAAAAAAAAAAygQAAGRycy9kb3ducmV2LnhtbFBLBQYAAAAABAAEAPMAAADdBQAAAAA=&#10;">
              <v:shape id="Shape 6876" o:spid="_x0000_s1027" style="position:absolute;width:57668;height:91;visibility:visible;mso-wrap-style:square;v-text-anchor:top" coordsize="57668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1j7yAAAAOIAAAAPAAAAZHJzL2Rvd25yZXYueG1sRI9La8Mw&#10;EITvhfwHsYVcSiInUNdxooS8WnJtHvfF2lim1spYiuP8+6pQyGVgGOYbZrHqbS06an3lWMFknIAg&#10;LpyuuFRwPn2OMhA+IGusHZOCB3lYLQcvC8y1u/M3dcdQighhn6MCE0KTS+kLQxb92DXEMbu61mKI&#10;ti2lbvEe4baW0yRJpcWK44LBhraGip/jzSrg1L8/THLJ7NfkrdzNDpuq2/dKDV/73TzKeg4iUB+e&#10;jX/EQStIs48U/i7FOyCXvwAAAP//AwBQSwECLQAUAAYACAAAACEA2+H2y+4AAACFAQAAEwAAAAAA&#10;AAAAAAAAAAAAAAAAW0NvbnRlbnRfVHlwZXNdLnhtbFBLAQItABQABgAIAAAAIQBa9CxbvwAAABUB&#10;AAALAAAAAAAAAAAAAAAAAB8BAABfcmVscy8ucmVsc1BLAQItABQABgAIAAAAIQB7o1j7yAAAAOIA&#10;AAAPAAAAAAAAAAAAAAAAAAcCAABkcnMvZG93bnJldi54bWxQSwUGAAAAAAMAAwC3AAAA/AIAAAAA&#10;" path="m,l5766816,r,9144l,9144,,e" fillcolor="#d9d9d9" stroked="f" strokeweight="0">
                <v:stroke miterlimit="83231f" joinstyle="miter"/>
                <v:path arrowok="t" textboxrect="0,0,5766816,9144"/>
              </v:shape>
              <w10:wrap type="square" anchorx="page" anchory="page"/>
            </v:group>
          </w:pict>
        </mc:Fallback>
      </mc:AlternateContent>
    </w:r>
    <w:r>
      <w:rPr>
        <w:rFonts w:ascii="Calibri" w:eastAsia="Calibri" w:hAnsi="Calibri" w:cs="Calibri"/>
        <w:b/>
      </w:rPr>
      <w:t xml:space="preserve"> |  </w:t>
    </w:r>
    <w:r>
      <w:rPr>
        <w:rFonts w:ascii="Calibri" w:eastAsia="Calibri" w:hAnsi="Calibri" w:cs="Calibri"/>
      </w:rPr>
      <w:t xml:space="preserve"> </w:t>
    </w:r>
  </w:p>
  <w:p w14:paraId="6C740B8B" w14:textId="77777777" w:rsidR="009B799A" w:rsidRDefault="009B799A" w:rsidP="00A072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b/>
        <w:bCs/>
        <w:color w:val="0D0D0D" w:themeColor="text1" w:themeTint="F2"/>
        <w:sz w:val="20"/>
        <w:szCs w:val="20"/>
      </w:rPr>
      <w:id w:val="1943565658"/>
      <w:docPartObj>
        <w:docPartGallery w:val="Page Numbers (Bottom of Page)"/>
        <w:docPartUnique/>
      </w:docPartObj>
    </w:sdtPr>
    <w:sdtEndPr>
      <w:rPr>
        <w:rStyle w:val="PageNumber"/>
      </w:rPr>
    </w:sdtEndPr>
    <w:sdtContent>
      <w:p w14:paraId="3F520002" w14:textId="4F523067" w:rsidR="00830946" w:rsidRPr="00830946" w:rsidRDefault="00830946" w:rsidP="00830946">
        <w:pPr>
          <w:pStyle w:val="Footer"/>
          <w:framePr w:w="177" w:wrap="none" w:vAnchor="text" w:hAnchor="page" w:x="10256" w:y="7"/>
          <w:jc w:val="right"/>
          <w:rPr>
            <w:rStyle w:val="PageNumber"/>
            <w:b/>
            <w:bCs/>
            <w:color w:val="0D0D0D" w:themeColor="text1" w:themeTint="F2"/>
            <w:sz w:val="20"/>
            <w:szCs w:val="20"/>
          </w:rPr>
        </w:pPr>
        <w:r w:rsidRPr="00830946">
          <w:rPr>
            <w:rStyle w:val="PageNumber"/>
            <w:b/>
            <w:bCs/>
            <w:color w:val="0D0D0D" w:themeColor="text1" w:themeTint="F2"/>
            <w:sz w:val="20"/>
            <w:szCs w:val="20"/>
          </w:rPr>
          <w:fldChar w:fldCharType="begin"/>
        </w:r>
        <w:r w:rsidRPr="00830946">
          <w:rPr>
            <w:rStyle w:val="PageNumber"/>
            <w:b/>
            <w:bCs/>
            <w:color w:val="0D0D0D" w:themeColor="text1" w:themeTint="F2"/>
            <w:sz w:val="20"/>
            <w:szCs w:val="20"/>
          </w:rPr>
          <w:instrText xml:space="preserve"> PAGE </w:instrText>
        </w:r>
        <w:r w:rsidRPr="00830946">
          <w:rPr>
            <w:rStyle w:val="PageNumber"/>
            <w:b/>
            <w:bCs/>
            <w:color w:val="0D0D0D" w:themeColor="text1" w:themeTint="F2"/>
            <w:sz w:val="20"/>
            <w:szCs w:val="20"/>
          </w:rPr>
          <w:fldChar w:fldCharType="separate"/>
        </w:r>
        <w:r w:rsidRPr="00830946">
          <w:rPr>
            <w:rStyle w:val="PageNumber"/>
            <w:b/>
            <w:bCs/>
            <w:noProof/>
            <w:color w:val="0D0D0D" w:themeColor="text1" w:themeTint="F2"/>
            <w:sz w:val="20"/>
            <w:szCs w:val="20"/>
          </w:rPr>
          <w:t>1</w:t>
        </w:r>
        <w:r w:rsidRPr="00830946">
          <w:rPr>
            <w:rStyle w:val="PageNumber"/>
            <w:b/>
            <w:bCs/>
            <w:color w:val="0D0D0D" w:themeColor="text1" w:themeTint="F2"/>
            <w:sz w:val="20"/>
            <w:szCs w:val="20"/>
          </w:rPr>
          <w:fldChar w:fldCharType="end"/>
        </w:r>
      </w:p>
    </w:sdtContent>
  </w:sdt>
  <w:p w14:paraId="4607B142" w14:textId="2A24E0C0" w:rsidR="009B799A" w:rsidRDefault="00EC1366" w:rsidP="00830946">
    <w:pPr>
      <w:pStyle w:val="Header"/>
      <w:ind w:right="360"/>
    </w:pPr>
    <w:r>
      <w:rPr>
        <w:rFonts w:ascii="Times New Roman" w:hAnsi="Times New Roman" w:cs="Times New Roman"/>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C4412" w14:textId="2C64E1CA" w:rsidR="00914B46" w:rsidRDefault="00E53468" w:rsidP="00A072BA">
    <w:r>
      <w:rPr>
        <w:rFonts w:ascii="Calibri" w:eastAsia="Calibri" w:hAnsi="Calibri" w:cs="Calibri"/>
        <w:noProof/>
      </w:rPr>
      <mc:AlternateContent>
        <mc:Choice Requires="wpg">
          <w:drawing>
            <wp:anchor distT="0" distB="0" distL="114300" distR="114300" simplePos="0" relativeHeight="251658242" behindDoc="0" locked="0" layoutInCell="1" allowOverlap="1" wp14:anchorId="3AA62013" wp14:editId="1229500C">
              <wp:simplePos x="0" y="0"/>
              <wp:positionH relativeFrom="page">
                <wp:posOffset>902688</wp:posOffset>
              </wp:positionH>
              <wp:positionV relativeFrom="page">
                <wp:posOffset>9942744</wp:posOffset>
              </wp:positionV>
              <wp:extent cx="5766816" cy="6097"/>
              <wp:effectExtent l="0" t="0" r="0" b="0"/>
              <wp:wrapSquare wrapText="bothSides"/>
              <wp:docPr id="6545" name="Group 6545"/>
              <wp:cNvGraphicFramePr/>
              <a:graphic xmlns:a="http://schemas.openxmlformats.org/drawingml/2006/main">
                <a:graphicData uri="http://schemas.microsoft.com/office/word/2010/wordprocessingGroup">
                  <wpg:wgp>
                    <wpg:cNvGrpSpPr/>
                    <wpg:grpSpPr>
                      <a:xfrm>
                        <a:off x="0" y="0"/>
                        <a:ext cx="5766816" cy="6097"/>
                        <a:chOff x="0" y="0"/>
                        <a:chExt cx="5766816" cy="6097"/>
                      </a:xfrm>
                    </wpg:grpSpPr>
                    <wps:wsp>
                      <wps:cNvPr id="6872" name="Shape 6872"/>
                      <wps:cNvSpPr/>
                      <wps:spPr>
                        <a:xfrm>
                          <a:off x="0" y="0"/>
                          <a:ext cx="5766816" cy="9144"/>
                        </a:xfrm>
                        <a:custGeom>
                          <a:avLst/>
                          <a:gdLst/>
                          <a:ahLst/>
                          <a:cxnLst/>
                          <a:rect l="0" t="0" r="0" b="0"/>
                          <a:pathLst>
                            <a:path w="5766816" h="9144">
                              <a:moveTo>
                                <a:pt x="0" y="0"/>
                              </a:moveTo>
                              <a:lnTo>
                                <a:pt x="5766816" y="0"/>
                              </a:lnTo>
                              <a:lnTo>
                                <a:pt x="576681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2BA05E3" id="Group 6545" o:spid="_x0000_s1026" style="position:absolute;margin-left:71.1pt;margin-top:782.9pt;width:454.1pt;height:.5pt;z-index:251658242;mso-position-horizontal-relative:page;mso-position-vertical-relative:page" coordsize="576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Z/ubwIAAC0GAAAOAAAAZHJzL2Uyb0RvYy54bWykVNuO2jAQfa/Uf7D8XhLQlksE7ENpeana&#10;VXf3A4zjXCTfZBsCf9/x5EKWlVYVBSlx7JnjOcfjs348K0lOwvna6A2dTlJKhOYmr3W5oa8vP74s&#10;KfGB6ZxJo8WGXoSnj9vPn9aNzcTMVEbmwhEA0T5r7IZWIdgsSTyvhGJ+YqzQsFgYp1iAT1cmuWMN&#10;oCuZzNJ0njTG5dYZLryH2V27SLeIXxSCh99F4UUgckOhtoBPh89DfCbbNctKx2xV864MdkcVitUa&#10;Nh2gdiwwcnT1OyhVc2e8KcKEG5WYoqi5QA7AZpresNk7c7TIpcya0g4ygbQ3Ot0Ny3+d9s4+2ycH&#10;SjS2BC3wK3I5F07FN1RJzijZZZBMnAPhMPl1MZ8vp3NKOKzN09WiVZRXIPu7JF59/ygt6bdM3hTS&#10;WGgNf2Xv/4/9c8WsQFF9BuyfHKlzKH25mFGimYIexQiCMygKxg0S+cyDWnfps5o+PER9BqIs40cf&#10;9sKgzuz004e2IfN+xKp+xM+6Hzpo6w8b2rIQ82KRcUia0UFVG4p1xEVlTuLFYFi4OS2o8boq9Thq&#10;OPO+HSC2j+jfFvHGkSPyfVD/boPhegLgP4bhzR32hUHkicoO3GFyrK7UUQbYhDPwmUKygBdW1QEM&#10;SNYK3Gu2SNMrMKDF1mtPG0fhIkUUS+o/ooC2wUsRJ7wrD9+kIycWbQZ/CM6krVg32x18F4qlIk7M&#10;L2opB8gppr6B3K3iv0PogmOeQIcbMtM2k3fVtDYHZgGke7MDUYYk3NnoMORrsGjcZMQ2Dg8mv6BB&#10;oCBwF1Ea9CTk0flnNL3xN0ZdXX77FwAA//8DAFBLAwQUAAYACAAAACEA0u0AD+YAAAATAQAADwAA&#10;AGRycy9kb3ducmV2LnhtbExPTWvDMAy9D/YfjAa7rXayJpQ0Tindx6kM2g7Gbm6sJqGxHWI3Sf/9&#10;1F22i9CTnp7ey1eTadmAvW+clRDNBDC0pdONrSR8Ht6eFsB8UFar1lmUcEUPq+L+LleZdqPd4bAP&#10;FSMR6zMloQ6hyzj3ZY1G+Znr0NLu5HqjAsG+4rpXI4mblsdCpNyoxtKHWnW4qbE87y9GwvuoxvVz&#10;9Dpsz6fN9fuQfHxtI5Ty8WF6WVJZL4EFnMLfBdwykH8oyNjRXaz2rCU8j2OiUpOkCSW5UUQi5sCO&#10;v7N0AbzI+f8sxQ8AAAD//wMAUEsBAi0AFAAGAAgAAAAhALaDOJL+AAAA4QEAABMAAAAAAAAAAAAA&#10;AAAAAAAAAFtDb250ZW50X1R5cGVzXS54bWxQSwECLQAUAAYACAAAACEAOP0h/9YAAACUAQAACwAA&#10;AAAAAAAAAAAAAAAvAQAAX3JlbHMvLnJlbHNQSwECLQAUAAYACAAAACEAbhGf7m8CAAAtBgAADgAA&#10;AAAAAAAAAAAAAAAuAgAAZHJzL2Uyb0RvYy54bWxQSwECLQAUAAYACAAAACEA0u0AD+YAAAATAQAA&#10;DwAAAAAAAAAAAAAAAADJBAAAZHJzL2Rvd25yZXYueG1sUEsFBgAAAAAEAAQA8wAAANwFAAAAAA==&#10;">
              <v:shape id="Shape 6872" o:spid="_x0000_s1027" style="position:absolute;width:57668;height:91;visibility:visible;mso-wrap-style:square;v-text-anchor:top" coordsize="57668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F74xwAAAOIAAAAPAAAAZHJzL2Rvd25yZXYueG1sRI9Pa8JA&#10;FMTvBb/D8gQvpW4UmsboKv4tXrX1/si+ZkOzb0N2jfHbd4WCl4FhmN8wi1Vva9FR6yvHCibjBARx&#10;4XTFpYLvr8NbBsIHZI21Y1JwJw+r5eBlgbl2Nz5Rdw6liBD2OSowITS5lL4wZNGPXUMcsx/XWgzR&#10;tqXULd4i3NZymiSptFhxXDDY0NZQ8Xu+WgWc+ve7SS6Z/Zy8lrvZcVN1+16p0bDfzaOs5yAC9eHZ&#10;+EcctYI0+5jC41K8A3L5BwAA//8DAFBLAQItABQABgAIAAAAIQDb4fbL7gAAAIUBAAATAAAAAAAA&#10;AAAAAAAAAAAAAABbQ29udGVudF9UeXBlc10ueG1sUEsBAi0AFAAGAAgAAAAhAFr0LFu/AAAAFQEA&#10;AAsAAAAAAAAAAAAAAAAAHwEAAF9yZWxzLy5yZWxzUEsBAi0AFAAGAAgAAAAhAASYXvjHAAAA4gAA&#10;AA8AAAAAAAAAAAAAAAAABwIAAGRycy9kb3ducmV2LnhtbFBLBQYAAAAAAwADALcAAAD7AgAAAAA=&#10;" path="m,l5766816,r,9144l,9144,,e" fillcolor="#d9d9d9" stroked="f" strokeweight="0">
                <v:stroke miterlimit="83231f" joinstyle="miter"/>
                <v:path arrowok="t" textboxrect="0,0,5766816,9144"/>
              </v:shape>
              <w10:wrap type="square" anchorx="page" anchory="page"/>
            </v:group>
          </w:pict>
        </mc:Fallback>
      </mc:AlternateContent>
    </w:r>
    <w:r>
      <w:rPr>
        <w:rFonts w:eastAsia="Arial"/>
      </w:rPr>
      <w:fldChar w:fldCharType="begin"/>
    </w:r>
    <w:r>
      <w:instrText xml:space="preserve"> PAGE   \* MERGEFORMAT </w:instrText>
    </w:r>
    <w:r>
      <w:rPr>
        <w:rFonts w:eastAsia="Arial"/>
      </w:rPr>
      <w:fldChar w:fldCharType="separate"/>
    </w:r>
    <w:r>
      <w:rPr>
        <w:rFonts w:ascii="Calibri" w:eastAsia="Calibri" w:hAnsi="Calibri" w:cs="Calibri"/>
        <w:b/>
      </w:rPr>
      <w:t>1</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 xml:space="preserve"> </w:t>
    </w:r>
  </w:p>
  <w:p w14:paraId="6508226B" w14:textId="77777777" w:rsidR="009B799A" w:rsidRDefault="009B799A" w:rsidP="00A072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9A492F" w14:textId="77777777" w:rsidR="00941F8E" w:rsidRDefault="00941F8E" w:rsidP="00A072BA">
      <w:r>
        <w:separator/>
      </w:r>
    </w:p>
    <w:p w14:paraId="34F6645F" w14:textId="77777777" w:rsidR="00941F8E" w:rsidRDefault="00941F8E" w:rsidP="00A072BA"/>
  </w:footnote>
  <w:footnote w:type="continuationSeparator" w:id="0">
    <w:p w14:paraId="0EBADBB2" w14:textId="77777777" w:rsidR="00941F8E" w:rsidRDefault="00941F8E" w:rsidP="00A072BA">
      <w:r>
        <w:continuationSeparator/>
      </w:r>
    </w:p>
    <w:p w14:paraId="318AEE3E" w14:textId="77777777" w:rsidR="00941F8E" w:rsidRDefault="00941F8E" w:rsidP="00A072BA"/>
  </w:footnote>
  <w:footnote w:type="continuationNotice" w:id="1">
    <w:p w14:paraId="4306ED74" w14:textId="77777777" w:rsidR="00941F8E" w:rsidRDefault="00941F8E" w:rsidP="00A072BA"/>
    <w:p w14:paraId="7BD044DE" w14:textId="77777777" w:rsidR="00941F8E" w:rsidRDefault="00941F8E" w:rsidP="00A072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DBBD7" w14:textId="492947C2" w:rsidR="00D60E79" w:rsidRDefault="00D60E79">
    <w:pPr>
      <w:pStyle w:val="Header"/>
    </w:pPr>
    <w:r>
      <w:rPr>
        <w:noProof/>
      </w:rPr>
      <mc:AlternateContent>
        <mc:Choice Requires="wps">
          <w:drawing>
            <wp:anchor distT="0" distB="0" distL="0" distR="0" simplePos="0" relativeHeight="251660290" behindDoc="0" locked="0" layoutInCell="1" allowOverlap="1" wp14:anchorId="4FB2B1EC" wp14:editId="31FF9886">
              <wp:simplePos x="635" y="635"/>
              <wp:positionH relativeFrom="rightMargin">
                <wp:align>right</wp:align>
              </wp:positionH>
              <wp:positionV relativeFrom="paragraph">
                <wp:posOffset>635</wp:posOffset>
              </wp:positionV>
              <wp:extent cx="443865" cy="443865"/>
              <wp:effectExtent l="0" t="0" r="0" b="12065"/>
              <wp:wrapSquare wrapText="bothSides"/>
              <wp:docPr id="5" name="Text Box 5" descr="PUBLIC / CYHOEDDU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A2E8994" w14:textId="6660FC42" w:rsidR="00D60E79" w:rsidRPr="00D60E79" w:rsidRDefault="00D60E79">
                          <w:pPr>
                            <w:rPr>
                              <w:rFonts w:ascii="Calibri" w:eastAsia="Calibri" w:hAnsi="Calibri" w:cs="Calibri"/>
                              <w:noProof/>
                              <w:color w:val="000000"/>
                              <w:sz w:val="20"/>
                              <w:szCs w:val="20"/>
                            </w:rPr>
                          </w:pPr>
                          <w:r w:rsidRPr="00D60E79">
                            <w:rPr>
                              <w:rFonts w:ascii="Calibri" w:eastAsia="Calibri" w:hAnsi="Calibri" w:cs="Calibri"/>
                              <w:noProof/>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4FB2B1EC" id="_x0000_t202" coordsize="21600,21600" o:spt="202" path="m,l,21600r21600,l21600,xe">
              <v:stroke joinstyle="miter"/>
              <v:path gradientshapeok="t" o:connecttype="rect"/>
            </v:shapetype>
            <v:shape id="Text Box 5" o:spid="_x0000_s1026" type="#_x0000_t202" alt="PUBLIC / CYHOEDDUS" style="position:absolute;margin-left:-16.25pt;margin-top:.05pt;width:34.95pt;height:34.95pt;z-index:25166029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egAXBQIAABQEAAAOAAAAZHJzL2Uyb0RvYy54bWysU01v2zAMvQ/YfxB0X5z0IyiMOEXWIsOA&#13;&#10;oC2QDj0rshQbsESBUmJnv36UbCddt9Owi0yT1CP5+LS470zDjgp9Dbbgs8mUM2UllLXdF/zH6/rL&#13;&#10;HWc+CFuKBqwq+El5fr/8/GnRulxdQQVNqZARiPV56wpeheDyLPOyUkb4CThlKagBjQj0i/usRNES&#13;&#10;ummyq+l0nrWApUOQynvyPvZBvkz4WisZnrX2KrCm4NRbSCemcxfPbLkQ+R6Fq2o5tCH+oQsjaktF&#13;&#10;z1CPIgh2wPoPKFNLBA86TCSYDLSupUoz0DSz6YdptpVwKs1C5Hh3psn/P1j5dNy6F2Sh+wodLTAS&#13;&#10;0jqfe3LGeTqNJn6pU0ZxovB0pk11gUly3txc381vOZMUGmxCyS6XHfrwTYFh0Sg40lYSWeK48aFP&#13;&#10;HVNiLQvrumnSZhr7m4Mwoye7dBit0O26oe0dlCeaBqFftHdyXVPNjfDhRSBtlgYgtYZnOnQDbcFh&#13;&#10;sDirAH/+zR/ziXCKctaSUgpuScqcNd8tLSKKajQwGfPr2yl5d6PXHswDkPxm9BKcTCaFMTSjqRHM&#13;&#10;G8l4FetQSFhJ1QoeRvMh9IqlZyDVapWSSD5OhI3dOhmhI02Rw9fuTaAbiA60oScYVSTyD3z3ufGm&#13;&#10;d6tDINbTMiKlPY8D0yS9tM7hmURtv/9PWZfHvPwFAAD//wMAUEsDBBQABgAIAAAAIQApexMi3gAA&#13;&#10;AAgBAAAPAAAAZHJzL2Rvd25yZXYueG1sTI/NTsMwEITvSLyDtUjcqA1EgaZxqgJC6gEJETj06MTb&#13;&#10;OMI/Uew04e3ZnuCy0u5oZucrt4uz7IRj7IOXcLsSwNC3Qfe+k/D1+XrzCCwm5bWywaOEH4ywrS4v&#13;&#10;SlXoMPsPPNWpYxTiY6EkmJSGgvPYGnQqrsKAnrRjGJ1KtI4d16OaKdxZfidEzp3qPX0wasBng+13&#13;&#10;PTkJ93XYT5nN8nc3N095Zvb8bXeQ8vpqednQ2G2AJVzSnwPODNQfKirWhMnryKwEoknnKyMtX6+B&#13;&#10;NRIehABelfw/QPULAAD//wMAUEsBAi0AFAAGAAgAAAAhALaDOJL+AAAA4QEAABMAAAAAAAAAAAAA&#13;&#10;AAAAAAAAAFtDb250ZW50X1R5cGVzXS54bWxQSwECLQAUAAYACAAAACEAOP0h/9YAAACUAQAACwAA&#13;&#10;AAAAAAAAAAAAAAAvAQAAX3JlbHMvLnJlbHNQSwECLQAUAAYACAAAACEAr3oAFwUCAAAUBAAADgAA&#13;&#10;AAAAAAAAAAAAAAAuAgAAZHJzL2Uyb0RvYy54bWxQSwECLQAUAAYACAAAACEAKXsTIt4AAAAIAQAA&#13;&#10;DwAAAAAAAAAAAAAAAABfBAAAZHJzL2Rvd25yZXYueG1sUEsFBgAAAAAEAAQA8wAAAGoFAAAAAA==&#13;&#10;" filled="f" stroked="f">
              <v:textbox style="mso-fit-shape-to-text:t" inset="0,0,5pt,0">
                <w:txbxContent>
                  <w:p w14:paraId="7A2E8994" w14:textId="6660FC42" w:rsidR="00D60E79" w:rsidRPr="00D60E79" w:rsidRDefault="00D60E79">
                    <w:pPr>
                      <w:rPr>
                        <w:rFonts w:ascii="Calibri" w:eastAsia="Calibri" w:hAnsi="Calibri" w:cs="Calibri"/>
                        <w:noProof/>
                        <w:color w:val="000000"/>
                        <w:sz w:val="20"/>
                        <w:szCs w:val="20"/>
                      </w:rPr>
                    </w:pPr>
                    <w:r w:rsidRPr="00D60E79">
                      <w:rPr>
                        <w:rFonts w:ascii="Calibri" w:eastAsia="Calibri" w:hAnsi="Calibri" w:cs="Calibri"/>
                        <w:noProof/>
                        <w:color w:val="000000"/>
                        <w:sz w:val="20"/>
                        <w:szCs w:val="20"/>
                      </w:rPr>
                      <w:t>PUBLIC / CYHOEDDUS</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7AE8B" w14:textId="6EB8324E" w:rsidR="00984C30" w:rsidRPr="001C76CE" w:rsidRDefault="00D60E79" w:rsidP="001C76CE">
    <w:pPr>
      <w:pStyle w:val="Header"/>
    </w:pPr>
    <w:r>
      <w:rPr>
        <w:noProof/>
      </w:rPr>
      <mc:AlternateContent>
        <mc:Choice Requires="wps">
          <w:drawing>
            <wp:anchor distT="0" distB="0" distL="0" distR="0" simplePos="0" relativeHeight="251661314" behindDoc="0" locked="0" layoutInCell="1" allowOverlap="1" wp14:anchorId="15342885" wp14:editId="54E48B6A">
              <wp:simplePos x="0" y="0"/>
              <wp:positionH relativeFrom="rightMargin">
                <wp:align>right</wp:align>
              </wp:positionH>
              <wp:positionV relativeFrom="paragraph">
                <wp:posOffset>3976</wp:posOffset>
              </wp:positionV>
              <wp:extent cx="443865" cy="443865"/>
              <wp:effectExtent l="0" t="0" r="0" b="12065"/>
              <wp:wrapSquare wrapText="bothSides"/>
              <wp:docPr id="6" name="Text Box 6" descr="PUBLIC / CYHOEDDU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211C453" w14:textId="7EA55AEC" w:rsidR="00D60E79" w:rsidRPr="00D60E79" w:rsidRDefault="00D60E79">
                          <w:pPr>
                            <w:rPr>
                              <w:rFonts w:ascii="Calibri" w:eastAsia="Calibri" w:hAnsi="Calibri" w:cs="Calibri"/>
                              <w:noProof/>
                              <w:color w:val="000000"/>
                              <w:sz w:val="20"/>
                              <w:szCs w:val="20"/>
                            </w:rPr>
                          </w:pPr>
                          <w:r w:rsidRPr="00D60E79">
                            <w:rPr>
                              <w:rFonts w:ascii="Calibri" w:eastAsia="Calibri" w:hAnsi="Calibri" w:cs="Calibri"/>
                              <w:noProof/>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15342885" id="_x0000_t202" coordsize="21600,21600" o:spt="202" path="m,l,21600r21600,l21600,xe">
              <v:stroke joinstyle="miter"/>
              <v:path gradientshapeok="t" o:connecttype="rect"/>
            </v:shapetype>
            <v:shape id="Text Box 6" o:spid="_x0000_s1027" type="#_x0000_t202" alt="PUBLIC / CYHOEDDUS" style="position:absolute;margin-left:-16.25pt;margin-top:.3pt;width:34.95pt;height:34.95pt;z-index:25166131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iL7aCAIAABsEAAAOAAAAZHJzL2Uyb0RvYy54bWysU01v2zAMvQ/YfxB0X5z0IyiMOEXWIsOA&#13;&#10;oC2QDj0rshQbsESBUmJnv36UbCddt9Owi0yT1CP5+LS470zDjgp9Dbbgs8mUM2UllLXdF/zH6/rL&#13;&#10;HWc+CFuKBqwq+El5fr/8/GnRulxdQQVNqZARiPV56wpeheDyLPOyUkb4CThlKagBjQj0i/usRNES&#13;&#10;ummyq+l0nrWApUOQynvyPvZBvkz4WisZnrX2KrCm4NRbSCemcxfPbLkQ+R6Fq2o5tCH+oQsjaktF&#13;&#10;z1CPIgh2wPoPKFNLBA86TCSYDLSupUoz0DSz6YdptpVwKs1C5Hh3psn/P1j5dNy6F2Sh+wodLTAS&#13;&#10;0jqfe3LGeTqNJn6pU0ZxovB0pk11gUly3txc381vOZMUGmxCyS6XHfrwTYFh0Sg40lYSWeK48aFP&#13;&#10;HVNiLQvrumnSZhr7m4Mwoye7dBit0O06Vpfvut9BeaKhEPp9eyfXNZXeCB9eBNKCaQ4SbXimQzfQ&#13;&#10;FhwGi7MK8Off/DGfeKcoZy0JpuCWFM1Z893SPqK2RgOTMb++nZJ3N3rtwTwAqXBGD8LJZFIYQzOa&#13;&#10;GsG8kZpXsQ6FhJVUreBhNB9CL1x6DVKtVimJVORE2NitkxE6shWpfO3eBLqB70CLeoJRTCL/QHuf&#13;&#10;G296tzoEIj/tJDLb8zgQTgpMWx1eS5T4+/+UdXnTy18AAAD//wMAUEsDBBQABgAIAAAAIQAom9Af&#13;&#10;3wAAAAgBAAAPAAAAZHJzL2Rvd25yZXYueG1sTI/NTsMwEITvSLyDtUjcqAME06ZxqgJC6gEJEXrg&#13;&#10;6MRLHOGfKHaa8PYsJ7iMtBrtzHzlbnGWnXCMffASrlcZMPRt0L3vJBzfn6/WwGJSXisbPEr4xgi7&#13;&#10;6vysVIUOs3/DU506RiE+FkqCSWkoOI+tQafiKgzoyfsMo1OJzrHjelQzhTvLb7JMcKd6Tw1GDfho&#13;&#10;sP2qJyfhtg6HKbe5eHVz8yByc+Av+w8pLy+Wpy3Jfgss4ZL+PuCXgfZDRcOaMHkdmZVANEmCAEae&#13;&#10;2GyANRLuszvgVcn/A1Q/AAAA//8DAFBLAQItABQABgAIAAAAIQC2gziS/gAAAOEBAAATAAAAAAAA&#13;&#10;AAAAAAAAAAAAAABbQ29udGVudF9UeXBlc10ueG1sUEsBAi0AFAAGAAgAAAAhADj9If/WAAAAlAEA&#13;&#10;AAsAAAAAAAAAAAAAAAAALwEAAF9yZWxzLy5yZWxzUEsBAi0AFAAGAAgAAAAhABGIvtoIAgAAGwQA&#13;&#10;AA4AAAAAAAAAAAAAAAAALgIAAGRycy9lMm9Eb2MueG1sUEsBAi0AFAAGAAgAAAAhACib0B/fAAAA&#13;&#10;CAEAAA8AAAAAAAAAAAAAAAAAYgQAAGRycy9kb3ducmV2LnhtbFBLBQYAAAAABAAEAPMAAABuBQAA&#13;&#10;AAA=&#13;&#10;" filled="f" stroked="f">
              <v:textbox style="mso-fit-shape-to-text:t" inset="0,0,5pt,0">
                <w:txbxContent>
                  <w:p w14:paraId="0211C453" w14:textId="7EA55AEC" w:rsidR="00D60E79" w:rsidRPr="00D60E79" w:rsidRDefault="00D60E79">
                    <w:pPr>
                      <w:rPr>
                        <w:rFonts w:ascii="Calibri" w:eastAsia="Calibri" w:hAnsi="Calibri" w:cs="Calibri"/>
                        <w:noProof/>
                        <w:color w:val="000000"/>
                        <w:sz w:val="20"/>
                        <w:szCs w:val="20"/>
                      </w:rPr>
                    </w:pPr>
                    <w:r w:rsidRPr="00D60E79">
                      <w:rPr>
                        <w:rFonts w:ascii="Calibri" w:eastAsia="Calibri" w:hAnsi="Calibri" w:cs="Calibri"/>
                        <w:noProof/>
                        <w:color w:val="000000"/>
                        <w:sz w:val="20"/>
                        <w:szCs w:val="20"/>
                      </w:rPr>
                      <w:t>PUBLIC / CYHOEDDUS</w:t>
                    </w:r>
                  </w:p>
                </w:txbxContent>
              </v:textbox>
              <w10:wrap type="square" anchorx="margin"/>
            </v:shape>
          </w:pict>
        </mc:Fallback>
      </mc:AlternateContent>
    </w:r>
    <w:r w:rsidR="00D3015D" w:rsidRPr="001C76CE">
      <w:ptab w:relativeTo="margin" w:alignment="center" w:leader="none"/>
    </w:r>
    <w:r w:rsidR="00D3015D" w:rsidRPr="001C76CE">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85762" w14:textId="0DDA40BC" w:rsidR="00D60E79" w:rsidRDefault="00D60E79">
    <w:pPr>
      <w:pStyle w:val="Header"/>
    </w:pPr>
    <w:r>
      <w:rPr>
        <w:noProof/>
      </w:rPr>
      <mc:AlternateContent>
        <mc:Choice Requires="wps">
          <w:drawing>
            <wp:anchor distT="0" distB="0" distL="0" distR="0" simplePos="0" relativeHeight="251659266" behindDoc="0" locked="0" layoutInCell="1" allowOverlap="1" wp14:anchorId="08F22DB7" wp14:editId="308F8A28">
              <wp:simplePos x="635" y="635"/>
              <wp:positionH relativeFrom="rightMargin">
                <wp:align>right</wp:align>
              </wp:positionH>
              <wp:positionV relativeFrom="paragraph">
                <wp:posOffset>635</wp:posOffset>
              </wp:positionV>
              <wp:extent cx="443865" cy="443865"/>
              <wp:effectExtent l="0" t="0" r="0" b="12065"/>
              <wp:wrapSquare wrapText="bothSides"/>
              <wp:docPr id="4" name="Text Box 4" descr="PUBLIC / CYHOEDDU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95ED02F" w14:textId="156563FB" w:rsidR="00D60E79" w:rsidRPr="00D60E79" w:rsidRDefault="00D60E79">
                          <w:pPr>
                            <w:rPr>
                              <w:rFonts w:ascii="Calibri" w:eastAsia="Calibri" w:hAnsi="Calibri" w:cs="Calibri"/>
                              <w:noProof/>
                              <w:color w:val="000000"/>
                              <w:sz w:val="20"/>
                              <w:szCs w:val="20"/>
                            </w:rPr>
                          </w:pPr>
                          <w:r w:rsidRPr="00D60E79">
                            <w:rPr>
                              <w:rFonts w:ascii="Calibri" w:eastAsia="Calibri" w:hAnsi="Calibri" w:cs="Calibri"/>
                              <w:noProof/>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08F22DB7" id="_x0000_t202" coordsize="21600,21600" o:spt="202" path="m,l,21600r21600,l21600,xe">
              <v:stroke joinstyle="miter"/>
              <v:path gradientshapeok="t" o:connecttype="rect"/>
            </v:shapetype>
            <v:shape id="Text Box 4" o:spid="_x0000_s1028" type="#_x0000_t202" alt="PUBLIC / CYHOEDDUS" style="position:absolute;margin-left:-16.25pt;margin-top:.05pt;width:34.95pt;height:34.95pt;z-index:251659266;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sFkCgIAABsEAAAOAAAAZHJzL2Uyb0RvYy54bWysU8Fu2zAMvQ/YPwi6L07SNiiMOEXWIsOA&#13;&#10;oC2QDj0rshQbsESBUmJnXz9Ktpuu22nYRaZJ6pF8fFredaZhJ4W+Blvw2WTKmbISytoeCv7jZfPl&#13;&#10;ljMfhC1FA1YV/Kw8v1t9/rRsXa7mUEFTKmQEYn3euoJXIbg8y7yslBF+Ak5ZCmpAIwL94iErUbSE&#13;&#10;bppsPp0ushawdAhSeU/ehz7IVwlfayXDk9ZeBdYUnHoL6cR07uOZrZYiP6BwVS2HNsQ/dGFEbano&#13;&#10;G9SDCIIdsf4DytQSwYMOEwkmA61rqdIMNM1s+mGaXSWcSrMQOd690eT/H6x8PO3cM7LQfYWOFhgJ&#13;&#10;aZ3PPTnjPJ1GE7/UKaM4UXh+o011gUlyXl9f3S5uOJMUGmxCyS6XHfrwTYFh0Sg40lYSWeK09aFP&#13;&#10;HVNiLQubumnSZhr7m4Mwoye7dBit0O07VpcFn4/d76E801AI/b69k5uaSm+FD88CacE0B4k2PNGh&#13;&#10;G2gLDoPFWQX482/+mE+8U5SzlgRTcEuK5qz5bmkfUVujgclYXN1MybsfvfZo7oFUOKMH4WQyKYyh&#13;&#10;GU2NYF5JzetYh0LCSqpW8DCa96EXLr0GqdbrlEQqciJs7c7JCB3ZilS+dK8C3cB3oEU9wigmkX+g&#13;&#10;vc+NN71bHwORn3YSme15HAgnBaatDq8lSvz9f8q6vOnVLwAAAP//AwBQSwMEFAAGAAgAAAAhACl7&#13;&#10;EyLeAAAACAEAAA8AAABkcnMvZG93bnJldi54bWxMj81OwzAQhO9IvIO1SNyoDUSBpnGqAkLqAQkR&#13;&#10;OPToxNs4wj9R7DTh7dme4LLS7mhm5yu3i7PshGPsg5dwuxLA0LdB976T8PX5evMILCbltbLBo4Qf&#13;&#10;jLCtLi9KVegw+w881aljFOJjoSSYlIaC89gadCquwoCetGMYnUq0jh3Xo5op3Fl+J0TOneo9fTBq&#13;&#10;wGeD7Xc9OQn3ddhPmc3ydzc3T3lm9vxtd5Dy+mp52dDYbYAlXNKfA84M1B8qKtaEyevIrASiSecr&#13;&#10;Iy1fr4E1Eh6EAF6V/D9A9QsAAP//AwBQSwECLQAUAAYACAAAACEAtoM4kv4AAADhAQAAEwAAAAAA&#13;&#10;AAAAAAAAAAAAAAAAW0NvbnRlbnRfVHlwZXNdLnhtbFBLAQItABQABgAIAAAAIQA4/SH/1gAAAJQB&#13;&#10;AAALAAAAAAAAAAAAAAAAAC8BAABfcmVscy8ucmVsc1BLAQItABQABgAIAAAAIQC+RsFkCgIAABsE&#13;&#10;AAAOAAAAAAAAAAAAAAAAAC4CAABkcnMvZTJvRG9jLnhtbFBLAQItABQABgAIAAAAIQApexMi3gAA&#13;&#10;AAgBAAAPAAAAAAAAAAAAAAAAAGQEAABkcnMvZG93bnJldi54bWxQSwUGAAAAAAQABADzAAAAbwUA&#13;&#10;AAAA&#13;&#10;" filled="f" stroked="f">
              <v:textbox style="mso-fit-shape-to-text:t" inset="0,0,5pt,0">
                <w:txbxContent>
                  <w:p w14:paraId="095ED02F" w14:textId="156563FB" w:rsidR="00D60E79" w:rsidRPr="00D60E79" w:rsidRDefault="00D60E79">
                    <w:pPr>
                      <w:rPr>
                        <w:rFonts w:ascii="Calibri" w:eastAsia="Calibri" w:hAnsi="Calibri" w:cs="Calibri"/>
                        <w:noProof/>
                        <w:color w:val="000000"/>
                        <w:sz w:val="20"/>
                        <w:szCs w:val="20"/>
                      </w:rPr>
                    </w:pPr>
                    <w:r w:rsidRPr="00D60E79">
                      <w:rPr>
                        <w:rFonts w:ascii="Calibri" w:eastAsia="Calibri" w:hAnsi="Calibri" w:cs="Calibri"/>
                        <w:noProof/>
                        <w:color w:val="000000"/>
                        <w:sz w:val="20"/>
                        <w:szCs w:val="20"/>
                      </w:rPr>
                      <w:t>PUBLIC / CYHOEDDUS</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0CECD2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E2414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2ED6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0FEB5A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E3030B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842D9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9F03B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40024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66C7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69663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B7978"/>
    <w:multiLevelType w:val="hybridMultilevel"/>
    <w:tmpl w:val="9C84F238"/>
    <w:lvl w:ilvl="0" w:tplc="F86282E0">
      <w:start w:val="1"/>
      <w:numFmt w:val="lowerRoman"/>
      <w:lvlText w:val="%1)"/>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301F6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DE0655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682EFC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33E73D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67CFD1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1C2B0B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7CD46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A08D83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07377344"/>
    <w:multiLevelType w:val="hybridMultilevel"/>
    <w:tmpl w:val="72E433AC"/>
    <w:lvl w:ilvl="0" w:tplc="988CC6B6">
      <w:start w:val="1"/>
      <w:numFmt w:val="bullet"/>
      <w:lvlText w:val="•"/>
      <w:lvlJc w:val="left"/>
      <w:pPr>
        <w:ind w:left="7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50F962">
      <w:start w:val="1"/>
      <w:numFmt w:val="bullet"/>
      <w:lvlText w:val="o"/>
      <w:lvlJc w:val="left"/>
      <w:pPr>
        <w:ind w:left="1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341EA4">
      <w:start w:val="1"/>
      <w:numFmt w:val="bullet"/>
      <w:lvlText w:val="▪"/>
      <w:lvlJc w:val="left"/>
      <w:pPr>
        <w:ind w:left="2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923136">
      <w:start w:val="1"/>
      <w:numFmt w:val="bullet"/>
      <w:lvlText w:val="•"/>
      <w:lvlJc w:val="left"/>
      <w:pPr>
        <w:ind w:left="29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9D22E9C">
      <w:start w:val="1"/>
      <w:numFmt w:val="bullet"/>
      <w:lvlText w:val="o"/>
      <w:lvlJc w:val="left"/>
      <w:pPr>
        <w:ind w:left="36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6EBE6A">
      <w:start w:val="1"/>
      <w:numFmt w:val="bullet"/>
      <w:lvlText w:val="▪"/>
      <w:lvlJc w:val="left"/>
      <w:pPr>
        <w:ind w:left="4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79C119A">
      <w:start w:val="1"/>
      <w:numFmt w:val="bullet"/>
      <w:lvlText w:val="•"/>
      <w:lvlJc w:val="left"/>
      <w:pPr>
        <w:ind w:left="51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789504">
      <w:start w:val="1"/>
      <w:numFmt w:val="bullet"/>
      <w:lvlText w:val="o"/>
      <w:lvlJc w:val="left"/>
      <w:pPr>
        <w:ind w:left="58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C9424FC">
      <w:start w:val="1"/>
      <w:numFmt w:val="bullet"/>
      <w:lvlText w:val="▪"/>
      <w:lvlJc w:val="left"/>
      <w:pPr>
        <w:ind w:left="6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47E56B8"/>
    <w:multiLevelType w:val="hybridMultilevel"/>
    <w:tmpl w:val="51664F4E"/>
    <w:lvl w:ilvl="0" w:tplc="0809000F">
      <w:start w:val="1"/>
      <w:numFmt w:val="decimal"/>
      <w:lvlText w:val="%1."/>
      <w:lvlJc w:val="left"/>
      <w:pPr>
        <w:ind w:left="370" w:hanging="360"/>
      </w:pPr>
      <w:rPr>
        <w:rFonts w:hint="default"/>
      </w:rPr>
    </w:lvl>
    <w:lvl w:ilvl="1" w:tplc="08090019" w:tentative="1">
      <w:start w:val="1"/>
      <w:numFmt w:val="lowerLetter"/>
      <w:lvlText w:val="%2."/>
      <w:lvlJc w:val="left"/>
      <w:pPr>
        <w:ind w:left="1090" w:hanging="360"/>
      </w:pPr>
    </w:lvl>
    <w:lvl w:ilvl="2" w:tplc="0809001B" w:tentative="1">
      <w:start w:val="1"/>
      <w:numFmt w:val="lowerRoman"/>
      <w:lvlText w:val="%3."/>
      <w:lvlJc w:val="right"/>
      <w:pPr>
        <w:ind w:left="1810" w:hanging="180"/>
      </w:pPr>
    </w:lvl>
    <w:lvl w:ilvl="3" w:tplc="0809000F" w:tentative="1">
      <w:start w:val="1"/>
      <w:numFmt w:val="decimal"/>
      <w:lvlText w:val="%4."/>
      <w:lvlJc w:val="left"/>
      <w:pPr>
        <w:ind w:left="2530" w:hanging="360"/>
      </w:pPr>
    </w:lvl>
    <w:lvl w:ilvl="4" w:tplc="08090019" w:tentative="1">
      <w:start w:val="1"/>
      <w:numFmt w:val="lowerLetter"/>
      <w:lvlText w:val="%5."/>
      <w:lvlJc w:val="left"/>
      <w:pPr>
        <w:ind w:left="3250" w:hanging="360"/>
      </w:pPr>
    </w:lvl>
    <w:lvl w:ilvl="5" w:tplc="0809001B" w:tentative="1">
      <w:start w:val="1"/>
      <w:numFmt w:val="lowerRoman"/>
      <w:lvlText w:val="%6."/>
      <w:lvlJc w:val="right"/>
      <w:pPr>
        <w:ind w:left="3970" w:hanging="180"/>
      </w:pPr>
    </w:lvl>
    <w:lvl w:ilvl="6" w:tplc="0809000F" w:tentative="1">
      <w:start w:val="1"/>
      <w:numFmt w:val="decimal"/>
      <w:lvlText w:val="%7."/>
      <w:lvlJc w:val="left"/>
      <w:pPr>
        <w:ind w:left="4690" w:hanging="360"/>
      </w:pPr>
    </w:lvl>
    <w:lvl w:ilvl="7" w:tplc="08090019" w:tentative="1">
      <w:start w:val="1"/>
      <w:numFmt w:val="lowerLetter"/>
      <w:lvlText w:val="%8."/>
      <w:lvlJc w:val="left"/>
      <w:pPr>
        <w:ind w:left="5410" w:hanging="360"/>
      </w:pPr>
    </w:lvl>
    <w:lvl w:ilvl="8" w:tplc="0809001B" w:tentative="1">
      <w:start w:val="1"/>
      <w:numFmt w:val="lowerRoman"/>
      <w:lvlText w:val="%9."/>
      <w:lvlJc w:val="right"/>
      <w:pPr>
        <w:ind w:left="6130" w:hanging="180"/>
      </w:pPr>
    </w:lvl>
  </w:abstractNum>
  <w:abstractNum w:abstractNumId="13" w15:restartNumberingAfterBreak="0">
    <w:nsid w:val="17222BCC"/>
    <w:multiLevelType w:val="hybridMultilevel"/>
    <w:tmpl w:val="FCECA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AFA0BFC"/>
    <w:multiLevelType w:val="hybridMultilevel"/>
    <w:tmpl w:val="CA9C4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4B34F9"/>
    <w:multiLevelType w:val="hybridMultilevel"/>
    <w:tmpl w:val="E54AD0A0"/>
    <w:lvl w:ilvl="0" w:tplc="40CA098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328624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BB415E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050EEF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F6264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07CAA9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292F60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4A3E1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C6806C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01B34D5"/>
    <w:multiLevelType w:val="hybridMultilevel"/>
    <w:tmpl w:val="0CB01B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CE7DE6"/>
    <w:multiLevelType w:val="hybridMultilevel"/>
    <w:tmpl w:val="5D3A0042"/>
    <w:lvl w:ilvl="0" w:tplc="3800A22E">
      <w:start w:val="1"/>
      <w:numFmt w:val="bullet"/>
      <w:lvlText w:val="-"/>
      <w:lvlJc w:val="left"/>
      <w:pPr>
        <w:ind w:left="1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5C3D9C">
      <w:start w:val="1"/>
      <w:numFmt w:val="bullet"/>
      <w:lvlText w:val="o"/>
      <w:lvlJc w:val="left"/>
      <w:pPr>
        <w:ind w:left="12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9E0FA82">
      <w:start w:val="1"/>
      <w:numFmt w:val="bullet"/>
      <w:lvlText w:val="▪"/>
      <w:lvlJc w:val="left"/>
      <w:pPr>
        <w:ind w:left="19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28AD9B2">
      <w:start w:val="1"/>
      <w:numFmt w:val="bullet"/>
      <w:lvlText w:val="•"/>
      <w:lvlJc w:val="left"/>
      <w:pPr>
        <w:ind w:left="26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146702">
      <w:start w:val="1"/>
      <w:numFmt w:val="bullet"/>
      <w:lvlText w:val="o"/>
      <w:lvlJc w:val="left"/>
      <w:pPr>
        <w:ind w:left="33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55A1BA4">
      <w:start w:val="1"/>
      <w:numFmt w:val="bullet"/>
      <w:lvlText w:val="▪"/>
      <w:lvlJc w:val="left"/>
      <w:pPr>
        <w:ind w:left="4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07EF6E8">
      <w:start w:val="1"/>
      <w:numFmt w:val="bullet"/>
      <w:lvlText w:val="•"/>
      <w:lvlJc w:val="left"/>
      <w:pPr>
        <w:ind w:left="4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064144">
      <w:start w:val="1"/>
      <w:numFmt w:val="bullet"/>
      <w:lvlText w:val="o"/>
      <w:lvlJc w:val="left"/>
      <w:pPr>
        <w:ind w:left="5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30CDA36">
      <w:start w:val="1"/>
      <w:numFmt w:val="bullet"/>
      <w:lvlText w:val="▪"/>
      <w:lvlJc w:val="left"/>
      <w:pPr>
        <w:ind w:left="6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59300B2"/>
    <w:multiLevelType w:val="hybridMultilevel"/>
    <w:tmpl w:val="9EBAE996"/>
    <w:lvl w:ilvl="0" w:tplc="0F966E4A">
      <w:start w:val="1"/>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515D2E"/>
    <w:multiLevelType w:val="hybridMultilevel"/>
    <w:tmpl w:val="04AA3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9F304D"/>
    <w:multiLevelType w:val="hybridMultilevel"/>
    <w:tmpl w:val="F37465DA"/>
    <w:lvl w:ilvl="0" w:tplc="AA5AEB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4CA5FC0"/>
    <w:multiLevelType w:val="hybridMultilevel"/>
    <w:tmpl w:val="3886F978"/>
    <w:lvl w:ilvl="0" w:tplc="2CCC1808">
      <w:start w:val="1"/>
      <w:numFmt w:val="bullet"/>
      <w:suff w:val="space"/>
      <w:lvlText w:val=""/>
      <w:lvlJc w:val="left"/>
      <w:pPr>
        <w:ind w:left="0"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5065161"/>
    <w:multiLevelType w:val="hybridMultilevel"/>
    <w:tmpl w:val="69EE3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D23288"/>
    <w:multiLevelType w:val="hybridMultilevel"/>
    <w:tmpl w:val="91143E8A"/>
    <w:lvl w:ilvl="0" w:tplc="A2400242">
      <w:start w:val="1"/>
      <w:numFmt w:val="lowerRoman"/>
      <w:lvlText w:val="%1)"/>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2C208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490E3B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F363AD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9E81F7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84067F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C34F06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60882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500518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BC87D71"/>
    <w:multiLevelType w:val="hybridMultilevel"/>
    <w:tmpl w:val="7840C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4067797">
    <w:abstractNumId w:val="11"/>
  </w:num>
  <w:num w:numId="2" w16cid:durableId="754321286">
    <w:abstractNumId w:val="15"/>
  </w:num>
  <w:num w:numId="3" w16cid:durableId="188956410">
    <w:abstractNumId w:val="17"/>
  </w:num>
  <w:num w:numId="4" w16cid:durableId="2087797644">
    <w:abstractNumId w:val="10"/>
  </w:num>
  <w:num w:numId="5" w16cid:durableId="2132287542">
    <w:abstractNumId w:val="23"/>
  </w:num>
  <w:num w:numId="6" w16cid:durableId="405079461">
    <w:abstractNumId w:val="14"/>
  </w:num>
  <w:num w:numId="7" w16cid:durableId="875389995">
    <w:abstractNumId w:val="13"/>
  </w:num>
  <w:num w:numId="8" w16cid:durableId="1411540570">
    <w:abstractNumId w:val="12"/>
  </w:num>
  <w:num w:numId="9" w16cid:durableId="1629428721">
    <w:abstractNumId w:val="0"/>
  </w:num>
  <w:num w:numId="10" w16cid:durableId="634218153">
    <w:abstractNumId w:val="1"/>
  </w:num>
  <w:num w:numId="11" w16cid:durableId="2084797110">
    <w:abstractNumId w:val="2"/>
  </w:num>
  <w:num w:numId="12" w16cid:durableId="109783455">
    <w:abstractNumId w:val="3"/>
  </w:num>
  <w:num w:numId="13" w16cid:durableId="290326639">
    <w:abstractNumId w:val="8"/>
  </w:num>
  <w:num w:numId="14" w16cid:durableId="701443073">
    <w:abstractNumId w:val="4"/>
  </w:num>
  <w:num w:numId="15" w16cid:durableId="147483140">
    <w:abstractNumId w:val="5"/>
  </w:num>
  <w:num w:numId="16" w16cid:durableId="1833790316">
    <w:abstractNumId w:val="6"/>
  </w:num>
  <w:num w:numId="17" w16cid:durableId="804814468">
    <w:abstractNumId w:val="7"/>
  </w:num>
  <w:num w:numId="18" w16cid:durableId="814614032">
    <w:abstractNumId w:val="9"/>
  </w:num>
  <w:num w:numId="19" w16cid:durableId="2109694671">
    <w:abstractNumId w:val="20"/>
  </w:num>
  <w:num w:numId="20" w16cid:durableId="1608346442">
    <w:abstractNumId w:val="16"/>
  </w:num>
  <w:num w:numId="21" w16cid:durableId="857742612">
    <w:abstractNumId w:val="19"/>
  </w:num>
  <w:num w:numId="22" w16cid:durableId="974409288">
    <w:abstractNumId w:val="24"/>
  </w:num>
  <w:num w:numId="23" w16cid:durableId="1158378551">
    <w:abstractNumId w:val="21"/>
  </w:num>
  <w:num w:numId="24" w16cid:durableId="1318460277">
    <w:abstractNumId w:val="18"/>
  </w:num>
  <w:num w:numId="25" w16cid:durableId="6264678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3"/>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B46"/>
    <w:rsid w:val="00003CA3"/>
    <w:rsid w:val="00007B72"/>
    <w:rsid w:val="00025967"/>
    <w:rsid w:val="00063619"/>
    <w:rsid w:val="000865B7"/>
    <w:rsid w:val="00086E97"/>
    <w:rsid w:val="000A2E70"/>
    <w:rsid w:val="00115D14"/>
    <w:rsid w:val="00125980"/>
    <w:rsid w:val="00161D0C"/>
    <w:rsid w:val="00167364"/>
    <w:rsid w:val="0018079F"/>
    <w:rsid w:val="00180ADB"/>
    <w:rsid w:val="00185B87"/>
    <w:rsid w:val="0019620A"/>
    <w:rsid w:val="001C0605"/>
    <w:rsid w:val="001C69E0"/>
    <w:rsid w:val="001C76CE"/>
    <w:rsid w:val="001D5387"/>
    <w:rsid w:val="001D61FE"/>
    <w:rsid w:val="00207A8B"/>
    <w:rsid w:val="002253B2"/>
    <w:rsid w:val="00235137"/>
    <w:rsid w:val="00237C00"/>
    <w:rsid w:val="00244CB1"/>
    <w:rsid w:val="00253189"/>
    <w:rsid w:val="0025614A"/>
    <w:rsid w:val="00277071"/>
    <w:rsid w:val="002841D0"/>
    <w:rsid w:val="002851FE"/>
    <w:rsid w:val="00286A36"/>
    <w:rsid w:val="002A0B76"/>
    <w:rsid w:val="002A2C87"/>
    <w:rsid w:val="002B5A88"/>
    <w:rsid w:val="002C45D8"/>
    <w:rsid w:val="002E18CE"/>
    <w:rsid w:val="002E2032"/>
    <w:rsid w:val="002E27A1"/>
    <w:rsid w:val="00314676"/>
    <w:rsid w:val="00351B9E"/>
    <w:rsid w:val="0036179F"/>
    <w:rsid w:val="003650AD"/>
    <w:rsid w:val="00366B6F"/>
    <w:rsid w:val="00370821"/>
    <w:rsid w:val="00371D4F"/>
    <w:rsid w:val="00397CB4"/>
    <w:rsid w:val="003A4440"/>
    <w:rsid w:val="003B04D0"/>
    <w:rsid w:val="003B6421"/>
    <w:rsid w:val="003B79E2"/>
    <w:rsid w:val="003C4C32"/>
    <w:rsid w:val="003D3469"/>
    <w:rsid w:val="003D3B44"/>
    <w:rsid w:val="003E5B3D"/>
    <w:rsid w:val="003E6F57"/>
    <w:rsid w:val="003F1600"/>
    <w:rsid w:val="003F7154"/>
    <w:rsid w:val="003F7E9E"/>
    <w:rsid w:val="0040084A"/>
    <w:rsid w:val="00407856"/>
    <w:rsid w:val="004239C5"/>
    <w:rsid w:val="00436DC1"/>
    <w:rsid w:val="00437923"/>
    <w:rsid w:val="004401AD"/>
    <w:rsid w:val="00455589"/>
    <w:rsid w:val="004775D4"/>
    <w:rsid w:val="00480D1A"/>
    <w:rsid w:val="00484AAD"/>
    <w:rsid w:val="00487243"/>
    <w:rsid w:val="004A652F"/>
    <w:rsid w:val="004B0960"/>
    <w:rsid w:val="004B4702"/>
    <w:rsid w:val="004B566F"/>
    <w:rsid w:val="004C207F"/>
    <w:rsid w:val="004C4E5C"/>
    <w:rsid w:val="004E2003"/>
    <w:rsid w:val="005019D8"/>
    <w:rsid w:val="00502BA5"/>
    <w:rsid w:val="005031DF"/>
    <w:rsid w:val="00506099"/>
    <w:rsid w:val="00514BCF"/>
    <w:rsid w:val="005249D7"/>
    <w:rsid w:val="00535D37"/>
    <w:rsid w:val="00552BDC"/>
    <w:rsid w:val="00552EC2"/>
    <w:rsid w:val="005B77B7"/>
    <w:rsid w:val="005C6972"/>
    <w:rsid w:val="005E1334"/>
    <w:rsid w:val="005E6E13"/>
    <w:rsid w:val="005F7271"/>
    <w:rsid w:val="0061346B"/>
    <w:rsid w:val="006144E8"/>
    <w:rsid w:val="00615CC6"/>
    <w:rsid w:val="006362D5"/>
    <w:rsid w:val="00645263"/>
    <w:rsid w:val="006738BC"/>
    <w:rsid w:val="006A0E53"/>
    <w:rsid w:val="006A4205"/>
    <w:rsid w:val="006D3285"/>
    <w:rsid w:val="006D3673"/>
    <w:rsid w:val="006D50F1"/>
    <w:rsid w:val="00714E8C"/>
    <w:rsid w:val="00724D21"/>
    <w:rsid w:val="00727874"/>
    <w:rsid w:val="0075257E"/>
    <w:rsid w:val="0078448E"/>
    <w:rsid w:val="007845DC"/>
    <w:rsid w:val="007B028D"/>
    <w:rsid w:val="007D7013"/>
    <w:rsid w:val="007E101A"/>
    <w:rsid w:val="007F22C6"/>
    <w:rsid w:val="007F7311"/>
    <w:rsid w:val="00805A9B"/>
    <w:rsid w:val="00813148"/>
    <w:rsid w:val="00815447"/>
    <w:rsid w:val="00830946"/>
    <w:rsid w:val="0083589B"/>
    <w:rsid w:val="0088240A"/>
    <w:rsid w:val="008A3E76"/>
    <w:rsid w:val="008A4B58"/>
    <w:rsid w:val="008B2048"/>
    <w:rsid w:val="008D09A3"/>
    <w:rsid w:val="008D6102"/>
    <w:rsid w:val="008D6E11"/>
    <w:rsid w:val="008E2286"/>
    <w:rsid w:val="00903541"/>
    <w:rsid w:val="00914B46"/>
    <w:rsid w:val="009160C0"/>
    <w:rsid w:val="00931214"/>
    <w:rsid w:val="00941F8E"/>
    <w:rsid w:val="00954ADA"/>
    <w:rsid w:val="0096059B"/>
    <w:rsid w:val="0098157A"/>
    <w:rsid w:val="00984C30"/>
    <w:rsid w:val="009B0764"/>
    <w:rsid w:val="009B799A"/>
    <w:rsid w:val="009D5D5B"/>
    <w:rsid w:val="009E36CE"/>
    <w:rsid w:val="00A072BA"/>
    <w:rsid w:val="00A15B3B"/>
    <w:rsid w:val="00A219D5"/>
    <w:rsid w:val="00A227E1"/>
    <w:rsid w:val="00A32DE5"/>
    <w:rsid w:val="00A35F07"/>
    <w:rsid w:val="00A524A4"/>
    <w:rsid w:val="00A62205"/>
    <w:rsid w:val="00A84339"/>
    <w:rsid w:val="00A85242"/>
    <w:rsid w:val="00AA094C"/>
    <w:rsid w:val="00AB7011"/>
    <w:rsid w:val="00B005B4"/>
    <w:rsid w:val="00B03B6C"/>
    <w:rsid w:val="00B34427"/>
    <w:rsid w:val="00B34BFC"/>
    <w:rsid w:val="00B72038"/>
    <w:rsid w:val="00B73344"/>
    <w:rsid w:val="00B83963"/>
    <w:rsid w:val="00B87477"/>
    <w:rsid w:val="00BA2BB5"/>
    <w:rsid w:val="00BA5387"/>
    <w:rsid w:val="00BB016B"/>
    <w:rsid w:val="00BB2EE0"/>
    <w:rsid w:val="00BB3A43"/>
    <w:rsid w:val="00BC6E5B"/>
    <w:rsid w:val="00BC790B"/>
    <w:rsid w:val="00BD7B9C"/>
    <w:rsid w:val="00BE67CC"/>
    <w:rsid w:val="00C1430B"/>
    <w:rsid w:val="00C15A9A"/>
    <w:rsid w:val="00C31854"/>
    <w:rsid w:val="00C5386A"/>
    <w:rsid w:val="00C732C1"/>
    <w:rsid w:val="00C753A7"/>
    <w:rsid w:val="00C92664"/>
    <w:rsid w:val="00C977DD"/>
    <w:rsid w:val="00CC6FE5"/>
    <w:rsid w:val="00CC7399"/>
    <w:rsid w:val="00CD1AD1"/>
    <w:rsid w:val="00CE5F85"/>
    <w:rsid w:val="00CF1374"/>
    <w:rsid w:val="00D27349"/>
    <w:rsid w:val="00D3015D"/>
    <w:rsid w:val="00D337DD"/>
    <w:rsid w:val="00D60E79"/>
    <w:rsid w:val="00D752FF"/>
    <w:rsid w:val="00D773C4"/>
    <w:rsid w:val="00D90DF8"/>
    <w:rsid w:val="00DC3ECC"/>
    <w:rsid w:val="00DE6B10"/>
    <w:rsid w:val="00DF1301"/>
    <w:rsid w:val="00E13AB1"/>
    <w:rsid w:val="00E1701E"/>
    <w:rsid w:val="00E53468"/>
    <w:rsid w:val="00E54F49"/>
    <w:rsid w:val="00E57E85"/>
    <w:rsid w:val="00E827DD"/>
    <w:rsid w:val="00E832CD"/>
    <w:rsid w:val="00E83E73"/>
    <w:rsid w:val="00E85A7A"/>
    <w:rsid w:val="00EA1C18"/>
    <w:rsid w:val="00EB015E"/>
    <w:rsid w:val="00EC1366"/>
    <w:rsid w:val="00EC3898"/>
    <w:rsid w:val="00ED22E1"/>
    <w:rsid w:val="00ED564A"/>
    <w:rsid w:val="00EE064D"/>
    <w:rsid w:val="00EF11AC"/>
    <w:rsid w:val="00F152E6"/>
    <w:rsid w:val="00F306C9"/>
    <w:rsid w:val="00F361E6"/>
    <w:rsid w:val="00F4660A"/>
    <w:rsid w:val="00F53C69"/>
    <w:rsid w:val="00F61C2E"/>
    <w:rsid w:val="00F71468"/>
    <w:rsid w:val="00F86B89"/>
    <w:rsid w:val="00FA6F46"/>
    <w:rsid w:val="00FB09C6"/>
    <w:rsid w:val="00FC0527"/>
    <w:rsid w:val="00FC2EFD"/>
    <w:rsid w:val="00FC6306"/>
    <w:rsid w:val="00FE5521"/>
    <w:rsid w:val="00FF196A"/>
    <w:rsid w:val="00FF6203"/>
    <w:rsid w:val="28E7D56A"/>
    <w:rsid w:val="3186EAE1"/>
    <w:rsid w:val="38B53721"/>
    <w:rsid w:val="5EC4DA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4D08D"/>
  <w15:docId w15:val="{76512DA1-D043-4AE6-830E-1FDE36759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elvetica" w:eastAsiaTheme="minorHAnsi" w:hAnsi="Helvetica" w:cs="Times New Roman (Body CS)"/>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2BA"/>
    <w:pPr>
      <w:spacing w:line="276" w:lineRule="auto"/>
      <w:ind w:right="5"/>
    </w:pPr>
    <w:rPr>
      <w:rFonts w:ascii="Arial" w:hAnsi="Arial" w:cs="Arial"/>
      <w:sz w:val="22"/>
      <w:szCs w:val="22"/>
      <w:lang w:eastAsia="en-US"/>
    </w:rPr>
  </w:style>
  <w:style w:type="paragraph" w:styleId="Heading1">
    <w:name w:val="heading 1"/>
    <w:basedOn w:val="Normal"/>
    <w:next w:val="Normal"/>
    <w:link w:val="Heading1Char"/>
    <w:uiPriority w:val="9"/>
    <w:qFormat/>
    <w:rsid w:val="00C977DD"/>
    <w:pPr>
      <w:keepNext/>
      <w:keepLines/>
      <w:spacing w:before="240" w:after="120"/>
      <w:ind w:right="6"/>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161D0C"/>
    <w:pPr>
      <w:keepNext/>
      <w:keepLines/>
      <w:spacing w:before="360" w:after="120"/>
      <w:ind w:right="6"/>
      <w:outlineLvl w:val="1"/>
    </w:pPr>
    <w:rPr>
      <w:rFonts w:eastAsiaTheme="majorEastAsia" w:cstheme="majorBidi"/>
      <w:b/>
      <w:bCs/>
      <w:color w:val="000000" w:themeColor="text1"/>
      <w:sz w:val="28"/>
      <w:szCs w:val="28"/>
    </w:rPr>
  </w:style>
  <w:style w:type="paragraph" w:styleId="Heading3">
    <w:name w:val="heading 3"/>
    <w:basedOn w:val="Normal"/>
    <w:next w:val="Normal"/>
    <w:link w:val="Heading3Char"/>
    <w:uiPriority w:val="9"/>
    <w:unhideWhenUsed/>
    <w:qFormat/>
    <w:rsid w:val="002B5A88"/>
    <w:pPr>
      <w:keepNext/>
      <w:keepLines/>
      <w:spacing w:before="4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semiHidden/>
    <w:unhideWhenUsed/>
    <w:qFormat/>
    <w:rsid w:val="002B5A88"/>
    <w:pPr>
      <w:keepNext/>
      <w:keepLines/>
      <w:spacing w:before="40"/>
      <w:outlineLvl w:val="3"/>
    </w:pPr>
    <w:rPr>
      <w:rFonts w:ascii="HELVETICA BOLD OBLIQUE" w:eastAsiaTheme="majorEastAsia" w:hAnsi="HELVETICA BOLD OBLIQUE" w:cstheme="majorBidi"/>
      <w:b/>
      <w:bCs/>
      <w:i/>
      <w:iCs/>
      <w:color w:val="000000" w:themeColor="text1"/>
    </w:rPr>
  </w:style>
  <w:style w:type="paragraph" w:styleId="Heading5">
    <w:name w:val="heading 5"/>
    <w:basedOn w:val="Normal"/>
    <w:next w:val="Normal"/>
    <w:link w:val="Heading5Char"/>
    <w:uiPriority w:val="9"/>
    <w:semiHidden/>
    <w:unhideWhenUsed/>
    <w:qFormat/>
    <w:rsid w:val="002B5A88"/>
    <w:pPr>
      <w:keepNext/>
      <w:keepLines/>
      <w:spacing w:before="40"/>
      <w:outlineLvl w:val="4"/>
    </w:pPr>
    <w:rPr>
      <w:rFonts w:ascii="HELVETICA LIGHT OBLIQUE" w:eastAsiaTheme="majorEastAsia" w:hAnsi="HELVETICA LIGHT OBLIQUE"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7DD"/>
    <w:rPr>
      <w:rFonts w:ascii="Arial" w:eastAsiaTheme="majorEastAsia" w:hAnsi="Arial" w:cstheme="majorBidi"/>
      <w:b/>
      <w:bCs/>
      <w:color w:val="000000" w:themeColor="text1"/>
      <w:sz w:val="32"/>
      <w:szCs w:val="32"/>
      <w:lang w:eastAsia="en-US"/>
    </w:rPr>
  </w:style>
  <w:style w:type="paragraph" w:customStyle="1" w:styleId="footnotedescription">
    <w:name w:val="footnote description"/>
    <w:next w:val="Normal"/>
    <w:link w:val="footnotedescriptionChar"/>
    <w:hidden/>
    <w:pPr>
      <w:spacing w:after="3" w:line="259" w:lineRule="auto"/>
    </w:pPr>
    <w:rPr>
      <w:rFonts w:ascii="Arial" w:eastAsia="Arial" w:hAnsi="Arial" w:cs="Arial"/>
      <w:color w:val="000000"/>
      <w:sz w:val="16"/>
    </w:rPr>
  </w:style>
  <w:style w:type="character" w:customStyle="1" w:styleId="footnotedescriptionChar">
    <w:name w:val="footnote description Char"/>
    <w:link w:val="footnotedescription"/>
    <w:rPr>
      <w:rFonts w:ascii="Arial" w:eastAsia="Arial" w:hAnsi="Arial" w:cs="Arial"/>
      <w:color w:val="000000"/>
      <w:sz w:val="16"/>
    </w:rPr>
  </w:style>
  <w:style w:type="character" w:customStyle="1" w:styleId="footnotemark">
    <w:name w:val="footnote mark"/>
    <w:hidden/>
    <w:rPr>
      <w:rFonts w:ascii="Arial" w:eastAsia="Arial" w:hAnsi="Arial" w:cs="Arial"/>
      <w:color w:val="000000"/>
      <w:sz w:val="16"/>
      <w:vertAlign w:val="superscript"/>
    </w:rPr>
  </w:style>
  <w:style w:type="paragraph" w:styleId="Header">
    <w:name w:val="header"/>
    <w:basedOn w:val="Normal"/>
    <w:link w:val="HeaderChar"/>
    <w:uiPriority w:val="99"/>
    <w:unhideWhenUsed/>
    <w:rsid w:val="001C76CE"/>
    <w:pPr>
      <w:tabs>
        <w:tab w:val="right" w:pos="9026"/>
      </w:tabs>
      <w:spacing w:line="240" w:lineRule="auto"/>
    </w:pPr>
    <w:rPr>
      <w:b/>
      <w:bCs/>
      <w:color w:val="404040" w:themeColor="text1" w:themeTint="BF"/>
      <w:sz w:val="18"/>
      <w:szCs w:val="18"/>
    </w:rPr>
  </w:style>
  <w:style w:type="character" w:customStyle="1" w:styleId="HeaderChar">
    <w:name w:val="Header Char"/>
    <w:basedOn w:val="DefaultParagraphFont"/>
    <w:link w:val="Header"/>
    <w:uiPriority w:val="99"/>
    <w:rsid w:val="001C76CE"/>
    <w:rPr>
      <w:rFonts w:ascii="Arial" w:hAnsi="Arial" w:cs="Arial"/>
      <w:b/>
      <w:bCs/>
      <w:color w:val="404040" w:themeColor="text1" w:themeTint="BF"/>
      <w:sz w:val="18"/>
      <w:szCs w:val="18"/>
      <w:lang w:eastAsia="en-US"/>
    </w:rPr>
  </w:style>
  <w:style w:type="paragraph" w:styleId="Footer">
    <w:name w:val="footer"/>
    <w:basedOn w:val="Header"/>
    <w:link w:val="FooterChar"/>
    <w:uiPriority w:val="99"/>
    <w:unhideWhenUsed/>
    <w:rsid w:val="00455589"/>
    <w:rPr>
      <w:b w:val="0"/>
      <w:bCs w:val="0"/>
    </w:rPr>
  </w:style>
  <w:style w:type="character" w:customStyle="1" w:styleId="FooterChar">
    <w:name w:val="Footer Char"/>
    <w:basedOn w:val="DefaultParagraphFont"/>
    <w:link w:val="Footer"/>
    <w:uiPriority w:val="99"/>
    <w:rsid w:val="00455589"/>
    <w:rPr>
      <w:rFonts w:ascii="Arial" w:hAnsi="Arial" w:cs="Arial"/>
      <w:color w:val="404040" w:themeColor="text1" w:themeTint="BF"/>
      <w:sz w:val="18"/>
      <w:szCs w:val="18"/>
      <w:lang w:eastAsia="en-US"/>
    </w:rPr>
  </w:style>
  <w:style w:type="table" w:customStyle="1" w:styleId="TableGrid1">
    <w:name w:val="Table Grid1"/>
    <w:rsid w:val="003D3469"/>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161D0C"/>
    <w:rPr>
      <w:rFonts w:ascii="Arial" w:eastAsiaTheme="majorEastAsia" w:hAnsi="Arial" w:cstheme="majorBidi"/>
      <w:b/>
      <w:bCs/>
      <w:color w:val="000000" w:themeColor="text1"/>
      <w:sz w:val="28"/>
      <w:szCs w:val="28"/>
      <w:lang w:eastAsia="en-US"/>
    </w:rPr>
  </w:style>
  <w:style w:type="character" w:styleId="Hyperlink">
    <w:name w:val="Hyperlink"/>
    <w:basedOn w:val="DefaultParagraphFont"/>
    <w:uiPriority w:val="99"/>
    <w:unhideWhenUsed/>
    <w:rsid w:val="00B83963"/>
    <w:rPr>
      <w:color w:val="0563C1" w:themeColor="hyperlink"/>
      <w:u w:val="single"/>
    </w:rPr>
  </w:style>
  <w:style w:type="character" w:styleId="UnresolvedMention">
    <w:name w:val="Unresolved Mention"/>
    <w:basedOn w:val="DefaultParagraphFont"/>
    <w:uiPriority w:val="99"/>
    <w:semiHidden/>
    <w:unhideWhenUsed/>
    <w:rsid w:val="00B83963"/>
    <w:rPr>
      <w:color w:val="605E5C"/>
      <w:shd w:val="clear" w:color="auto" w:fill="E1DFDD"/>
    </w:rPr>
  </w:style>
  <w:style w:type="character" w:styleId="CommentReference">
    <w:name w:val="annotation reference"/>
    <w:basedOn w:val="DefaultParagraphFont"/>
    <w:uiPriority w:val="99"/>
    <w:semiHidden/>
    <w:unhideWhenUsed/>
    <w:rsid w:val="00D27349"/>
    <w:rPr>
      <w:sz w:val="16"/>
      <w:szCs w:val="16"/>
    </w:rPr>
  </w:style>
  <w:style w:type="paragraph" w:styleId="CommentText">
    <w:name w:val="annotation text"/>
    <w:basedOn w:val="Normal"/>
    <w:link w:val="CommentTextChar"/>
    <w:uiPriority w:val="99"/>
    <w:unhideWhenUsed/>
    <w:rsid w:val="00D27349"/>
    <w:pPr>
      <w:spacing w:line="240" w:lineRule="auto"/>
    </w:pPr>
    <w:rPr>
      <w:sz w:val="20"/>
      <w:szCs w:val="20"/>
    </w:rPr>
  </w:style>
  <w:style w:type="character" w:customStyle="1" w:styleId="CommentTextChar">
    <w:name w:val="Comment Text Char"/>
    <w:basedOn w:val="DefaultParagraphFont"/>
    <w:link w:val="CommentText"/>
    <w:uiPriority w:val="99"/>
    <w:rsid w:val="00D27349"/>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D27349"/>
    <w:rPr>
      <w:b/>
      <w:bCs/>
    </w:rPr>
  </w:style>
  <w:style w:type="character" w:customStyle="1" w:styleId="CommentSubjectChar">
    <w:name w:val="Comment Subject Char"/>
    <w:basedOn w:val="CommentTextChar"/>
    <w:link w:val="CommentSubject"/>
    <w:uiPriority w:val="99"/>
    <w:semiHidden/>
    <w:rsid w:val="00D27349"/>
    <w:rPr>
      <w:rFonts w:ascii="Arial" w:eastAsia="Arial" w:hAnsi="Arial" w:cs="Arial"/>
      <w:b/>
      <w:bCs/>
      <w:color w:val="000000"/>
      <w:sz w:val="20"/>
      <w:szCs w:val="20"/>
    </w:rPr>
  </w:style>
  <w:style w:type="paragraph" w:styleId="ListParagraph">
    <w:name w:val="List Paragraph"/>
    <w:basedOn w:val="Normal"/>
    <w:uiPriority w:val="34"/>
    <w:qFormat/>
    <w:rsid w:val="002B5A88"/>
    <w:pPr>
      <w:ind w:left="720"/>
      <w:contextualSpacing/>
    </w:pPr>
  </w:style>
  <w:style w:type="table" w:styleId="TableGrid">
    <w:name w:val="Table Grid"/>
    <w:basedOn w:val="TableNormal"/>
    <w:uiPriority w:val="59"/>
    <w:rsid w:val="00007B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219D5"/>
    <w:rPr>
      <w:color w:val="954F72" w:themeColor="followedHyperlink"/>
      <w:u w:val="single"/>
    </w:rPr>
  </w:style>
  <w:style w:type="paragraph" w:styleId="Title">
    <w:name w:val="Title"/>
    <w:basedOn w:val="Normal"/>
    <w:next w:val="Normal"/>
    <w:link w:val="TitleChar"/>
    <w:uiPriority w:val="10"/>
    <w:qFormat/>
    <w:rsid w:val="006362D5"/>
    <w:pPr>
      <w:spacing w:before="720" w:after="840"/>
      <w:ind w:right="6"/>
      <w:contextualSpacing/>
    </w:pPr>
    <w:rPr>
      <w:rFonts w:eastAsiaTheme="majorEastAsia" w:cstheme="majorBidi"/>
      <w:b/>
      <w:bCs/>
      <w:spacing w:val="-10"/>
      <w:kern w:val="28"/>
      <w:sz w:val="42"/>
      <w:szCs w:val="42"/>
    </w:rPr>
  </w:style>
  <w:style w:type="character" w:customStyle="1" w:styleId="TitleChar">
    <w:name w:val="Title Char"/>
    <w:basedOn w:val="DefaultParagraphFont"/>
    <w:link w:val="Title"/>
    <w:uiPriority w:val="10"/>
    <w:rsid w:val="006362D5"/>
    <w:rPr>
      <w:rFonts w:ascii="Arial" w:eastAsiaTheme="majorEastAsia" w:hAnsi="Arial" w:cstheme="majorBidi"/>
      <w:b/>
      <w:bCs/>
      <w:spacing w:val="-10"/>
      <w:kern w:val="28"/>
      <w:sz w:val="42"/>
      <w:szCs w:val="42"/>
      <w:lang w:eastAsia="en-US"/>
    </w:rPr>
  </w:style>
  <w:style w:type="character" w:customStyle="1" w:styleId="Heading3Char">
    <w:name w:val="Heading 3 Char"/>
    <w:basedOn w:val="DefaultParagraphFont"/>
    <w:link w:val="Heading3"/>
    <w:uiPriority w:val="9"/>
    <w:rsid w:val="002B5A88"/>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semiHidden/>
    <w:rsid w:val="002B5A88"/>
    <w:rPr>
      <w:rFonts w:ascii="HELVETICA BOLD OBLIQUE" w:eastAsiaTheme="majorEastAsia" w:hAnsi="HELVETICA BOLD OBLIQUE" w:cstheme="majorBidi"/>
      <w:b/>
      <w:bCs/>
      <w:i/>
      <w:iCs/>
      <w:color w:val="000000" w:themeColor="text1"/>
    </w:rPr>
  </w:style>
  <w:style w:type="character" w:customStyle="1" w:styleId="Heading5Char">
    <w:name w:val="Heading 5 Char"/>
    <w:basedOn w:val="DefaultParagraphFont"/>
    <w:link w:val="Heading5"/>
    <w:uiPriority w:val="9"/>
    <w:semiHidden/>
    <w:rsid w:val="002B5A88"/>
    <w:rPr>
      <w:rFonts w:ascii="HELVETICA LIGHT OBLIQUE" w:eastAsiaTheme="majorEastAsia" w:hAnsi="HELVETICA LIGHT OBLIQUE" w:cstheme="majorBidi"/>
      <w:i/>
      <w:iCs/>
      <w:color w:val="000000" w:themeColor="text1"/>
    </w:rPr>
  </w:style>
  <w:style w:type="paragraph" w:styleId="Subtitle">
    <w:name w:val="Subtitle"/>
    <w:basedOn w:val="Title"/>
    <w:next w:val="Normal"/>
    <w:link w:val="SubtitleChar"/>
    <w:uiPriority w:val="11"/>
    <w:qFormat/>
    <w:rsid w:val="002B5A88"/>
    <w:rPr>
      <w:b w:val="0"/>
      <w:bCs w:val="0"/>
      <w:sz w:val="36"/>
      <w:szCs w:val="36"/>
    </w:rPr>
  </w:style>
  <w:style w:type="character" w:customStyle="1" w:styleId="SubtitleChar">
    <w:name w:val="Subtitle Char"/>
    <w:basedOn w:val="DefaultParagraphFont"/>
    <w:link w:val="Subtitle"/>
    <w:uiPriority w:val="11"/>
    <w:rsid w:val="002B5A88"/>
    <w:rPr>
      <w:rFonts w:eastAsiaTheme="majorEastAsia" w:cstheme="majorBidi"/>
      <w:spacing w:val="-10"/>
      <w:kern w:val="28"/>
      <w:sz w:val="36"/>
      <w:szCs w:val="36"/>
    </w:rPr>
  </w:style>
  <w:style w:type="character" w:styleId="Strong">
    <w:name w:val="Strong"/>
    <w:basedOn w:val="DefaultParagraphFont"/>
    <w:uiPriority w:val="22"/>
    <w:qFormat/>
    <w:rsid w:val="002B5A88"/>
    <w:rPr>
      <w:b/>
      <w:bCs/>
    </w:rPr>
  </w:style>
  <w:style w:type="paragraph" w:styleId="Quote">
    <w:name w:val="Quote"/>
    <w:basedOn w:val="Normal"/>
    <w:next w:val="Normal"/>
    <w:link w:val="QuoteChar"/>
    <w:uiPriority w:val="29"/>
    <w:qFormat/>
    <w:rsid w:val="002B5A8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B5A88"/>
    <w:rPr>
      <w:i/>
      <w:iCs/>
      <w:color w:val="404040" w:themeColor="text1" w:themeTint="BF"/>
    </w:rPr>
  </w:style>
  <w:style w:type="paragraph" w:styleId="IntenseQuote">
    <w:name w:val="Intense Quote"/>
    <w:basedOn w:val="Normal"/>
    <w:next w:val="Normal"/>
    <w:link w:val="IntenseQuoteChar"/>
    <w:uiPriority w:val="30"/>
    <w:qFormat/>
    <w:rsid w:val="002B5A88"/>
    <w:pPr>
      <w:pBdr>
        <w:top w:val="single" w:sz="4" w:space="5" w:color="000000" w:themeColor="text1"/>
        <w:bottom w:val="single" w:sz="4" w:space="5" w:color="000000" w:themeColor="text1"/>
      </w:pBdr>
      <w:spacing w:before="360" w:after="360"/>
      <w:ind w:left="864" w:right="864"/>
      <w:jc w:val="center"/>
    </w:pPr>
    <w:rPr>
      <w:rFonts w:ascii="HELVETICA BOLD OBLIQUE" w:hAnsi="HELVETICA BOLD OBLIQUE"/>
      <w:b/>
      <w:bCs/>
      <w:i/>
      <w:iCs/>
      <w:color w:val="000000" w:themeColor="text1"/>
    </w:rPr>
  </w:style>
  <w:style w:type="character" w:customStyle="1" w:styleId="IntenseQuoteChar">
    <w:name w:val="Intense Quote Char"/>
    <w:basedOn w:val="DefaultParagraphFont"/>
    <w:link w:val="IntenseQuote"/>
    <w:uiPriority w:val="30"/>
    <w:rsid w:val="002B5A88"/>
    <w:rPr>
      <w:rFonts w:ascii="HELVETICA BOLD OBLIQUE" w:hAnsi="HELVETICA BOLD OBLIQUE"/>
      <w:b/>
      <w:bCs/>
      <w:i/>
      <w:iCs/>
      <w:color w:val="000000" w:themeColor="text1"/>
    </w:rPr>
  </w:style>
  <w:style w:type="character" w:styleId="SubtleEmphasis">
    <w:name w:val="Subtle Emphasis"/>
    <w:basedOn w:val="DefaultParagraphFont"/>
    <w:uiPriority w:val="19"/>
    <w:qFormat/>
    <w:rsid w:val="002B5A88"/>
    <w:rPr>
      <w:rFonts w:ascii="HELVETICA OBLIQUE" w:hAnsi="HELVETICA OBLIQUE"/>
      <w:i/>
      <w:iCs/>
      <w:color w:val="000000" w:themeColor="text1"/>
    </w:rPr>
  </w:style>
  <w:style w:type="character" w:styleId="SubtleReference">
    <w:name w:val="Subtle Reference"/>
    <w:basedOn w:val="DefaultParagraphFont"/>
    <w:uiPriority w:val="31"/>
    <w:qFormat/>
    <w:rsid w:val="002B5A88"/>
    <w:rPr>
      <w:smallCaps/>
      <w:color w:val="5A5A5A" w:themeColor="text1" w:themeTint="A5"/>
    </w:rPr>
  </w:style>
  <w:style w:type="character" w:styleId="IntenseReference">
    <w:name w:val="Intense Reference"/>
    <w:basedOn w:val="DefaultParagraphFont"/>
    <w:uiPriority w:val="32"/>
    <w:qFormat/>
    <w:rsid w:val="002B5A88"/>
    <w:rPr>
      <w:b/>
      <w:bCs/>
      <w:smallCaps/>
      <w:color w:val="000000" w:themeColor="text1"/>
      <w:spacing w:val="5"/>
    </w:rPr>
  </w:style>
  <w:style w:type="character" w:styleId="BookTitle">
    <w:name w:val="Book Title"/>
    <w:basedOn w:val="DefaultParagraphFont"/>
    <w:uiPriority w:val="33"/>
    <w:qFormat/>
    <w:rsid w:val="002B5A88"/>
    <w:rPr>
      <w:b/>
      <w:bCs/>
      <w:i/>
      <w:iCs/>
      <w:spacing w:val="5"/>
    </w:rPr>
  </w:style>
  <w:style w:type="paragraph" w:customStyle="1" w:styleId="Notes">
    <w:name w:val="Notes"/>
    <w:basedOn w:val="Normal"/>
    <w:qFormat/>
    <w:rsid w:val="00813148"/>
    <w:rPr>
      <w:color w:val="4472C4" w:themeColor="accent1"/>
    </w:rPr>
  </w:style>
  <w:style w:type="character" w:styleId="PageNumber">
    <w:name w:val="page number"/>
    <w:basedOn w:val="DefaultParagraphFont"/>
    <w:uiPriority w:val="99"/>
    <w:semiHidden/>
    <w:unhideWhenUsed/>
    <w:rsid w:val="00830946"/>
  </w:style>
  <w:style w:type="paragraph" w:styleId="Revision">
    <w:name w:val="Revision"/>
    <w:hidden/>
    <w:uiPriority w:val="99"/>
    <w:semiHidden/>
    <w:rsid w:val="00D60E79"/>
    <w:rPr>
      <w:rFonts w:ascii="Arial" w:hAnsi="Arial" w:cs="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699941">
      <w:bodyDiv w:val="1"/>
      <w:marLeft w:val="0"/>
      <w:marRight w:val="0"/>
      <w:marTop w:val="0"/>
      <w:marBottom w:val="0"/>
      <w:divBdr>
        <w:top w:val="none" w:sz="0" w:space="0" w:color="auto"/>
        <w:left w:val="none" w:sz="0" w:space="0" w:color="auto"/>
        <w:bottom w:val="none" w:sz="0" w:space="0" w:color="auto"/>
        <w:right w:val="none" w:sz="0" w:space="0" w:color="auto"/>
      </w:divBdr>
    </w:div>
    <w:div w:id="1230459509">
      <w:bodyDiv w:val="1"/>
      <w:marLeft w:val="0"/>
      <w:marRight w:val="0"/>
      <w:marTop w:val="0"/>
      <w:marBottom w:val="0"/>
      <w:divBdr>
        <w:top w:val="none" w:sz="0" w:space="0" w:color="auto"/>
        <w:left w:val="none" w:sz="0" w:space="0" w:color="auto"/>
        <w:bottom w:val="none" w:sz="0" w:space="0" w:color="auto"/>
        <w:right w:val="none" w:sz="0" w:space="0" w:color="auto"/>
      </w:divBdr>
    </w:div>
    <w:div w:id="1454402289">
      <w:bodyDiv w:val="1"/>
      <w:marLeft w:val="0"/>
      <w:marRight w:val="0"/>
      <w:marTop w:val="0"/>
      <w:marBottom w:val="0"/>
      <w:divBdr>
        <w:top w:val="none" w:sz="0" w:space="0" w:color="auto"/>
        <w:left w:val="none" w:sz="0" w:space="0" w:color="auto"/>
        <w:bottom w:val="none" w:sz="0" w:space="0" w:color="auto"/>
        <w:right w:val="none" w:sz="0" w:space="0" w:color="auto"/>
      </w:divBdr>
    </w:div>
    <w:div w:id="2026397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advice.southwales.ac.uk/a2z/extenuating-circumstance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studyskills.southwales.ac.u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ibrary.southwales.ac.uk/collections-subject-guides/referencing/"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hyperlink" Target="https://advice.southwales.ac.uk/a2z/referencing-plagiarism-and-good-academic-practic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2E92DBE4162447A91D7A83EF54C20F" ma:contentTypeVersion="16" ma:contentTypeDescription="Create a new document." ma:contentTypeScope="" ma:versionID="e9cec389ff5f59eb38d51ca41cadfcf0">
  <xsd:schema xmlns:xsd="http://www.w3.org/2001/XMLSchema" xmlns:xs="http://www.w3.org/2001/XMLSchema" xmlns:p="http://schemas.microsoft.com/office/2006/metadata/properties" xmlns:ns2="e217f9ad-d5e1-443d-bec1-0d3a917dae92" targetNamespace="http://schemas.microsoft.com/office/2006/metadata/properties" ma:root="true" ma:fieldsID="5cb9b680444d1d27030aa450ea746570" ns2:_="">
    <xsd:import namespace="e217f9ad-d5e1-443d-bec1-0d3a917dae92"/>
    <xsd:element name="properties">
      <xsd:complexType>
        <xsd:sequence>
          <xsd:element name="documentManagement">
            <xsd:complexType>
              <xsd:all>
                <xsd:element ref="ns2:Description" minOccurs="0"/>
                <xsd:element ref="ns2:DocumentType" minOccurs="0"/>
                <xsd:element ref="ns2:Student" minOccurs="0"/>
                <xsd:element ref="ns2:Department" minOccurs="0"/>
                <xsd:element ref="ns2:LastUpdated" minOccurs="0"/>
                <xsd:element ref="ns2:VersionNo_x002e_" minOccurs="0"/>
                <xsd:element ref="ns2:ReviewDate" minOccurs="0"/>
                <xsd:element ref="ns2:DocumentOwner" minOccurs="0"/>
                <xsd:element ref="ns2:Reference"/>
                <xsd:element ref="ns2:DocumentStatus"/>
                <xsd:element ref="ns2:Language"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17f9ad-d5e1-443d-bec1-0d3a917dae92" elementFormDefault="qualified">
    <xsd:import namespace="http://schemas.microsoft.com/office/2006/documentManagement/types"/>
    <xsd:import namespace="http://schemas.microsoft.com/office/infopath/2007/PartnerControls"/>
    <xsd:element name="Description" ma:index="8" nillable="true" ma:displayName="Description" ma:format="Dropdown" ma:internalName="Description">
      <xsd:simpleType>
        <xsd:restriction base="dms:Note">
          <xsd:maxLength value="255"/>
        </xsd:restriction>
      </xsd:simpleType>
    </xsd:element>
    <xsd:element name="DocumentType" ma:index="9" nillable="true" ma:displayName="Document Type" ma:format="Dropdown" ma:internalName="DocumentType">
      <xsd:simpleType>
        <xsd:restriction base="dms:Choice">
          <xsd:enumeration value="Policy"/>
          <xsd:enumeration value="Guidance"/>
          <xsd:enumeration value="Best Practice"/>
          <xsd:enumeration value="Regulation"/>
          <xsd:enumeration value="Handbook for students"/>
        </xsd:restriction>
      </xsd:simpleType>
    </xsd:element>
    <xsd:element name="Student" ma:index="10" nillable="true" ma:displayName="Staff or Student" ma:description="Document approved for staff only or both staff and students." ma:format="RadioButtons" ma:internalName="Student">
      <xsd:simpleType>
        <xsd:restriction base="dms:Choice">
          <xsd:enumeration value="Staff Only"/>
          <xsd:enumeration value="Student and Staff"/>
        </xsd:restriction>
      </xsd:simpleType>
    </xsd:element>
    <xsd:element name="Department" ma:index="11" nillable="true" ma:displayName="Department" ma:format="Dropdown" ma:internalName="Department">
      <xsd:simpleType>
        <xsd:restriction base="dms:Choice">
          <xsd:enumeration value="CELT"/>
          <xsd:enumeration value="Academic Registry"/>
        </xsd:restriction>
      </xsd:simpleType>
    </xsd:element>
    <xsd:element name="LastUpdated" ma:index="12" nillable="true" ma:displayName="Last Updated" ma:format="DateOnly" ma:internalName="LastUpdated">
      <xsd:simpleType>
        <xsd:restriction base="dms:DateTime"/>
      </xsd:simpleType>
    </xsd:element>
    <xsd:element name="VersionNo_x002e_" ma:index="13" nillable="true" ma:displayName="Version No." ma:format="Dropdown" ma:internalName="VersionNo_x002e_" ma:percentage="FALSE">
      <xsd:simpleType>
        <xsd:restriction base="dms:Number"/>
      </xsd:simpleType>
    </xsd:element>
    <xsd:element name="ReviewDate" ma:index="14" nillable="true" ma:displayName="Review Date" ma:format="DateOnly" ma:internalName="ReviewDate">
      <xsd:simpleType>
        <xsd:restriction base="dms:DateTime"/>
      </xsd:simpleType>
    </xsd:element>
    <xsd:element name="DocumentOwner" ma:index="15" nillable="true" ma:displayName="Document Owner" ma:format="Dropdown" ma:list="UserInfo" ma:SharePointGroup="0" ma:internalName="DocumentOwner">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ference" ma:index="16" ma:displayName="Reference" ma:description="UID" ma:format="Dropdown" ma:internalName="Reference">
      <xsd:simpleType>
        <xsd:restriction base="dms:Text">
          <xsd:maxLength value="255"/>
        </xsd:restriction>
      </xsd:simpleType>
    </xsd:element>
    <xsd:element name="DocumentStatus" ma:index="17" ma:displayName="Document Status" ma:default="Active" ma:format="Dropdown" ma:internalName="DocumentStatus">
      <xsd:simpleType>
        <xsd:restriction base="dms:Choice">
          <xsd:enumeration value="Active"/>
          <xsd:enumeration value="Archive"/>
        </xsd:restriction>
      </xsd:simpleType>
    </xsd:element>
    <xsd:element name="Language" ma:index="18" nillable="true" ma:displayName="Language" ma:format="Dropdown" ma:internalName="Language">
      <xsd:simpleType>
        <xsd:restriction base="dms:Choice">
          <xsd:enumeration value="English"/>
          <xsd:enumeration value="Welsh"/>
        </xsd:restriction>
      </xsd:simpleType>
    </xsd:element>
    <xsd:element name="MediaServiceMetadata" ma:index="19" nillable="true" ma:displayName="MediaServiceMetadata" ma:hidden="true" ma:internalName="MediaServiceMetadata" ma:readOnly="true">
      <xsd:simpleType>
        <xsd:restriction base="dms:Note"/>
      </xsd:simpleType>
    </xsd:element>
    <xsd:element name="MediaServiceFastMetadata" ma:index="20" nillable="true" ma:displayName="MediaServiceFastMetadata" ma:hidden="true" ma:internalName="MediaServiceFastMetadata" ma:readOnly="true">
      <xsd:simpleType>
        <xsd:restriction base="dms:Note"/>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anguage xmlns="e217f9ad-d5e1-443d-bec1-0d3a917dae92">English</Language>
    <DocumentOwner xmlns="e217f9ad-d5e1-443d-bec1-0d3a917dae92">
      <UserInfo>
        <DisplayName/>
        <AccountId xsi:nil="true"/>
        <AccountType/>
      </UserInfo>
    </DocumentOwner>
    <ReviewDate xmlns="e217f9ad-d5e1-443d-bec1-0d3a917dae92" xsi:nil="true"/>
    <Reference xmlns="e217f9ad-d5e1-443d-bec1-0d3a917dae92">N/A</Reference>
    <Student xmlns="e217f9ad-d5e1-443d-bec1-0d3a917dae92">Staff Only</Student>
    <DocumentStatus xmlns="e217f9ad-d5e1-443d-bec1-0d3a917dae92">Active</DocumentStatus>
    <Department xmlns="e217f9ad-d5e1-443d-bec1-0d3a917dae92" xsi:nil="true"/>
    <VersionNo_x002e_ xmlns="e217f9ad-d5e1-443d-bec1-0d3a917dae92" xsi:nil="true"/>
    <Description xmlns="e217f9ad-d5e1-443d-bec1-0d3a917dae92" xsi:nil="true"/>
    <LastUpdated xmlns="e217f9ad-d5e1-443d-bec1-0d3a917dae92" xsi:nil="true"/>
    <DocumentType xmlns="e217f9ad-d5e1-443d-bec1-0d3a917dae92" xsi:nil="true"/>
  </documentManagement>
</p:properties>
</file>

<file path=customXml/itemProps1.xml><?xml version="1.0" encoding="utf-8"?>
<ds:datastoreItem xmlns:ds="http://schemas.openxmlformats.org/officeDocument/2006/customXml" ds:itemID="{E767EE8E-DCBD-4207-9E91-38416F500E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17f9ad-d5e1-443d-bec1-0d3a917dae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822654-E22F-4661-A22A-77A3FD6BBACF}">
  <ds:schemaRefs>
    <ds:schemaRef ds:uri="http://schemas.microsoft.com/sharepoint/v3/contenttype/forms"/>
  </ds:schemaRefs>
</ds:datastoreItem>
</file>

<file path=customXml/itemProps3.xml><?xml version="1.0" encoding="utf-8"?>
<ds:datastoreItem xmlns:ds="http://schemas.openxmlformats.org/officeDocument/2006/customXml" ds:itemID="{E1A3BAD3-37FE-4536-8D0B-B01CDAFAC8B3}">
  <ds:schemaRefs>
    <ds:schemaRef ds:uri="http://schemas.microsoft.com/office/2006/metadata/properties"/>
    <ds:schemaRef ds:uri="http://schemas.microsoft.com/office/infopath/2007/PartnerControls"/>
    <ds:schemaRef ds:uri="e217f9ad-d5e1-443d-bec1-0d3a917dae92"/>
  </ds:schemaRefs>
</ds:datastoreItem>
</file>

<file path=docMetadata/LabelInfo.xml><?xml version="1.0" encoding="utf-8"?>
<clbl:labelList xmlns:clbl="http://schemas.microsoft.com/office/2020/mipLabelMetadata">
  <clbl:label id="{553f0066-c24e-444c-9c2a-7427c31ebeab}" enabled="1" method="Privileged" siteId="{e5aafe7c-971b-4ab7-b039-141ad36acec0}" contentBits="1" removed="0"/>
</clbl:labelList>
</file>

<file path=docProps/app.xml><?xml version="1.0" encoding="utf-8"?>
<Properties xmlns="http://schemas.openxmlformats.org/officeDocument/2006/extended-properties" xmlns:vt="http://schemas.openxmlformats.org/officeDocument/2006/docPropsVTypes">
  <Template>Normal.dotm</Template>
  <TotalTime>52</TotalTime>
  <Pages>7</Pages>
  <Words>2075</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USW Assessment Brief Template</vt:lpstr>
    </vt:vector>
  </TitlesOfParts>
  <Manager/>
  <Company/>
  <LinksUpToDate>false</LinksUpToDate>
  <CharactersWithSpaces>13882</CharactersWithSpaces>
  <SharedDoc>false</SharedDoc>
  <HyperlinkBase/>
  <HLinks>
    <vt:vector size="12" baseType="variant">
      <vt:variant>
        <vt:i4>3276912</vt:i4>
      </vt:variant>
      <vt:variant>
        <vt:i4>3</vt:i4>
      </vt:variant>
      <vt:variant>
        <vt:i4>0</vt:i4>
      </vt:variant>
      <vt:variant>
        <vt:i4>5</vt:i4>
      </vt:variant>
      <vt:variant>
        <vt:lpwstr>https://advice.southwales.ac.uk/a2z/referencing-plagiarism-and-good-academic-practice/</vt:lpwstr>
      </vt:variant>
      <vt:variant>
        <vt:lpwstr/>
      </vt:variant>
      <vt:variant>
        <vt:i4>7405600</vt:i4>
      </vt:variant>
      <vt:variant>
        <vt:i4>0</vt:i4>
      </vt:variant>
      <vt:variant>
        <vt:i4>0</vt:i4>
      </vt:variant>
      <vt:variant>
        <vt:i4>5</vt:i4>
      </vt:variant>
      <vt:variant>
        <vt:lpwstr>https://advice.southwales.ac.uk/a2z/extenuating-circumstances/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USW Assessment Brief Template</dc:title>
  <dc:subject/>
  <dc:creator>Catherine Camps</dc:creator>
  <cp:keywords/>
  <dc:description/>
  <cp:lastModifiedBy>Nathan Thomas</cp:lastModifiedBy>
  <cp:revision>7</cp:revision>
  <dcterms:created xsi:type="dcterms:W3CDTF">2024-01-02T13:37:00Z</dcterms:created>
  <dcterms:modified xsi:type="dcterms:W3CDTF">2024-09-11T09:52:00Z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0x0101001B2E92DBE4162447A91D7A83EF54C20F</vt:lpwstr>
  </property>
  <property fmtid="{D5CDD505-2E9C-101B-9397-08002B2CF9AE}" pid="3" name="ClassificationContentMarkingHeaderShapeIds">
    <vt:lpwstr>4,5,6</vt:lpwstr>
  </property>
  <property fmtid="{D5CDD505-2E9C-101B-9397-08002B2CF9AE}" pid="4" name="ClassificationContentMarkingHeaderFontProps">
    <vt:lpwstr>#000000,10,Calibri</vt:lpwstr>
  </property>
  <property fmtid="{D5CDD505-2E9C-101B-9397-08002B2CF9AE}" pid="5" name="ClassificationContentMarkingHeaderText">
    <vt:lpwstr>PUBLIC / CYHOEDDUS</vt:lpwstr>
  </property>
</Properties>
</file>