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470E" w14:textId="2451EE85" w:rsidR="006118C5" w:rsidRDefault="00000000" w:rsidP="00C1043D">
      <w:pPr>
        <w:spacing w:after="600"/>
        <w:jc w:val="center"/>
        <w:rPr>
          <w:b/>
          <w:bCs/>
          <w:sz w:val="32"/>
          <w:szCs w:val="32"/>
        </w:rPr>
      </w:pPr>
      <w:r>
        <w:rPr>
          <w:b/>
          <w:bCs/>
          <w:sz w:val="32"/>
          <w:szCs w:val="32"/>
        </w:rPr>
        <w:t>SMART IT ASSET LIFECYCLE &amp; SECURITY COMPLIANCE MANAGEMENT SYSTEM</w:t>
      </w:r>
    </w:p>
    <w:p w14:paraId="37ACB541" w14:textId="7638322A" w:rsidR="006118C5" w:rsidRDefault="00C1043D" w:rsidP="006118C5">
      <w:pPr>
        <w:spacing w:after="600"/>
        <w:jc w:val="center"/>
        <w:rPr>
          <w:b/>
          <w:bCs/>
          <w:sz w:val="32"/>
          <w:szCs w:val="32"/>
        </w:rPr>
      </w:pPr>
      <w:r w:rsidRPr="00E176A1">
        <w:rPr>
          <w:b/>
          <w:bCs/>
          <w:noProof/>
          <w:sz w:val="28"/>
          <w:szCs w:val="28"/>
        </w:rPr>
        <w:drawing>
          <wp:anchor distT="0" distB="0" distL="114300" distR="114300" simplePos="0" relativeHeight="251660288" behindDoc="1" locked="0" layoutInCell="1" allowOverlap="1" wp14:anchorId="2DACAEC8" wp14:editId="3FD41D8C">
            <wp:simplePos x="0" y="0"/>
            <wp:positionH relativeFrom="margin">
              <wp:align>center</wp:align>
            </wp:positionH>
            <wp:positionV relativeFrom="paragraph">
              <wp:posOffset>417830</wp:posOffset>
            </wp:positionV>
            <wp:extent cx="1679575" cy="2125980"/>
            <wp:effectExtent l="0" t="0" r="0" b="7620"/>
            <wp:wrapSquare wrapText="bothSides"/>
            <wp:docPr id="1526401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9575" cy="2125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BEB24" w14:textId="77777777" w:rsidR="006118C5" w:rsidRDefault="006118C5" w:rsidP="006118C5">
      <w:pPr>
        <w:spacing w:after="600"/>
        <w:jc w:val="center"/>
      </w:pPr>
    </w:p>
    <w:p w14:paraId="67862326" w14:textId="77777777" w:rsidR="00C1043D" w:rsidRDefault="00C1043D" w:rsidP="006118C5">
      <w:pPr>
        <w:spacing w:after="600"/>
        <w:jc w:val="center"/>
      </w:pPr>
    </w:p>
    <w:p w14:paraId="5270D656" w14:textId="77777777" w:rsidR="00C1043D" w:rsidRDefault="00C1043D" w:rsidP="006118C5">
      <w:pPr>
        <w:spacing w:after="600"/>
        <w:jc w:val="center"/>
      </w:pPr>
    </w:p>
    <w:p w14:paraId="7719514A" w14:textId="77777777" w:rsidR="00C1043D" w:rsidRDefault="00C1043D" w:rsidP="006118C5">
      <w:pPr>
        <w:spacing w:after="600"/>
        <w:jc w:val="center"/>
      </w:pPr>
    </w:p>
    <w:p w14:paraId="299769C7" w14:textId="77777777" w:rsidR="00C1043D" w:rsidRDefault="00C1043D" w:rsidP="006118C5">
      <w:pPr>
        <w:spacing w:after="600"/>
        <w:jc w:val="center"/>
      </w:pPr>
    </w:p>
    <w:p w14:paraId="3856186C" w14:textId="77777777" w:rsidR="00A627FD" w:rsidRDefault="00000000" w:rsidP="00C1043D">
      <w:pPr>
        <w:spacing w:after="150"/>
        <w:jc w:val="center"/>
      </w:pPr>
      <w:r>
        <w:t>Student Name: W.G.C.D. Ravihara</w:t>
      </w:r>
    </w:p>
    <w:p w14:paraId="59F3ADBE" w14:textId="77777777" w:rsidR="00A627FD" w:rsidRDefault="00000000" w:rsidP="00C1043D">
      <w:pPr>
        <w:spacing w:after="150"/>
        <w:jc w:val="center"/>
      </w:pPr>
      <w:r>
        <w:t>Index Number: DEH/IT/2324/F/57</w:t>
      </w:r>
    </w:p>
    <w:p w14:paraId="745D28F0" w14:textId="77777777" w:rsidR="00A627FD" w:rsidRDefault="00000000" w:rsidP="00C1043D">
      <w:pPr>
        <w:spacing w:after="150"/>
        <w:jc w:val="center"/>
      </w:pPr>
      <w:r>
        <w:t>Course Code: HNDIT4052</w:t>
      </w:r>
    </w:p>
    <w:p w14:paraId="34F87400" w14:textId="77777777" w:rsidR="00A627FD" w:rsidRDefault="00000000" w:rsidP="00C1043D">
      <w:pPr>
        <w:spacing w:after="1200"/>
        <w:jc w:val="center"/>
      </w:pPr>
      <w:r>
        <w:t>Course Title: Programming Individual Project</w:t>
      </w:r>
    </w:p>
    <w:p w14:paraId="254942AA" w14:textId="068F40DD" w:rsidR="00C1043D" w:rsidRPr="00C1043D" w:rsidRDefault="00000000" w:rsidP="00C1043D">
      <w:pPr>
        <w:spacing w:after="150"/>
        <w:jc w:val="center"/>
        <w:rPr>
          <w:b/>
          <w:bCs/>
        </w:rPr>
      </w:pPr>
      <w:r>
        <w:rPr>
          <w:b/>
          <w:bCs/>
        </w:rPr>
        <w:t>Advanced Technological Institute, Dehiwala (SLIATE)</w:t>
      </w:r>
    </w:p>
    <w:p w14:paraId="68CD66E1" w14:textId="77777777" w:rsidR="00A627FD" w:rsidRDefault="00000000">
      <w:pPr>
        <w:jc w:val="center"/>
      </w:pPr>
      <w:r>
        <w:t>Submission Date: July 5, 2026</w:t>
      </w:r>
    </w:p>
    <w:p w14:paraId="2AF0A3A0" w14:textId="77777777" w:rsidR="00A627FD" w:rsidRDefault="00A627FD">
      <w:pPr>
        <w:sectPr w:rsidR="00A627FD" w:rsidSect="00C1043D">
          <w:pgSz w:w="11906" w:h="16838"/>
          <w:pgMar w:top="1440" w:right="1440" w:bottom="1440" w:left="216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6CC1FB74" w14:textId="77777777" w:rsidR="00A627FD" w:rsidRDefault="00000000">
      <w:pPr>
        <w:pStyle w:val="Heading1"/>
        <w:spacing w:after="300"/>
      </w:pPr>
      <w:r>
        <w:lastRenderedPageBreak/>
        <w:t>ACKNOWLEDGEMENT</w:t>
      </w:r>
    </w:p>
    <w:p w14:paraId="68D8722C" w14:textId="77777777" w:rsidR="00A627FD" w:rsidRDefault="00000000">
      <w:pPr>
        <w:spacing w:after="200" w:line="360" w:lineRule="auto"/>
        <w:jc w:val="both"/>
      </w:pPr>
      <w:r>
        <w:t>I would like to start by thanking the Sri Lanka Institute of Advanced Technological Education (SLIATE) and the Advanced Technological Institute, Dehiwala, for giving me the academic environment and resources needed to complete this individual project.</w:t>
      </w:r>
    </w:p>
    <w:p w14:paraId="52A0E484" w14:textId="77777777" w:rsidR="00A627FD" w:rsidRDefault="00000000">
      <w:pPr>
        <w:spacing w:after="200" w:line="360" w:lineRule="auto"/>
        <w:jc w:val="both"/>
      </w:pPr>
      <w:r>
        <w:t>I am sincerely grateful to my supervisor and the lecturers of the HNDIT department. Their guidance, patience, and helpful feedback throughout the planning, building, and testing stages made a real difference to the final result.</w:t>
      </w:r>
    </w:p>
    <w:p w14:paraId="016B7054" w14:textId="77777777" w:rsidR="00A627FD" w:rsidRDefault="00000000">
      <w:pPr>
        <w:spacing w:after="200" w:line="360" w:lineRule="auto"/>
        <w:jc w:val="both"/>
      </w:pPr>
      <w:r>
        <w:t>Finally, I want to thank my family and friends for their constant encouragement. Their support kept me motivated during the busy weeks of development and made it possible to finish this project.</w:t>
      </w:r>
    </w:p>
    <w:p w14:paraId="11C0E7DD" w14:textId="77777777" w:rsidR="00A627FD" w:rsidRDefault="00A627FD">
      <w:pPr>
        <w:pageBreakBefore/>
      </w:pPr>
    </w:p>
    <w:p w14:paraId="308BB63F" w14:textId="77777777" w:rsidR="00A627FD" w:rsidRDefault="00000000">
      <w:pPr>
        <w:pStyle w:val="Heading1"/>
        <w:spacing w:after="300"/>
      </w:pPr>
      <w:r>
        <w:t>ABSTRACT</w:t>
      </w:r>
    </w:p>
    <w:p w14:paraId="7ADB4D43" w14:textId="77777777" w:rsidR="00A627FD" w:rsidRDefault="00000000">
      <w:pPr>
        <w:spacing w:after="200" w:line="360" w:lineRule="auto"/>
        <w:jc w:val="both"/>
      </w:pPr>
      <w:r>
        <w:t>Keeping track of computers, laptops, and other IT equipment is a real challenge for many organizations. Most still depend on spreadsheets or separate tools that do not talk to each other, which leads to missing records and slow detection of security problems such as a disabled antivirus or an outdated operating system.</w:t>
      </w:r>
    </w:p>
    <w:p w14:paraId="4A2FF8A4" w14:textId="77777777" w:rsidR="00A627FD" w:rsidRDefault="00000000">
      <w:pPr>
        <w:spacing w:after="200" w:line="360" w:lineRule="auto"/>
        <w:jc w:val="both"/>
      </w:pPr>
      <w:r>
        <w:t>This project introduces the Smart IT Asset Lifecycle &amp; Security Compliance Management System, a web-based platform that brings asset tracking and security monitoring together in one place. It has three main parts: a small Python program (agent) that runs quietly in the background on each Windows computer, a Node.js and Express backend connected to a PostgreSQL database, and a React.js dashboard for administrators and viewers.</w:t>
      </w:r>
    </w:p>
    <w:p w14:paraId="2D628006" w14:textId="2CAB8FFD" w:rsidR="00A627FD" w:rsidRDefault="00000000">
      <w:pPr>
        <w:spacing w:after="200" w:line="360" w:lineRule="auto"/>
        <w:jc w:val="both"/>
      </w:pPr>
      <w:r>
        <w:t xml:space="preserve">The Python agent checks the computer every five seconds and reports details such as CPU and memory usage, whether the antivirus and firewall are turned on, whether USB storage is restricted, and whether any unauthorized software is running. This information travels to the backend, where a compliance score is calculated automatically. The dashboard then shows this information live using </w:t>
      </w:r>
      <w:r w:rsidR="00B208F8">
        <w:t>WebSocket’s</w:t>
      </w:r>
      <w:r>
        <w:t xml:space="preserve"> (Socket.io), and administrators can even send remote shutdown or restart commands to a device from the browser.</w:t>
      </w:r>
    </w:p>
    <w:p w14:paraId="36D634DB" w14:textId="77777777" w:rsidR="00A627FD" w:rsidRDefault="00000000">
      <w:pPr>
        <w:spacing w:after="200" w:line="360" w:lineRule="auto"/>
        <w:jc w:val="both"/>
      </w:pPr>
      <w:r>
        <w:t>Testing showed that the system can spot a compliance issue in under five seconds and that the background agent uses very little memory and processing power. Overall, the project proves that a lightweight, low-cost system can replace slow manual asset registers with a live, automated, and much more secure alternative.</w:t>
      </w:r>
    </w:p>
    <w:p w14:paraId="52B684C2" w14:textId="38549308" w:rsidR="00A627FD" w:rsidRDefault="00000000">
      <w:pPr>
        <w:spacing w:after="200" w:line="360" w:lineRule="auto"/>
        <w:jc w:val="both"/>
      </w:pPr>
      <w:r>
        <w:rPr>
          <w:i/>
          <w:iCs/>
        </w:rPr>
        <w:t xml:space="preserve">Keywords: IT Asset Management, Security Compliance, EDR Agent, React.js, </w:t>
      </w:r>
      <w:r w:rsidR="00B208F8">
        <w:rPr>
          <w:i/>
          <w:iCs/>
        </w:rPr>
        <w:t>WebSocket’s</w:t>
      </w:r>
      <w:r>
        <w:rPr>
          <w:i/>
          <w:iCs/>
        </w:rPr>
        <w:t>, Node.js, Python.</w:t>
      </w:r>
    </w:p>
    <w:p w14:paraId="3F0FE017" w14:textId="77777777" w:rsidR="00A627FD" w:rsidRDefault="00A627FD">
      <w:pPr>
        <w:pageBreakBefore/>
      </w:pPr>
    </w:p>
    <w:p w14:paraId="5F14B57C" w14:textId="77777777" w:rsidR="00A627FD" w:rsidRDefault="00000000">
      <w:pPr>
        <w:pStyle w:val="Heading1"/>
        <w:spacing w:after="300"/>
      </w:pPr>
      <w:r>
        <w:t>TABLE OF CONTENTS</w:t>
      </w:r>
    </w:p>
    <w:p w14:paraId="38833BCD" w14:textId="77777777" w:rsidR="00A627FD" w:rsidRDefault="00000000">
      <w:pPr>
        <w:tabs>
          <w:tab w:val="right" w:leader="dot" w:pos="9026"/>
        </w:tabs>
        <w:spacing w:after="120"/>
      </w:pPr>
      <w:r>
        <w:t>CHAPTER 1: INTRODUCTION</w:t>
      </w:r>
      <w:r>
        <w:tab/>
        <w:t>1</w:t>
      </w:r>
    </w:p>
    <w:p w14:paraId="1D99F494" w14:textId="77777777" w:rsidR="00A627FD" w:rsidRDefault="00000000">
      <w:pPr>
        <w:tabs>
          <w:tab w:val="right" w:leader="dot" w:pos="9026"/>
        </w:tabs>
        <w:spacing w:after="120"/>
        <w:ind w:left="300"/>
      </w:pPr>
      <w:r>
        <w:t>1.1 Background of the Project</w:t>
      </w:r>
      <w:r>
        <w:tab/>
        <w:t>1</w:t>
      </w:r>
    </w:p>
    <w:p w14:paraId="364881B8" w14:textId="77777777" w:rsidR="00A627FD" w:rsidRDefault="00000000">
      <w:pPr>
        <w:tabs>
          <w:tab w:val="right" w:leader="dot" w:pos="9026"/>
        </w:tabs>
        <w:spacing w:after="120"/>
        <w:ind w:left="300"/>
      </w:pPr>
      <w:r>
        <w:t>1.2 Problem Statement</w:t>
      </w:r>
      <w:r>
        <w:tab/>
        <w:t>1</w:t>
      </w:r>
    </w:p>
    <w:p w14:paraId="16A55347" w14:textId="77777777" w:rsidR="00A627FD" w:rsidRDefault="00000000">
      <w:pPr>
        <w:tabs>
          <w:tab w:val="right" w:leader="dot" w:pos="9026"/>
        </w:tabs>
        <w:spacing w:after="120"/>
        <w:ind w:left="300"/>
      </w:pPr>
      <w:r>
        <w:t>1.3 Objectives</w:t>
      </w:r>
      <w:r>
        <w:tab/>
        <w:t>2</w:t>
      </w:r>
    </w:p>
    <w:p w14:paraId="5F787FB1" w14:textId="77777777" w:rsidR="00A627FD" w:rsidRDefault="00000000">
      <w:pPr>
        <w:tabs>
          <w:tab w:val="right" w:leader="dot" w:pos="9026"/>
        </w:tabs>
        <w:spacing w:after="120"/>
        <w:ind w:left="300"/>
      </w:pPr>
      <w:r>
        <w:t>1.4 Scope of the Project</w:t>
      </w:r>
      <w:r>
        <w:tab/>
        <w:t>2</w:t>
      </w:r>
    </w:p>
    <w:p w14:paraId="2CC78C48" w14:textId="77777777" w:rsidR="00A627FD" w:rsidRDefault="00000000">
      <w:pPr>
        <w:tabs>
          <w:tab w:val="right" w:leader="dot" w:pos="9026"/>
        </w:tabs>
        <w:spacing w:after="120"/>
        <w:ind w:left="300"/>
      </w:pPr>
      <w:r>
        <w:t>1.5 Limitations</w:t>
      </w:r>
      <w:r>
        <w:tab/>
        <w:t>3</w:t>
      </w:r>
    </w:p>
    <w:p w14:paraId="7E5D7DF8" w14:textId="77777777" w:rsidR="00A627FD" w:rsidRDefault="00000000">
      <w:pPr>
        <w:tabs>
          <w:tab w:val="right" w:leader="dot" w:pos="9026"/>
        </w:tabs>
        <w:spacing w:after="120"/>
      </w:pPr>
      <w:r>
        <w:t>CHAPTER 2: LITERATURE REVIEW</w:t>
      </w:r>
      <w:r>
        <w:tab/>
        <w:t>4</w:t>
      </w:r>
    </w:p>
    <w:p w14:paraId="63B68ECC" w14:textId="77777777" w:rsidR="00A627FD" w:rsidRDefault="00000000">
      <w:pPr>
        <w:tabs>
          <w:tab w:val="right" w:leader="dot" w:pos="9026"/>
        </w:tabs>
        <w:spacing w:after="120"/>
        <w:ind w:left="300"/>
      </w:pPr>
      <w:r>
        <w:t>2.1 Existing Systems and Similar Applications</w:t>
      </w:r>
      <w:r>
        <w:tab/>
        <w:t>4</w:t>
      </w:r>
    </w:p>
    <w:p w14:paraId="6D91241D" w14:textId="77777777" w:rsidR="00A627FD" w:rsidRDefault="00000000">
      <w:pPr>
        <w:tabs>
          <w:tab w:val="right" w:leader="dot" w:pos="9026"/>
        </w:tabs>
        <w:spacing w:after="120"/>
        <w:ind w:left="300"/>
      </w:pPr>
      <w:r>
        <w:t>2.2 Technologies Used in the Industry</w:t>
      </w:r>
      <w:r>
        <w:tab/>
        <w:t>4</w:t>
      </w:r>
    </w:p>
    <w:p w14:paraId="74235DF9" w14:textId="77777777" w:rsidR="00A627FD" w:rsidRDefault="00000000">
      <w:pPr>
        <w:tabs>
          <w:tab w:val="right" w:leader="dot" w:pos="9026"/>
        </w:tabs>
        <w:spacing w:after="120"/>
        <w:ind w:left="300"/>
      </w:pPr>
      <w:r>
        <w:t>2.3 Comparison of Existing Solutions</w:t>
      </w:r>
      <w:r>
        <w:tab/>
        <w:t>5</w:t>
      </w:r>
    </w:p>
    <w:p w14:paraId="0BD919F6" w14:textId="77777777" w:rsidR="00A627FD" w:rsidRDefault="00000000">
      <w:pPr>
        <w:tabs>
          <w:tab w:val="right" w:leader="dot" w:pos="9026"/>
        </w:tabs>
        <w:spacing w:after="120"/>
      </w:pPr>
      <w:r>
        <w:t>CHAPTER 3: SYSTEM ANALYSIS (SRS)</w:t>
      </w:r>
      <w:r>
        <w:tab/>
        <w:t>6</w:t>
      </w:r>
    </w:p>
    <w:p w14:paraId="22C5B9A0" w14:textId="77777777" w:rsidR="00A627FD" w:rsidRDefault="00000000">
      <w:pPr>
        <w:tabs>
          <w:tab w:val="right" w:leader="dot" w:pos="9026"/>
        </w:tabs>
        <w:spacing w:after="120"/>
        <w:ind w:left="300"/>
      </w:pPr>
      <w:r>
        <w:t>3.1 Functional Requirements</w:t>
      </w:r>
      <w:r>
        <w:tab/>
        <w:t>6</w:t>
      </w:r>
    </w:p>
    <w:p w14:paraId="166EFF00" w14:textId="77777777" w:rsidR="00A627FD" w:rsidRDefault="00000000">
      <w:pPr>
        <w:tabs>
          <w:tab w:val="right" w:leader="dot" w:pos="9026"/>
        </w:tabs>
        <w:spacing w:after="120"/>
        <w:ind w:left="300"/>
      </w:pPr>
      <w:r>
        <w:t>3.2 Non-Functional Requirements</w:t>
      </w:r>
      <w:r>
        <w:tab/>
        <w:t>7</w:t>
      </w:r>
    </w:p>
    <w:p w14:paraId="3B396E9A" w14:textId="77777777" w:rsidR="00A627FD" w:rsidRDefault="00000000">
      <w:pPr>
        <w:tabs>
          <w:tab w:val="right" w:leader="dot" w:pos="9026"/>
        </w:tabs>
        <w:spacing w:after="120"/>
        <w:ind w:left="300"/>
      </w:pPr>
      <w:r>
        <w:t>3.3 Input/Output Requirements</w:t>
      </w:r>
      <w:r>
        <w:tab/>
        <w:t>7</w:t>
      </w:r>
    </w:p>
    <w:p w14:paraId="2554EE5A" w14:textId="77777777" w:rsidR="00A627FD" w:rsidRDefault="00000000">
      <w:pPr>
        <w:tabs>
          <w:tab w:val="right" w:leader="dot" w:pos="9026"/>
        </w:tabs>
        <w:spacing w:after="120"/>
        <w:ind w:left="300"/>
      </w:pPr>
      <w:r>
        <w:t>3.4 Hardware &amp; Software Requirements</w:t>
      </w:r>
      <w:r>
        <w:tab/>
        <w:t>8</w:t>
      </w:r>
    </w:p>
    <w:p w14:paraId="4648B575" w14:textId="77777777" w:rsidR="00A627FD" w:rsidRDefault="00000000">
      <w:pPr>
        <w:tabs>
          <w:tab w:val="right" w:leader="dot" w:pos="9026"/>
        </w:tabs>
        <w:spacing w:after="120"/>
      </w:pPr>
      <w:r>
        <w:t>CHAPTER 4: SYSTEM DESIGN</w:t>
      </w:r>
      <w:r>
        <w:tab/>
        <w:t>9</w:t>
      </w:r>
    </w:p>
    <w:p w14:paraId="6E661D45" w14:textId="77777777" w:rsidR="00A627FD" w:rsidRDefault="00000000">
      <w:pPr>
        <w:tabs>
          <w:tab w:val="right" w:leader="dot" w:pos="9026"/>
        </w:tabs>
        <w:spacing w:after="120"/>
        <w:ind w:left="300"/>
      </w:pPr>
      <w:r>
        <w:t>4.1 Use Case Diagram &amp; Descriptions</w:t>
      </w:r>
      <w:r>
        <w:tab/>
        <w:t>9</w:t>
      </w:r>
    </w:p>
    <w:p w14:paraId="5E7DE31D" w14:textId="77777777" w:rsidR="00A627FD" w:rsidRDefault="00000000">
      <w:pPr>
        <w:tabs>
          <w:tab w:val="right" w:leader="dot" w:pos="9026"/>
        </w:tabs>
        <w:spacing w:after="120"/>
        <w:ind w:left="300"/>
      </w:pPr>
      <w:r>
        <w:t>4.2 Activity Diagram</w:t>
      </w:r>
      <w:r>
        <w:tab/>
        <w:t>10</w:t>
      </w:r>
    </w:p>
    <w:p w14:paraId="1E7EC3E7" w14:textId="77777777" w:rsidR="00A627FD" w:rsidRDefault="00000000">
      <w:pPr>
        <w:tabs>
          <w:tab w:val="right" w:leader="dot" w:pos="9026"/>
        </w:tabs>
        <w:spacing w:after="120"/>
        <w:ind w:left="300"/>
      </w:pPr>
      <w:r>
        <w:t>4.3 Sequence Diagram</w:t>
      </w:r>
      <w:r>
        <w:tab/>
        <w:t>11</w:t>
      </w:r>
    </w:p>
    <w:p w14:paraId="002E2BC5" w14:textId="77777777" w:rsidR="00A627FD" w:rsidRDefault="00000000">
      <w:pPr>
        <w:tabs>
          <w:tab w:val="right" w:leader="dot" w:pos="9026"/>
        </w:tabs>
        <w:spacing w:after="120"/>
        <w:ind w:left="300"/>
      </w:pPr>
      <w:r>
        <w:t>4.4 Class Diagram</w:t>
      </w:r>
      <w:r>
        <w:tab/>
        <w:t>12</w:t>
      </w:r>
    </w:p>
    <w:p w14:paraId="0651D68C" w14:textId="77777777" w:rsidR="00A627FD" w:rsidRDefault="00000000">
      <w:pPr>
        <w:tabs>
          <w:tab w:val="right" w:leader="dot" w:pos="9026"/>
        </w:tabs>
        <w:spacing w:after="120"/>
        <w:ind w:left="300"/>
      </w:pPr>
      <w:r>
        <w:t>4.5 Database Design (ER Diagram)</w:t>
      </w:r>
      <w:r>
        <w:tab/>
        <w:t>13</w:t>
      </w:r>
    </w:p>
    <w:p w14:paraId="0CA07242" w14:textId="77777777" w:rsidR="00A627FD" w:rsidRDefault="00000000">
      <w:pPr>
        <w:tabs>
          <w:tab w:val="right" w:leader="dot" w:pos="9026"/>
        </w:tabs>
        <w:spacing w:after="120"/>
      </w:pPr>
      <w:r>
        <w:t>CHAPTER 5: IMPLEMENTATION</w:t>
      </w:r>
      <w:r>
        <w:tab/>
        <w:t>14</w:t>
      </w:r>
    </w:p>
    <w:p w14:paraId="024C1513" w14:textId="77777777" w:rsidR="00A627FD" w:rsidRDefault="00000000">
      <w:pPr>
        <w:tabs>
          <w:tab w:val="right" w:leader="dot" w:pos="9026"/>
        </w:tabs>
        <w:spacing w:after="120"/>
        <w:ind w:left="300"/>
      </w:pPr>
      <w:r>
        <w:t>5.1 Programming Languages &amp; Frameworks Used</w:t>
      </w:r>
      <w:r>
        <w:tab/>
        <w:t>14</w:t>
      </w:r>
    </w:p>
    <w:p w14:paraId="3BD124F3" w14:textId="77777777" w:rsidR="00A627FD" w:rsidRDefault="00000000">
      <w:pPr>
        <w:tabs>
          <w:tab w:val="right" w:leader="dot" w:pos="9026"/>
        </w:tabs>
        <w:spacing w:after="120"/>
        <w:ind w:left="300"/>
      </w:pPr>
      <w:r>
        <w:t>5.2 Development Tools &amp; Libraries</w:t>
      </w:r>
      <w:r>
        <w:tab/>
        <w:t>14</w:t>
      </w:r>
    </w:p>
    <w:p w14:paraId="61835276" w14:textId="77777777" w:rsidR="00A627FD" w:rsidRDefault="00000000">
      <w:pPr>
        <w:tabs>
          <w:tab w:val="right" w:leader="dot" w:pos="9026"/>
        </w:tabs>
        <w:spacing w:after="120"/>
        <w:ind w:left="300"/>
      </w:pPr>
      <w:r>
        <w:t>5.3 Key System Features</w:t>
      </w:r>
      <w:r>
        <w:tab/>
        <w:t>15</w:t>
      </w:r>
    </w:p>
    <w:p w14:paraId="05FF594E" w14:textId="77777777" w:rsidR="00A627FD" w:rsidRDefault="00000000">
      <w:pPr>
        <w:tabs>
          <w:tab w:val="right" w:leader="dot" w:pos="9026"/>
        </w:tabs>
        <w:spacing w:after="120"/>
        <w:ind w:left="300"/>
      </w:pPr>
      <w:r>
        <w:t>5.4 Code Structure Directory &amp; Overview</w:t>
      </w:r>
      <w:r>
        <w:tab/>
        <w:t>15</w:t>
      </w:r>
    </w:p>
    <w:p w14:paraId="3011B00C" w14:textId="77777777" w:rsidR="00A627FD" w:rsidRDefault="00000000">
      <w:pPr>
        <w:tabs>
          <w:tab w:val="right" w:leader="dot" w:pos="9026"/>
        </w:tabs>
        <w:spacing w:after="120"/>
        <w:ind w:left="300"/>
      </w:pPr>
      <w:r>
        <w:t>5.5 GUI Screenshots</w:t>
      </w:r>
      <w:r>
        <w:tab/>
        <w:t>16</w:t>
      </w:r>
    </w:p>
    <w:p w14:paraId="319B845E" w14:textId="77777777" w:rsidR="00A627FD" w:rsidRDefault="00000000">
      <w:pPr>
        <w:tabs>
          <w:tab w:val="right" w:leader="dot" w:pos="9026"/>
        </w:tabs>
        <w:spacing w:after="120"/>
      </w:pPr>
      <w:r>
        <w:t>CHAPTER 6: TESTING &amp; EVALUATION</w:t>
      </w:r>
      <w:r>
        <w:tab/>
        <w:t>17</w:t>
      </w:r>
    </w:p>
    <w:p w14:paraId="3631D2FB" w14:textId="77777777" w:rsidR="00A627FD" w:rsidRDefault="00000000">
      <w:pPr>
        <w:tabs>
          <w:tab w:val="right" w:leader="dot" w:pos="9026"/>
        </w:tabs>
        <w:spacing w:after="120"/>
        <w:ind w:left="300"/>
      </w:pPr>
      <w:r>
        <w:t>6.1 Test Plan</w:t>
      </w:r>
      <w:r>
        <w:tab/>
        <w:t>17</w:t>
      </w:r>
    </w:p>
    <w:p w14:paraId="3077AFF1" w14:textId="77777777" w:rsidR="00A627FD" w:rsidRDefault="00000000">
      <w:pPr>
        <w:tabs>
          <w:tab w:val="right" w:leader="dot" w:pos="9026"/>
        </w:tabs>
        <w:spacing w:after="120"/>
        <w:ind w:left="300"/>
      </w:pPr>
      <w:r>
        <w:t>6.2 Test Cases Matrix</w:t>
      </w:r>
      <w:r>
        <w:tab/>
        <w:t>17</w:t>
      </w:r>
    </w:p>
    <w:p w14:paraId="7AA57256" w14:textId="77777777" w:rsidR="00A627FD" w:rsidRDefault="00000000">
      <w:pPr>
        <w:tabs>
          <w:tab w:val="right" w:leader="dot" w:pos="9026"/>
        </w:tabs>
        <w:spacing w:after="120"/>
        <w:ind w:left="300"/>
      </w:pPr>
      <w:r>
        <w:t>6.3 Verification of Testing Types</w:t>
      </w:r>
      <w:r>
        <w:tab/>
        <w:t>18</w:t>
      </w:r>
    </w:p>
    <w:p w14:paraId="38203984" w14:textId="77777777" w:rsidR="00A627FD" w:rsidRDefault="00000000">
      <w:pPr>
        <w:tabs>
          <w:tab w:val="right" w:leader="dot" w:pos="9026"/>
        </w:tabs>
        <w:spacing w:after="120"/>
        <w:ind w:left="300"/>
      </w:pPr>
      <w:r>
        <w:t>6.4 Results and Analysis</w:t>
      </w:r>
      <w:r>
        <w:tab/>
        <w:t>18</w:t>
      </w:r>
    </w:p>
    <w:p w14:paraId="474B4290" w14:textId="77777777" w:rsidR="00A627FD" w:rsidRDefault="00000000">
      <w:pPr>
        <w:tabs>
          <w:tab w:val="right" w:leader="dot" w:pos="9026"/>
        </w:tabs>
        <w:spacing w:after="120"/>
      </w:pPr>
      <w:r>
        <w:lastRenderedPageBreak/>
        <w:t>CHAPTER 7: CONCLUSION &amp; FUTURE WORK</w:t>
      </w:r>
      <w:r>
        <w:tab/>
        <w:t>19</w:t>
      </w:r>
    </w:p>
    <w:p w14:paraId="2D455E56" w14:textId="77777777" w:rsidR="00A627FD" w:rsidRDefault="00000000">
      <w:pPr>
        <w:tabs>
          <w:tab w:val="right" w:leader="dot" w:pos="9026"/>
        </w:tabs>
        <w:spacing w:after="120"/>
        <w:ind w:left="300"/>
      </w:pPr>
      <w:r>
        <w:t>7.1 Summary of the Project</w:t>
      </w:r>
      <w:r>
        <w:tab/>
        <w:t>19</w:t>
      </w:r>
    </w:p>
    <w:p w14:paraId="5940E2C8" w14:textId="77777777" w:rsidR="00A627FD" w:rsidRDefault="00000000">
      <w:pPr>
        <w:tabs>
          <w:tab w:val="right" w:leader="dot" w:pos="9026"/>
        </w:tabs>
        <w:spacing w:after="120"/>
        <w:ind w:left="300"/>
      </w:pPr>
      <w:r>
        <w:t>7.2 Achievements</w:t>
      </w:r>
      <w:r>
        <w:tab/>
        <w:t>19</w:t>
      </w:r>
    </w:p>
    <w:p w14:paraId="2948EED2" w14:textId="77777777" w:rsidR="00A627FD" w:rsidRDefault="00000000">
      <w:pPr>
        <w:tabs>
          <w:tab w:val="right" w:leader="dot" w:pos="9026"/>
        </w:tabs>
        <w:spacing w:after="120"/>
        <w:ind w:left="300"/>
      </w:pPr>
      <w:r>
        <w:t>7.3 Limitations</w:t>
      </w:r>
      <w:r>
        <w:tab/>
        <w:t>20</w:t>
      </w:r>
    </w:p>
    <w:p w14:paraId="6DFEB1CC" w14:textId="77777777" w:rsidR="00A627FD" w:rsidRDefault="00000000">
      <w:pPr>
        <w:tabs>
          <w:tab w:val="right" w:leader="dot" w:pos="9026"/>
        </w:tabs>
        <w:spacing w:after="120"/>
        <w:ind w:left="300"/>
      </w:pPr>
      <w:r>
        <w:t>7.4 Suggestions for Future Improvements</w:t>
      </w:r>
      <w:r>
        <w:tab/>
        <w:t>20</w:t>
      </w:r>
    </w:p>
    <w:p w14:paraId="5EF7D233" w14:textId="77777777" w:rsidR="00A627FD" w:rsidRDefault="00000000">
      <w:pPr>
        <w:tabs>
          <w:tab w:val="right" w:leader="dot" w:pos="9026"/>
        </w:tabs>
        <w:spacing w:after="120"/>
      </w:pPr>
      <w:r>
        <w:t>REFERENCES</w:t>
      </w:r>
      <w:r>
        <w:tab/>
        <w:t>21</w:t>
      </w:r>
    </w:p>
    <w:p w14:paraId="6447C85D" w14:textId="77777777" w:rsidR="00A627FD" w:rsidRDefault="00000000">
      <w:pPr>
        <w:tabs>
          <w:tab w:val="right" w:leader="dot" w:pos="9026"/>
        </w:tabs>
        <w:spacing w:after="120"/>
      </w:pPr>
      <w:r>
        <w:t>APPENDICES</w:t>
      </w:r>
      <w:r>
        <w:tab/>
        <w:t>22</w:t>
      </w:r>
    </w:p>
    <w:p w14:paraId="1E24F1B9" w14:textId="77777777" w:rsidR="006118C5" w:rsidRDefault="006118C5">
      <w:pPr>
        <w:tabs>
          <w:tab w:val="right" w:leader="dot" w:pos="9026"/>
        </w:tabs>
        <w:spacing w:after="120"/>
      </w:pPr>
    </w:p>
    <w:p w14:paraId="3A816C97" w14:textId="77777777" w:rsidR="006118C5" w:rsidRDefault="006118C5">
      <w:pPr>
        <w:tabs>
          <w:tab w:val="right" w:leader="dot" w:pos="9026"/>
        </w:tabs>
        <w:spacing w:after="120"/>
      </w:pPr>
    </w:p>
    <w:p w14:paraId="64E850BC" w14:textId="77777777" w:rsidR="006118C5" w:rsidRDefault="006118C5" w:rsidP="006118C5">
      <w:pPr>
        <w:pStyle w:val="Heading1"/>
        <w:spacing w:after="300"/>
      </w:pPr>
      <w:r>
        <w:t>LIST OF FIGURES</w:t>
      </w:r>
    </w:p>
    <w:p w14:paraId="3F6E1C48" w14:textId="77777777" w:rsidR="006118C5" w:rsidRDefault="006118C5" w:rsidP="006118C5">
      <w:pPr>
        <w:tabs>
          <w:tab w:val="right" w:leader="dot" w:pos="9026"/>
        </w:tabs>
        <w:spacing w:after="120"/>
      </w:pPr>
      <w:r>
        <w:t>Figure 1.1: System Architecture Overview Diagram</w:t>
      </w:r>
      <w:r>
        <w:tab/>
        <w:t>1</w:t>
      </w:r>
    </w:p>
    <w:p w14:paraId="7E3FC3C7" w14:textId="77777777" w:rsidR="006118C5" w:rsidRDefault="006118C5" w:rsidP="006118C5">
      <w:pPr>
        <w:tabs>
          <w:tab w:val="right" w:leader="dot" w:pos="9026"/>
        </w:tabs>
        <w:spacing w:after="120"/>
      </w:pPr>
      <w:r>
        <w:t>Figure 4.1: Use Case Diagram</w:t>
      </w:r>
      <w:r>
        <w:tab/>
        <w:t>9</w:t>
      </w:r>
    </w:p>
    <w:p w14:paraId="6F46B063" w14:textId="77777777" w:rsidR="006118C5" w:rsidRDefault="006118C5" w:rsidP="006118C5">
      <w:pPr>
        <w:tabs>
          <w:tab w:val="right" w:leader="dot" w:pos="9026"/>
        </w:tabs>
        <w:spacing w:after="120"/>
      </w:pPr>
      <w:r>
        <w:t>Figure 4.2: Activity Diagram</w:t>
      </w:r>
      <w:r>
        <w:tab/>
        <w:t>10</w:t>
      </w:r>
    </w:p>
    <w:p w14:paraId="05E9B2FD" w14:textId="77777777" w:rsidR="006118C5" w:rsidRDefault="006118C5" w:rsidP="006118C5">
      <w:pPr>
        <w:tabs>
          <w:tab w:val="right" w:leader="dot" w:pos="9026"/>
        </w:tabs>
        <w:spacing w:after="120"/>
      </w:pPr>
      <w:r>
        <w:t>Figure 4.3: Sequence Diagram</w:t>
      </w:r>
      <w:r>
        <w:tab/>
        <w:t>11</w:t>
      </w:r>
    </w:p>
    <w:p w14:paraId="71845279" w14:textId="77777777" w:rsidR="006118C5" w:rsidRDefault="006118C5" w:rsidP="006118C5">
      <w:pPr>
        <w:tabs>
          <w:tab w:val="right" w:leader="dot" w:pos="9026"/>
        </w:tabs>
        <w:spacing w:after="120"/>
      </w:pPr>
      <w:r>
        <w:t>Figure 4.4: Class Diagram</w:t>
      </w:r>
      <w:r>
        <w:tab/>
        <w:t>12</w:t>
      </w:r>
    </w:p>
    <w:p w14:paraId="7C5CDF7E" w14:textId="77777777" w:rsidR="006118C5" w:rsidRDefault="006118C5" w:rsidP="006118C5">
      <w:pPr>
        <w:tabs>
          <w:tab w:val="right" w:leader="dot" w:pos="9026"/>
        </w:tabs>
        <w:spacing w:after="120"/>
      </w:pPr>
      <w:r>
        <w:t>Figure 4.5: Entity Relationship (ER) Diagram</w:t>
      </w:r>
      <w:r>
        <w:tab/>
        <w:t>13</w:t>
      </w:r>
    </w:p>
    <w:p w14:paraId="11F6E893" w14:textId="77777777" w:rsidR="006118C5" w:rsidRDefault="006118C5" w:rsidP="006118C5">
      <w:pPr>
        <w:tabs>
          <w:tab w:val="right" w:leader="dot" w:pos="9026"/>
        </w:tabs>
        <w:spacing w:after="120"/>
      </w:pPr>
      <w:r>
        <w:t>Figure 5.1: Main Dashboard UI Snapshot</w:t>
      </w:r>
      <w:r>
        <w:tab/>
        <w:t>16</w:t>
      </w:r>
    </w:p>
    <w:p w14:paraId="4845165C" w14:textId="77777777" w:rsidR="006118C5" w:rsidRDefault="006118C5" w:rsidP="006118C5">
      <w:pPr>
        <w:tabs>
          <w:tab w:val="right" w:leader="dot" w:pos="9026"/>
        </w:tabs>
        <w:spacing w:after="120"/>
      </w:pPr>
      <w:r>
        <w:t>Figure 5.2: Live Device Telemetry Page</w:t>
      </w:r>
      <w:r>
        <w:tab/>
        <w:t>17</w:t>
      </w:r>
    </w:p>
    <w:p w14:paraId="1D77A1CA" w14:textId="77777777" w:rsidR="006118C5" w:rsidRDefault="006118C5" w:rsidP="006118C5">
      <w:pPr>
        <w:tabs>
          <w:tab w:val="right" w:leader="dot" w:pos="9026"/>
        </w:tabs>
        <w:spacing w:after="120"/>
      </w:pPr>
      <w:r>
        <w:t>Figure 5.3: Asset Registry &amp; Inventory Interface</w:t>
      </w:r>
      <w:r>
        <w:tab/>
        <w:t>18</w:t>
      </w:r>
    </w:p>
    <w:p w14:paraId="1186781C" w14:textId="77777777" w:rsidR="006118C5" w:rsidRDefault="006118C5" w:rsidP="006118C5">
      <w:pPr>
        <w:tabs>
          <w:tab w:val="right" w:leader="dot" w:pos="9026"/>
        </w:tabs>
        <w:spacing w:after="120"/>
      </w:pPr>
      <w:r>
        <w:t>Figure 5.4: System Configuration Panel</w:t>
      </w:r>
      <w:r>
        <w:tab/>
        <w:t>19</w:t>
      </w:r>
    </w:p>
    <w:p w14:paraId="04CEEB55" w14:textId="77777777" w:rsidR="006118C5" w:rsidRDefault="006118C5" w:rsidP="006118C5">
      <w:pPr>
        <w:tabs>
          <w:tab w:val="right" w:leader="dot" w:pos="9026"/>
        </w:tabs>
        <w:spacing w:after="120"/>
      </w:pPr>
    </w:p>
    <w:p w14:paraId="27D1B4A0" w14:textId="77777777" w:rsidR="006118C5" w:rsidRDefault="006118C5" w:rsidP="006118C5">
      <w:pPr>
        <w:tabs>
          <w:tab w:val="right" w:leader="dot" w:pos="9026"/>
        </w:tabs>
        <w:spacing w:after="120"/>
      </w:pPr>
    </w:p>
    <w:p w14:paraId="5CDC8DF9" w14:textId="77777777" w:rsidR="006118C5" w:rsidRDefault="006118C5" w:rsidP="006118C5">
      <w:pPr>
        <w:pStyle w:val="Heading1"/>
        <w:spacing w:after="300"/>
      </w:pPr>
      <w:r>
        <w:t>LIST OF TABLES</w:t>
      </w:r>
    </w:p>
    <w:p w14:paraId="143F7056" w14:textId="77777777" w:rsidR="006118C5" w:rsidRDefault="006118C5" w:rsidP="006118C5">
      <w:pPr>
        <w:tabs>
          <w:tab w:val="right" w:leader="dot" w:pos="9026"/>
        </w:tabs>
        <w:spacing w:after="120"/>
      </w:pPr>
      <w:r>
        <w:t>Table 2.1: Comparison of Asset Management and Compliance Tools</w:t>
      </w:r>
      <w:r>
        <w:tab/>
        <w:t>5</w:t>
      </w:r>
    </w:p>
    <w:p w14:paraId="60C5613E" w14:textId="77777777" w:rsidR="006118C5" w:rsidRDefault="006118C5" w:rsidP="006118C5">
      <w:pPr>
        <w:tabs>
          <w:tab w:val="right" w:leader="dot" w:pos="9026"/>
        </w:tabs>
        <w:spacing w:after="120"/>
      </w:pPr>
      <w:r>
        <w:t>Table 3.1: Hardware Requirements</w:t>
      </w:r>
      <w:r>
        <w:tab/>
        <w:t>8</w:t>
      </w:r>
    </w:p>
    <w:p w14:paraId="0F3064BD" w14:textId="77777777" w:rsidR="006118C5" w:rsidRDefault="006118C5" w:rsidP="006118C5">
      <w:pPr>
        <w:tabs>
          <w:tab w:val="right" w:leader="dot" w:pos="9026"/>
        </w:tabs>
        <w:spacing w:after="120"/>
      </w:pPr>
      <w:r>
        <w:t>Table 3.2: Software Dependency Configuration</w:t>
      </w:r>
      <w:r>
        <w:tab/>
        <w:t>8</w:t>
      </w:r>
    </w:p>
    <w:p w14:paraId="4E9558A3" w14:textId="77777777" w:rsidR="006118C5" w:rsidRDefault="006118C5" w:rsidP="006118C5">
      <w:pPr>
        <w:tabs>
          <w:tab w:val="right" w:leader="dot" w:pos="9026"/>
        </w:tabs>
        <w:spacing w:after="120"/>
      </w:pPr>
      <w:r>
        <w:t>Table 6.1: Test Cases Matrix</w:t>
      </w:r>
      <w:r>
        <w:tab/>
        <w:t>17</w:t>
      </w:r>
    </w:p>
    <w:p w14:paraId="505D912D" w14:textId="77777777" w:rsidR="006118C5" w:rsidRDefault="006118C5" w:rsidP="006118C5">
      <w:pPr>
        <w:tabs>
          <w:tab w:val="right" w:leader="dot" w:pos="9026"/>
        </w:tabs>
        <w:spacing w:after="120"/>
      </w:pPr>
    </w:p>
    <w:p w14:paraId="39E96A35" w14:textId="77777777" w:rsidR="006118C5" w:rsidRDefault="006118C5" w:rsidP="006118C5">
      <w:pPr>
        <w:tabs>
          <w:tab w:val="right" w:leader="dot" w:pos="9026"/>
        </w:tabs>
        <w:spacing w:after="120"/>
      </w:pPr>
    </w:p>
    <w:p w14:paraId="6A54973B" w14:textId="77777777" w:rsidR="006118C5" w:rsidRDefault="006118C5" w:rsidP="006118C5">
      <w:pPr>
        <w:tabs>
          <w:tab w:val="right" w:leader="dot" w:pos="9026"/>
        </w:tabs>
        <w:spacing w:after="120"/>
      </w:pPr>
    </w:p>
    <w:p w14:paraId="4842F021" w14:textId="77777777" w:rsidR="006118C5" w:rsidRDefault="006118C5" w:rsidP="006118C5">
      <w:pPr>
        <w:tabs>
          <w:tab w:val="right" w:leader="dot" w:pos="9026"/>
        </w:tabs>
        <w:spacing w:after="120"/>
      </w:pPr>
    </w:p>
    <w:p w14:paraId="498C72D7" w14:textId="77777777" w:rsidR="006118C5" w:rsidRDefault="006118C5">
      <w:pPr>
        <w:tabs>
          <w:tab w:val="right" w:leader="dot" w:pos="9026"/>
        </w:tabs>
        <w:spacing w:after="120"/>
      </w:pPr>
    </w:p>
    <w:p w14:paraId="15545FFD" w14:textId="77777777" w:rsidR="006118C5" w:rsidRDefault="006118C5" w:rsidP="006118C5">
      <w:pPr>
        <w:pStyle w:val="Heading1"/>
        <w:pageBreakBefore/>
        <w:spacing w:before="200" w:after="300"/>
      </w:pPr>
      <w:r>
        <w:lastRenderedPageBreak/>
        <w:t>CHAPTER 1: INTRODUCTION</w:t>
      </w:r>
    </w:p>
    <w:p w14:paraId="60F319B7" w14:textId="77777777" w:rsidR="006118C5" w:rsidRDefault="006118C5" w:rsidP="006118C5">
      <w:pPr>
        <w:pStyle w:val="Heading2"/>
        <w:spacing w:before="300" w:after="200"/>
      </w:pPr>
      <w:r>
        <w:t>1.1 Background of the Project</w:t>
      </w:r>
    </w:p>
    <w:p w14:paraId="692E7325" w14:textId="77777777" w:rsidR="006118C5" w:rsidRDefault="006118C5" w:rsidP="006118C5">
      <w:pPr>
        <w:spacing w:after="200" w:line="360" w:lineRule="auto"/>
        <w:jc w:val="both"/>
      </w:pPr>
      <w:r>
        <w:t>Every organization depends on IT equipment such as laptops, desktop computers, network switches, and servers to keep daily work running. As a company grows, keeping track of who owns each device, how well it is working, and whether it still meets security rules becomes a real headache for the IT team.</w:t>
      </w:r>
    </w:p>
    <w:p w14:paraId="36044156" w14:textId="77777777" w:rsidR="006118C5" w:rsidRDefault="006118C5" w:rsidP="006118C5">
      <w:pPr>
        <w:spacing w:after="200" w:line="360" w:lineRule="auto"/>
        <w:jc w:val="both"/>
      </w:pPr>
      <w:r>
        <w:t>In many workplaces, asset tracking and security checking are handled as two separate jobs. Asset records live in a spreadsheet, while security is checked using a different scanning tool. This project closes that gap by building a single "smart" registry that connects physical asset records directly to live security data, so every device on the network is watched continuously.</w:t>
      </w:r>
    </w:p>
    <w:p w14:paraId="5C4B537C" w14:textId="77777777" w:rsidR="006118C5" w:rsidRDefault="006118C5" w:rsidP="006118C5">
      <w:pPr>
        <w:pStyle w:val="Heading2"/>
        <w:spacing w:before="300" w:after="200"/>
      </w:pPr>
      <w:r>
        <w:t>1.2 Problem Statement</w:t>
      </w:r>
    </w:p>
    <w:p w14:paraId="50CEB4AE" w14:textId="77777777" w:rsidR="006118C5" w:rsidRDefault="006118C5" w:rsidP="006118C5">
      <w:pPr>
        <w:spacing w:after="200" w:line="360" w:lineRule="auto"/>
        <w:jc w:val="both"/>
      </w:pPr>
      <w:r>
        <w:t>IT administrators regularly run into the following problems:</w:t>
      </w:r>
    </w:p>
    <w:p w14:paraId="24F661FC" w14:textId="77777777" w:rsidR="006118C5" w:rsidRDefault="006118C5" w:rsidP="006118C5">
      <w:pPr>
        <w:pStyle w:val="ListParagraph"/>
        <w:numPr>
          <w:ilvl w:val="0"/>
          <w:numId w:val="1"/>
        </w:numPr>
        <w:spacing w:after="120" w:line="360" w:lineRule="auto"/>
        <w:jc w:val="both"/>
      </w:pPr>
      <w:r>
        <w:t>Manual record keeping: Spreadsheets are easy to get wrong, and this leads to incomplete or outdated inventory lists.</w:t>
      </w:r>
    </w:p>
    <w:p w14:paraId="1B19D42B" w14:textId="77777777" w:rsidR="006118C5" w:rsidRDefault="006118C5" w:rsidP="006118C5">
      <w:pPr>
        <w:pStyle w:val="ListParagraph"/>
        <w:numPr>
          <w:ilvl w:val="0"/>
          <w:numId w:val="1"/>
        </w:numPr>
        <w:spacing w:after="120" w:line="360" w:lineRule="auto"/>
        <w:jc w:val="both"/>
      </w:pPr>
      <w:r>
        <w:t>No clear ownership: It is often hard to know exactly which employee is using which device at a given time.</w:t>
      </w:r>
    </w:p>
    <w:p w14:paraId="48ED445F" w14:textId="77777777" w:rsidR="006118C5" w:rsidRDefault="006118C5" w:rsidP="006118C5">
      <w:pPr>
        <w:pStyle w:val="ListParagraph"/>
        <w:numPr>
          <w:ilvl w:val="0"/>
          <w:numId w:val="1"/>
        </w:numPr>
        <w:spacing w:after="120" w:line="360" w:lineRule="auto"/>
        <w:jc w:val="both"/>
      </w:pPr>
      <w:r>
        <w:t>Disconnected maintenance history: Repair tickets and warranty details are not linked to the live condition of a device.</w:t>
      </w:r>
    </w:p>
    <w:p w14:paraId="5164C6AE" w14:textId="77777777" w:rsidR="006118C5" w:rsidRDefault="006118C5" w:rsidP="006118C5">
      <w:pPr>
        <w:pStyle w:val="ListParagraph"/>
        <w:numPr>
          <w:ilvl w:val="0"/>
          <w:numId w:val="1"/>
        </w:numPr>
        <w:spacing w:after="120" w:line="360" w:lineRule="auto"/>
        <w:jc w:val="both"/>
      </w:pPr>
      <w:r>
        <w:t>Security settings drift over time: Users can turn off antivirus software or firewalls, or change other settings, without the IT team knowing.</w:t>
      </w:r>
    </w:p>
    <w:p w14:paraId="2226D6B5" w14:textId="77777777" w:rsidR="006118C5" w:rsidRDefault="006118C5" w:rsidP="006118C5">
      <w:pPr>
        <w:pStyle w:val="ListParagraph"/>
        <w:numPr>
          <w:ilvl w:val="0"/>
          <w:numId w:val="1"/>
        </w:numPr>
        <w:spacing w:after="120" w:line="360" w:lineRule="auto"/>
        <w:jc w:val="both"/>
      </w:pPr>
      <w:r>
        <w:t>Unauthorized software and USB devices: Employees may install risky software or plug in unapproved USB drives, increasing the chance of a security breach.</w:t>
      </w:r>
    </w:p>
    <w:p w14:paraId="47079AE5" w14:textId="77777777" w:rsidR="006118C5" w:rsidRDefault="006118C5" w:rsidP="006118C5">
      <w:pPr>
        <w:pStyle w:val="Heading2"/>
        <w:spacing w:before="300" w:after="200"/>
      </w:pPr>
      <w:r>
        <w:t>1.3 Objectives</w:t>
      </w:r>
    </w:p>
    <w:p w14:paraId="09CE256D" w14:textId="77777777" w:rsidR="006118C5" w:rsidRDefault="006118C5" w:rsidP="006118C5">
      <w:pPr>
        <w:pStyle w:val="Heading3"/>
        <w:spacing w:after="150"/>
      </w:pPr>
      <w:r>
        <w:t>1.3.1 General Objective</w:t>
      </w:r>
    </w:p>
    <w:p w14:paraId="447E7F18" w14:textId="77777777" w:rsidR="006118C5" w:rsidRDefault="006118C5" w:rsidP="006118C5">
      <w:pPr>
        <w:spacing w:after="200" w:line="360" w:lineRule="auto"/>
        <w:jc w:val="both"/>
      </w:pPr>
      <w:r>
        <w:t>To design, build, and test a centralized, web-based IT asset management system that includes a background monitoring agent for checking security compliance and allows administrators to control devices remotely.</w:t>
      </w:r>
    </w:p>
    <w:p w14:paraId="43DE93E9" w14:textId="77777777" w:rsidR="006118C5" w:rsidRDefault="006118C5" w:rsidP="006118C5">
      <w:pPr>
        <w:pStyle w:val="Heading3"/>
        <w:spacing w:after="150"/>
      </w:pPr>
      <w:r>
        <w:t>1.3.2 Specific Objectives</w:t>
      </w:r>
    </w:p>
    <w:p w14:paraId="4CDD2377" w14:textId="77777777" w:rsidR="006118C5" w:rsidRDefault="006118C5" w:rsidP="006118C5">
      <w:pPr>
        <w:pStyle w:val="ListParagraph"/>
        <w:numPr>
          <w:ilvl w:val="0"/>
          <w:numId w:val="1"/>
        </w:numPr>
        <w:spacing w:after="120" w:line="360" w:lineRule="auto"/>
        <w:jc w:val="both"/>
      </w:pPr>
      <w:r>
        <w:lastRenderedPageBreak/>
        <w:t>Build a secure database to store and update hardware asset records.</w:t>
      </w:r>
    </w:p>
    <w:p w14:paraId="5AA6738E" w14:textId="77777777" w:rsidR="006118C5" w:rsidRDefault="006118C5" w:rsidP="006118C5">
      <w:pPr>
        <w:pStyle w:val="ListParagraph"/>
        <w:numPr>
          <w:ilvl w:val="0"/>
          <w:numId w:val="1"/>
        </w:numPr>
        <w:spacing w:after="120" w:line="360" w:lineRule="auto"/>
        <w:jc w:val="both"/>
      </w:pPr>
      <w:r>
        <w:t>Allow assets to be linked to the employees who are using them, so movement can be tracked.</w:t>
      </w:r>
    </w:p>
    <w:p w14:paraId="3EABFAEF" w14:textId="77777777" w:rsidR="006118C5" w:rsidRDefault="006118C5" w:rsidP="006118C5">
      <w:pPr>
        <w:pStyle w:val="ListParagraph"/>
        <w:numPr>
          <w:ilvl w:val="0"/>
          <w:numId w:val="1"/>
        </w:numPr>
        <w:spacing w:after="120" w:line="360" w:lineRule="auto"/>
        <w:jc w:val="both"/>
      </w:pPr>
      <w:r>
        <w:t>Record maintenance history and repair requests for each asset.</w:t>
      </w:r>
    </w:p>
    <w:p w14:paraId="66C66F53" w14:textId="77777777" w:rsidR="006118C5" w:rsidRDefault="006118C5" w:rsidP="006118C5">
      <w:pPr>
        <w:pStyle w:val="ListParagraph"/>
        <w:numPr>
          <w:ilvl w:val="0"/>
          <w:numId w:val="1"/>
        </w:numPr>
        <w:spacing w:after="120" w:line="360" w:lineRule="auto"/>
        <w:jc w:val="both"/>
      </w:pPr>
      <w:r>
        <w:t>Create a lightweight Python background service that checks local security settings (antivirus, firewall, USB restrictions, password rules, and blocked software) and sends a report every five seconds.</w:t>
      </w:r>
    </w:p>
    <w:p w14:paraId="65A9AE73" w14:textId="77777777" w:rsidR="006118C5" w:rsidRDefault="006118C5" w:rsidP="006118C5">
      <w:pPr>
        <w:pStyle w:val="ListParagraph"/>
        <w:numPr>
          <w:ilvl w:val="0"/>
          <w:numId w:val="1"/>
        </w:numPr>
        <w:spacing w:after="120" w:line="360" w:lineRule="auto"/>
        <w:jc w:val="both"/>
      </w:pPr>
      <w:r>
        <w:t xml:space="preserve">Build a live admin dashboard using </w:t>
      </w:r>
      <w:proofErr w:type="spellStart"/>
      <w:r>
        <w:t>WebSockets</w:t>
      </w:r>
      <w:proofErr w:type="spellEnd"/>
      <w:r>
        <w:t xml:space="preserve"> that shows telemetry data in real time and lets admins send restart or shutdown commands.</w:t>
      </w:r>
    </w:p>
    <w:p w14:paraId="39964FD0" w14:textId="77777777" w:rsidR="006118C5" w:rsidRDefault="006118C5" w:rsidP="006118C5">
      <w:pPr>
        <w:pStyle w:val="Heading2"/>
        <w:spacing w:before="300" w:after="200"/>
      </w:pPr>
      <w:r>
        <w:t>1.4 Scope of the Project</w:t>
      </w:r>
    </w:p>
    <w:p w14:paraId="5680B6D4" w14:textId="77777777" w:rsidR="006118C5" w:rsidRDefault="006118C5" w:rsidP="006118C5">
      <w:pPr>
        <w:spacing w:after="200" w:line="360" w:lineRule="auto"/>
        <w:jc w:val="both"/>
      </w:pPr>
      <w:r>
        <w:rPr>
          <w:b/>
          <w:bCs/>
        </w:rPr>
        <w:t>In scope:</w:t>
      </w:r>
    </w:p>
    <w:p w14:paraId="22F2BBCF" w14:textId="77777777" w:rsidR="006118C5" w:rsidRDefault="006118C5" w:rsidP="006118C5">
      <w:pPr>
        <w:pStyle w:val="ListParagraph"/>
        <w:numPr>
          <w:ilvl w:val="0"/>
          <w:numId w:val="1"/>
        </w:numPr>
        <w:spacing w:after="120" w:line="360" w:lineRule="auto"/>
        <w:jc w:val="both"/>
      </w:pPr>
      <w:r>
        <w:t>A central web dashboard for managing assets, maintenance records, and live device logs.</w:t>
      </w:r>
    </w:p>
    <w:p w14:paraId="551BB10A" w14:textId="77777777" w:rsidR="006118C5" w:rsidRDefault="006118C5" w:rsidP="006118C5">
      <w:pPr>
        <w:pStyle w:val="ListParagraph"/>
        <w:numPr>
          <w:ilvl w:val="0"/>
          <w:numId w:val="1"/>
        </w:numPr>
        <w:spacing w:after="120" w:line="360" w:lineRule="auto"/>
        <w:jc w:val="both"/>
      </w:pPr>
      <w:r>
        <w:t>A background Python agent that runs on Windows endpoint devices.</w:t>
      </w:r>
    </w:p>
    <w:p w14:paraId="2263B95B" w14:textId="77777777" w:rsidR="006118C5" w:rsidRDefault="006118C5" w:rsidP="006118C5">
      <w:pPr>
        <w:pStyle w:val="ListParagraph"/>
        <w:numPr>
          <w:ilvl w:val="0"/>
          <w:numId w:val="1"/>
        </w:numPr>
        <w:spacing w:after="120" w:line="360" w:lineRule="auto"/>
        <w:jc w:val="both"/>
      </w:pPr>
      <w:r>
        <w:t>A WebSocket connection (Socket.io) used to stream live telemetry to the dashboard.</w:t>
      </w:r>
    </w:p>
    <w:p w14:paraId="66CAA109" w14:textId="77777777" w:rsidR="006118C5" w:rsidRDefault="006118C5" w:rsidP="006118C5">
      <w:pPr>
        <w:pStyle w:val="ListParagraph"/>
        <w:numPr>
          <w:ilvl w:val="0"/>
          <w:numId w:val="1"/>
        </w:numPr>
        <w:spacing w:after="120" w:line="360" w:lineRule="auto"/>
        <w:jc w:val="both"/>
      </w:pPr>
      <w:r>
        <w:t>Safe database clean-up tools that never delete the active monitoring agent's record.</w:t>
      </w:r>
    </w:p>
    <w:p w14:paraId="0690D354" w14:textId="77777777" w:rsidR="006118C5" w:rsidRDefault="006118C5" w:rsidP="006118C5">
      <w:pPr>
        <w:spacing w:after="200" w:line="360" w:lineRule="auto"/>
        <w:jc w:val="both"/>
      </w:pPr>
      <w:r>
        <w:rPr>
          <w:b/>
          <w:bCs/>
        </w:rPr>
        <w:t>Out of scope:</w:t>
      </w:r>
    </w:p>
    <w:p w14:paraId="7D07F70F" w14:textId="77777777" w:rsidR="006118C5" w:rsidRDefault="006118C5" w:rsidP="006118C5">
      <w:pPr>
        <w:pStyle w:val="ListParagraph"/>
        <w:numPr>
          <w:ilvl w:val="0"/>
          <w:numId w:val="1"/>
        </w:numPr>
        <w:spacing w:after="120" w:line="360" w:lineRule="auto"/>
        <w:jc w:val="both"/>
      </w:pPr>
      <w:r>
        <w:t>Monitoring compliance on mobile operating systems.</w:t>
      </w:r>
    </w:p>
    <w:p w14:paraId="359DE779" w14:textId="77777777" w:rsidR="006118C5" w:rsidRDefault="006118C5" w:rsidP="006118C5">
      <w:pPr>
        <w:pStyle w:val="ListParagraph"/>
        <w:numPr>
          <w:ilvl w:val="0"/>
          <w:numId w:val="1"/>
        </w:numPr>
        <w:spacing w:after="120" w:line="360" w:lineRule="auto"/>
        <w:jc w:val="both"/>
      </w:pPr>
      <w:r>
        <w:t>Physical, GPS-based hardware tracking (the system only uses network-based location lookups).</w:t>
      </w:r>
    </w:p>
    <w:p w14:paraId="05C5CB87" w14:textId="77777777" w:rsidR="006118C5" w:rsidRDefault="006118C5" w:rsidP="006118C5">
      <w:pPr>
        <w:pStyle w:val="ListParagraph"/>
        <w:numPr>
          <w:ilvl w:val="0"/>
          <w:numId w:val="1"/>
        </w:numPr>
        <w:spacing w:after="120" w:line="360" w:lineRule="auto"/>
        <w:jc w:val="both"/>
      </w:pPr>
      <w:r>
        <w:t>Direct integration with an external Active Directory (AD) system.</w:t>
      </w:r>
    </w:p>
    <w:p w14:paraId="101DA0DC" w14:textId="77777777" w:rsidR="006118C5" w:rsidRDefault="006118C5" w:rsidP="006118C5">
      <w:pPr>
        <w:pStyle w:val="Heading2"/>
        <w:spacing w:before="300" w:after="200"/>
      </w:pPr>
      <w:r>
        <w:t>1.5 Limitations</w:t>
      </w:r>
    </w:p>
    <w:p w14:paraId="5BB0CED8" w14:textId="77777777" w:rsidR="006118C5" w:rsidRDefault="006118C5" w:rsidP="006118C5">
      <w:pPr>
        <w:pStyle w:val="ListParagraph"/>
        <w:numPr>
          <w:ilvl w:val="0"/>
          <w:numId w:val="1"/>
        </w:numPr>
        <w:spacing w:after="120" w:line="360" w:lineRule="auto"/>
        <w:jc w:val="both"/>
      </w:pPr>
      <w:r>
        <w:t>The telemetry agent is built mainly for Windows; Linux and macOS devices are only monitored with a simplified set of checks.</w:t>
      </w:r>
    </w:p>
    <w:p w14:paraId="2A24DFF0" w14:textId="048B4156" w:rsidR="00E14D37" w:rsidRDefault="006118C5" w:rsidP="00E14D37">
      <w:pPr>
        <w:pStyle w:val="ListParagraph"/>
        <w:numPr>
          <w:ilvl w:val="0"/>
          <w:numId w:val="1"/>
        </w:numPr>
        <w:spacing w:after="120" w:line="360" w:lineRule="auto"/>
        <w:jc w:val="both"/>
      </w:pPr>
      <w:r>
        <w:t>Sending a remote shutdown or restart command requires administrator rights on the target machine, which must be set up when the agent is installed.</w:t>
      </w:r>
    </w:p>
    <w:p w14:paraId="24227F6B" w14:textId="77777777" w:rsidR="00E14D37" w:rsidRDefault="00E14D37" w:rsidP="00E14D37">
      <w:pPr>
        <w:pStyle w:val="Heading1"/>
        <w:pageBreakBefore/>
        <w:spacing w:before="200" w:after="300"/>
      </w:pPr>
      <w:r>
        <w:lastRenderedPageBreak/>
        <w:t>CHAPTER 2: LITERATURE REVIEW</w:t>
      </w:r>
    </w:p>
    <w:p w14:paraId="5A7EF227" w14:textId="77777777" w:rsidR="00E14D37" w:rsidRDefault="00E14D37" w:rsidP="00E14D37">
      <w:pPr>
        <w:pStyle w:val="Heading2"/>
        <w:spacing w:before="300" w:after="200"/>
      </w:pPr>
      <w:r>
        <w:t>2.1 Existing Systems and Similar Applications</w:t>
      </w:r>
    </w:p>
    <w:p w14:paraId="531CAA8B" w14:textId="77777777" w:rsidR="00E14D37" w:rsidRDefault="00E14D37" w:rsidP="00E14D37">
      <w:pPr>
        <w:pStyle w:val="ListParagraph"/>
        <w:numPr>
          <w:ilvl w:val="0"/>
          <w:numId w:val="1"/>
        </w:numPr>
        <w:spacing w:after="120" w:line="360" w:lineRule="auto"/>
        <w:jc w:val="both"/>
      </w:pPr>
      <w:r>
        <w:t>Snipe-IT: A well-known open-source asset management tool. It is good for tracking hardware and licenses, but it does not include an agent that actively checks a device's security settings or general health.</w:t>
      </w:r>
    </w:p>
    <w:p w14:paraId="0DC77150" w14:textId="77777777" w:rsidR="00E14D37" w:rsidRDefault="00E14D37" w:rsidP="00E14D37">
      <w:pPr>
        <w:pStyle w:val="ListParagraph"/>
        <w:numPr>
          <w:ilvl w:val="0"/>
          <w:numId w:val="1"/>
        </w:numPr>
        <w:spacing w:after="120" w:line="360" w:lineRule="auto"/>
        <w:jc w:val="both"/>
      </w:pPr>
      <w:r>
        <w:t>Microsoft Intune (Endpoint Manager): A powerful mobile device management (MDM) and compliance tool used by large companies. It offers deep policy control, but its high licensing cost and complex setup make it a poor fit for small or medium-sized businesses.</w:t>
      </w:r>
    </w:p>
    <w:p w14:paraId="3752C33C" w14:textId="77777777" w:rsidR="00E14D37" w:rsidRDefault="00E14D37" w:rsidP="00E14D37">
      <w:pPr>
        <w:pStyle w:val="ListParagraph"/>
        <w:numPr>
          <w:ilvl w:val="0"/>
          <w:numId w:val="1"/>
        </w:numPr>
        <w:spacing w:after="120" w:line="360" w:lineRule="auto"/>
        <w:jc w:val="both"/>
      </w:pPr>
      <w:r>
        <w:t>Spiceworks Asset Management: A popular, free inventory tool. It can scan the network for devices, but its live monitoring and remote-control features are far more limited than a purpose-built WebSocket-based system.</w:t>
      </w:r>
    </w:p>
    <w:p w14:paraId="7D189EF9" w14:textId="77777777" w:rsidR="00E14D37" w:rsidRDefault="00E14D37" w:rsidP="00E14D37">
      <w:pPr>
        <w:pStyle w:val="Heading2"/>
        <w:spacing w:before="300" w:after="200"/>
      </w:pPr>
      <w:r>
        <w:t>2.2 Technologies Used in the Industry</w:t>
      </w:r>
    </w:p>
    <w:p w14:paraId="3497AFEB" w14:textId="77777777" w:rsidR="00E14D37" w:rsidRDefault="00E14D37" w:rsidP="00E14D37">
      <w:pPr>
        <w:spacing w:after="200" w:line="360" w:lineRule="auto"/>
        <w:jc w:val="both"/>
      </w:pPr>
      <w:r>
        <w:t>Most modern platforms in this space are built using a similar set of tools:</w:t>
      </w:r>
    </w:p>
    <w:p w14:paraId="3A448EC8" w14:textId="77777777" w:rsidR="00E14D37" w:rsidRDefault="00E14D37" w:rsidP="00E14D37">
      <w:pPr>
        <w:pStyle w:val="ListParagraph"/>
        <w:numPr>
          <w:ilvl w:val="0"/>
          <w:numId w:val="1"/>
        </w:numPr>
        <w:spacing w:after="120" w:line="360" w:lineRule="auto"/>
        <w:jc w:val="both"/>
      </w:pPr>
      <w:r>
        <w:t>React.js with Tailwind CSS or plain CSS: A popular choice for building fast, single-page dashboards.</w:t>
      </w:r>
    </w:p>
    <w:p w14:paraId="73266246" w14:textId="77777777" w:rsidR="00E14D37" w:rsidRDefault="00E14D37" w:rsidP="00E14D37">
      <w:pPr>
        <w:pStyle w:val="ListParagraph"/>
        <w:numPr>
          <w:ilvl w:val="0"/>
          <w:numId w:val="1"/>
        </w:numPr>
        <w:spacing w:after="120" w:line="360" w:lineRule="auto"/>
        <w:jc w:val="both"/>
      </w:pPr>
      <w:r>
        <w:t>Node.js and Express.js: Well, suited to handling many concurrent connections, which is important for real-time telemetry.</w:t>
      </w:r>
    </w:p>
    <w:p w14:paraId="22950C8B" w14:textId="77777777" w:rsidR="00E14D37" w:rsidRDefault="00E14D37" w:rsidP="00E14D37">
      <w:pPr>
        <w:pStyle w:val="ListParagraph"/>
        <w:numPr>
          <w:ilvl w:val="0"/>
          <w:numId w:val="1"/>
        </w:numPr>
        <w:spacing w:after="120" w:line="360" w:lineRule="auto"/>
        <w:jc w:val="both"/>
      </w:pPr>
      <w:r>
        <w:t>Python (with libraries such as psutil and winreg): A common choice for writing small background scripts that need to read operating system information.</w:t>
      </w:r>
    </w:p>
    <w:p w14:paraId="4B0F06BD" w14:textId="77777777" w:rsidR="00E14D37" w:rsidRDefault="00E14D37" w:rsidP="00E14D37">
      <w:pPr>
        <w:pStyle w:val="ListParagraph"/>
        <w:numPr>
          <w:ilvl w:val="0"/>
          <w:numId w:val="1"/>
        </w:numPr>
        <w:spacing w:after="120" w:line="360" w:lineRule="auto"/>
        <w:jc w:val="both"/>
      </w:pPr>
      <w:r>
        <w:t>PostgreSQL: A reliable relational database, well suited to storing structured asset and telemetry records.</w:t>
      </w:r>
    </w:p>
    <w:p w14:paraId="1A825D20" w14:textId="77777777" w:rsidR="00E14D37" w:rsidRDefault="00E14D37" w:rsidP="00E14D37">
      <w:pPr>
        <w:pStyle w:val="Heading2"/>
        <w:spacing w:before="300" w:after="200"/>
      </w:pPr>
      <w:r>
        <w:t>2.3 Comparison of Existing Solutions</w:t>
      </w:r>
    </w:p>
    <w:p w14:paraId="163B4DA6" w14:textId="77777777" w:rsidR="00E14D37" w:rsidRDefault="00E14D37" w:rsidP="00E14D37">
      <w:pPr>
        <w:spacing w:after="200" w:line="360" w:lineRule="auto"/>
        <w:jc w:val="both"/>
      </w:pPr>
      <w:r>
        <w:t>Table 2.1 below compares three tools, including the system built for this project, across a few important features.</w:t>
      </w:r>
    </w:p>
    <w:tbl>
      <w:tblPr>
        <w:tblpPr w:leftFromText="180" w:rightFromText="180" w:vertAnchor="text" w:horzAnchor="margin" w:tblpXSpec="center" w:tblpY="-149"/>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1573"/>
        <w:gridCol w:w="2415"/>
        <w:gridCol w:w="2415"/>
      </w:tblGrid>
      <w:tr w:rsidR="009A06AF" w14:paraId="0AE7AFB1" w14:textId="77777777" w:rsidTr="009A06AF">
        <w:tblPrEx>
          <w:tblCellMar>
            <w:top w:w="0" w:type="dxa"/>
            <w:bottom w:w="0" w:type="dxa"/>
          </w:tblCellMar>
        </w:tblPrEx>
        <w:trPr>
          <w:trHeight w:val="352"/>
          <w:tblHeader/>
        </w:trPr>
        <w:tc>
          <w:tcPr>
            <w:tcW w:w="3055" w:type="dxa"/>
            <w:shd w:val="clear" w:color="auto" w:fill="2E5C8A"/>
            <w:vAlign w:val="center"/>
          </w:tcPr>
          <w:p w14:paraId="5E43932E" w14:textId="77777777" w:rsidR="009A06AF" w:rsidRDefault="009A06AF" w:rsidP="009A06AF">
            <w:pPr>
              <w:jc w:val="center"/>
            </w:pPr>
            <w:r>
              <w:rPr>
                <w:b/>
                <w:bCs/>
                <w:color w:val="FFFFFF"/>
                <w:sz w:val="20"/>
                <w:szCs w:val="20"/>
              </w:rPr>
              <w:lastRenderedPageBreak/>
              <w:t>Feature</w:t>
            </w:r>
          </w:p>
        </w:tc>
        <w:tc>
          <w:tcPr>
            <w:tcW w:w="1573" w:type="dxa"/>
            <w:shd w:val="clear" w:color="auto" w:fill="2E5C8A"/>
            <w:vAlign w:val="center"/>
          </w:tcPr>
          <w:p w14:paraId="61723762" w14:textId="77777777" w:rsidR="009A06AF" w:rsidRDefault="009A06AF" w:rsidP="009A06AF">
            <w:pPr>
              <w:jc w:val="center"/>
            </w:pPr>
            <w:r>
              <w:rPr>
                <w:b/>
                <w:bCs/>
                <w:color w:val="FFFFFF"/>
                <w:sz w:val="20"/>
                <w:szCs w:val="20"/>
              </w:rPr>
              <w:t>Snipe-IT</w:t>
            </w:r>
          </w:p>
        </w:tc>
        <w:tc>
          <w:tcPr>
            <w:tcW w:w="2415" w:type="dxa"/>
            <w:shd w:val="clear" w:color="auto" w:fill="2E5C8A"/>
            <w:vAlign w:val="center"/>
          </w:tcPr>
          <w:p w14:paraId="75C3851D" w14:textId="77777777" w:rsidR="009A06AF" w:rsidRDefault="009A06AF" w:rsidP="009A06AF">
            <w:pPr>
              <w:jc w:val="center"/>
            </w:pPr>
            <w:r>
              <w:rPr>
                <w:b/>
                <w:bCs/>
                <w:color w:val="FFFFFF"/>
                <w:sz w:val="20"/>
                <w:szCs w:val="20"/>
              </w:rPr>
              <w:t>Microsoft Intune</w:t>
            </w:r>
          </w:p>
        </w:tc>
        <w:tc>
          <w:tcPr>
            <w:tcW w:w="2415" w:type="dxa"/>
            <w:shd w:val="clear" w:color="auto" w:fill="2E5C8A"/>
            <w:vAlign w:val="center"/>
          </w:tcPr>
          <w:p w14:paraId="68D6938E" w14:textId="77777777" w:rsidR="009A06AF" w:rsidRDefault="009A06AF" w:rsidP="009A06AF">
            <w:pPr>
              <w:jc w:val="center"/>
            </w:pPr>
            <w:r>
              <w:rPr>
                <w:b/>
                <w:bCs/>
                <w:color w:val="FFFFFF"/>
                <w:sz w:val="20"/>
                <w:szCs w:val="20"/>
              </w:rPr>
              <w:t>This System</w:t>
            </w:r>
          </w:p>
        </w:tc>
      </w:tr>
      <w:tr w:rsidR="009A06AF" w14:paraId="04958AA8" w14:textId="77777777" w:rsidTr="009A06AF">
        <w:tblPrEx>
          <w:tblCellMar>
            <w:top w:w="0" w:type="dxa"/>
            <w:bottom w:w="0" w:type="dxa"/>
          </w:tblCellMar>
        </w:tblPrEx>
        <w:trPr>
          <w:trHeight w:val="445"/>
        </w:trPr>
        <w:tc>
          <w:tcPr>
            <w:tcW w:w="3055" w:type="dxa"/>
            <w:vAlign w:val="center"/>
          </w:tcPr>
          <w:p w14:paraId="754BCB80" w14:textId="77777777" w:rsidR="009A06AF" w:rsidRDefault="009A06AF" w:rsidP="009A06AF">
            <w:pPr>
              <w:spacing w:line="300" w:lineRule="auto"/>
            </w:pPr>
            <w:r>
              <w:rPr>
                <w:sz w:val="20"/>
                <w:szCs w:val="20"/>
              </w:rPr>
              <w:t>Asset lifecycle registry</w:t>
            </w:r>
          </w:p>
        </w:tc>
        <w:tc>
          <w:tcPr>
            <w:tcW w:w="1573" w:type="dxa"/>
            <w:vAlign w:val="center"/>
          </w:tcPr>
          <w:p w14:paraId="77CAE229" w14:textId="77777777" w:rsidR="009A06AF" w:rsidRDefault="009A06AF" w:rsidP="009A06AF">
            <w:pPr>
              <w:spacing w:line="300" w:lineRule="auto"/>
            </w:pPr>
            <w:r>
              <w:rPr>
                <w:sz w:val="20"/>
                <w:szCs w:val="20"/>
              </w:rPr>
              <w:t>Yes</w:t>
            </w:r>
          </w:p>
        </w:tc>
        <w:tc>
          <w:tcPr>
            <w:tcW w:w="2415" w:type="dxa"/>
            <w:vAlign w:val="center"/>
          </w:tcPr>
          <w:p w14:paraId="3D53380E" w14:textId="77777777" w:rsidR="009A06AF" w:rsidRDefault="009A06AF" w:rsidP="009A06AF">
            <w:pPr>
              <w:spacing w:line="300" w:lineRule="auto"/>
            </w:pPr>
            <w:r>
              <w:rPr>
                <w:sz w:val="20"/>
                <w:szCs w:val="20"/>
              </w:rPr>
              <w:t>Partial</w:t>
            </w:r>
          </w:p>
        </w:tc>
        <w:tc>
          <w:tcPr>
            <w:tcW w:w="2415" w:type="dxa"/>
            <w:vAlign w:val="center"/>
          </w:tcPr>
          <w:p w14:paraId="3C9A3FFC" w14:textId="77777777" w:rsidR="009A06AF" w:rsidRDefault="009A06AF" w:rsidP="009A06AF">
            <w:pPr>
              <w:spacing w:line="300" w:lineRule="auto"/>
            </w:pPr>
            <w:r>
              <w:rPr>
                <w:sz w:val="20"/>
                <w:szCs w:val="20"/>
              </w:rPr>
              <w:t>Yes</w:t>
            </w:r>
          </w:p>
        </w:tc>
      </w:tr>
      <w:tr w:rsidR="009A06AF" w14:paraId="679D26C5" w14:textId="77777777" w:rsidTr="009A06AF">
        <w:tblPrEx>
          <w:tblCellMar>
            <w:top w:w="0" w:type="dxa"/>
            <w:bottom w:w="0" w:type="dxa"/>
          </w:tblCellMar>
        </w:tblPrEx>
        <w:trPr>
          <w:trHeight w:val="445"/>
        </w:trPr>
        <w:tc>
          <w:tcPr>
            <w:tcW w:w="3055" w:type="dxa"/>
            <w:vAlign w:val="center"/>
          </w:tcPr>
          <w:p w14:paraId="77F4F5EA" w14:textId="77777777" w:rsidR="009A06AF" w:rsidRDefault="009A06AF" w:rsidP="009A06AF">
            <w:pPr>
              <w:spacing w:line="300" w:lineRule="auto"/>
            </w:pPr>
            <w:r>
              <w:rPr>
                <w:sz w:val="20"/>
                <w:szCs w:val="20"/>
              </w:rPr>
              <w:t>Real-time metrics (CPU/RAM)</w:t>
            </w:r>
          </w:p>
        </w:tc>
        <w:tc>
          <w:tcPr>
            <w:tcW w:w="1573" w:type="dxa"/>
            <w:vAlign w:val="center"/>
          </w:tcPr>
          <w:p w14:paraId="0B8B1CA1" w14:textId="77777777" w:rsidR="009A06AF" w:rsidRDefault="009A06AF" w:rsidP="009A06AF">
            <w:pPr>
              <w:spacing w:line="300" w:lineRule="auto"/>
            </w:pPr>
            <w:r>
              <w:rPr>
                <w:sz w:val="20"/>
                <w:szCs w:val="20"/>
              </w:rPr>
              <w:t>No</w:t>
            </w:r>
          </w:p>
        </w:tc>
        <w:tc>
          <w:tcPr>
            <w:tcW w:w="2415" w:type="dxa"/>
            <w:vAlign w:val="center"/>
          </w:tcPr>
          <w:p w14:paraId="72D60176" w14:textId="77777777" w:rsidR="009A06AF" w:rsidRDefault="009A06AF" w:rsidP="009A06AF">
            <w:pPr>
              <w:spacing w:line="300" w:lineRule="auto"/>
            </w:pPr>
            <w:r>
              <w:rPr>
                <w:sz w:val="20"/>
                <w:szCs w:val="20"/>
              </w:rPr>
              <w:t>Yes, but delayed</w:t>
            </w:r>
          </w:p>
        </w:tc>
        <w:tc>
          <w:tcPr>
            <w:tcW w:w="2415" w:type="dxa"/>
            <w:vAlign w:val="center"/>
          </w:tcPr>
          <w:p w14:paraId="1702F5D2" w14:textId="77777777" w:rsidR="009A06AF" w:rsidRDefault="009A06AF" w:rsidP="009A06AF">
            <w:pPr>
              <w:spacing w:line="300" w:lineRule="auto"/>
            </w:pPr>
            <w:r>
              <w:rPr>
                <w:sz w:val="20"/>
                <w:szCs w:val="20"/>
              </w:rPr>
              <w:t>Yes, every 5 seconds</w:t>
            </w:r>
          </w:p>
        </w:tc>
      </w:tr>
      <w:tr w:rsidR="009A06AF" w14:paraId="48016DF1" w14:textId="77777777" w:rsidTr="009A06AF">
        <w:tblPrEx>
          <w:tblCellMar>
            <w:top w:w="0" w:type="dxa"/>
            <w:bottom w:w="0" w:type="dxa"/>
          </w:tblCellMar>
        </w:tblPrEx>
        <w:trPr>
          <w:trHeight w:val="422"/>
        </w:trPr>
        <w:tc>
          <w:tcPr>
            <w:tcW w:w="3055" w:type="dxa"/>
            <w:vAlign w:val="center"/>
          </w:tcPr>
          <w:p w14:paraId="12E53739" w14:textId="77777777" w:rsidR="009A06AF" w:rsidRDefault="009A06AF" w:rsidP="009A06AF">
            <w:pPr>
              <w:spacing w:line="300" w:lineRule="auto"/>
            </w:pPr>
            <w:r>
              <w:rPr>
                <w:sz w:val="20"/>
                <w:szCs w:val="20"/>
              </w:rPr>
              <w:t>Active compliance scanning</w:t>
            </w:r>
          </w:p>
        </w:tc>
        <w:tc>
          <w:tcPr>
            <w:tcW w:w="1573" w:type="dxa"/>
            <w:vAlign w:val="center"/>
          </w:tcPr>
          <w:p w14:paraId="7E844F82" w14:textId="77777777" w:rsidR="009A06AF" w:rsidRDefault="009A06AF" w:rsidP="009A06AF">
            <w:pPr>
              <w:spacing w:line="300" w:lineRule="auto"/>
            </w:pPr>
            <w:r>
              <w:rPr>
                <w:sz w:val="20"/>
                <w:szCs w:val="20"/>
              </w:rPr>
              <w:t>No</w:t>
            </w:r>
          </w:p>
        </w:tc>
        <w:tc>
          <w:tcPr>
            <w:tcW w:w="2415" w:type="dxa"/>
            <w:vAlign w:val="center"/>
          </w:tcPr>
          <w:p w14:paraId="34EB2B35" w14:textId="77777777" w:rsidR="009A06AF" w:rsidRDefault="009A06AF" w:rsidP="009A06AF">
            <w:pPr>
              <w:spacing w:line="300" w:lineRule="auto"/>
            </w:pPr>
            <w:r>
              <w:rPr>
                <w:sz w:val="20"/>
                <w:szCs w:val="20"/>
              </w:rPr>
              <w:t>Yes</w:t>
            </w:r>
          </w:p>
        </w:tc>
        <w:tc>
          <w:tcPr>
            <w:tcW w:w="2415" w:type="dxa"/>
            <w:vAlign w:val="center"/>
          </w:tcPr>
          <w:p w14:paraId="3CE56932" w14:textId="77777777" w:rsidR="009A06AF" w:rsidRDefault="009A06AF" w:rsidP="009A06AF">
            <w:pPr>
              <w:spacing w:line="300" w:lineRule="auto"/>
            </w:pPr>
            <w:r>
              <w:rPr>
                <w:sz w:val="20"/>
                <w:szCs w:val="20"/>
              </w:rPr>
              <w:t>Yes</w:t>
            </w:r>
          </w:p>
        </w:tc>
      </w:tr>
      <w:tr w:rsidR="009A06AF" w14:paraId="7DECE2BB" w14:textId="77777777" w:rsidTr="009A06AF">
        <w:tblPrEx>
          <w:tblCellMar>
            <w:top w:w="0" w:type="dxa"/>
            <w:bottom w:w="0" w:type="dxa"/>
          </w:tblCellMar>
        </w:tblPrEx>
        <w:trPr>
          <w:trHeight w:val="445"/>
        </w:trPr>
        <w:tc>
          <w:tcPr>
            <w:tcW w:w="3055" w:type="dxa"/>
            <w:vAlign w:val="center"/>
          </w:tcPr>
          <w:p w14:paraId="79E39B07" w14:textId="77777777" w:rsidR="009A06AF" w:rsidRDefault="009A06AF" w:rsidP="009A06AF">
            <w:pPr>
              <w:spacing w:line="300" w:lineRule="auto"/>
            </w:pPr>
            <w:r>
              <w:rPr>
                <w:sz w:val="20"/>
                <w:szCs w:val="20"/>
              </w:rPr>
              <w:t>Remote command console</w:t>
            </w:r>
          </w:p>
        </w:tc>
        <w:tc>
          <w:tcPr>
            <w:tcW w:w="1573" w:type="dxa"/>
            <w:vAlign w:val="center"/>
          </w:tcPr>
          <w:p w14:paraId="2BBF4BA3" w14:textId="77777777" w:rsidR="009A06AF" w:rsidRDefault="009A06AF" w:rsidP="009A06AF">
            <w:pPr>
              <w:spacing w:line="300" w:lineRule="auto"/>
            </w:pPr>
            <w:r>
              <w:rPr>
                <w:sz w:val="20"/>
                <w:szCs w:val="20"/>
              </w:rPr>
              <w:t>No</w:t>
            </w:r>
          </w:p>
        </w:tc>
        <w:tc>
          <w:tcPr>
            <w:tcW w:w="2415" w:type="dxa"/>
            <w:vAlign w:val="center"/>
          </w:tcPr>
          <w:p w14:paraId="64C57BDD" w14:textId="77777777" w:rsidR="009A06AF" w:rsidRDefault="009A06AF" w:rsidP="009A06AF">
            <w:pPr>
              <w:spacing w:line="300" w:lineRule="auto"/>
            </w:pPr>
            <w:r>
              <w:rPr>
                <w:sz w:val="20"/>
                <w:szCs w:val="20"/>
              </w:rPr>
              <w:t>Yes</w:t>
            </w:r>
          </w:p>
        </w:tc>
        <w:tc>
          <w:tcPr>
            <w:tcW w:w="2415" w:type="dxa"/>
            <w:vAlign w:val="center"/>
          </w:tcPr>
          <w:p w14:paraId="072DAA5A" w14:textId="77777777" w:rsidR="009A06AF" w:rsidRDefault="009A06AF" w:rsidP="009A06AF">
            <w:pPr>
              <w:spacing w:line="300" w:lineRule="auto"/>
            </w:pPr>
            <w:r>
              <w:rPr>
                <w:sz w:val="20"/>
                <w:szCs w:val="20"/>
              </w:rPr>
              <w:t>Yes</w:t>
            </w:r>
          </w:p>
        </w:tc>
      </w:tr>
      <w:tr w:rsidR="009A06AF" w14:paraId="773460D3" w14:textId="77777777" w:rsidTr="009A06AF">
        <w:tblPrEx>
          <w:tblCellMar>
            <w:top w:w="0" w:type="dxa"/>
            <w:bottom w:w="0" w:type="dxa"/>
          </w:tblCellMar>
        </w:tblPrEx>
        <w:trPr>
          <w:trHeight w:val="445"/>
        </w:trPr>
        <w:tc>
          <w:tcPr>
            <w:tcW w:w="3055" w:type="dxa"/>
            <w:vAlign w:val="center"/>
          </w:tcPr>
          <w:p w14:paraId="03C32E4D" w14:textId="77777777" w:rsidR="009A06AF" w:rsidRDefault="009A06AF" w:rsidP="009A06AF">
            <w:pPr>
              <w:spacing w:line="300" w:lineRule="auto"/>
            </w:pPr>
            <w:r>
              <w:rPr>
                <w:sz w:val="20"/>
                <w:szCs w:val="20"/>
              </w:rPr>
              <w:t>Ease of deployment &amp; cost</w:t>
            </w:r>
          </w:p>
        </w:tc>
        <w:tc>
          <w:tcPr>
            <w:tcW w:w="1573" w:type="dxa"/>
            <w:vAlign w:val="center"/>
          </w:tcPr>
          <w:p w14:paraId="71D3F7F1" w14:textId="77777777" w:rsidR="009A06AF" w:rsidRDefault="009A06AF" w:rsidP="009A06AF">
            <w:pPr>
              <w:spacing w:line="300" w:lineRule="auto"/>
            </w:pPr>
            <w:r>
              <w:rPr>
                <w:sz w:val="20"/>
                <w:szCs w:val="20"/>
              </w:rPr>
              <w:t>Simple, free</w:t>
            </w:r>
          </w:p>
        </w:tc>
        <w:tc>
          <w:tcPr>
            <w:tcW w:w="2415" w:type="dxa"/>
            <w:vAlign w:val="center"/>
          </w:tcPr>
          <w:p w14:paraId="6BDBCCB0" w14:textId="77777777" w:rsidR="009A06AF" w:rsidRDefault="009A06AF" w:rsidP="009A06AF">
            <w:pPr>
              <w:spacing w:line="300" w:lineRule="auto"/>
            </w:pPr>
            <w:r>
              <w:rPr>
                <w:sz w:val="20"/>
                <w:szCs w:val="20"/>
              </w:rPr>
              <w:t>Complex, paid</w:t>
            </w:r>
          </w:p>
        </w:tc>
        <w:tc>
          <w:tcPr>
            <w:tcW w:w="2415" w:type="dxa"/>
            <w:vAlign w:val="center"/>
          </w:tcPr>
          <w:p w14:paraId="6A486AC1" w14:textId="77777777" w:rsidR="009A06AF" w:rsidRDefault="009A06AF" w:rsidP="009A06AF">
            <w:pPr>
              <w:spacing w:line="300" w:lineRule="auto"/>
            </w:pPr>
            <w:r>
              <w:rPr>
                <w:sz w:val="20"/>
                <w:szCs w:val="20"/>
              </w:rPr>
              <w:t>Simple, free</w:t>
            </w:r>
          </w:p>
        </w:tc>
      </w:tr>
    </w:tbl>
    <w:p w14:paraId="3ABBAF01" w14:textId="77777777" w:rsidR="006118C5" w:rsidRDefault="006118C5">
      <w:pPr>
        <w:sectPr w:rsidR="006118C5">
          <w:footerReference w:type="default" r:id="rId9"/>
          <w:pgSz w:w="11906" w:h="16838"/>
          <w:pgMar w:top="1440" w:right="1440" w:bottom="1440" w:left="2160" w:header="708" w:footer="708" w:gutter="0"/>
          <w:cols w:space="720"/>
          <w:docGrid w:linePitch="360"/>
        </w:sectPr>
      </w:pPr>
    </w:p>
    <w:p w14:paraId="3FC7A59C" w14:textId="77777777" w:rsidR="00A627FD" w:rsidRDefault="00000000">
      <w:pPr>
        <w:pStyle w:val="Heading1"/>
        <w:pageBreakBefore/>
        <w:spacing w:before="200" w:after="300"/>
      </w:pPr>
      <w:r>
        <w:lastRenderedPageBreak/>
        <w:t>CHAPTER 3: SYSTEM ANALYSIS (SRS)</w:t>
      </w:r>
    </w:p>
    <w:p w14:paraId="692928BD" w14:textId="77777777" w:rsidR="00A627FD" w:rsidRDefault="00000000">
      <w:pPr>
        <w:pStyle w:val="Heading2"/>
        <w:spacing w:before="300" w:after="200"/>
      </w:pPr>
      <w:r>
        <w:t>3.1 Functional Requirements</w:t>
      </w:r>
    </w:p>
    <w:p w14:paraId="6B0CB70B" w14:textId="77777777" w:rsidR="00A627FD" w:rsidRDefault="00000000">
      <w:pPr>
        <w:pStyle w:val="ListParagraph"/>
        <w:numPr>
          <w:ilvl w:val="0"/>
          <w:numId w:val="2"/>
        </w:numPr>
        <w:spacing w:after="120" w:line="360" w:lineRule="auto"/>
        <w:jc w:val="both"/>
      </w:pPr>
      <w:r>
        <w:t>User Authentication &amp; Access Control: Users must log in through a secure screen, and the backend must apply role permissions for viewer, admin, and super admin accounts.</w:t>
      </w:r>
    </w:p>
    <w:p w14:paraId="61D71FC6" w14:textId="77777777" w:rsidR="00A627FD" w:rsidRDefault="00000000">
      <w:pPr>
        <w:pStyle w:val="ListParagraph"/>
        <w:numPr>
          <w:ilvl w:val="0"/>
          <w:numId w:val="2"/>
        </w:numPr>
        <w:spacing w:after="120" w:line="360" w:lineRule="auto"/>
        <w:jc w:val="both"/>
      </w:pPr>
      <w:r>
        <w:t>Asset Management: The system must allow assets to be registered, viewed, updated, and retired.</w:t>
      </w:r>
    </w:p>
    <w:p w14:paraId="14EAD5A9" w14:textId="77777777" w:rsidR="00A627FD" w:rsidRDefault="00000000">
      <w:pPr>
        <w:pStyle w:val="ListParagraph"/>
        <w:numPr>
          <w:ilvl w:val="0"/>
          <w:numId w:val="2"/>
        </w:numPr>
        <w:spacing w:after="120" w:line="360" w:lineRule="auto"/>
        <w:jc w:val="both"/>
      </w:pPr>
      <w:r>
        <w:t>Employee Assignment: Administrators must be able to assign an asset to an employee and see a history of past assignments.</w:t>
      </w:r>
    </w:p>
    <w:p w14:paraId="101368FF" w14:textId="77777777" w:rsidR="00A627FD" w:rsidRDefault="00000000">
      <w:pPr>
        <w:pStyle w:val="ListParagraph"/>
        <w:numPr>
          <w:ilvl w:val="0"/>
          <w:numId w:val="2"/>
        </w:numPr>
        <w:spacing w:after="120" w:line="360" w:lineRule="auto"/>
        <w:jc w:val="both"/>
      </w:pPr>
      <w:r>
        <w:t>Telemetry Reporting: The background agent must automatically collect hardware and security data and submit it every five seconds.</w:t>
      </w:r>
    </w:p>
    <w:p w14:paraId="53AFC5BE" w14:textId="77777777" w:rsidR="00A627FD" w:rsidRDefault="00000000">
      <w:pPr>
        <w:pStyle w:val="ListParagraph"/>
        <w:numPr>
          <w:ilvl w:val="0"/>
          <w:numId w:val="2"/>
        </w:numPr>
        <w:spacing w:after="120" w:line="360" w:lineRule="auto"/>
        <w:jc w:val="both"/>
      </w:pPr>
      <w:r>
        <w:t>Compliance Score Calculation: The system must combine several checks into a single risk score between 0% and 100%, using the following weights:</w:t>
      </w:r>
    </w:p>
    <w:p w14:paraId="1941F254" w14:textId="77777777" w:rsidR="00A627FD" w:rsidRDefault="00000000">
      <w:pPr>
        <w:pStyle w:val="ListParagraph"/>
        <w:numPr>
          <w:ilvl w:val="0"/>
          <w:numId w:val="1"/>
        </w:numPr>
        <w:spacing w:after="120" w:line="360" w:lineRule="auto"/>
        <w:jc w:val="both"/>
      </w:pPr>
      <w:r>
        <w:t>Antivirus disabled: +20% risk</w:t>
      </w:r>
    </w:p>
    <w:p w14:paraId="11FA2E00" w14:textId="77777777" w:rsidR="00A627FD" w:rsidRDefault="00000000">
      <w:pPr>
        <w:pStyle w:val="ListParagraph"/>
        <w:numPr>
          <w:ilvl w:val="0"/>
          <w:numId w:val="1"/>
        </w:numPr>
        <w:spacing w:after="120" w:line="360" w:lineRule="auto"/>
        <w:jc w:val="both"/>
      </w:pPr>
      <w:r>
        <w:t>Firewall disabled: +20% risk</w:t>
      </w:r>
    </w:p>
    <w:p w14:paraId="45C3734B" w14:textId="77777777" w:rsidR="00A627FD" w:rsidRDefault="00000000">
      <w:pPr>
        <w:pStyle w:val="ListParagraph"/>
        <w:numPr>
          <w:ilvl w:val="0"/>
          <w:numId w:val="1"/>
        </w:numPr>
        <w:spacing w:after="120" w:line="360" w:lineRule="auto"/>
        <w:jc w:val="both"/>
      </w:pPr>
      <w:r>
        <w:t>Operating system outdated: +15% risk</w:t>
      </w:r>
    </w:p>
    <w:p w14:paraId="762ACE0C" w14:textId="77777777" w:rsidR="00A627FD" w:rsidRDefault="00000000">
      <w:pPr>
        <w:pStyle w:val="ListParagraph"/>
        <w:numPr>
          <w:ilvl w:val="0"/>
          <w:numId w:val="1"/>
        </w:numPr>
        <w:spacing w:after="120" w:line="360" w:lineRule="auto"/>
        <w:jc w:val="both"/>
      </w:pPr>
      <w:r>
        <w:t>USB storage unrestricted: +15% risk</w:t>
      </w:r>
    </w:p>
    <w:p w14:paraId="632F9F57" w14:textId="77777777" w:rsidR="00A627FD" w:rsidRDefault="00000000">
      <w:pPr>
        <w:pStyle w:val="ListParagraph"/>
        <w:numPr>
          <w:ilvl w:val="0"/>
          <w:numId w:val="1"/>
        </w:numPr>
        <w:spacing w:after="120" w:line="360" w:lineRule="auto"/>
        <w:jc w:val="both"/>
      </w:pPr>
      <w:r>
        <w:t>Weak password policy: +15% risk</w:t>
      </w:r>
    </w:p>
    <w:p w14:paraId="3500A58C" w14:textId="77777777" w:rsidR="00A627FD" w:rsidRDefault="00000000">
      <w:pPr>
        <w:pStyle w:val="ListParagraph"/>
        <w:numPr>
          <w:ilvl w:val="0"/>
          <w:numId w:val="1"/>
        </w:numPr>
        <w:spacing w:after="120" w:line="360" w:lineRule="auto"/>
        <w:jc w:val="both"/>
      </w:pPr>
      <w:r>
        <w:t>Blacklisted software running: +15% risk</w:t>
      </w:r>
    </w:p>
    <w:p w14:paraId="74DBB6A3" w14:textId="77777777" w:rsidR="00A627FD" w:rsidRDefault="00000000">
      <w:pPr>
        <w:pStyle w:val="ListParagraph"/>
        <w:numPr>
          <w:ilvl w:val="0"/>
          <w:numId w:val="2"/>
        </w:numPr>
        <w:spacing w:after="120" w:line="360" w:lineRule="auto"/>
        <w:jc w:val="both"/>
      </w:pPr>
      <w:r>
        <w:t>Remote Action Trigger: Administrators must be able to send restart and shutdown commands to a target device.</w:t>
      </w:r>
    </w:p>
    <w:p w14:paraId="2BFA6FB2" w14:textId="77777777" w:rsidR="00A627FD" w:rsidRDefault="00000000">
      <w:pPr>
        <w:pStyle w:val="ListParagraph"/>
        <w:numPr>
          <w:ilvl w:val="0"/>
          <w:numId w:val="2"/>
        </w:numPr>
        <w:spacing w:after="120" w:line="360" w:lineRule="auto"/>
        <w:jc w:val="both"/>
      </w:pPr>
      <w:r>
        <w:t>Preservation Policy: A database clean-up must never remove the record of the currently active monitoring agent.</w:t>
      </w:r>
    </w:p>
    <w:p w14:paraId="419BC978" w14:textId="77777777" w:rsidR="00A627FD" w:rsidRDefault="00000000">
      <w:pPr>
        <w:pStyle w:val="Heading2"/>
        <w:spacing w:before="300" w:after="200"/>
      </w:pPr>
      <w:r>
        <w:t>3.2 Non-Functional Requirements</w:t>
      </w:r>
    </w:p>
    <w:p w14:paraId="108CD737" w14:textId="77777777" w:rsidR="00A627FD" w:rsidRDefault="00000000">
      <w:pPr>
        <w:pStyle w:val="ListParagraph"/>
        <w:numPr>
          <w:ilvl w:val="0"/>
          <w:numId w:val="2"/>
        </w:numPr>
        <w:spacing w:after="120" w:line="360" w:lineRule="auto"/>
        <w:jc w:val="both"/>
      </w:pPr>
      <w:r>
        <w:t>Performance: Dashboard telemetry should update on screen within two seconds of being sent by the server.</w:t>
      </w:r>
    </w:p>
    <w:p w14:paraId="06290B90" w14:textId="77777777" w:rsidR="00A627FD" w:rsidRDefault="00000000">
      <w:pPr>
        <w:pStyle w:val="ListParagraph"/>
        <w:numPr>
          <w:ilvl w:val="0"/>
          <w:numId w:val="2"/>
        </w:numPr>
        <w:spacing w:after="120" w:line="360" w:lineRule="auto"/>
        <w:jc w:val="both"/>
      </w:pPr>
      <w:r>
        <w:t>Reliability: The Python agent must run continuously and reconnect automatically if the server connection is lost.</w:t>
      </w:r>
    </w:p>
    <w:p w14:paraId="6FAD37BA" w14:textId="77777777" w:rsidR="00A627FD" w:rsidRDefault="00000000">
      <w:pPr>
        <w:pStyle w:val="ListParagraph"/>
        <w:numPr>
          <w:ilvl w:val="0"/>
          <w:numId w:val="2"/>
        </w:numPr>
        <w:spacing w:after="120" w:line="360" w:lineRule="auto"/>
        <w:jc w:val="both"/>
      </w:pPr>
      <w:r>
        <w:lastRenderedPageBreak/>
        <w:t>Port Safety: The Node.js server must handle a busy-port error gracefully instead of crashing.</w:t>
      </w:r>
    </w:p>
    <w:p w14:paraId="633FBF0C" w14:textId="77777777" w:rsidR="00A627FD" w:rsidRDefault="00000000">
      <w:pPr>
        <w:pStyle w:val="ListParagraph"/>
        <w:numPr>
          <w:ilvl w:val="0"/>
          <w:numId w:val="2"/>
        </w:numPr>
        <w:spacing w:after="120" w:line="360" w:lineRule="auto"/>
        <w:jc w:val="both"/>
      </w:pPr>
      <w:r>
        <w:t>Security: Telemetry API endpoints must be protected using JSON Web Tokens (JWT).</w:t>
      </w:r>
    </w:p>
    <w:p w14:paraId="1F911F88" w14:textId="77777777" w:rsidR="00A627FD" w:rsidRDefault="00000000">
      <w:pPr>
        <w:pStyle w:val="Heading2"/>
        <w:spacing w:before="300" w:after="200"/>
      </w:pPr>
      <w:r>
        <w:t>3.3 Input/Output Requirements</w:t>
      </w:r>
    </w:p>
    <w:p w14:paraId="1D7354AA" w14:textId="77777777" w:rsidR="00A627FD" w:rsidRDefault="00000000">
      <w:pPr>
        <w:spacing w:after="200" w:line="360" w:lineRule="auto"/>
        <w:jc w:val="both"/>
      </w:pPr>
      <w:r>
        <w:rPr>
          <w:b/>
          <w:bCs/>
        </w:rPr>
        <w:t>Inputs:</w:t>
      </w:r>
    </w:p>
    <w:p w14:paraId="6C83B055" w14:textId="77777777" w:rsidR="00A627FD" w:rsidRDefault="00000000">
      <w:pPr>
        <w:pStyle w:val="ListParagraph"/>
        <w:numPr>
          <w:ilvl w:val="0"/>
          <w:numId w:val="1"/>
        </w:numPr>
        <w:spacing w:after="120" w:line="360" w:lineRule="auto"/>
        <w:jc w:val="both"/>
      </w:pPr>
      <w:r>
        <w:t>Asset details: ID, name, serial number, category, purchase date, and warranty period.</w:t>
      </w:r>
    </w:p>
    <w:p w14:paraId="13109E06" w14:textId="77777777" w:rsidR="00A627FD" w:rsidRDefault="00000000">
      <w:pPr>
        <w:pStyle w:val="ListParagraph"/>
        <w:numPr>
          <w:ilvl w:val="0"/>
          <w:numId w:val="1"/>
        </w:numPr>
        <w:spacing w:after="120" w:line="360" w:lineRule="auto"/>
        <w:jc w:val="both"/>
      </w:pPr>
      <w:r>
        <w:t>Telemetry data (sent as JSON): CPU, RAM, disk usage, antivirus and firewall status, general location, and USB status.</w:t>
      </w:r>
    </w:p>
    <w:p w14:paraId="7F8B0A71" w14:textId="77777777" w:rsidR="00A627FD" w:rsidRDefault="00000000">
      <w:pPr>
        <w:spacing w:after="200" w:line="360" w:lineRule="auto"/>
        <w:jc w:val="both"/>
      </w:pPr>
      <w:r>
        <w:rPr>
          <w:b/>
          <w:bCs/>
        </w:rPr>
        <w:t>Outputs:</w:t>
      </w:r>
    </w:p>
    <w:p w14:paraId="141C8F15" w14:textId="77777777" w:rsidR="00A627FD" w:rsidRDefault="00000000">
      <w:pPr>
        <w:pStyle w:val="ListParagraph"/>
        <w:numPr>
          <w:ilvl w:val="0"/>
          <w:numId w:val="1"/>
        </w:numPr>
        <w:spacing w:after="120" w:line="360" w:lineRule="auto"/>
        <w:jc w:val="both"/>
      </w:pPr>
      <w:r>
        <w:t>Charts showing device load and usage trends.</w:t>
      </w:r>
    </w:p>
    <w:p w14:paraId="26A9E030" w14:textId="77777777" w:rsidR="00A627FD" w:rsidRDefault="00000000">
      <w:pPr>
        <w:pStyle w:val="ListParagraph"/>
        <w:numPr>
          <w:ilvl w:val="0"/>
          <w:numId w:val="1"/>
        </w:numPr>
        <w:spacing w:after="120" w:line="360" w:lineRule="auto"/>
        <w:jc w:val="both"/>
      </w:pPr>
      <w:r>
        <w:t>A downloadable installer file and configuration file for the agent.</w:t>
      </w:r>
    </w:p>
    <w:p w14:paraId="5E0A56D2" w14:textId="77777777" w:rsidR="00A627FD" w:rsidRDefault="00000000">
      <w:pPr>
        <w:pStyle w:val="ListParagraph"/>
        <w:numPr>
          <w:ilvl w:val="0"/>
          <w:numId w:val="1"/>
        </w:numPr>
        <w:spacing w:after="120" w:line="360" w:lineRule="auto"/>
        <w:jc w:val="both"/>
      </w:pPr>
      <w:r>
        <w:t>Compliance reports that can be exported as CSV or PDF.</w:t>
      </w:r>
    </w:p>
    <w:p w14:paraId="4DB197C5" w14:textId="77777777" w:rsidR="00A627FD" w:rsidRDefault="00000000">
      <w:pPr>
        <w:pStyle w:val="Heading2"/>
        <w:spacing w:before="300" w:after="200"/>
      </w:pPr>
      <w:r>
        <w:t>3.4 Hardware &amp; Software Requirements</w:t>
      </w:r>
    </w:p>
    <w:p w14:paraId="31184678" w14:textId="77777777" w:rsidR="00A627FD" w:rsidRDefault="00000000">
      <w:pPr>
        <w:spacing w:after="200" w:line="360" w:lineRule="auto"/>
        <w:jc w:val="both"/>
      </w:pPr>
      <w:r>
        <w:t>Table 3.1 lists the recommended hardware for running the server and the agent.</w:t>
      </w:r>
    </w:p>
    <w:tbl>
      <w:tblPr>
        <w:tblW w:w="9400"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A627FD" w14:paraId="60C34803" w14:textId="77777777" w:rsidTr="009A06AF">
        <w:tblPrEx>
          <w:tblCellMar>
            <w:top w:w="0" w:type="dxa"/>
            <w:bottom w:w="0" w:type="dxa"/>
          </w:tblCellMar>
        </w:tblPrEx>
        <w:trPr>
          <w:tblHeader/>
        </w:trPr>
        <w:tc>
          <w:tcPr>
            <w:tcW w:w="3000" w:type="dxa"/>
            <w:shd w:val="clear" w:color="auto" w:fill="2E5C8A"/>
            <w:vAlign w:val="center"/>
          </w:tcPr>
          <w:p w14:paraId="0B5444A3" w14:textId="77777777" w:rsidR="00A627FD" w:rsidRDefault="00000000">
            <w:pPr>
              <w:jc w:val="center"/>
            </w:pPr>
            <w:r>
              <w:rPr>
                <w:b/>
                <w:bCs/>
                <w:color w:val="FFFFFF"/>
                <w:sz w:val="20"/>
                <w:szCs w:val="20"/>
              </w:rPr>
              <w:t>Component</w:t>
            </w:r>
          </w:p>
        </w:tc>
        <w:tc>
          <w:tcPr>
            <w:tcW w:w="3200" w:type="dxa"/>
            <w:shd w:val="clear" w:color="auto" w:fill="2E5C8A"/>
            <w:vAlign w:val="center"/>
          </w:tcPr>
          <w:p w14:paraId="3AD9C8ED" w14:textId="77777777" w:rsidR="00A627FD" w:rsidRDefault="00000000">
            <w:pPr>
              <w:jc w:val="center"/>
            </w:pPr>
            <w:r>
              <w:rPr>
                <w:b/>
                <w:bCs/>
                <w:color w:val="FFFFFF"/>
                <w:sz w:val="20"/>
                <w:szCs w:val="20"/>
              </w:rPr>
              <w:t>Minimum Specification</w:t>
            </w:r>
          </w:p>
        </w:tc>
        <w:tc>
          <w:tcPr>
            <w:tcW w:w="3200" w:type="dxa"/>
            <w:shd w:val="clear" w:color="auto" w:fill="2E5C8A"/>
            <w:vAlign w:val="center"/>
          </w:tcPr>
          <w:p w14:paraId="4FFE1047" w14:textId="77777777" w:rsidR="00A627FD" w:rsidRDefault="00000000">
            <w:pPr>
              <w:jc w:val="center"/>
            </w:pPr>
            <w:r>
              <w:rPr>
                <w:b/>
                <w:bCs/>
                <w:color w:val="FFFFFF"/>
                <w:sz w:val="20"/>
                <w:szCs w:val="20"/>
              </w:rPr>
              <w:t>Recommended Specification</w:t>
            </w:r>
          </w:p>
        </w:tc>
      </w:tr>
      <w:tr w:rsidR="00A627FD" w14:paraId="7823C547" w14:textId="77777777" w:rsidTr="009A06AF">
        <w:tblPrEx>
          <w:tblCellMar>
            <w:top w:w="0" w:type="dxa"/>
            <w:bottom w:w="0" w:type="dxa"/>
          </w:tblCellMar>
        </w:tblPrEx>
        <w:tc>
          <w:tcPr>
            <w:tcW w:w="3000" w:type="dxa"/>
            <w:vAlign w:val="center"/>
          </w:tcPr>
          <w:p w14:paraId="3EAE7B39" w14:textId="77777777" w:rsidR="00A627FD" w:rsidRDefault="00000000">
            <w:pPr>
              <w:spacing w:line="300" w:lineRule="auto"/>
            </w:pPr>
            <w:r>
              <w:rPr>
                <w:sz w:val="20"/>
                <w:szCs w:val="20"/>
              </w:rPr>
              <w:t>Server machine</w:t>
            </w:r>
          </w:p>
        </w:tc>
        <w:tc>
          <w:tcPr>
            <w:tcW w:w="3200" w:type="dxa"/>
            <w:vAlign w:val="center"/>
          </w:tcPr>
          <w:p w14:paraId="46BA1545" w14:textId="77777777" w:rsidR="00A627FD" w:rsidRDefault="00000000">
            <w:pPr>
              <w:spacing w:line="300" w:lineRule="auto"/>
            </w:pPr>
            <w:r>
              <w:rPr>
                <w:sz w:val="20"/>
                <w:szCs w:val="20"/>
              </w:rPr>
              <w:t>Quad-core CPU, 8 GB RAM, 50 GB SSD</w:t>
            </w:r>
          </w:p>
        </w:tc>
        <w:tc>
          <w:tcPr>
            <w:tcW w:w="3200" w:type="dxa"/>
            <w:vAlign w:val="center"/>
          </w:tcPr>
          <w:p w14:paraId="6BCED08E" w14:textId="77777777" w:rsidR="00A627FD" w:rsidRDefault="00000000">
            <w:pPr>
              <w:spacing w:line="300" w:lineRule="auto"/>
            </w:pPr>
            <w:r>
              <w:rPr>
                <w:sz w:val="20"/>
                <w:szCs w:val="20"/>
              </w:rPr>
              <w:t>Octa-core CPU, 16 GB RAM, 100 GB NVMe</w:t>
            </w:r>
          </w:p>
        </w:tc>
      </w:tr>
      <w:tr w:rsidR="00A627FD" w14:paraId="78C05E5C" w14:textId="77777777" w:rsidTr="009A06AF">
        <w:tblPrEx>
          <w:tblCellMar>
            <w:top w:w="0" w:type="dxa"/>
            <w:bottom w:w="0" w:type="dxa"/>
          </w:tblCellMar>
        </w:tblPrEx>
        <w:tc>
          <w:tcPr>
            <w:tcW w:w="3000" w:type="dxa"/>
            <w:vAlign w:val="center"/>
          </w:tcPr>
          <w:p w14:paraId="0F543200" w14:textId="77777777" w:rsidR="00A627FD" w:rsidRDefault="00000000">
            <w:pPr>
              <w:spacing w:line="300" w:lineRule="auto"/>
            </w:pPr>
            <w:r>
              <w:rPr>
                <w:sz w:val="20"/>
                <w:szCs w:val="20"/>
              </w:rPr>
              <w:t>Target machine (agent)</w:t>
            </w:r>
          </w:p>
        </w:tc>
        <w:tc>
          <w:tcPr>
            <w:tcW w:w="3200" w:type="dxa"/>
            <w:vAlign w:val="center"/>
          </w:tcPr>
          <w:p w14:paraId="2C0EF18F" w14:textId="77777777" w:rsidR="00A627FD" w:rsidRDefault="00000000">
            <w:pPr>
              <w:spacing w:line="300" w:lineRule="auto"/>
            </w:pPr>
            <w:r>
              <w:rPr>
                <w:sz w:val="20"/>
                <w:szCs w:val="20"/>
              </w:rPr>
              <w:t>Dual-core CPU, 2 GB RAM, Windows 10/11</w:t>
            </w:r>
          </w:p>
        </w:tc>
        <w:tc>
          <w:tcPr>
            <w:tcW w:w="3200" w:type="dxa"/>
            <w:vAlign w:val="center"/>
          </w:tcPr>
          <w:p w14:paraId="5455C055" w14:textId="77777777" w:rsidR="00A627FD" w:rsidRDefault="00000000">
            <w:pPr>
              <w:spacing w:line="300" w:lineRule="auto"/>
            </w:pPr>
            <w:r>
              <w:rPr>
                <w:sz w:val="20"/>
                <w:szCs w:val="20"/>
              </w:rPr>
              <w:t>Quad-core CPU, 4 GB RAM, Windows 10/11</w:t>
            </w:r>
          </w:p>
        </w:tc>
      </w:tr>
    </w:tbl>
    <w:p w14:paraId="06F0D554" w14:textId="77777777" w:rsidR="00A627FD" w:rsidRDefault="00A627FD">
      <w:pPr>
        <w:spacing w:after="100"/>
      </w:pPr>
    </w:p>
    <w:p w14:paraId="6034AC30" w14:textId="77777777" w:rsidR="00A627FD" w:rsidRDefault="00000000">
      <w:pPr>
        <w:spacing w:after="200" w:line="360" w:lineRule="auto"/>
        <w:jc w:val="both"/>
      </w:pPr>
      <w:r>
        <w:t>Table 3.2 lists the main software dependencies used across each part of the system.</w:t>
      </w:r>
    </w:p>
    <w:tbl>
      <w:tblPr>
        <w:tblW w:w="9564"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6919"/>
      </w:tblGrid>
      <w:tr w:rsidR="00A627FD" w14:paraId="68EA05CE" w14:textId="77777777" w:rsidTr="009A06AF">
        <w:tblPrEx>
          <w:tblCellMar>
            <w:top w:w="0" w:type="dxa"/>
            <w:bottom w:w="0" w:type="dxa"/>
          </w:tblCellMar>
        </w:tblPrEx>
        <w:trPr>
          <w:trHeight w:val="262"/>
          <w:tblHeader/>
        </w:trPr>
        <w:tc>
          <w:tcPr>
            <w:tcW w:w="2645" w:type="dxa"/>
            <w:shd w:val="clear" w:color="auto" w:fill="2E5C8A"/>
            <w:vAlign w:val="center"/>
          </w:tcPr>
          <w:p w14:paraId="5FBEA1E0" w14:textId="77777777" w:rsidR="00A627FD" w:rsidRDefault="00000000">
            <w:pPr>
              <w:jc w:val="center"/>
            </w:pPr>
            <w:r>
              <w:rPr>
                <w:b/>
                <w:bCs/>
                <w:color w:val="FFFFFF"/>
                <w:sz w:val="20"/>
                <w:szCs w:val="20"/>
              </w:rPr>
              <w:t>Layer</w:t>
            </w:r>
          </w:p>
        </w:tc>
        <w:tc>
          <w:tcPr>
            <w:tcW w:w="6919" w:type="dxa"/>
            <w:shd w:val="clear" w:color="auto" w:fill="2E5C8A"/>
            <w:vAlign w:val="center"/>
          </w:tcPr>
          <w:p w14:paraId="2F54F28E" w14:textId="77777777" w:rsidR="00A627FD" w:rsidRDefault="00000000">
            <w:pPr>
              <w:jc w:val="center"/>
            </w:pPr>
            <w:r>
              <w:rPr>
                <w:b/>
                <w:bCs/>
                <w:color w:val="FFFFFF"/>
                <w:sz w:val="20"/>
                <w:szCs w:val="20"/>
              </w:rPr>
              <w:t>Technologies</w:t>
            </w:r>
          </w:p>
        </w:tc>
      </w:tr>
      <w:tr w:rsidR="00A627FD" w14:paraId="4B281DAC" w14:textId="77777777" w:rsidTr="009A06AF">
        <w:tblPrEx>
          <w:tblCellMar>
            <w:top w:w="0" w:type="dxa"/>
            <w:bottom w:w="0" w:type="dxa"/>
          </w:tblCellMar>
        </w:tblPrEx>
        <w:trPr>
          <w:trHeight w:val="332"/>
        </w:trPr>
        <w:tc>
          <w:tcPr>
            <w:tcW w:w="2645" w:type="dxa"/>
            <w:vAlign w:val="center"/>
          </w:tcPr>
          <w:p w14:paraId="74ED8FF7" w14:textId="77777777" w:rsidR="00A627FD" w:rsidRDefault="00000000">
            <w:pPr>
              <w:spacing w:line="300" w:lineRule="auto"/>
            </w:pPr>
            <w:r>
              <w:rPr>
                <w:sz w:val="20"/>
                <w:szCs w:val="20"/>
              </w:rPr>
              <w:t>Frontend</w:t>
            </w:r>
          </w:p>
        </w:tc>
        <w:tc>
          <w:tcPr>
            <w:tcW w:w="6919" w:type="dxa"/>
            <w:vAlign w:val="center"/>
          </w:tcPr>
          <w:p w14:paraId="58B8F8A8" w14:textId="77777777" w:rsidR="00A627FD" w:rsidRDefault="00000000">
            <w:pPr>
              <w:spacing w:line="300" w:lineRule="auto"/>
            </w:pPr>
            <w:r>
              <w:rPr>
                <w:sz w:val="20"/>
                <w:szCs w:val="20"/>
              </w:rPr>
              <w:t>React (Vite, JavaScript), Chart.js, React-icons, Axios, Socket.io-client</w:t>
            </w:r>
          </w:p>
        </w:tc>
      </w:tr>
      <w:tr w:rsidR="00A627FD" w14:paraId="571C0AB6" w14:textId="77777777" w:rsidTr="009A06AF">
        <w:tblPrEx>
          <w:tblCellMar>
            <w:top w:w="0" w:type="dxa"/>
            <w:bottom w:w="0" w:type="dxa"/>
          </w:tblCellMar>
        </w:tblPrEx>
        <w:trPr>
          <w:trHeight w:val="332"/>
        </w:trPr>
        <w:tc>
          <w:tcPr>
            <w:tcW w:w="2645" w:type="dxa"/>
            <w:vAlign w:val="center"/>
          </w:tcPr>
          <w:p w14:paraId="5D0724C0" w14:textId="77777777" w:rsidR="00A627FD" w:rsidRDefault="00000000">
            <w:pPr>
              <w:spacing w:line="300" w:lineRule="auto"/>
            </w:pPr>
            <w:r>
              <w:rPr>
                <w:sz w:val="20"/>
                <w:szCs w:val="20"/>
              </w:rPr>
              <w:t>Backend</w:t>
            </w:r>
          </w:p>
        </w:tc>
        <w:tc>
          <w:tcPr>
            <w:tcW w:w="6919" w:type="dxa"/>
            <w:vAlign w:val="center"/>
          </w:tcPr>
          <w:p w14:paraId="7619CEB6" w14:textId="77777777" w:rsidR="00A627FD" w:rsidRDefault="00000000">
            <w:pPr>
              <w:spacing w:line="300" w:lineRule="auto"/>
            </w:pPr>
            <w:r>
              <w:rPr>
                <w:sz w:val="20"/>
                <w:szCs w:val="20"/>
              </w:rPr>
              <w:t>Node.js (v18+), Express, pg (PostgreSQL client), JWT, Socket.io</w:t>
            </w:r>
          </w:p>
        </w:tc>
      </w:tr>
      <w:tr w:rsidR="00A627FD" w14:paraId="2862398E" w14:textId="77777777" w:rsidTr="009A06AF">
        <w:tblPrEx>
          <w:tblCellMar>
            <w:top w:w="0" w:type="dxa"/>
            <w:bottom w:w="0" w:type="dxa"/>
          </w:tblCellMar>
        </w:tblPrEx>
        <w:trPr>
          <w:trHeight w:val="315"/>
        </w:trPr>
        <w:tc>
          <w:tcPr>
            <w:tcW w:w="2645" w:type="dxa"/>
            <w:vAlign w:val="center"/>
          </w:tcPr>
          <w:p w14:paraId="69D3C5DA" w14:textId="77777777" w:rsidR="00A627FD" w:rsidRDefault="00000000">
            <w:pPr>
              <w:spacing w:line="300" w:lineRule="auto"/>
            </w:pPr>
            <w:r>
              <w:rPr>
                <w:sz w:val="20"/>
                <w:szCs w:val="20"/>
              </w:rPr>
              <w:t>Database</w:t>
            </w:r>
          </w:p>
        </w:tc>
        <w:tc>
          <w:tcPr>
            <w:tcW w:w="6919" w:type="dxa"/>
            <w:vAlign w:val="center"/>
          </w:tcPr>
          <w:p w14:paraId="7C5A1EF3" w14:textId="77777777" w:rsidR="00A627FD" w:rsidRDefault="00000000">
            <w:pPr>
              <w:spacing w:line="300" w:lineRule="auto"/>
            </w:pPr>
            <w:r>
              <w:rPr>
                <w:sz w:val="20"/>
                <w:szCs w:val="20"/>
              </w:rPr>
              <w:t>PostgreSQL (v14+)</w:t>
            </w:r>
          </w:p>
        </w:tc>
      </w:tr>
      <w:tr w:rsidR="00A627FD" w14:paraId="056871DA" w14:textId="77777777" w:rsidTr="009A06AF">
        <w:tblPrEx>
          <w:tblCellMar>
            <w:top w:w="0" w:type="dxa"/>
            <w:bottom w:w="0" w:type="dxa"/>
          </w:tblCellMar>
        </w:tblPrEx>
        <w:trPr>
          <w:trHeight w:val="332"/>
        </w:trPr>
        <w:tc>
          <w:tcPr>
            <w:tcW w:w="2645" w:type="dxa"/>
            <w:vAlign w:val="center"/>
          </w:tcPr>
          <w:p w14:paraId="5B46B801" w14:textId="77777777" w:rsidR="00A627FD" w:rsidRDefault="00000000">
            <w:pPr>
              <w:spacing w:line="300" w:lineRule="auto"/>
            </w:pPr>
            <w:r>
              <w:rPr>
                <w:sz w:val="20"/>
                <w:szCs w:val="20"/>
              </w:rPr>
              <w:t>EDR Agent</w:t>
            </w:r>
          </w:p>
        </w:tc>
        <w:tc>
          <w:tcPr>
            <w:tcW w:w="6919" w:type="dxa"/>
            <w:vAlign w:val="center"/>
          </w:tcPr>
          <w:p w14:paraId="430DD9C7" w14:textId="77777777" w:rsidR="00A627FD" w:rsidRDefault="00000000">
            <w:pPr>
              <w:spacing w:line="300" w:lineRule="auto"/>
            </w:pPr>
            <w:r>
              <w:rPr>
                <w:sz w:val="20"/>
                <w:szCs w:val="20"/>
              </w:rPr>
              <w:t>Python 3.10+ (packaged with PyInstaller), psutil, requests</w:t>
            </w:r>
          </w:p>
        </w:tc>
      </w:tr>
    </w:tbl>
    <w:p w14:paraId="12E46169" w14:textId="77777777" w:rsidR="00A627FD" w:rsidRDefault="00000000">
      <w:pPr>
        <w:pStyle w:val="Heading1"/>
        <w:pageBreakBefore/>
        <w:spacing w:before="200" w:after="300"/>
      </w:pPr>
      <w:r>
        <w:lastRenderedPageBreak/>
        <w:t>CHAPTER 4: SYSTEM DESIGN</w:t>
      </w:r>
    </w:p>
    <w:p w14:paraId="5E79A8DF" w14:textId="77777777" w:rsidR="00A627FD" w:rsidRDefault="00000000">
      <w:pPr>
        <w:pStyle w:val="Heading2"/>
        <w:spacing w:before="300" w:after="200"/>
      </w:pPr>
      <w:r>
        <w:t>4.1 Use Case Diagram &amp; Descriptions</w:t>
      </w:r>
    </w:p>
    <w:p w14:paraId="7C5067E6" w14:textId="77777777" w:rsidR="00A627FD" w:rsidRDefault="00000000">
      <w:pPr>
        <w:spacing w:after="200" w:line="360" w:lineRule="auto"/>
        <w:jc w:val="both"/>
      </w:pPr>
      <w:r>
        <w:t>Figure 4.1 shows the three actors who interact with the system: the viewer, the system administrator, and the background monitoring agent.</w:t>
      </w:r>
    </w:p>
    <w:p w14:paraId="33AECA2E" w14:textId="77777777" w:rsidR="00A627FD" w:rsidRDefault="00000000">
      <w:pPr>
        <w:spacing w:before="200" w:after="100"/>
        <w:jc w:val="center"/>
      </w:pPr>
      <w:r>
        <w:rPr>
          <w:noProof/>
        </w:rPr>
        <w:drawing>
          <wp:inline distT="0" distB="0" distL="0" distR="0" wp14:anchorId="3F0586EE" wp14:editId="5216336C">
            <wp:extent cx="4381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90875"/>
                    </a:xfrm>
                    <a:prstGeom prst="rect">
                      <a:avLst/>
                    </a:prstGeom>
                  </pic:spPr>
                </pic:pic>
              </a:graphicData>
            </a:graphic>
          </wp:inline>
        </w:drawing>
      </w:r>
    </w:p>
    <w:p w14:paraId="538F28A4" w14:textId="77777777" w:rsidR="00A627FD" w:rsidRDefault="00000000">
      <w:pPr>
        <w:spacing w:before="100" w:after="300"/>
        <w:jc w:val="center"/>
      </w:pPr>
      <w:r>
        <w:rPr>
          <w:i/>
          <w:iCs/>
          <w:sz w:val="22"/>
          <w:szCs w:val="22"/>
        </w:rPr>
        <w:t>Figure 4.1: Use Case Diagram</w:t>
      </w:r>
    </w:p>
    <w:p w14:paraId="361704EE" w14:textId="77777777" w:rsidR="00A627FD" w:rsidRDefault="00000000">
      <w:pPr>
        <w:pStyle w:val="ListParagraph"/>
        <w:numPr>
          <w:ilvl w:val="0"/>
          <w:numId w:val="1"/>
        </w:numPr>
        <w:spacing w:after="120" w:line="360" w:lineRule="auto"/>
        <w:jc w:val="both"/>
      </w:pPr>
      <w:r>
        <w:t>Viewer: Can only view screens such as logs, compliance charts, and the asset list.</w:t>
      </w:r>
    </w:p>
    <w:p w14:paraId="2C24E0C6" w14:textId="77777777" w:rsidR="00A627FD" w:rsidRDefault="00000000">
      <w:pPr>
        <w:pStyle w:val="ListParagraph"/>
        <w:numPr>
          <w:ilvl w:val="0"/>
          <w:numId w:val="1"/>
        </w:numPr>
        <w:spacing w:after="120" w:line="360" w:lineRule="auto"/>
        <w:jc w:val="both"/>
      </w:pPr>
      <w:r>
        <w:t>System Admin: Can create, update, or remove assets, assign devices to employees, send restart or shutdown commands, and run database clean-up tasks.</w:t>
      </w:r>
    </w:p>
    <w:p w14:paraId="1DCFDC41" w14:textId="77777777" w:rsidR="00A627FD" w:rsidRDefault="00000000">
      <w:pPr>
        <w:pStyle w:val="ListParagraph"/>
        <w:numPr>
          <w:ilvl w:val="0"/>
          <w:numId w:val="1"/>
        </w:numPr>
        <w:spacing w:after="120" w:line="360" w:lineRule="auto"/>
        <w:jc w:val="both"/>
      </w:pPr>
      <w:r>
        <w:t>Background EDR Agent: Collects and sends telemetry data, and checks for any pending remote commands.</w:t>
      </w:r>
    </w:p>
    <w:p w14:paraId="4A4178AA" w14:textId="77777777" w:rsidR="00A627FD" w:rsidRDefault="00000000">
      <w:pPr>
        <w:pStyle w:val="Heading2"/>
        <w:spacing w:before="300" w:after="200"/>
      </w:pPr>
      <w:r>
        <w:t>4.2 Activity Diagram</w:t>
      </w:r>
    </w:p>
    <w:p w14:paraId="4CBEDD6F" w14:textId="77777777" w:rsidR="00A627FD" w:rsidRDefault="00000000">
      <w:pPr>
        <w:spacing w:after="200" w:line="360" w:lineRule="auto"/>
        <w:jc w:val="both"/>
      </w:pPr>
      <w:r>
        <w:t>Figure 4.2 shows the flow of actions once an administrator opens the live telemetry page, including what happens when a remote command is sent.</w:t>
      </w:r>
    </w:p>
    <w:p w14:paraId="5141D6B2" w14:textId="77777777" w:rsidR="00A627FD" w:rsidRDefault="00000000">
      <w:pPr>
        <w:spacing w:before="200" w:after="100"/>
        <w:jc w:val="center"/>
      </w:pPr>
      <w:r>
        <w:rPr>
          <w:noProof/>
        </w:rPr>
        <w:lastRenderedPageBreak/>
        <w:drawing>
          <wp:inline distT="0" distB="0" distL="0" distR="0" wp14:anchorId="38BFA3B5" wp14:editId="2AF818B1">
            <wp:extent cx="2857500" cy="4476750"/>
            <wp:effectExtent l="0" t="0" r="0" b="0"/>
            <wp:docPr id="425108656" name="Picture 42510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4476750"/>
                    </a:xfrm>
                    <a:prstGeom prst="rect">
                      <a:avLst/>
                    </a:prstGeom>
                  </pic:spPr>
                </pic:pic>
              </a:graphicData>
            </a:graphic>
          </wp:inline>
        </w:drawing>
      </w:r>
    </w:p>
    <w:p w14:paraId="65D64FAA" w14:textId="77777777" w:rsidR="00A627FD" w:rsidRDefault="00000000">
      <w:pPr>
        <w:spacing w:before="100" w:after="300"/>
        <w:jc w:val="center"/>
        <w:rPr>
          <w:i/>
          <w:iCs/>
          <w:sz w:val="22"/>
          <w:szCs w:val="22"/>
        </w:rPr>
      </w:pPr>
      <w:r>
        <w:rPr>
          <w:i/>
          <w:iCs/>
          <w:sz w:val="22"/>
          <w:szCs w:val="22"/>
        </w:rPr>
        <w:t>Figure 4.2: Activity Diagram</w:t>
      </w:r>
    </w:p>
    <w:p w14:paraId="6567DD72" w14:textId="77777777" w:rsidR="009A06AF" w:rsidRDefault="009A06AF">
      <w:pPr>
        <w:spacing w:before="100" w:after="300"/>
        <w:jc w:val="center"/>
        <w:rPr>
          <w:i/>
          <w:iCs/>
          <w:sz w:val="22"/>
          <w:szCs w:val="22"/>
        </w:rPr>
      </w:pPr>
    </w:p>
    <w:p w14:paraId="1BDFE555" w14:textId="77777777" w:rsidR="009A06AF" w:rsidRDefault="009A06AF">
      <w:pPr>
        <w:spacing w:before="100" w:after="300"/>
        <w:jc w:val="center"/>
        <w:rPr>
          <w:i/>
          <w:iCs/>
          <w:sz w:val="22"/>
          <w:szCs w:val="22"/>
        </w:rPr>
      </w:pPr>
    </w:p>
    <w:p w14:paraId="44FEE448" w14:textId="77777777" w:rsidR="009A06AF" w:rsidRDefault="009A06AF">
      <w:pPr>
        <w:spacing w:before="100" w:after="300"/>
        <w:jc w:val="center"/>
        <w:rPr>
          <w:i/>
          <w:iCs/>
          <w:sz w:val="22"/>
          <w:szCs w:val="22"/>
        </w:rPr>
      </w:pPr>
    </w:p>
    <w:p w14:paraId="6A67CF34" w14:textId="77777777" w:rsidR="009A06AF" w:rsidRDefault="009A06AF">
      <w:pPr>
        <w:spacing w:before="100" w:after="300"/>
        <w:jc w:val="center"/>
        <w:rPr>
          <w:i/>
          <w:iCs/>
          <w:sz w:val="22"/>
          <w:szCs w:val="22"/>
        </w:rPr>
      </w:pPr>
    </w:p>
    <w:p w14:paraId="27570464" w14:textId="77777777" w:rsidR="009A06AF" w:rsidRDefault="009A06AF">
      <w:pPr>
        <w:spacing w:before="100" w:after="300"/>
        <w:jc w:val="center"/>
        <w:rPr>
          <w:i/>
          <w:iCs/>
          <w:sz w:val="22"/>
          <w:szCs w:val="22"/>
        </w:rPr>
      </w:pPr>
    </w:p>
    <w:p w14:paraId="32798DF5" w14:textId="77777777" w:rsidR="009A06AF" w:rsidRDefault="009A06AF">
      <w:pPr>
        <w:spacing w:before="100" w:after="300"/>
        <w:jc w:val="center"/>
        <w:rPr>
          <w:i/>
          <w:iCs/>
          <w:sz w:val="22"/>
          <w:szCs w:val="22"/>
        </w:rPr>
      </w:pPr>
    </w:p>
    <w:p w14:paraId="6A2848DA" w14:textId="77777777" w:rsidR="009A06AF" w:rsidRDefault="009A06AF">
      <w:pPr>
        <w:spacing w:before="100" w:after="300"/>
        <w:jc w:val="center"/>
        <w:rPr>
          <w:i/>
          <w:iCs/>
          <w:sz w:val="22"/>
          <w:szCs w:val="22"/>
        </w:rPr>
      </w:pPr>
    </w:p>
    <w:p w14:paraId="0FA18FF5" w14:textId="77777777" w:rsidR="009A06AF" w:rsidRDefault="009A06AF">
      <w:pPr>
        <w:spacing w:before="100" w:after="300"/>
        <w:jc w:val="center"/>
        <w:rPr>
          <w:i/>
          <w:iCs/>
          <w:sz w:val="22"/>
          <w:szCs w:val="22"/>
        </w:rPr>
      </w:pPr>
    </w:p>
    <w:p w14:paraId="0E1B964B" w14:textId="77777777" w:rsidR="009A06AF" w:rsidRDefault="009A06AF">
      <w:pPr>
        <w:spacing w:before="100" w:after="300"/>
        <w:jc w:val="center"/>
        <w:rPr>
          <w:i/>
          <w:iCs/>
          <w:sz w:val="22"/>
          <w:szCs w:val="22"/>
        </w:rPr>
      </w:pPr>
    </w:p>
    <w:p w14:paraId="5A54D2B9" w14:textId="77777777" w:rsidR="009A06AF" w:rsidRDefault="009A06AF">
      <w:pPr>
        <w:spacing w:before="100" w:after="300"/>
        <w:jc w:val="center"/>
        <w:rPr>
          <w:i/>
          <w:iCs/>
          <w:sz w:val="22"/>
          <w:szCs w:val="22"/>
        </w:rPr>
      </w:pPr>
    </w:p>
    <w:p w14:paraId="3CECB13B" w14:textId="77777777" w:rsidR="009A06AF" w:rsidRDefault="009A06AF">
      <w:pPr>
        <w:spacing w:before="100" w:after="300"/>
        <w:jc w:val="center"/>
      </w:pPr>
    </w:p>
    <w:p w14:paraId="69BB2743" w14:textId="77777777" w:rsidR="00A627FD" w:rsidRDefault="00000000">
      <w:pPr>
        <w:pStyle w:val="Heading2"/>
        <w:spacing w:before="300" w:after="200"/>
      </w:pPr>
      <w:r>
        <w:lastRenderedPageBreak/>
        <w:t>4.3 Sequence Diagram</w:t>
      </w:r>
    </w:p>
    <w:p w14:paraId="4BDE34DE" w14:textId="77777777" w:rsidR="00A627FD" w:rsidRDefault="00000000">
      <w:pPr>
        <w:spacing w:after="200" w:line="360" w:lineRule="auto"/>
        <w:jc w:val="both"/>
      </w:pPr>
      <w:r>
        <w:t>Figure 4.3 shows the order of messages exchanged between the admin dashboard, the backend server, and the Python agent when a restart command is issued.</w:t>
      </w:r>
    </w:p>
    <w:p w14:paraId="4F7D5830" w14:textId="23749168" w:rsidR="009A06AF" w:rsidRDefault="009A06AF">
      <w:pPr>
        <w:spacing w:after="200" w:line="360" w:lineRule="auto"/>
        <w:jc w:val="both"/>
      </w:pPr>
      <w:r>
        <w:rPr>
          <w:noProof/>
        </w:rPr>
        <w:drawing>
          <wp:anchor distT="0" distB="0" distL="114300" distR="114300" simplePos="0" relativeHeight="251658240" behindDoc="0" locked="0" layoutInCell="1" allowOverlap="1" wp14:anchorId="0AD81226" wp14:editId="49FB15A7">
            <wp:simplePos x="0" y="0"/>
            <wp:positionH relativeFrom="column">
              <wp:posOffset>447675</wp:posOffset>
            </wp:positionH>
            <wp:positionV relativeFrom="paragraph">
              <wp:posOffset>130810</wp:posOffset>
            </wp:positionV>
            <wp:extent cx="4381500" cy="3352800"/>
            <wp:effectExtent l="0" t="0" r="0" b="0"/>
            <wp:wrapSquare wrapText="bothSides"/>
            <wp:docPr id="537045689" name="Picture 53704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1500" cy="3352800"/>
                    </a:xfrm>
                    <a:prstGeom prst="rect">
                      <a:avLst/>
                    </a:prstGeom>
                  </pic:spPr>
                </pic:pic>
              </a:graphicData>
            </a:graphic>
            <wp14:sizeRelV relativeFrom="margin">
              <wp14:pctHeight>0</wp14:pctHeight>
            </wp14:sizeRelV>
          </wp:anchor>
        </w:drawing>
      </w:r>
    </w:p>
    <w:p w14:paraId="269F0855" w14:textId="20CAE9B5" w:rsidR="00A627FD" w:rsidRDefault="00A627FD">
      <w:pPr>
        <w:spacing w:before="200" w:after="100"/>
        <w:jc w:val="center"/>
      </w:pPr>
    </w:p>
    <w:p w14:paraId="3E0F7CFF" w14:textId="77777777" w:rsidR="00A627FD" w:rsidRDefault="00000000">
      <w:pPr>
        <w:spacing w:before="100" w:after="300"/>
        <w:jc w:val="center"/>
      </w:pPr>
      <w:r>
        <w:rPr>
          <w:i/>
          <w:iCs/>
          <w:sz w:val="22"/>
          <w:szCs w:val="22"/>
        </w:rPr>
        <w:t>Figure 4.3: Sequence Diagram</w:t>
      </w:r>
    </w:p>
    <w:p w14:paraId="733B0D7D" w14:textId="77777777" w:rsidR="00A627FD" w:rsidRDefault="00000000">
      <w:pPr>
        <w:pStyle w:val="Heading2"/>
        <w:spacing w:before="300" w:after="200"/>
      </w:pPr>
      <w:r>
        <w:t>4.4 Class Diagram</w:t>
      </w:r>
    </w:p>
    <w:p w14:paraId="3B815FDC" w14:textId="77777777" w:rsidR="00A627FD" w:rsidRDefault="00000000">
      <w:pPr>
        <w:spacing w:after="200" w:line="360" w:lineRule="auto"/>
        <w:jc w:val="both"/>
      </w:pPr>
      <w:r>
        <w:t>Figure 4.4 shows the main classes used in the system and how they relate to one another.</w:t>
      </w:r>
    </w:p>
    <w:p w14:paraId="6D4740AD" w14:textId="77777777" w:rsidR="00A627FD" w:rsidRDefault="00000000">
      <w:pPr>
        <w:spacing w:before="200" w:after="100"/>
        <w:jc w:val="center"/>
      </w:pPr>
      <w:r>
        <w:rPr>
          <w:noProof/>
        </w:rPr>
        <w:drawing>
          <wp:inline distT="0" distB="0" distL="0" distR="0" wp14:anchorId="242CFDE3" wp14:editId="6D14C414">
            <wp:extent cx="4381500" cy="2981325"/>
            <wp:effectExtent l="0" t="0" r="0" b="0"/>
            <wp:docPr id="1369701537" name="Picture 136970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981325"/>
                    </a:xfrm>
                    <a:prstGeom prst="rect">
                      <a:avLst/>
                    </a:prstGeom>
                  </pic:spPr>
                </pic:pic>
              </a:graphicData>
            </a:graphic>
          </wp:inline>
        </w:drawing>
      </w:r>
    </w:p>
    <w:p w14:paraId="6189312B" w14:textId="77777777" w:rsidR="00A627FD" w:rsidRDefault="00000000">
      <w:pPr>
        <w:spacing w:before="100" w:after="300"/>
        <w:jc w:val="center"/>
      </w:pPr>
      <w:r>
        <w:rPr>
          <w:i/>
          <w:iCs/>
          <w:sz w:val="22"/>
          <w:szCs w:val="22"/>
        </w:rPr>
        <w:t>Figure 4.4: Class Diagram</w:t>
      </w:r>
    </w:p>
    <w:p w14:paraId="6730366E" w14:textId="77777777" w:rsidR="00A627FD" w:rsidRDefault="00000000">
      <w:pPr>
        <w:pStyle w:val="Heading2"/>
        <w:spacing w:before="300" w:after="200"/>
      </w:pPr>
      <w:r>
        <w:lastRenderedPageBreak/>
        <w:t>4.5 Database Design (Entity Relationship Diagram)</w:t>
      </w:r>
    </w:p>
    <w:p w14:paraId="3FA504CF" w14:textId="77777777" w:rsidR="00A627FD" w:rsidRDefault="00000000">
      <w:pPr>
        <w:spacing w:after="200" w:line="360" w:lineRule="auto"/>
        <w:jc w:val="both"/>
      </w:pPr>
      <w:r>
        <w:t>Figure 4.5 shows the four main database tables and the relationships between them.</w:t>
      </w:r>
    </w:p>
    <w:p w14:paraId="38B653CA" w14:textId="77777777" w:rsidR="00A627FD" w:rsidRDefault="00000000">
      <w:pPr>
        <w:spacing w:before="200" w:after="100"/>
        <w:jc w:val="center"/>
      </w:pPr>
      <w:r>
        <w:rPr>
          <w:noProof/>
        </w:rPr>
        <w:drawing>
          <wp:inline distT="0" distB="0" distL="0" distR="0" wp14:anchorId="50B33291" wp14:editId="05A7D5E5">
            <wp:extent cx="4381500" cy="2990850"/>
            <wp:effectExtent l="0" t="0" r="0" b="0"/>
            <wp:docPr id="299895187" name="Picture 29989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990850"/>
                    </a:xfrm>
                    <a:prstGeom prst="rect">
                      <a:avLst/>
                    </a:prstGeom>
                  </pic:spPr>
                </pic:pic>
              </a:graphicData>
            </a:graphic>
          </wp:inline>
        </w:drawing>
      </w:r>
    </w:p>
    <w:p w14:paraId="45B93703" w14:textId="77777777" w:rsidR="00A627FD" w:rsidRDefault="00000000">
      <w:pPr>
        <w:spacing w:before="100" w:after="300"/>
        <w:jc w:val="center"/>
      </w:pPr>
      <w:r>
        <w:rPr>
          <w:i/>
          <w:iCs/>
          <w:sz w:val="22"/>
          <w:szCs w:val="22"/>
        </w:rPr>
        <w:t>Figure 4.5: Entity Relationship (ER) Diagram</w:t>
      </w:r>
    </w:p>
    <w:p w14:paraId="6D8044A1" w14:textId="77777777" w:rsidR="00A627FD" w:rsidRDefault="00000000">
      <w:pPr>
        <w:pStyle w:val="Heading1"/>
        <w:pageBreakBefore/>
        <w:spacing w:before="200" w:after="300"/>
      </w:pPr>
      <w:r>
        <w:lastRenderedPageBreak/>
        <w:t>CHAPTER 5: IMPLEMENTATION</w:t>
      </w:r>
    </w:p>
    <w:p w14:paraId="6CD5CCD2" w14:textId="77777777" w:rsidR="00A627FD" w:rsidRDefault="00000000">
      <w:pPr>
        <w:pStyle w:val="Heading2"/>
        <w:spacing w:before="300" w:after="200"/>
      </w:pPr>
      <w:r>
        <w:t>5.1 Programming Languages &amp; Frameworks Used</w:t>
      </w:r>
    </w:p>
    <w:p w14:paraId="611F89B3" w14:textId="77777777" w:rsidR="00A627FD" w:rsidRDefault="00000000">
      <w:pPr>
        <w:pStyle w:val="ListParagraph"/>
        <w:numPr>
          <w:ilvl w:val="0"/>
          <w:numId w:val="1"/>
        </w:numPr>
        <w:spacing w:after="120" w:line="360" w:lineRule="auto"/>
        <w:jc w:val="both"/>
      </w:pPr>
      <w:r>
        <w:t>Frontend: JavaScript, React (v18.3), Vite, CSS3.</w:t>
      </w:r>
    </w:p>
    <w:p w14:paraId="11F28A25" w14:textId="77777777" w:rsidR="00A627FD" w:rsidRDefault="00000000">
      <w:pPr>
        <w:pStyle w:val="ListParagraph"/>
        <w:numPr>
          <w:ilvl w:val="0"/>
          <w:numId w:val="1"/>
        </w:numPr>
        <w:spacing w:after="120" w:line="360" w:lineRule="auto"/>
        <w:jc w:val="both"/>
      </w:pPr>
      <w:r>
        <w:t>Backend: Node.js (Express), Socket.io for WebSocket communication.</w:t>
      </w:r>
    </w:p>
    <w:p w14:paraId="20AA796C" w14:textId="77777777" w:rsidR="00A627FD" w:rsidRDefault="00000000">
      <w:pPr>
        <w:pStyle w:val="ListParagraph"/>
        <w:numPr>
          <w:ilvl w:val="0"/>
          <w:numId w:val="1"/>
        </w:numPr>
        <w:spacing w:after="120" w:line="360" w:lineRule="auto"/>
        <w:jc w:val="both"/>
      </w:pPr>
      <w:r>
        <w:t>Agent: Python (v3.10), packaged into a single executable file with PyInstaller.</w:t>
      </w:r>
    </w:p>
    <w:p w14:paraId="4700DEC1" w14:textId="77777777" w:rsidR="00A627FD" w:rsidRDefault="00000000">
      <w:pPr>
        <w:pStyle w:val="ListParagraph"/>
        <w:numPr>
          <w:ilvl w:val="0"/>
          <w:numId w:val="1"/>
        </w:numPr>
        <w:spacing w:after="120" w:line="360" w:lineRule="auto"/>
        <w:jc w:val="both"/>
      </w:pPr>
      <w:r>
        <w:t>Database: PostgreSQL.</w:t>
      </w:r>
    </w:p>
    <w:p w14:paraId="076E66A3" w14:textId="77777777" w:rsidR="00A627FD" w:rsidRDefault="00000000">
      <w:pPr>
        <w:pStyle w:val="Heading2"/>
        <w:spacing w:before="300" w:after="200"/>
      </w:pPr>
      <w:r>
        <w:t>5.2 Development Tools &amp; Libraries</w:t>
      </w:r>
    </w:p>
    <w:p w14:paraId="31642A7F" w14:textId="77777777" w:rsidR="00A627FD" w:rsidRDefault="00000000">
      <w:pPr>
        <w:pStyle w:val="ListParagraph"/>
        <w:numPr>
          <w:ilvl w:val="0"/>
          <w:numId w:val="1"/>
        </w:numPr>
        <w:spacing w:after="120" w:line="360" w:lineRule="auto"/>
        <w:jc w:val="both"/>
      </w:pPr>
      <w:r>
        <w:t>psutil (Python): Collects background CPU, RAM, disk, and network usage data.</w:t>
      </w:r>
    </w:p>
    <w:p w14:paraId="6ABF1536" w14:textId="77777777" w:rsidR="00A627FD" w:rsidRDefault="00000000">
      <w:pPr>
        <w:pStyle w:val="ListParagraph"/>
        <w:numPr>
          <w:ilvl w:val="0"/>
          <w:numId w:val="1"/>
        </w:numPr>
        <w:spacing w:after="120" w:line="360" w:lineRule="auto"/>
        <w:jc w:val="both"/>
      </w:pPr>
      <w:r>
        <w:t>winreg (Python): Reads a specific Windows Registry key to check whether USB storage is restricted.</w:t>
      </w:r>
    </w:p>
    <w:p w14:paraId="3F9DB8F8" w14:textId="77777777" w:rsidR="00A627FD" w:rsidRDefault="00000000">
      <w:pPr>
        <w:pStyle w:val="ListParagraph"/>
        <w:numPr>
          <w:ilvl w:val="0"/>
          <w:numId w:val="1"/>
        </w:numPr>
        <w:spacing w:after="120" w:line="360" w:lineRule="auto"/>
        <w:jc w:val="both"/>
      </w:pPr>
      <w:r>
        <w:t>Chart.js (JavaScript): Draws the comparison charts and health graphs shown on the dashboard.</w:t>
      </w:r>
    </w:p>
    <w:p w14:paraId="20CDE1B4" w14:textId="77777777" w:rsidR="00A627FD" w:rsidRDefault="00000000">
      <w:pPr>
        <w:pStyle w:val="Heading2"/>
        <w:spacing w:before="300" w:after="200"/>
      </w:pPr>
      <w:r>
        <w:t>5.3 Key System Features</w:t>
      </w:r>
    </w:p>
    <w:p w14:paraId="1558878A" w14:textId="77777777" w:rsidR="00A627FD" w:rsidRDefault="00000000">
      <w:pPr>
        <w:pStyle w:val="ListParagraph"/>
        <w:numPr>
          <w:ilvl w:val="0"/>
          <w:numId w:val="1"/>
        </w:numPr>
        <w:spacing w:after="120" w:line="360" w:lineRule="auto"/>
        <w:jc w:val="both"/>
      </w:pPr>
      <w:r>
        <w:t>Silent agent service: The background agent runs quietly and is not visible to the user of the target computer.</w:t>
      </w:r>
    </w:p>
    <w:p w14:paraId="0054881D" w14:textId="77777777" w:rsidR="00A627FD" w:rsidRDefault="00000000">
      <w:pPr>
        <w:pStyle w:val="ListParagraph"/>
        <w:numPr>
          <w:ilvl w:val="0"/>
          <w:numId w:val="1"/>
        </w:numPr>
        <w:spacing w:after="120" w:line="360" w:lineRule="auto"/>
        <w:jc w:val="both"/>
      </w:pPr>
      <w:r>
        <w:t>Real-time WebSocket updates: CPU spikes and telemetry values are pushed to the dashboard instantly, without the need to refresh the page.</w:t>
      </w:r>
    </w:p>
    <w:p w14:paraId="45F65EE2" w14:textId="77777777" w:rsidR="00A627FD" w:rsidRDefault="00000000">
      <w:pPr>
        <w:pStyle w:val="ListParagraph"/>
        <w:numPr>
          <w:ilvl w:val="0"/>
          <w:numId w:val="1"/>
        </w:numPr>
        <w:spacing w:after="120" w:line="360" w:lineRule="auto"/>
        <w:jc w:val="both"/>
      </w:pPr>
      <w:r>
        <w:t>Automatic risk scoring: A risk score is calculated the moment new telemetry arrives, and is shown as LOW, MEDIUM, or HIGH.</w:t>
      </w:r>
    </w:p>
    <w:p w14:paraId="17A2CD3C" w14:textId="77777777" w:rsidR="00A627FD" w:rsidRDefault="00000000">
      <w:pPr>
        <w:pStyle w:val="ListParagraph"/>
        <w:numPr>
          <w:ilvl w:val="0"/>
          <w:numId w:val="1"/>
        </w:numPr>
        <w:spacing w:after="120" w:line="360" w:lineRule="auto"/>
        <w:jc w:val="both"/>
      </w:pPr>
      <w:r>
        <w:t>Remote console control: Administrators can queue a restart or shutdown command, which the agent then picks up and runs.</w:t>
      </w:r>
    </w:p>
    <w:p w14:paraId="7623856C" w14:textId="77777777" w:rsidR="00DE7F70" w:rsidRDefault="00DE7F70" w:rsidP="00DE7F70">
      <w:pPr>
        <w:spacing w:after="120" w:line="360" w:lineRule="auto"/>
        <w:jc w:val="both"/>
      </w:pPr>
    </w:p>
    <w:p w14:paraId="177F40D3" w14:textId="77777777" w:rsidR="00DE7F70" w:rsidRDefault="00DE7F70" w:rsidP="00DE7F70">
      <w:pPr>
        <w:spacing w:after="120" w:line="360" w:lineRule="auto"/>
        <w:jc w:val="both"/>
      </w:pPr>
    </w:p>
    <w:p w14:paraId="3463E372" w14:textId="77777777" w:rsidR="00DE7F70" w:rsidRDefault="00DE7F70" w:rsidP="00DE7F70">
      <w:pPr>
        <w:spacing w:after="120" w:line="360" w:lineRule="auto"/>
        <w:jc w:val="both"/>
      </w:pPr>
    </w:p>
    <w:p w14:paraId="21979E44" w14:textId="77777777" w:rsidR="00DE7F70" w:rsidRDefault="00DE7F70" w:rsidP="00DE7F70">
      <w:pPr>
        <w:spacing w:after="120" w:line="360" w:lineRule="auto"/>
        <w:jc w:val="both"/>
      </w:pPr>
    </w:p>
    <w:p w14:paraId="0C20FF0A" w14:textId="77777777" w:rsidR="00DE7F70" w:rsidRDefault="00DE7F70" w:rsidP="00DE7F70">
      <w:pPr>
        <w:spacing w:after="120" w:line="360" w:lineRule="auto"/>
        <w:jc w:val="both"/>
      </w:pPr>
    </w:p>
    <w:p w14:paraId="2D95063E" w14:textId="77777777" w:rsidR="00DE7F70" w:rsidRDefault="00DE7F70" w:rsidP="00DE7F70">
      <w:pPr>
        <w:spacing w:after="120" w:line="360" w:lineRule="auto"/>
        <w:jc w:val="both"/>
      </w:pPr>
    </w:p>
    <w:p w14:paraId="5BA84372" w14:textId="77777777" w:rsidR="00A627FD" w:rsidRDefault="00000000">
      <w:pPr>
        <w:pStyle w:val="Heading2"/>
        <w:spacing w:before="300" w:after="200"/>
      </w:pPr>
      <w:r>
        <w:lastRenderedPageBreak/>
        <w:t>5.4 Code Structure Directory &amp; Overview</w:t>
      </w:r>
    </w:p>
    <w:p w14:paraId="613065A5" w14:textId="77777777" w:rsidR="00A627FD" w:rsidRDefault="00000000">
      <w:pPr>
        <w:spacing w:after="200" w:line="360" w:lineRule="auto"/>
        <w:jc w:val="both"/>
      </w:pPr>
      <w:r>
        <w:t>The project is organized into three main folders, as shown below.</w:t>
      </w:r>
    </w:p>
    <w:p w14:paraId="18B8671A" w14:textId="77777777" w:rsidR="00A627FD" w:rsidRDefault="00000000">
      <w:pPr>
        <w:spacing w:after="200"/>
        <w:rPr>
          <w:rFonts w:ascii="Courier New" w:eastAsia="Courier New" w:hAnsi="Courier New" w:cs="Courier New"/>
          <w:sz w:val="19"/>
          <w:szCs w:val="19"/>
        </w:rPr>
      </w:pPr>
      <w:r>
        <w:rPr>
          <w:rFonts w:ascii="Courier New" w:eastAsia="Courier New" w:hAnsi="Courier New" w:cs="Courier New"/>
          <w:sz w:val="19"/>
          <w:szCs w:val="19"/>
        </w:rPr>
        <w:t xml:space="preserve">agent/   agent.py               - Core telemetry collection &amp; command polling loop   build_exe.bat           - Packages the Python runtime into a single .exe file   install_service.bat     - Sets up the scheduled task that launches the agent backend/   server.js               - Starts the server, sets up sockets, handles shutdown signals   </w:t>
      </w:r>
      <w:proofErr w:type="spellStart"/>
      <w:r>
        <w:rPr>
          <w:rFonts w:ascii="Courier New" w:eastAsia="Courier New" w:hAnsi="Courier New" w:cs="Courier New"/>
          <w:sz w:val="19"/>
          <w:szCs w:val="19"/>
        </w:rPr>
        <w:t>db</w:t>
      </w:r>
      <w:proofErr w:type="spellEnd"/>
      <w:r>
        <w:rPr>
          <w:rFonts w:ascii="Courier New" w:eastAsia="Courier New" w:hAnsi="Courier New" w:cs="Courier New"/>
          <w:sz w:val="19"/>
          <w:szCs w:val="19"/>
        </w:rPr>
        <w:t>/database.js          - PostgreSQL connection pool   routes/assets.js        - Asset inventory REST routes (create, read, update, delete)   routes/telemetry.js     - Telemetry log retrieval and configuration generator frontend/</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   pages/settings/</w:t>
      </w:r>
      <w:proofErr w:type="spellStart"/>
      <w:r>
        <w:rPr>
          <w:rFonts w:ascii="Courier New" w:eastAsia="Courier New" w:hAnsi="Courier New" w:cs="Courier New"/>
          <w:sz w:val="19"/>
          <w:szCs w:val="19"/>
        </w:rPr>
        <w:t>SystemSettings.jsx</w:t>
      </w:r>
      <w:proofErr w:type="spellEnd"/>
      <w:r>
        <w:rPr>
          <w:rFonts w:ascii="Courier New" w:eastAsia="Courier New" w:hAnsi="Courier New" w:cs="Courier New"/>
          <w:sz w:val="19"/>
          <w:szCs w:val="19"/>
        </w:rPr>
        <w:t xml:space="preserve">   - Settings page and installer downloads   pages/monitoring/</w:t>
      </w:r>
      <w:proofErr w:type="spellStart"/>
      <w:r>
        <w:rPr>
          <w:rFonts w:ascii="Courier New" w:eastAsia="Courier New" w:hAnsi="Courier New" w:cs="Courier New"/>
          <w:sz w:val="19"/>
          <w:szCs w:val="19"/>
        </w:rPr>
        <w:t>LiveTelemetry.jsx</w:t>
      </w:r>
      <w:proofErr w:type="spellEnd"/>
      <w:r>
        <w:rPr>
          <w:rFonts w:ascii="Courier New" w:eastAsia="Courier New" w:hAnsi="Courier New" w:cs="Courier New"/>
          <w:sz w:val="19"/>
          <w:szCs w:val="19"/>
        </w:rPr>
        <w:t xml:space="preserve">  - WebSocket dashboard and remote action buttons   services/socket.js                  - Socket.io connection helper</w:t>
      </w:r>
    </w:p>
    <w:p w14:paraId="02DCA342" w14:textId="77777777" w:rsidR="00DE7F70" w:rsidRDefault="00DE7F70">
      <w:pPr>
        <w:spacing w:after="200"/>
        <w:rPr>
          <w:rFonts w:ascii="Courier New" w:eastAsia="Courier New" w:hAnsi="Courier New" w:cs="Courier New"/>
          <w:sz w:val="19"/>
          <w:szCs w:val="19"/>
        </w:rPr>
      </w:pPr>
    </w:p>
    <w:p w14:paraId="0BE5DA1D" w14:textId="77777777" w:rsidR="00DE7F70" w:rsidRDefault="00DE7F70">
      <w:pPr>
        <w:spacing w:after="200"/>
        <w:rPr>
          <w:rFonts w:ascii="Courier New" w:eastAsia="Courier New" w:hAnsi="Courier New" w:cs="Courier New"/>
          <w:sz w:val="19"/>
          <w:szCs w:val="19"/>
        </w:rPr>
      </w:pPr>
    </w:p>
    <w:p w14:paraId="2825E29E" w14:textId="77777777" w:rsidR="00DE7F70" w:rsidRDefault="00DE7F70">
      <w:pPr>
        <w:spacing w:after="200"/>
        <w:rPr>
          <w:rFonts w:ascii="Courier New" w:eastAsia="Courier New" w:hAnsi="Courier New" w:cs="Courier New"/>
          <w:sz w:val="19"/>
          <w:szCs w:val="19"/>
        </w:rPr>
      </w:pPr>
    </w:p>
    <w:p w14:paraId="7A82866E" w14:textId="77777777" w:rsidR="00DE7F70" w:rsidRDefault="00DE7F70">
      <w:pPr>
        <w:spacing w:after="200"/>
        <w:rPr>
          <w:rFonts w:ascii="Courier New" w:eastAsia="Courier New" w:hAnsi="Courier New" w:cs="Courier New"/>
          <w:sz w:val="19"/>
          <w:szCs w:val="19"/>
        </w:rPr>
      </w:pPr>
    </w:p>
    <w:p w14:paraId="5BBD0909" w14:textId="77777777" w:rsidR="00DE7F70" w:rsidRDefault="00DE7F70">
      <w:pPr>
        <w:spacing w:after="200"/>
        <w:rPr>
          <w:rFonts w:ascii="Courier New" w:eastAsia="Courier New" w:hAnsi="Courier New" w:cs="Courier New"/>
          <w:sz w:val="19"/>
          <w:szCs w:val="19"/>
        </w:rPr>
      </w:pPr>
    </w:p>
    <w:p w14:paraId="5C747275" w14:textId="77777777" w:rsidR="00DE7F70" w:rsidRDefault="00DE7F70">
      <w:pPr>
        <w:spacing w:after="200"/>
        <w:rPr>
          <w:rFonts w:ascii="Courier New" w:eastAsia="Courier New" w:hAnsi="Courier New" w:cs="Courier New"/>
          <w:sz w:val="19"/>
          <w:szCs w:val="19"/>
        </w:rPr>
      </w:pPr>
    </w:p>
    <w:p w14:paraId="18D374C7" w14:textId="77777777" w:rsidR="00DE7F70" w:rsidRDefault="00DE7F70">
      <w:pPr>
        <w:spacing w:after="200"/>
        <w:rPr>
          <w:rFonts w:ascii="Courier New" w:eastAsia="Courier New" w:hAnsi="Courier New" w:cs="Courier New"/>
          <w:sz w:val="19"/>
          <w:szCs w:val="19"/>
        </w:rPr>
      </w:pPr>
    </w:p>
    <w:p w14:paraId="7049B922" w14:textId="77777777" w:rsidR="00DE7F70" w:rsidRDefault="00DE7F70">
      <w:pPr>
        <w:spacing w:after="200"/>
        <w:rPr>
          <w:rFonts w:ascii="Courier New" w:eastAsia="Courier New" w:hAnsi="Courier New" w:cs="Courier New"/>
          <w:sz w:val="19"/>
          <w:szCs w:val="19"/>
        </w:rPr>
      </w:pPr>
    </w:p>
    <w:p w14:paraId="3B581051" w14:textId="77777777" w:rsidR="00DE7F70" w:rsidRDefault="00DE7F70">
      <w:pPr>
        <w:spacing w:after="200"/>
        <w:rPr>
          <w:rFonts w:ascii="Courier New" w:eastAsia="Courier New" w:hAnsi="Courier New" w:cs="Courier New"/>
          <w:sz w:val="19"/>
          <w:szCs w:val="19"/>
        </w:rPr>
      </w:pPr>
    </w:p>
    <w:p w14:paraId="35CA0E93" w14:textId="77777777" w:rsidR="00DE7F70" w:rsidRDefault="00DE7F70">
      <w:pPr>
        <w:spacing w:after="200"/>
        <w:rPr>
          <w:rFonts w:ascii="Courier New" w:eastAsia="Courier New" w:hAnsi="Courier New" w:cs="Courier New"/>
          <w:sz w:val="19"/>
          <w:szCs w:val="19"/>
        </w:rPr>
      </w:pPr>
    </w:p>
    <w:p w14:paraId="7A6B6200" w14:textId="77777777" w:rsidR="00DE7F70" w:rsidRDefault="00DE7F70">
      <w:pPr>
        <w:spacing w:after="200"/>
        <w:rPr>
          <w:rFonts w:ascii="Courier New" w:eastAsia="Courier New" w:hAnsi="Courier New" w:cs="Courier New"/>
          <w:sz w:val="19"/>
          <w:szCs w:val="19"/>
        </w:rPr>
      </w:pPr>
    </w:p>
    <w:p w14:paraId="5DD9CCD8" w14:textId="77777777" w:rsidR="00DE7F70" w:rsidRDefault="00DE7F70">
      <w:pPr>
        <w:spacing w:after="200"/>
        <w:rPr>
          <w:rFonts w:ascii="Courier New" w:eastAsia="Courier New" w:hAnsi="Courier New" w:cs="Courier New"/>
          <w:sz w:val="19"/>
          <w:szCs w:val="19"/>
        </w:rPr>
      </w:pPr>
    </w:p>
    <w:p w14:paraId="62A3B327" w14:textId="77777777" w:rsidR="00DE7F70" w:rsidRDefault="00DE7F70">
      <w:pPr>
        <w:spacing w:after="200"/>
        <w:rPr>
          <w:rFonts w:ascii="Courier New" w:eastAsia="Courier New" w:hAnsi="Courier New" w:cs="Courier New"/>
          <w:sz w:val="19"/>
          <w:szCs w:val="19"/>
        </w:rPr>
      </w:pPr>
    </w:p>
    <w:p w14:paraId="122EB0B0" w14:textId="77777777" w:rsidR="00DE7F70" w:rsidRDefault="00DE7F70">
      <w:pPr>
        <w:spacing w:after="200"/>
        <w:rPr>
          <w:rFonts w:ascii="Courier New" w:eastAsia="Courier New" w:hAnsi="Courier New" w:cs="Courier New"/>
          <w:sz w:val="19"/>
          <w:szCs w:val="19"/>
        </w:rPr>
      </w:pPr>
    </w:p>
    <w:p w14:paraId="522EFCE6" w14:textId="77777777" w:rsidR="00DE7F70" w:rsidRDefault="00DE7F70">
      <w:pPr>
        <w:spacing w:after="200"/>
        <w:rPr>
          <w:rFonts w:ascii="Courier New" w:eastAsia="Courier New" w:hAnsi="Courier New" w:cs="Courier New"/>
          <w:sz w:val="19"/>
          <w:szCs w:val="19"/>
        </w:rPr>
      </w:pPr>
    </w:p>
    <w:p w14:paraId="3A9030E4" w14:textId="77777777" w:rsidR="00DE7F70" w:rsidRDefault="00DE7F70">
      <w:pPr>
        <w:spacing w:after="200"/>
        <w:rPr>
          <w:rFonts w:ascii="Courier New" w:eastAsia="Courier New" w:hAnsi="Courier New" w:cs="Courier New"/>
          <w:sz w:val="19"/>
          <w:szCs w:val="19"/>
        </w:rPr>
      </w:pPr>
    </w:p>
    <w:p w14:paraId="35AF07D4" w14:textId="77777777" w:rsidR="00DE7F70" w:rsidRDefault="00DE7F70">
      <w:pPr>
        <w:spacing w:after="200"/>
        <w:rPr>
          <w:rFonts w:ascii="Courier New" w:eastAsia="Courier New" w:hAnsi="Courier New" w:cs="Courier New"/>
          <w:sz w:val="19"/>
          <w:szCs w:val="19"/>
        </w:rPr>
      </w:pPr>
    </w:p>
    <w:p w14:paraId="2DE7F0D7" w14:textId="77777777" w:rsidR="00DE7F70" w:rsidRDefault="00DE7F70">
      <w:pPr>
        <w:spacing w:after="200"/>
        <w:rPr>
          <w:rFonts w:ascii="Courier New" w:eastAsia="Courier New" w:hAnsi="Courier New" w:cs="Courier New"/>
          <w:sz w:val="19"/>
          <w:szCs w:val="19"/>
        </w:rPr>
      </w:pPr>
    </w:p>
    <w:p w14:paraId="00C3C537" w14:textId="77777777" w:rsidR="00DE7F70" w:rsidRDefault="00DE7F70">
      <w:pPr>
        <w:spacing w:after="200"/>
        <w:rPr>
          <w:rFonts w:ascii="Courier New" w:eastAsia="Courier New" w:hAnsi="Courier New" w:cs="Courier New"/>
          <w:sz w:val="19"/>
          <w:szCs w:val="19"/>
        </w:rPr>
      </w:pPr>
    </w:p>
    <w:p w14:paraId="27877822" w14:textId="77777777" w:rsidR="00DE7F70" w:rsidRDefault="00DE7F70">
      <w:pPr>
        <w:spacing w:after="200"/>
        <w:rPr>
          <w:rFonts w:ascii="Courier New" w:eastAsia="Courier New" w:hAnsi="Courier New" w:cs="Courier New"/>
          <w:sz w:val="19"/>
          <w:szCs w:val="19"/>
        </w:rPr>
      </w:pPr>
    </w:p>
    <w:p w14:paraId="2A9AC39A" w14:textId="77777777" w:rsidR="00DE7F70" w:rsidRDefault="00DE7F70">
      <w:pPr>
        <w:spacing w:after="200"/>
        <w:rPr>
          <w:rFonts w:ascii="Courier New" w:eastAsia="Courier New" w:hAnsi="Courier New" w:cs="Courier New"/>
          <w:sz w:val="19"/>
          <w:szCs w:val="19"/>
        </w:rPr>
      </w:pPr>
    </w:p>
    <w:p w14:paraId="7CA13E8E" w14:textId="77777777" w:rsidR="00DE7F70" w:rsidRDefault="00DE7F70">
      <w:pPr>
        <w:spacing w:after="200"/>
        <w:rPr>
          <w:rFonts w:ascii="Courier New" w:eastAsia="Courier New" w:hAnsi="Courier New" w:cs="Courier New"/>
          <w:sz w:val="19"/>
          <w:szCs w:val="19"/>
        </w:rPr>
      </w:pPr>
    </w:p>
    <w:p w14:paraId="3180730C" w14:textId="77777777" w:rsidR="00DE7F70" w:rsidRDefault="00DE7F70">
      <w:pPr>
        <w:spacing w:after="200"/>
        <w:rPr>
          <w:rFonts w:ascii="Courier New" w:eastAsia="Courier New" w:hAnsi="Courier New" w:cs="Courier New"/>
          <w:sz w:val="19"/>
          <w:szCs w:val="19"/>
        </w:rPr>
      </w:pPr>
    </w:p>
    <w:p w14:paraId="1CCBE3B1" w14:textId="77777777" w:rsidR="00DE7F70" w:rsidRDefault="00DE7F70">
      <w:pPr>
        <w:spacing w:after="200"/>
      </w:pPr>
    </w:p>
    <w:p w14:paraId="75580318" w14:textId="77777777" w:rsidR="00A627FD" w:rsidRDefault="00000000">
      <w:pPr>
        <w:pStyle w:val="Heading2"/>
        <w:spacing w:before="300" w:after="200"/>
      </w:pPr>
      <w:r>
        <w:lastRenderedPageBreak/>
        <w:t>5.5 GUI Screenshots</w:t>
      </w:r>
    </w:p>
    <w:p w14:paraId="4C7BA7D4" w14:textId="77777777" w:rsidR="00A627FD" w:rsidRDefault="00000000">
      <w:pPr>
        <w:spacing w:after="200" w:line="360" w:lineRule="auto"/>
        <w:jc w:val="both"/>
      </w:pPr>
      <w:r>
        <w:t>This section shows the main screens of the finished system, taken directly from the working dashboard.</w:t>
      </w:r>
    </w:p>
    <w:p w14:paraId="3EE25073" w14:textId="77777777" w:rsidR="00A627FD" w:rsidRDefault="00000000">
      <w:pPr>
        <w:spacing w:after="200" w:line="360" w:lineRule="auto"/>
        <w:jc w:val="both"/>
      </w:pPr>
      <w:r>
        <w:t>Figure 5.1 shows the Global Overview page, the first screen an administrator sees after logging in. It displays the total number of assets, the security rule pass rate, active alerts, and a chart of security incidents over the past week.</w:t>
      </w:r>
    </w:p>
    <w:p w14:paraId="0B351CDA" w14:textId="77777777" w:rsidR="00A627FD" w:rsidRDefault="00000000">
      <w:pPr>
        <w:spacing w:before="200" w:after="100"/>
        <w:jc w:val="center"/>
      </w:pPr>
      <w:r>
        <w:rPr>
          <w:noProof/>
        </w:rPr>
        <w:drawing>
          <wp:inline distT="0" distB="0" distL="0" distR="0" wp14:anchorId="12C57747" wp14:editId="3C7DA467">
            <wp:extent cx="4381500" cy="2152650"/>
            <wp:effectExtent l="0" t="0" r="0" b="0"/>
            <wp:docPr id="1099852898" name="Picture 109985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152650"/>
                    </a:xfrm>
                    <a:prstGeom prst="rect">
                      <a:avLst/>
                    </a:prstGeom>
                  </pic:spPr>
                </pic:pic>
              </a:graphicData>
            </a:graphic>
          </wp:inline>
        </w:drawing>
      </w:r>
    </w:p>
    <w:p w14:paraId="0FA09F34" w14:textId="77777777" w:rsidR="00A627FD" w:rsidRDefault="00000000">
      <w:pPr>
        <w:spacing w:before="100" w:after="300"/>
        <w:jc w:val="center"/>
      </w:pPr>
      <w:r>
        <w:rPr>
          <w:i/>
          <w:iCs/>
          <w:sz w:val="22"/>
          <w:szCs w:val="22"/>
        </w:rPr>
        <w:t>Figure 5.1: Main Dashboard UI Snapshot</w:t>
      </w:r>
    </w:p>
    <w:p w14:paraId="200856B9" w14:textId="77777777" w:rsidR="00A627FD" w:rsidRDefault="00000000">
      <w:pPr>
        <w:spacing w:after="200" w:line="360" w:lineRule="auto"/>
        <w:jc w:val="both"/>
      </w:pPr>
      <w:r>
        <w:t>Figure 5.2 shows the Live Device Health &amp; Control page. It lists every monitored device with its live CPU, RAM, and disk usage, its current risk score, and its antivirus/firewall status, all updated in real time through the WebSocket connection.</w:t>
      </w:r>
    </w:p>
    <w:p w14:paraId="7AF3BFF6" w14:textId="77777777" w:rsidR="00A627FD" w:rsidRDefault="00000000">
      <w:pPr>
        <w:spacing w:before="200" w:after="100"/>
        <w:jc w:val="center"/>
      </w:pPr>
      <w:r>
        <w:rPr>
          <w:noProof/>
        </w:rPr>
        <w:drawing>
          <wp:inline distT="0" distB="0" distL="0" distR="0" wp14:anchorId="3B18D371" wp14:editId="42746F97">
            <wp:extent cx="4381500" cy="2152650"/>
            <wp:effectExtent l="0" t="0" r="0" b="0"/>
            <wp:docPr id="251075113" name="Picture 25107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152650"/>
                    </a:xfrm>
                    <a:prstGeom prst="rect">
                      <a:avLst/>
                    </a:prstGeom>
                  </pic:spPr>
                </pic:pic>
              </a:graphicData>
            </a:graphic>
          </wp:inline>
        </w:drawing>
      </w:r>
    </w:p>
    <w:p w14:paraId="74182884" w14:textId="77777777" w:rsidR="00A627FD" w:rsidRDefault="00000000">
      <w:pPr>
        <w:spacing w:before="100" w:after="300"/>
        <w:jc w:val="center"/>
        <w:rPr>
          <w:i/>
          <w:iCs/>
          <w:sz w:val="22"/>
          <w:szCs w:val="22"/>
        </w:rPr>
      </w:pPr>
      <w:r>
        <w:rPr>
          <w:i/>
          <w:iCs/>
          <w:sz w:val="22"/>
          <w:szCs w:val="22"/>
        </w:rPr>
        <w:t>Figure 5.2: Live Device Telemetry Page</w:t>
      </w:r>
    </w:p>
    <w:p w14:paraId="4D0217A4" w14:textId="77777777" w:rsidR="00DE7F70" w:rsidRDefault="00DE7F70">
      <w:pPr>
        <w:spacing w:before="100" w:after="300"/>
        <w:jc w:val="center"/>
      </w:pPr>
    </w:p>
    <w:p w14:paraId="5DD73C5F" w14:textId="77777777" w:rsidR="00A627FD" w:rsidRDefault="00000000">
      <w:pPr>
        <w:spacing w:after="200" w:line="360" w:lineRule="auto"/>
        <w:jc w:val="both"/>
      </w:pPr>
      <w:r>
        <w:lastRenderedPageBreak/>
        <w:t>Figure 5.3 shows the Asset Registry page, where administrators can search, filter, and manage every registered device, including its category, assigned employee, location, and current status.</w:t>
      </w:r>
    </w:p>
    <w:p w14:paraId="2534026C" w14:textId="77777777" w:rsidR="00A627FD" w:rsidRDefault="00000000">
      <w:pPr>
        <w:spacing w:before="200" w:after="100"/>
        <w:jc w:val="center"/>
      </w:pPr>
      <w:r>
        <w:rPr>
          <w:noProof/>
        </w:rPr>
        <w:drawing>
          <wp:inline distT="0" distB="0" distL="0" distR="0" wp14:anchorId="07E9D005" wp14:editId="2FDE1354">
            <wp:extent cx="4381500" cy="2152650"/>
            <wp:effectExtent l="0" t="0" r="0" b="0"/>
            <wp:docPr id="554571195" name="Picture 55457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152650"/>
                    </a:xfrm>
                    <a:prstGeom prst="rect">
                      <a:avLst/>
                    </a:prstGeom>
                  </pic:spPr>
                </pic:pic>
              </a:graphicData>
            </a:graphic>
          </wp:inline>
        </w:drawing>
      </w:r>
    </w:p>
    <w:p w14:paraId="574DB104" w14:textId="77777777" w:rsidR="00A627FD" w:rsidRDefault="00000000">
      <w:pPr>
        <w:spacing w:before="100" w:after="300"/>
        <w:jc w:val="center"/>
      </w:pPr>
      <w:r>
        <w:rPr>
          <w:i/>
          <w:iCs/>
          <w:sz w:val="22"/>
          <w:szCs w:val="22"/>
        </w:rPr>
        <w:t>Figure 5.3: Asset Registry &amp; Inventory Interface</w:t>
      </w:r>
    </w:p>
    <w:p w14:paraId="5A8CC0BE" w14:textId="77777777" w:rsidR="00A627FD" w:rsidRDefault="00000000">
      <w:pPr>
        <w:spacing w:after="200" w:line="360" w:lineRule="auto"/>
        <w:jc w:val="both"/>
      </w:pPr>
      <w:r>
        <w:t>Figure 5.4 shows the System Configuration page, where the system name, default time zone, and telemetry auto-sync options are managed, alongside settings for security policies, notifications, backups, and the EDR agent.</w:t>
      </w:r>
    </w:p>
    <w:p w14:paraId="64CB0E24" w14:textId="77777777" w:rsidR="00A627FD" w:rsidRDefault="00000000">
      <w:pPr>
        <w:spacing w:before="200" w:after="100"/>
        <w:jc w:val="center"/>
      </w:pPr>
      <w:r>
        <w:rPr>
          <w:noProof/>
        </w:rPr>
        <w:drawing>
          <wp:inline distT="0" distB="0" distL="0" distR="0" wp14:anchorId="75984A3D" wp14:editId="6E65065C">
            <wp:extent cx="4381500" cy="2152650"/>
            <wp:effectExtent l="0" t="0" r="0" b="0"/>
            <wp:docPr id="1415586108" name="Picture 141558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152650"/>
                    </a:xfrm>
                    <a:prstGeom prst="rect">
                      <a:avLst/>
                    </a:prstGeom>
                  </pic:spPr>
                </pic:pic>
              </a:graphicData>
            </a:graphic>
          </wp:inline>
        </w:drawing>
      </w:r>
    </w:p>
    <w:p w14:paraId="5CEA621A" w14:textId="77777777" w:rsidR="00A627FD" w:rsidRDefault="00000000">
      <w:pPr>
        <w:spacing w:before="100" w:after="300"/>
        <w:jc w:val="center"/>
      </w:pPr>
      <w:r>
        <w:rPr>
          <w:i/>
          <w:iCs/>
          <w:sz w:val="22"/>
          <w:szCs w:val="22"/>
        </w:rPr>
        <w:t>Figure 5.4: System Configuration Panel</w:t>
      </w:r>
    </w:p>
    <w:p w14:paraId="26C27649" w14:textId="77777777" w:rsidR="00A627FD" w:rsidRDefault="00000000">
      <w:pPr>
        <w:pStyle w:val="Heading1"/>
        <w:pageBreakBefore/>
        <w:spacing w:before="200" w:after="300"/>
      </w:pPr>
      <w:r>
        <w:lastRenderedPageBreak/>
        <w:t>CHAPTER 6: TESTING &amp; EVALUATION</w:t>
      </w:r>
    </w:p>
    <w:p w14:paraId="0D408525" w14:textId="77777777" w:rsidR="00A627FD" w:rsidRDefault="00000000">
      <w:pPr>
        <w:pStyle w:val="Heading2"/>
        <w:spacing w:before="300" w:after="200"/>
      </w:pPr>
      <w:r>
        <w:t>6.1 Test Plan</w:t>
      </w:r>
    </w:p>
    <w:p w14:paraId="7F409FE0" w14:textId="77777777" w:rsidR="00A627FD" w:rsidRDefault="00000000">
      <w:pPr>
        <w:spacing w:after="200" w:line="360" w:lineRule="auto"/>
        <w:jc w:val="both"/>
      </w:pPr>
      <w:r>
        <w:t>Testing followed a structured, step-by-step approach:</w:t>
      </w:r>
    </w:p>
    <w:p w14:paraId="6D42407E" w14:textId="77777777" w:rsidR="00A627FD" w:rsidRDefault="00000000">
      <w:pPr>
        <w:pStyle w:val="ListParagraph"/>
        <w:numPr>
          <w:ilvl w:val="0"/>
          <w:numId w:val="2"/>
        </w:numPr>
        <w:spacing w:after="120" w:line="360" w:lineRule="auto"/>
        <w:jc w:val="both"/>
      </w:pPr>
      <w:r>
        <w:t>Unit Testing: Checked individual database queries and the Python metric-collecting functions to make sure they returned correct values.</w:t>
      </w:r>
    </w:p>
    <w:p w14:paraId="21B1262D" w14:textId="77777777" w:rsidR="00A627FD" w:rsidRDefault="00000000">
      <w:pPr>
        <w:pStyle w:val="ListParagraph"/>
        <w:numPr>
          <w:ilvl w:val="0"/>
          <w:numId w:val="2"/>
        </w:numPr>
        <w:spacing w:after="120" w:line="360" w:lineRule="auto"/>
        <w:jc w:val="both"/>
      </w:pPr>
      <w:r>
        <w:t>Integration Testing: Checked the full path of data, from the agent sending an HTTP request, through the database, to the dashboard receiving it over a WebSocket.</w:t>
      </w:r>
    </w:p>
    <w:p w14:paraId="24123E54" w14:textId="77777777" w:rsidR="00A627FD" w:rsidRDefault="00000000">
      <w:pPr>
        <w:pStyle w:val="ListParagraph"/>
        <w:numPr>
          <w:ilvl w:val="0"/>
          <w:numId w:val="2"/>
        </w:numPr>
        <w:spacing w:after="120" w:line="360" w:lineRule="auto"/>
        <w:jc w:val="both"/>
      </w:pPr>
      <w:r>
        <w:t>System Testing: Checked that remote commands (restart/shutdown) and database clean-up actions worked correctly from end to end.</w:t>
      </w:r>
    </w:p>
    <w:p w14:paraId="6AEDD5E9" w14:textId="77777777" w:rsidR="00A627FD" w:rsidRDefault="00000000">
      <w:pPr>
        <w:pStyle w:val="Heading2"/>
        <w:spacing w:before="300" w:after="200"/>
      </w:pPr>
      <w:r>
        <w:t>6.2 Test Cases Matrix</w:t>
      </w:r>
    </w:p>
    <w:p w14:paraId="41342ABB" w14:textId="77777777" w:rsidR="00A627FD" w:rsidRDefault="00000000">
      <w:pPr>
        <w:spacing w:after="200" w:line="360" w:lineRule="auto"/>
        <w:jc w:val="both"/>
      </w:pPr>
      <w:r>
        <w:t>Table 6.1 lists the main test cases used to check the system.</w:t>
      </w:r>
    </w:p>
    <w:tbl>
      <w:tblPr>
        <w:tblW w:w="1040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2800"/>
        <w:gridCol w:w="1600"/>
      </w:tblGrid>
      <w:tr w:rsidR="00A627FD" w14:paraId="21DE3F13" w14:textId="77777777" w:rsidTr="009A06AF">
        <w:tblPrEx>
          <w:tblCellMar>
            <w:top w:w="0" w:type="dxa"/>
            <w:bottom w:w="0" w:type="dxa"/>
          </w:tblCellMar>
        </w:tblPrEx>
        <w:trPr>
          <w:tblHeader/>
        </w:trPr>
        <w:tc>
          <w:tcPr>
            <w:tcW w:w="1400" w:type="dxa"/>
            <w:shd w:val="clear" w:color="auto" w:fill="2E5C8A"/>
            <w:vAlign w:val="center"/>
          </w:tcPr>
          <w:p w14:paraId="09580EBF" w14:textId="77777777" w:rsidR="00A627FD" w:rsidRDefault="00000000">
            <w:pPr>
              <w:jc w:val="center"/>
            </w:pPr>
            <w:r>
              <w:rPr>
                <w:b/>
                <w:bCs/>
                <w:color w:val="FFFFFF"/>
                <w:sz w:val="20"/>
                <w:szCs w:val="20"/>
              </w:rPr>
              <w:t>Test ID</w:t>
            </w:r>
          </w:p>
        </w:tc>
        <w:tc>
          <w:tcPr>
            <w:tcW w:w="1800" w:type="dxa"/>
            <w:shd w:val="clear" w:color="auto" w:fill="2E5C8A"/>
            <w:vAlign w:val="center"/>
          </w:tcPr>
          <w:p w14:paraId="123A5B74" w14:textId="77777777" w:rsidR="00A627FD" w:rsidRDefault="00000000">
            <w:pPr>
              <w:jc w:val="center"/>
            </w:pPr>
            <w:r>
              <w:rPr>
                <w:b/>
                <w:bCs/>
                <w:color w:val="FFFFFF"/>
                <w:sz w:val="20"/>
                <w:szCs w:val="20"/>
              </w:rPr>
              <w:t>Category</w:t>
            </w:r>
          </w:p>
        </w:tc>
        <w:tc>
          <w:tcPr>
            <w:tcW w:w="2800" w:type="dxa"/>
            <w:shd w:val="clear" w:color="auto" w:fill="2E5C8A"/>
            <w:vAlign w:val="center"/>
          </w:tcPr>
          <w:p w14:paraId="63D32F1B" w14:textId="77777777" w:rsidR="00A627FD" w:rsidRDefault="00000000">
            <w:pPr>
              <w:jc w:val="center"/>
            </w:pPr>
            <w:r>
              <w:rPr>
                <w:b/>
                <w:bCs/>
                <w:color w:val="FFFFFF"/>
                <w:sz w:val="20"/>
                <w:szCs w:val="20"/>
              </w:rPr>
              <w:t>Scenario</w:t>
            </w:r>
          </w:p>
        </w:tc>
        <w:tc>
          <w:tcPr>
            <w:tcW w:w="2800" w:type="dxa"/>
            <w:shd w:val="clear" w:color="auto" w:fill="2E5C8A"/>
            <w:vAlign w:val="center"/>
          </w:tcPr>
          <w:p w14:paraId="37C300F7" w14:textId="77777777" w:rsidR="00A627FD" w:rsidRDefault="00000000">
            <w:pPr>
              <w:jc w:val="center"/>
            </w:pPr>
            <w:r>
              <w:rPr>
                <w:b/>
                <w:bCs/>
                <w:color w:val="FFFFFF"/>
                <w:sz w:val="20"/>
                <w:szCs w:val="20"/>
              </w:rPr>
              <w:t>Expected Outcome</w:t>
            </w:r>
          </w:p>
        </w:tc>
        <w:tc>
          <w:tcPr>
            <w:tcW w:w="1600" w:type="dxa"/>
            <w:shd w:val="clear" w:color="auto" w:fill="2E5C8A"/>
            <w:vAlign w:val="center"/>
          </w:tcPr>
          <w:p w14:paraId="4F08DB9F" w14:textId="77777777" w:rsidR="00A627FD" w:rsidRDefault="00000000">
            <w:pPr>
              <w:jc w:val="center"/>
            </w:pPr>
            <w:r>
              <w:rPr>
                <w:b/>
                <w:bCs/>
                <w:color w:val="FFFFFF"/>
                <w:sz w:val="20"/>
                <w:szCs w:val="20"/>
              </w:rPr>
              <w:t>Result</w:t>
            </w:r>
          </w:p>
        </w:tc>
      </w:tr>
      <w:tr w:rsidR="00A627FD" w14:paraId="0BB94247" w14:textId="77777777" w:rsidTr="009A06AF">
        <w:tblPrEx>
          <w:tblCellMar>
            <w:top w:w="0" w:type="dxa"/>
            <w:bottom w:w="0" w:type="dxa"/>
          </w:tblCellMar>
        </w:tblPrEx>
        <w:tc>
          <w:tcPr>
            <w:tcW w:w="1400" w:type="dxa"/>
            <w:vAlign w:val="center"/>
          </w:tcPr>
          <w:p w14:paraId="66268D59" w14:textId="77777777" w:rsidR="00A627FD" w:rsidRDefault="00000000">
            <w:pPr>
              <w:spacing w:line="300" w:lineRule="auto"/>
            </w:pPr>
            <w:r>
              <w:rPr>
                <w:sz w:val="20"/>
                <w:szCs w:val="20"/>
              </w:rPr>
              <w:t>TC-001</w:t>
            </w:r>
          </w:p>
        </w:tc>
        <w:tc>
          <w:tcPr>
            <w:tcW w:w="1800" w:type="dxa"/>
            <w:vAlign w:val="center"/>
          </w:tcPr>
          <w:p w14:paraId="70097A2D" w14:textId="77777777" w:rsidR="00A627FD" w:rsidRDefault="00000000">
            <w:pPr>
              <w:spacing w:line="300" w:lineRule="auto"/>
            </w:pPr>
            <w:r>
              <w:rPr>
                <w:sz w:val="20"/>
                <w:szCs w:val="20"/>
              </w:rPr>
              <w:t>Security</w:t>
            </w:r>
          </w:p>
        </w:tc>
        <w:tc>
          <w:tcPr>
            <w:tcW w:w="2800" w:type="dxa"/>
            <w:vAlign w:val="center"/>
          </w:tcPr>
          <w:p w14:paraId="36A1114D" w14:textId="77777777" w:rsidR="00A627FD" w:rsidRDefault="00000000">
            <w:pPr>
              <w:spacing w:line="300" w:lineRule="auto"/>
            </w:pPr>
            <w:r>
              <w:rPr>
                <w:sz w:val="20"/>
                <w:szCs w:val="20"/>
              </w:rPr>
              <w:t>Access /</w:t>
            </w:r>
            <w:proofErr w:type="spellStart"/>
            <w:r>
              <w:rPr>
                <w:sz w:val="20"/>
                <w:szCs w:val="20"/>
              </w:rPr>
              <w:t>api</w:t>
            </w:r>
            <w:proofErr w:type="spellEnd"/>
            <w:r>
              <w:rPr>
                <w:sz w:val="20"/>
                <w:szCs w:val="20"/>
              </w:rPr>
              <w:t>/assets without a token</w:t>
            </w:r>
          </w:p>
        </w:tc>
        <w:tc>
          <w:tcPr>
            <w:tcW w:w="2800" w:type="dxa"/>
            <w:vAlign w:val="center"/>
          </w:tcPr>
          <w:p w14:paraId="5C2181AD" w14:textId="77777777" w:rsidR="00A627FD" w:rsidRDefault="00000000">
            <w:pPr>
              <w:spacing w:line="300" w:lineRule="auto"/>
            </w:pPr>
            <w:r>
              <w:rPr>
                <w:sz w:val="20"/>
                <w:szCs w:val="20"/>
              </w:rPr>
              <w:t>Server returns 401 Unauthorized</w:t>
            </w:r>
          </w:p>
        </w:tc>
        <w:tc>
          <w:tcPr>
            <w:tcW w:w="1600" w:type="dxa"/>
            <w:vAlign w:val="center"/>
          </w:tcPr>
          <w:p w14:paraId="0C78A75D" w14:textId="77777777" w:rsidR="00A627FD" w:rsidRDefault="00000000">
            <w:pPr>
              <w:spacing w:line="300" w:lineRule="auto"/>
            </w:pPr>
            <w:r>
              <w:rPr>
                <w:sz w:val="20"/>
                <w:szCs w:val="20"/>
              </w:rPr>
              <w:t>PASS</w:t>
            </w:r>
          </w:p>
        </w:tc>
      </w:tr>
      <w:tr w:rsidR="00A627FD" w14:paraId="005BE3F3" w14:textId="77777777" w:rsidTr="009A06AF">
        <w:tblPrEx>
          <w:tblCellMar>
            <w:top w:w="0" w:type="dxa"/>
            <w:bottom w:w="0" w:type="dxa"/>
          </w:tblCellMar>
        </w:tblPrEx>
        <w:tc>
          <w:tcPr>
            <w:tcW w:w="1400" w:type="dxa"/>
            <w:vAlign w:val="center"/>
          </w:tcPr>
          <w:p w14:paraId="5D3046B4" w14:textId="77777777" w:rsidR="00A627FD" w:rsidRDefault="00000000">
            <w:pPr>
              <w:spacing w:line="300" w:lineRule="auto"/>
            </w:pPr>
            <w:r>
              <w:rPr>
                <w:sz w:val="20"/>
                <w:szCs w:val="20"/>
              </w:rPr>
              <w:t>TC-002</w:t>
            </w:r>
          </w:p>
        </w:tc>
        <w:tc>
          <w:tcPr>
            <w:tcW w:w="1800" w:type="dxa"/>
            <w:vAlign w:val="center"/>
          </w:tcPr>
          <w:p w14:paraId="201547FA" w14:textId="77777777" w:rsidR="00A627FD" w:rsidRDefault="00000000">
            <w:pPr>
              <w:spacing w:line="300" w:lineRule="auto"/>
            </w:pPr>
            <w:r>
              <w:rPr>
                <w:sz w:val="20"/>
                <w:szCs w:val="20"/>
              </w:rPr>
              <w:t>Telemetry</w:t>
            </w:r>
          </w:p>
        </w:tc>
        <w:tc>
          <w:tcPr>
            <w:tcW w:w="2800" w:type="dxa"/>
            <w:vAlign w:val="center"/>
          </w:tcPr>
          <w:p w14:paraId="6B76FA77" w14:textId="77777777" w:rsidR="00A627FD" w:rsidRDefault="00000000">
            <w:pPr>
              <w:spacing w:line="300" w:lineRule="auto"/>
            </w:pPr>
            <w:r>
              <w:rPr>
                <w:sz w:val="20"/>
                <w:szCs w:val="20"/>
              </w:rPr>
              <w:t>Agent sends a local metrics report</w:t>
            </w:r>
          </w:p>
        </w:tc>
        <w:tc>
          <w:tcPr>
            <w:tcW w:w="2800" w:type="dxa"/>
            <w:vAlign w:val="center"/>
          </w:tcPr>
          <w:p w14:paraId="4E738D5B" w14:textId="77777777" w:rsidR="00A627FD" w:rsidRDefault="00000000">
            <w:pPr>
              <w:spacing w:line="300" w:lineRule="auto"/>
            </w:pPr>
            <w:r>
              <w:rPr>
                <w:sz w:val="20"/>
                <w:szCs w:val="20"/>
              </w:rPr>
              <w:t>Database updates and a risk score is calculated</w:t>
            </w:r>
          </w:p>
        </w:tc>
        <w:tc>
          <w:tcPr>
            <w:tcW w:w="1600" w:type="dxa"/>
            <w:vAlign w:val="center"/>
          </w:tcPr>
          <w:p w14:paraId="4202CC14" w14:textId="77777777" w:rsidR="00A627FD" w:rsidRDefault="00000000">
            <w:pPr>
              <w:spacing w:line="300" w:lineRule="auto"/>
            </w:pPr>
            <w:r>
              <w:rPr>
                <w:sz w:val="20"/>
                <w:szCs w:val="20"/>
              </w:rPr>
              <w:t>PASS</w:t>
            </w:r>
          </w:p>
        </w:tc>
      </w:tr>
      <w:tr w:rsidR="00A627FD" w14:paraId="26A72B72" w14:textId="77777777" w:rsidTr="009A06AF">
        <w:tblPrEx>
          <w:tblCellMar>
            <w:top w:w="0" w:type="dxa"/>
            <w:bottom w:w="0" w:type="dxa"/>
          </w:tblCellMar>
        </w:tblPrEx>
        <w:tc>
          <w:tcPr>
            <w:tcW w:w="1400" w:type="dxa"/>
            <w:vAlign w:val="center"/>
          </w:tcPr>
          <w:p w14:paraId="60449C18" w14:textId="77777777" w:rsidR="00A627FD" w:rsidRDefault="00000000">
            <w:pPr>
              <w:spacing w:line="300" w:lineRule="auto"/>
            </w:pPr>
            <w:r>
              <w:rPr>
                <w:sz w:val="20"/>
                <w:szCs w:val="20"/>
              </w:rPr>
              <w:t>TC-003</w:t>
            </w:r>
          </w:p>
        </w:tc>
        <w:tc>
          <w:tcPr>
            <w:tcW w:w="1800" w:type="dxa"/>
            <w:vAlign w:val="center"/>
          </w:tcPr>
          <w:p w14:paraId="4325351D" w14:textId="77777777" w:rsidR="00A627FD" w:rsidRDefault="00000000">
            <w:pPr>
              <w:spacing w:line="300" w:lineRule="auto"/>
            </w:pPr>
            <w:r>
              <w:rPr>
                <w:sz w:val="20"/>
                <w:szCs w:val="20"/>
              </w:rPr>
              <w:t>Telemetry</w:t>
            </w:r>
          </w:p>
        </w:tc>
        <w:tc>
          <w:tcPr>
            <w:tcW w:w="2800" w:type="dxa"/>
            <w:vAlign w:val="center"/>
          </w:tcPr>
          <w:p w14:paraId="05736D16" w14:textId="77777777" w:rsidR="00A627FD" w:rsidRDefault="00000000">
            <w:pPr>
              <w:spacing w:line="300" w:lineRule="auto"/>
            </w:pPr>
            <w:r>
              <w:rPr>
                <w:sz w:val="20"/>
                <w:szCs w:val="20"/>
              </w:rPr>
              <w:t>Agent is offline for more than 35 seconds</w:t>
            </w:r>
          </w:p>
        </w:tc>
        <w:tc>
          <w:tcPr>
            <w:tcW w:w="2800" w:type="dxa"/>
            <w:vAlign w:val="center"/>
          </w:tcPr>
          <w:p w14:paraId="382C8669" w14:textId="77777777" w:rsidR="00A627FD" w:rsidRDefault="00000000">
            <w:pPr>
              <w:spacing w:line="300" w:lineRule="auto"/>
            </w:pPr>
            <w:r>
              <w:rPr>
                <w:sz w:val="20"/>
                <w:szCs w:val="20"/>
              </w:rPr>
              <w:t>Dashboard marks the device as OFFLINE</w:t>
            </w:r>
          </w:p>
        </w:tc>
        <w:tc>
          <w:tcPr>
            <w:tcW w:w="1600" w:type="dxa"/>
            <w:vAlign w:val="center"/>
          </w:tcPr>
          <w:p w14:paraId="1F2D446F" w14:textId="77777777" w:rsidR="00A627FD" w:rsidRDefault="00000000">
            <w:pPr>
              <w:spacing w:line="300" w:lineRule="auto"/>
            </w:pPr>
            <w:r>
              <w:rPr>
                <w:sz w:val="20"/>
                <w:szCs w:val="20"/>
              </w:rPr>
              <w:t>PASS</w:t>
            </w:r>
          </w:p>
        </w:tc>
      </w:tr>
      <w:tr w:rsidR="00A627FD" w14:paraId="03983307" w14:textId="77777777" w:rsidTr="009A06AF">
        <w:tblPrEx>
          <w:tblCellMar>
            <w:top w:w="0" w:type="dxa"/>
            <w:bottom w:w="0" w:type="dxa"/>
          </w:tblCellMar>
        </w:tblPrEx>
        <w:tc>
          <w:tcPr>
            <w:tcW w:w="1400" w:type="dxa"/>
            <w:vAlign w:val="center"/>
          </w:tcPr>
          <w:p w14:paraId="763A7513" w14:textId="77777777" w:rsidR="00A627FD" w:rsidRDefault="00000000">
            <w:pPr>
              <w:spacing w:line="300" w:lineRule="auto"/>
            </w:pPr>
            <w:r>
              <w:rPr>
                <w:sz w:val="20"/>
                <w:szCs w:val="20"/>
              </w:rPr>
              <w:t>TC-004</w:t>
            </w:r>
          </w:p>
        </w:tc>
        <w:tc>
          <w:tcPr>
            <w:tcW w:w="1800" w:type="dxa"/>
            <w:vAlign w:val="center"/>
          </w:tcPr>
          <w:p w14:paraId="3BAA50BD" w14:textId="77777777" w:rsidR="00A627FD" w:rsidRDefault="00000000">
            <w:pPr>
              <w:spacing w:line="300" w:lineRule="auto"/>
            </w:pPr>
            <w:r>
              <w:rPr>
                <w:sz w:val="20"/>
                <w:szCs w:val="20"/>
              </w:rPr>
              <w:t>Remote Command</w:t>
            </w:r>
          </w:p>
        </w:tc>
        <w:tc>
          <w:tcPr>
            <w:tcW w:w="2800" w:type="dxa"/>
            <w:vAlign w:val="center"/>
          </w:tcPr>
          <w:p w14:paraId="0FE83FCD" w14:textId="77777777" w:rsidR="00A627FD" w:rsidRDefault="00000000">
            <w:pPr>
              <w:spacing w:line="300" w:lineRule="auto"/>
            </w:pPr>
            <w:r>
              <w:rPr>
                <w:sz w:val="20"/>
                <w:szCs w:val="20"/>
              </w:rPr>
              <w:t>Admin clicks "Restart" on a device</w:t>
            </w:r>
          </w:p>
        </w:tc>
        <w:tc>
          <w:tcPr>
            <w:tcW w:w="2800" w:type="dxa"/>
            <w:vAlign w:val="center"/>
          </w:tcPr>
          <w:p w14:paraId="5BE4467B" w14:textId="77777777" w:rsidR="00A627FD" w:rsidRDefault="00000000">
            <w:pPr>
              <w:spacing w:line="300" w:lineRule="auto"/>
            </w:pPr>
            <w:r>
              <w:rPr>
                <w:sz w:val="20"/>
                <w:szCs w:val="20"/>
              </w:rPr>
              <w:t>Command is queued and the device restarts</w:t>
            </w:r>
          </w:p>
        </w:tc>
        <w:tc>
          <w:tcPr>
            <w:tcW w:w="1600" w:type="dxa"/>
            <w:vAlign w:val="center"/>
          </w:tcPr>
          <w:p w14:paraId="5F70C090" w14:textId="77777777" w:rsidR="00A627FD" w:rsidRDefault="00000000">
            <w:pPr>
              <w:spacing w:line="300" w:lineRule="auto"/>
            </w:pPr>
            <w:r>
              <w:rPr>
                <w:sz w:val="20"/>
                <w:szCs w:val="20"/>
              </w:rPr>
              <w:t>PASS</w:t>
            </w:r>
          </w:p>
        </w:tc>
      </w:tr>
      <w:tr w:rsidR="00A627FD" w14:paraId="18EF8DD1" w14:textId="77777777" w:rsidTr="009A06AF">
        <w:tblPrEx>
          <w:tblCellMar>
            <w:top w:w="0" w:type="dxa"/>
            <w:bottom w:w="0" w:type="dxa"/>
          </w:tblCellMar>
        </w:tblPrEx>
        <w:tc>
          <w:tcPr>
            <w:tcW w:w="1400" w:type="dxa"/>
            <w:vAlign w:val="center"/>
          </w:tcPr>
          <w:p w14:paraId="00EA3770" w14:textId="77777777" w:rsidR="00A627FD" w:rsidRDefault="00000000">
            <w:pPr>
              <w:spacing w:line="300" w:lineRule="auto"/>
            </w:pPr>
            <w:r>
              <w:rPr>
                <w:sz w:val="20"/>
                <w:szCs w:val="20"/>
              </w:rPr>
              <w:t>TC-005</w:t>
            </w:r>
          </w:p>
        </w:tc>
        <w:tc>
          <w:tcPr>
            <w:tcW w:w="1800" w:type="dxa"/>
            <w:vAlign w:val="center"/>
          </w:tcPr>
          <w:p w14:paraId="345D7764" w14:textId="77777777" w:rsidR="00A627FD" w:rsidRDefault="00000000">
            <w:pPr>
              <w:spacing w:line="300" w:lineRule="auto"/>
            </w:pPr>
            <w:r>
              <w:rPr>
                <w:sz w:val="20"/>
                <w:szCs w:val="20"/>
              </w:rPr>
              <w:t>Maintenance</w:t>
            </w:r>
          </w:p>
        </w:tc>
        <w:tc>
          <w:tcPr>
            <w:tcW w:w="2800" w:type="dxa"/>
            <w:vAlign w:val="center"/>
          </w:tcPr>
          <w:p w14:paraId="00B9F78C" w14:textId="77777777" w:rsidR="00A627FD" w:rsidRDefault="00000000">
            <w:pPr>
              <w:spacing w:line="300" w:lineRule="auto"/>
            </w:pPr>
            <w:r>
              <w:rPr>
                <w:sz w:val="20"/>
                <w:szCs w:val="20"/>
              </w:rPr>
              <w:t>Wipe the telemetry database</w:t>
            </w:r>
          </w:p>
        </w:tc>
        <w:tc>
          <w:tcPr>
            <w:tcW w:w="2800" w:type="dxa"/>
            <w:vAlign w:val="center"/>
          </w:tcPr>
          <w:p w14:paraId="795A6805" w14:textId="77777777" w:rsidR="00A627FD" w:rsidRDefault="00000000">
            <w:pPr>
              <w:spacing w:line="300" w:lineRule="auto"/>
            </w:pPr>
            <w:r>
              <w:rPr>
                <w:sz w:val="20"/>
                <w:szCs w:val="20"/>
              </w:rPr>
              <w:t>All logs are cleared except the active agent record</w:t>
            </w:r>
          </w:p>
        </w:tc>
        <w:tc>
          <w:tcPr>
            <w:tcW w:w="1600" w:type="dxa"/>
            <w:vAlign w:val="center"/>
          </w:tcPr>
          <w:p w14:paraId="1C558C2E" w14:textId="77777777" w:rsidR="00A627FD" w:rsidRDefault="00000000">
            <w:pPr>
              <w:spacing w:line="300" w:lineRule="auto"/>
            </w:pPr>
            <w:r>
              <w:rPr>
                <w:sz w:val="20"/>
                <w:szCs w:val="20"/>
              </w:rPr>
              <w:t>PASS</w:t>
            </w:r>
          </w:p>
        </w:tc>
      </w:tr>
    </w:tbl>
    <w:p w14:paraId="39203AE1" w14:textId="77777777" w:rsidR="00A627FD" w:rsidRDefault="00A627FD">
      <w:pPr>
        <w:spacing w:after="100"/>
      </w:pPr>
    </w:p>
    <w:p w14:paraId="247FAD2C" w14:textId="77777777" w:rsidR="00A627FD" w:rsidRDefault="00000000">
      <w:pPr>
        <w:pStyle w:val="Heading2"/>
        <w:spacing w:before="300" w:after="200"/>
      </w:pPr>
      <w:r>
        <w:t>6.3 Verification of Testing Types</w:t>
      </w:r>
    </w:p>
    <w:p w14:paraId="512325E2" w14:textId="77777777" w:rsidR="00A627FD" w:rsidRDefault="00000000">
      <w:pPr>
        <w:pStyle w:val="ListParagraph"/>
        <w:numPr>
          <w:ilvl w:val="0"/>
          <w:numId w:val="1"/>
        </w:numPr>
        <w:spacing w:after="120" w:line="360" w:lineRule="auto"/>
        <w:jc w:val="both"/>
      </w:pPr>
      <w:r>
        <w:t>Unit Testing: Automated Python test modules confirmed that the security checks (firewall, antivirus) returned correct true/false values.</w:t>
      </w:r>
    </w:p>
    <w:p w14:paraId="4C713215" w14:textId="77777777" w:rsidR="00A627FD" w:rsidRDefault="00000000">
      <w:pPr>
        <w:pStyle w:val="ListParagraph"/>
        <w:numPr>
          <w:ilvl w:val="0"/>
          <w:numId w:val="1"/>
        </w:numPr>
        <w:spacing w:after="120" w:line="360" w:lineRule="auto"/>
        <w:jc w:val="both"/>
      </w:pPr>
      <w:r>
        <w:t>Integration Testing: Data delivery was tested under slow network conditions, and the agent successfully queued and later sent delayed telemetry.</w:t>
      </w:r>
    </w:p>
    <w:p w14:paraId="2D9B2772" w14:textId="77777777" w:rsidR="00A627FD" w:rsidRDefault="00000000">
      <w:pPr>
        <w:pStyle w:val="ListParagraph"/>
        <w:numPr>
          <w:ilvl w:val="0"/>
          <w:numId w:val="1"/>
        </w:numPr>
        <w:spacing w:after="120" w:line="360" w:lineRule="auto"/>
        <w:jc w:val="both"/>
      </w:pPr>
      <w:r>
        <w:t>Black-Box Testing: The React dashboard forms were tested manually to confirm that input limits were enforced and that error messages appeared correctly on empty fields.</w:t>
      </w:r>
    </w:p>
    <w:p w14:paraId="332BC3E5" w14:textId="77777777" w:rsidR="00DE7F70" w:rsidRDefault="00DE7F70" w:rsidP="00DE7F70">
      <w:pPr>
        <w:spacing w:after="120" w:line="360" w:lineRule="auto"/>
        <w:jc w:val="both"/>
      </w:pPr>
    </w:p>
    <w:p w14:paraId="344515C2" w14:textId="77777777" w:rsidR="00A627FD" w:rsidRDefault="00000000">
      <w:pPr>
        <w:pStyle w:val="Heading2"/>
        <w:spacing w:before="300" w:after="200"/>
      </w:pPr>
      <w:r>
        <w:lastRenderedPageBreak/>
        <w:t>6.4 Results and Analysis</w:t>
      </w:r>
    </w:p>
    <w:p w14:paraId="5960890B" w14:textId="77777777" w:rsidR="00A627FD" w:rsidRDefault="00000000">
      <w:pPr>
        <w:spacing w:after="200" w:line="360" w:lineRule="auto"/>
        <w:jc w:val="both"/>
      </w:pPr>
      <w:r>
        <w:t>All tests completed successfully. WebSocket updates reached the dashboard in under 800 milliseconds on a local network, and remote commands took effect on target devices in under five seconds. The background agent used very few resources overall, staying below 1.5% CPU usage and 18 MB of memory on the monitored machines.</w:t>
      </w:r>
    </w:p>
    <w:p w14:paraId="67765578" w14:textId="77777777" w:rsidR="00A627FD" w:rsidRDefault="00000000">
      <w:pPr>
        <w:pStyle w:val="Heading1"/>
        <w:pageBreakBefore/>
        <w:spacing w:before="200" w:after="300"/>
      </w:pPr>
      <w:r>
        <w:lastRenderedPageBreak/>
        <w:t>CHAPTER 7: CONCLUSION &amp; FUTURE WORK</w:t>
      </w:r>
    </w:p>
    <w:p w14:paraId="41B9BAB4" w14:textId="77777777" w:rsidR="00A627FD" w:rsidRDefault="00000000">
      <w:pPr>
        <w:pStyle w:val="Heading2"/>
        <w:spacing w:before="300" w:after="200"/>
      </w:pPr>
      <w:r>
        <w:t>7.1 Summary of the Project</w:t>
      </w:r>
    </w:p>
    <w:p w14:paraId="0D3C6AA1" w14:textId="77777777" w:rsidR="00A627FD" w:rsidRDefault="00000000">
      <w:pPr>
        <w:spacing w:after="200" w:line="360" w:lineRule="auto"/>
        <w:jc w:val="both"/>
      </w:pPr>
      <w:r>
        <w:t>This project successfully built the Smart IT Asset Lifecycle &amp; Security Compliance Management System. By connecting live endpoint security checks with a central asset registry, the platform gives IT staff a clear, real-time view of both hardware inventory and security posture. The lightweight Python agent keeps watch over each device, while the WebSocket-powered dashboard lets administrators respond quickly to problems.</w:t>
      </w:r>
    </w:p>
    <w:p w14:paraId="61D350CB" w14:textId="77777777" w:rsidR="00A627FD" w:rsidRDefault="00000000">
      <w:pPr>
        <w:pStyle w:val="Heading2"/>
        <w:spacing w:before="300" w:after="200"/>
      </w:pPr>
      <w:r>
        <w:t>7.2 Achievements</w:t>
      </w:r>
    </w:p>
    <w:p w14:paraId="02CF5F54" w14:textId="77777777" w:rsidR="00A627FD" w:rsidRDefault="00000000">
      <w:pPr>
        <w:pStyle w:val="ListParagraph"/>
        <w:numPr>
          <w:ilvl w:val="0"/>
          <w:numId w:val="1"/>
        </w:numPr>
        <w:spacing w:after="120" w:line="360" w:lineRule="auto"/>
        <w:jc w:val="both"/>
      </w:pPr>
      <w:r>
        <w:t>Built a working risk-scoring formula based on live registry and security data.</w:t>
      </w:r>
    </w:p>
    <w:p w14:paraId="6888DC59" w14:textId="77777777" w:rsidR="00A627FD" w:rsidRDefault="00000000">
      <w:pPr>
        <w:pStyle w:val="ListParagraph"/>
        <w:numPr>
          <w:ilvl w:val="0"/>
          <w:numId w:val="1"/>
        </w:numPr>
        <w:spacing w:after="120" w:line="360" w:lineRule="auto"/>
        <w:jc w:val="both"/>
      </w:pPr>
      <w:r>
        <w:t>Set up a WebSocket connection that streams system telemetry in real time.</w:t>
      </w:r>
    </w:p>
    <w:p w14:paraId="657A436F" w14:textId="77777777" w:rsidR="00A627FD" w:rsidRDefault="00000000">
      <w:pPr>
        <w:pStyle w:val="ListParagraph"/>
        <w:numPr>
          <w:ilvl w:val="0"/>
          <w:numId w:val="1"/>
        </w:numPr>
        <w:spacing w:after="120" w:line="360" w:lineRule="auto"/>
        <w:jc w:val="both"/>
      </w:pPr>
      <w:r>
        <w:t>Created a silent background agent that starts automatically with the operating system.</w:t>
      </w:r>
    </w:p>
    <w:p w14:paraId="1E79E8E5" w14:textId="77777777" w:rsidR="00A627FD" w:rsidRDefault="00000000">
      <w:pPr>
        <w:pStyle w:val="ListParagraph"/>
        <w:numPr>
          <w:ilvl w:val="0"/>
          <w:numId w:val="1"/>
        </w:numPr>
        <w:spacing w:after="120" w:line="360" w:lineRule="auto"/>
        <w:jc w:val="both"/>
      </w:pPr>
      <w:r>
        <w:t>Made database clean-up safe by protecting the currently active agent's record from deletion.</w:t>
      </w:r>
    </w:p>
    <w:p w14:paraId="45E85E6D" w14:textId="77777777" w:rsidR="00A627FD" w:rsidRDefault="00000000">
      <w:pPr>
        <w:pStyle w:val="Heading2"/>
        <w:spacing w:before="300" w:after="200"/>
      </w:pPr>
      <w:r>
        <w:t>7.3 Limitations</w:t>
      </w:r>
    </w:p>
    <w:p w14:paraId="7E7B4F24" w14:textId="77777777" w:rsidR="00A627FD" w:rsidRDefault="00000000">
      <w:pPr>
        <w:pStyle w:val="ListParagraph"/>
        <w:numPr>
          <w:ilvl w:val="0"/>
          <w:numId w:val="1"/>
        </w:numPr>
        <w:spacing w:after="120" w:line="360" w:lineRule="auto"/>
        <w:jc w:val="both"/>
      </w:pPr>
      <w:r>
        <w:t>Alerts currently only appear on the web dashboard; there is no email or SMS notification yet.</w:t>
      </w:r>
    </w:p>
    <w:p w14:paraId="5B980639" w14:textId="77777777" w:rsidR="00A627FD" w:rsidRDefault="00000000">
      <w:pPr>
        <w:pStyle w:val="ListParagraph"/>
        <w:numPr>
          <w:ilvl w:val="0"/>
          <w:numId w:val="1"/>
        </w:numPr>
        <w:spacing w:after="120" w:line="360" w:lineRule="auto"/>
        <w:jc w:val="both"/>
      </w:pPr>
      <w:r>
        <w:t>Security checks are most accurate on Windows; other operating systems are only partly supported.</w:t>
      </w:r>
    </w:p>
    <w:p w14:paraId="72339325" w14:textId="77777777" w:rsidR="00A627FD" w:rsidRDefault="00000000">
      <w:pPr>
        <w:pStyle w:val="Heading2"/>
        <w:spacing w:before="300" w:after="200"/>
      </w:pPr>
      <w:r>
        <w:t>7.4 Suggestions for Future Improvements</w:t>
      </w:r>
    </w:p>
    <w:p w14:paraId="3FA0D57F" w14:textId="77777777" w:rsidR="00A627FD" w:rsidRDefault="00000000">
      <w:pPr>
        <w:pStyle w:val="ListParagraph"/>
        <w:numPr>
          <w:ilvl w:val="0"/>
          <w:numId w:val="2"/>
        </w:numPr>
        <w:spacing w:after="120" w:line="360" w:lineRule="auto"/>
        <w:jc w:val="both"/>
      </w:pPr>
      <w:r>
        <w:t>Cross-Platform Support: Extend the agent's security checks to Linux (for example, checking UFW or iptables) and macOS.</w:t>
      </w:r>
    </w:p>
    <w:p w14:paraId="182B4813" w14:textId="77777777" w:rsidR="00A627FD" w:rsidRDefault="00000000">
      <w:pPr>
        <w:pStyle w:val="ListParagraph"/>
        <w:numPr>
          <w:ilvl w:val="0"/>
          <w:numId w:val="2"/>
        </w:numPr>
        <w:spacing w:after="120" w:line="360" w:lineRule="auto"/>
        <w:jc w:val="both"/>
      </w:pPr>
      <w:r>
        <w:t>Notification Hub: Add email and SMS alerts for when a device's risk score becomes critical.</w:t>
      </w:r>
    </w:p>
    <w:p w14:paraId="4F78B9B3" w14:textId="77777777" w:rsidR="00A627FD" w:rsidRDefault="00000000">
      <w:pPr>
        <w:pStyle w:val="ListParagraph"/>
        <w:numPr>
          <w:ilvl w:val="0"/>
          <w:numId w:val="2"/>
        </w:numPr>
        <w:spacing w:after="120" w:line="360" w:lineRule="auto"/>
        <w:jc w:val="both"/>
      </w:pPr>
      <w:r>
        <w:t>Agent Security: Add signature verification so that remote commands cannot be tampered with in transit.</w:t>
      </w:r>
    </w:p>
    <w:p w14:paraId="6578D5BA" w14:textId="77777777" w:rsidR="00A627FD" w:rsidRDefault="00000000">
      <w:pPr>
        <w:pStyle w:val="Heading1"/>
        <w:pageBreakBefore/>
        <w:spacing w:before="200" w:after="300"/>
      </w:pPr>
      <w:r>
        <w:lastRenderedPageBreak/>
        <w:t>REFERENCES</w:t>
      </w:r>
    </w:p>
    <w:p w14:paraId="67AC2845" w14:textId="77777777" w:rsidR="00A627FD" w:rsidRDefault="00000000">
      <w:pPr>
        <w:spacing w:after="200" w:line="360" w:lineRule="auto"/>
        <w:jc w:val="both"/>
      </w:pPr>
      <w:r>
        <w:t>Sommerville, I., 2015. Software Engineering. 10th ed. Boston: Pearson.</w:t>
      </w:r>
    </w:p>
    <w:p w14:paraId="5291C7E4" w14:textId="77777777" w:rsidR="00A627FD" w:rsidRDefault="00000000">
      <w:pPr>
        <w:spacing w:after="200" w:line="360" w:lineRule="auto"/>
        <w:jc w:val="both"/>
      </w:pPr>
      <w:r>
        <w:t>PostgreSQL Global Development Group, 2024. PostgreSQL 16.0 Documentation. Available at: https://www.postgresql.org/docs/16/index.html [Accessed 25 June 2026].</w:t>
      </w:r>
    </w:p>
    <w:p w14:paraId="3DAE5417" w14:textId="77777777" w:rsidR="00A627FD" w:rsidRDefault="00000000">
      <w:pPr>
        <w:spacing w:after="200" w:line="360" w:lineRule="auto"/>
        <w:jc w:val="both"/>
      </w:pPr>
      <w:r>
        <w:t>Vite.js community, 2024. Vite Build Tools and Configs Guide. Available at: https://vitejs.dev/guide/ [Accessed 1 July 2026].</w:t>
      </w:r>
    </w:p>
    <w:p w14:paraId="63DCBD29" w14:textId="77777777" w:rsidR="00A627FD" w:rsidRDefault="00000000">
      <w:pPr>
        <w:spacing w:after="200" w:line="360" w:lineRule="auto"/>
        <w:jc w:val="both"/>
      </w:pPr>
      <w:r>
        <w:t>Python Software Foundation, 2024. psutil: Process and system utilities library. Available at: https://psutil.readthedocs.io/en/latest/ [Accessed 28 June 2026].</w:t>
      </w:r>
    </w:p>
    <w:p w14:paraId="2651C0B0" w14:textId="77777777" w:rsidR="00A627FD" w:rsidRDefault="00000000">
      <w:pPr>
        <w:spacing w:after="200" w:line="360" w:lineRule="auto"/>
        <w:jc w:val="both"/>
      </w:pPr>
      <w:r>
        <w:t>Socket.io community, 2024. WebSocket Client-Server Streaming Documentation. Available at: https://socket.io/docs/v4/ [Accessed 3 July 2026].</w:t>
      </w:r>
    </w:p>
    <w:p w14:paraId="2959DDE8" w14:textId="77777777" w:rsidR="00A627FD" w:rsidRDefault="00000000">
      <w:pPr>
        <w:pStyle w:val="Heading1"/>
        <w:pageBreakBefore/>
        <w:spacing w:before="200" w:after="300"/>
      </w:pPr>
      <w:r>
        <w:lastRenderedPageBreak/>
        <w:t>APPENDICES</w:t>
      </w:r>
    </w:p>
    <w:p w14:paraId="77A2C912" w14:textId="77777777" w:rsidR="00A627FD" w:rsidRDefault="00000000">
      <w:pPr>
        <w:pStyle w:val="Heading2"/>
        <w:spacing w:before="300" w:after="200"/>
      </w:pPr>
      <w:r>
        <w:t>Appendix A: Telemetry Collection Hook (Python)</w:t>
      </w:r>
    </w:p>
    <w:p w14:paraId="3B08B5CB" w14:textId="77777777" w:rsidR="00A627FD" w:rsidRDefault="00000000">
      <w:pPr>
        <w:spacing w:after="200"/>
      </w:pPr>
      <w:r>
        <w:rPr>
          <w:rFonts w:ascii="Courier New" w:eastAsia="Courier New" w:hAnsi="Courier New" w:cs="Courier New"/>
          <w:sz w:val="19"/>
          <w:szCs w:val="19"/>
        </w:rPr>
        <w:t>def check_usb_</w:t>
      </w:r>
      <w:proofErr w:type="gramStart"/>
      <w:r>
        <w:rPr>
          <w:rFonts w:ascii="Courier New" w:eastAsia="Courier New" w:hAnsi="Courier New" w:cs="Courier New"/>
          <w:sz w:val="19"/>
          <w:szCs w:val="19"/>
        </w:rPr>
        <w:t>restricted(</w:t>
      </w:r>
      <w:proofErr w:type="gram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platform.system</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"Windows":         return True     try:         import winreg         key = </w:t>
      </w:r>
      <w:proofErr w:type="spellStart"/>
      <w:proofErr w:type="gramStart"/>
      <w:r>
        <w:rPr>
          <w:rFonts w:ascii="Courier New" w:eastAsia="Courier New" w:hAnsi="Courier New" w:cs="Courier New"/>
          <w:sz w:val="19"/>
          <w:szCs w:val="19"/>
        </w:rPr>
        <w:t>winreg.OpenKey</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winreg.HKEY</w:t>
      </w:r>
      <w:proofErr w:type="gramEnd"/>
      <w:r>
        <w:rPr>
          <w:rFonts w:ascii="Courier New" w:eastAsia="Courier New" w:hAnsi="Courier New" w:cs="Courier New"/>
          <w:sz w:val="19"/>
          <w:szCs w:val="19"/>
        </w:rPr>
        <w:t>_LOCAL_</w:t>
      </w:r>
      <w:proofErr w:type="gramStart"/>
      <w:r>
        <w:rPr>
          <w:rFonts w:ascii="Courier New" w:eastAsia="Courier New" w:hAnsi="Courier New" w:cs="Courier New"/>
          <w:sz w:val="19"/>
          <w:szCs w:val="19"/>
        </w:rPr>
        <w:t>MACHINE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r"SYSTEM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CurrentControlSet</w:t>
      </w:r>
      <w:proofErr w:type="spellEnd"/>
      <w:r>
        <w:rPr>
          <w:rFonts w:ascii="Courier New" w:eastAsia="Courier New" w:hAnsi="Courier New" w:cs="Courier New"/>
          <w:sz w:val="19"/>
          <w:szCs w:val="19"/>
        </w:rPr>
        <w:t>\Services\USBSTOR</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_ = </w:t>
      </w:r>
      <w:proofErr w:type="spellStart"/>
      <w:proofErr w:type="gramStart"/>
      <w:r>
        <w:rPr>
          <w:rFonts w:ascii="Courier New" w:eastAsia="Courier New" w:hAnsi="Courier New" w:cs="Courier New"/>
          <w:sz w:val="19"/>
          <w:szCs w:val="19"/>
        </w:rPr>
        <w:t>winreg.QueryValueEx</w:t>
      </w:r>
      <w:proofErr w:type="spellEnd"/>
      <w:proofErr w:type="gramEnd"/>
      <w:r>
        <w:rPr>
          <w:rFonts w:ascii="Courier New" w:eastAsia="Courier New" w:hAnsi="Courier New" w:cs="Courier New"/>
          <w:sz w:val="19"/>
          <w:szCs w:val="19"/>
        </w:rPr>
        <w:t>(key, "Start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winreg.CloseKey</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key)   </w:t>
      </w:r>
      <w:proofErr w:type="gramEnd"/>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4  #</w:t>
      </w:r>
      <w:proofErr w:type="gramEnd"/>
      <w:r>
        <w:rPr>
          <w:rFonts w:ascii="Courier New" w:eastAsia="Courier New" w:hAnsi="Courier New" w:cs="Courier New"/>
          <w:sz w:val="19"/>
          <w:szCs w:val="19"/>
        </w:rPr>
        <w:t xml:space="preserve"> 4 means disabled (</w:t>
      </w:r>
      <w:proofErr w:type="gramStart"/>
      <w:r>
        <w:rPr>
          <w:rFonts w:ascii="Courier New" w:eastAsia="Courier New" w:hAnsi="Courier New" w:cs="Courier New"/>
          <w:sz w:val="19"/>
          <w:szCs w:val="19"/>
        </w:rPr>
        <w:t xml:space="preserve">restricted)   </w:t>
      </w:r>
      <w:proofErr w:type="gramEnd"/>
      <w:r>
        <w:rPr>
          <w:rFonts w:ascii="Courier New" w:eastAsia="Courier New" w:hAnsi="Courier New" w:cs="Courier New"/>
          <w:sz w:val="19"/>
          <w:szCs w:val="19"/>
        </w:rPr>
        <w:t xml:space="preserve">  except Exception:         return False</w:t>
      </w:r>
    </w:p>
    <w:p w14:paraId="58330922" w14:textId="77777777" w:rsidR="00A627FD" w:rsidRDefault="00000000">
      <w:pPr>
        <w:pStyle w:val="Heading2"/>
        <w:spacing w:before="300" w:after="200"/>
      </w:pPr>
      <w:r>
        <w:t>Appendix B: Graceful Port Cleanup (Node.js)</w:t>
      </w:r>
    </w:p>
    <w:p w14:paraId="38F235C5" w14:textId="77777777" w:rsidR="00A627FD" w:rsidRDefault="00000000">
      <w:proofErr w:type="spellStart"/>
      <w:proofErr w:type="gramStart"/>
      <w:r>
        <w:rPr>
          <w:rFonts w:ascii="Courier New" w:eastAsia="Courier New" w:hAnsi="Courier New" w:cs="Courier New"/>
          <w:sz w:val="19"/>
          <w:szCs w:val="19"/>
        </w:rPr>
        <w:t>server.on</w:t>
      </w:r>
      <w:proofErr w:type="spellEnd"/>
      <w:proofErr w:type="gramEnd"/>
      <w:r>
        <w:rPr>
          <w:rFonts w:ascii="Courier New" w:eastAsia="Courier New" w:hAnsi="Courier New" w:cs="Courier New"/>
          <w:sz w:val="19"/>
          <w:szCs w:val="19"/>
        </w:rPr>
        <w:t xml:space="preserve">('error', (err) =&gt;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err.code</w:t>
      </w:r>
      <w:proofErr w:type="spellEnd"/>
      <w:proofErr w:type="gramEnd"/>
      <w:r>
        <w:rPr>
          <w:rFonts w:ascii="Courier New" w:eastAsia="Courier New" w:hAnsi="Courier New" w:cs="Courier New"/>
          <w:sz w:val="19"/>
          <w:szCs w:val="19"/>
        </w:rPr>
        <w:t xml:space="preserve"> === 'EADDRINUSE')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console.error</w:t>
      </w:r>
      <w:proofErr w:type="spellEnd"/>
      <w:proofErr w:type="gramEnd"/>
      <w:r>
        <w:rPr>
          <w:rFonts w:ascii="Courier New" w:eastAsia="Courier New" w:hAnsi="Courier New" w:cs="Courier New"/>
          <w:sz w:val="19"/>
          <w:szCs w:val="19"/>
        </w:rPr>
        <w:t>('Port ' + PORT + ' is already in use. Please free it and restart.'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process.exit</w:t>
      </w:r>
      <w:proofErr w:type="spellEnd"/>
      <w:proofErr w:type="gramEnd"/>
      <w:r>
        <w:rPr>
          <w:rFonts w:ascii="Courier New" w:eastAsia="Courier New" w:hAnsi="Courier New" w:cs="Courier New"/>
          <w:sz w:val="19"/>
          <w:szCs w:val="19"/>
        </w:rPr>
        <w:t>(1</w:t>
      </w:r>
      <w:proofErr w:type="gramStart"/>
      <w:r>
        <w:rPr>
          <w:rFonts w:ascii="Courier New" w:eastAsia="Courier New" w:hAnsi="Courier New" w:cs="Courier New"/>
          <w:sz w:val="19"/>
          <w:szCs w:val="19"/>
        </w:rPr>
        <w:t>);   } }</w:t>
      </w:r>
      <w:proofErr w:type="gramEnd"/>
      <w:r>
        <w:rPr>
          <w:rFonts w:ascii="Courier New" w:eastAsia="Courier New" w:hAnsi="Courier New" w:cs="Courier New"/>
          <w:sz w:val="19"/>
          <w:szCs w:val="19"/>
        </w:rPr>
        <w:t>);</w:t>
      </w:r>
    </w:p>
    <w:sectPr w:rsidR="00A627FD">
      <w:footerReference w:type="default" r:id="rId19"/>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D6BC" w14:textId="77777777" w:rsidR="004C422B" w:rsidRDefault="004C422B">
      <w:r>
        <w:separator/>
      </w:r>
    </w:p>
  </w:endnote>
  <w:endnote w:type="continuationSeparator" w:id="0">
    <w:p w14:paraId="11649F9B" w14:textId="77777777" w:rsidR="004C422B" w:rsidRDefault="004C4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2329" w14:textId="77777777" w:rsidR="00A627FD" w:rsidRDefault="00000000">
    <w:pPr>
      <w:jc w:val="center"/>
    </w:pPr>
    <w:r>
      <w:rPr>
        <w:sz w:val="20"/>
        <w:szCs w:val="20"/>
      </w:rPr>
      <w:fldChar w:fldCharType="begin"/>
    </w:r>
    <w:r>
      <w:rPr>
        <w:sz w:val="20"/>
        <w:szCs w:val="20"/>
      </w:rPr>
      <w:instrText>PAGE</w:instrText>
    </w:r>
    <w:r>
      <w:rPr>
        <w:sz w:val="20"/>
        <w:szCs w:val="20"/>
      </w:rPr>
      <w:fldChar w:fldCharType="separate"/>
    </w:r>
    <w:r w:rsidR="00B208F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3523" w14:textId="1BEDCB6E" w:rsidR="00A627FD" w:rsidRDefault="00000000">
    <w:pPr>
      <w:jc w:val="center"/>
    </w:pPr>
    <w:r>
      <w:rPr>
        <w:sz w:val="20"/>
        <w:szCs w:val="20"/>
      </w:rPr>
      <w:fldChar w:fldCharType="begin"/>
    </w:r>
    <w:r>
      <w:rPr>
        <w:sz w:val="20"/>
        <w:szCs w:val="20"/>
      </w:rPr>
      <w:instrText>PAGE</w:instrText>
    </w:r>
    <w:r>
      <w:rPr>
        <w:sz w:val="20"/>
        <w:szCs w:val="20"/>
      </w:rPr>
      <w:fldChar w:fldCharType="separate"/>
    </w:r>
    <w:r w:rsidR="00B208F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B52ED" w14:textId="77777777" w:rsidR="004C422B" w:rsidRDefault="004C422B">
      <w:r>
        <w:separator/>
      </w:r>
    </w:p>
  </w:footnote>
  <w:footnote w:type="continuationSeparator" w:id="0">
    <w:p w14:paraId="07CED1AA" w14:textId="77777777" w:rsidR="004C422B" w:rsidRDefault="004C4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5C8"/>
    <w:multiLevelType w:val="hybridMultilevel"/>
    <w:tmpl w:val="FDCAC316"/>
    <w:lvl w:ilvl="0" w:tplc="A0B49672">
      <w:start w:val="1"/>
      <w:numFmt w:val="decimal"/>
      <w:lvlText w:val="%1."/>
      <w:lvlJc w:val="left"/>
      <w:pPr>
        <w:ind w:left="720" w:hanging="360"/>
      </w:pPr>
    </w:lvl>
    <w:lvl w:ilvl="1" w:tplc="19949B2E">
      <w:numFmt w:val="decimal"/>
      <w:lvlText w:val=""/>
      <w:lvlJc w:val="left"/>
    </w:lvl>
    <w:lvl w:ilvl="2" w:tplc="BD805CE8">
      <w:numFmt w:val="decimal"/>
      <w:lvlText w:val=""/>
      <w:lvlJc w:val="left"/>
    </w:lvl>
    <w:lvl w:ilvl="3" w:tplc="B090066A">
      <w:numFmt w:val="decimal"/>
      <w:lvlText w:val=""/>
      <w:lvlJc w:val="left"/>
    </w:lvl>
    <w:lvl w:ilvl="4" w:tplc="5FBE7A3C">
      <w:numFmt w:val="decimal"/>
      <w:lvlText w:val=""/>
      <w:lvlJc w:val="left"/>
    </w:lvl>
    <w:lvl w:ilvl="5" w:tplc="CFD48C4E">
      <w:numFmt w:val="decimal"/>
      <w:lvlText w:val=""/>
      <w:lvlJc w:val="left"/>
    </w:lvl>
    <w:lvl w:ilvl="6" w:tplc="244605DC">
      <w:numFmt w:val="decimal"/>
      <w:lvlText w:val=""/>
      <w:lvlJc w:val="left"/>
    </w:lvl>
    <w:lvl w:ilvl="7" w:tplc="0E16E75C">
      <w:numFmt w:val="decimal"/>
      <w:lvlText w:val=""/>
      <w:lvlJc w:val="left"/>
    </w:lvl>
    <w:lvl w:ilvl="8" w:tplc="5C80058E">
      <w:numFmt w:val="decimal"/>
      <w:lvlText w:val=""/>
      <w:lvlJc w:val="left"/>
    </w:lvl>
  </w:abstractNum>
  <w:abstractNum w:abstractNumId="1" w15:restartNumberingAfterBreak="0">
    <w:nsid w:val="401A636C"/>
    <w:multiLevelType w:val="hybridMultilevel"/>
    <w:tmpl w:val="3E44372C"/>
    <w:lvl w:ilvl="0" w:tplc="081EC8C2">
      <w:start w:val="1"/>
      <w:numFmt w:val="bullet"/>
      <w:lvlText w:val="●"/>
      <w:lvlJc w:val="left"/>
      <w:pPr>
        <w:ind w:left="720" w:hanging="360"/>
      </w:pPr>
    </w:lvl>
    <w:lvl w:ilvl="1" w:tplc="675A4566">
      <w:start w:val="1"/>
      <w:numFmt w:val="bullet"/>
      <w:lvlText w:val="○"/>
      <w:lvlJc w:val="left"/>
      <w:pPr>
        <w:ind w:left="1440" w:hanging="360"/>
      </w:pPr>
    </w:lvl>
    <w:lvl w:ilvl="2" w:tplc="B000956E">
      <w:start w:val="1"/>
      <w:numFmt w:val="bullet"/>
      <w:lvlText w:val="■"/>
      <w:lvlJc w:val="left"/>
      <w:pPr>
        <w:ind w:left="2160" w:hanging="360"/>
      </w:pPr>
    </w:lvl>
    <w:lvl w:ilvl="3" w:tplc="08E21696">
      <w:start w:val="1"/>
      <w:numFmt w:val="bullet"/>
      <w:lvlText w:val="●"/>
      <w:lvlJc w:val="left"/>
      <w:pPr>
        <w:ind w:left="2880" w:hanging="360"/>
      </w:pPr>
    </w:lvl>
    <w:lvl w:ilvl="4" w:tplc="B9265B5E">
      <w:start w:val="1"/>
      <w:numFmt w:val="bullet"/>
      <w:lvlText w:val="○"/>
      <w:lvlJc w:val="left"/>
      <w:pPr>
        <w:ind w:left="3600" w:hanging="360"/>
      </w:pPr>
    </w:lvl>
    <w:lvl w:ilvl="5" w:tplc="8C32E122">
      <w:start w:val="1"/>
      <w:numFmt w:val="bullet"/>
      <w:lvlText w:val="■"/>
      <w:lvlJc w:val="left"/>
      <w:pPr>
        <w:ind w:left="4320" w:hanging="360"/>
      </w:pPr>
    </w:lvl>
    <w:lvl w:ilvl="6" w:tplc="79622674">
      <w:start w:val="1"/>
      <w:numFmt w:val="bullet"/>
      <w:lvlText w:val="●"/>
      <w:lvlJc w:val="left"/>
      <w:pPr>
        <w:ind w:left="5040" w:hanging="360"/>
      </w:pPr>
    </w:lvl>
    <w:lvl w:ilvl="7" w:tplc="73F88B30">
      <w:start w:val="1"/>
      <w:numFmt w:val="bullet"/>
      <w:lvlText w:val="●"/>
      <w:lvlJc w:val="left"/>
      <w:pPr>
        <w:ind w:left="5760" w:hanging="360"/>
      </w:pPr>
    </w:lvl>
    <w:lvl w:ilvl="8" w:tplc="1988CF28">
      <w:start w:val="1"/>
      <w:numFmt w:val="bullet"/>
      <w:lvlText w:val="●"/>
      <w:lvlJc w:val="left"/>
      <w:pPr>
        <w:ind w:left="6480" w:hanging="360"/>
      </w:pPr>
    </w:lvl>
  </w:abstractNum>
  <w:num w:numId="1" w16cid:durableId="1329559799">
    <w:abstractNumId w:val="1"/>
    <w:lvlOverride w:ilvl="0">
      <w:startOverride w:val="1"/>
    </w:lvlOverride>
  </w:num>
  <w:num w:numId="2" w16cid:durableId="188565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7FD"/>
    <w:rsid w:val="00186EE4"/>
    <w:rsid w:val="004C422B"/>
    <w:rsid w:val="006118C5"/>
    <w:rsid w:val="009A06AF"/>
    <w:rsid w:val="00A627FD"/>
    <w:rsid w:val="00B208F8"/>
    <w:rsid w:val="00C1043D"/>
    <w:rsid w:val="00DE7F70"/>
    <w:rsid w:val="00E14D37"/>
    <w:rsid w:val="00EC242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20F2"/>
  <w15:docId w15:val="{386B8A6F-3386-4894-A2EA-B15625F6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D6A4C-5306-46B4-AF5B-92D19C00E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24</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Chusitha Ravihara</cp:lastModifiedBy>
  <cp:revision>3</cp:revision>
  <cp:lastPrinted>2026-07-05T17:57:00Z</cp:lastPrinted>
  <dcterms:created xsi:type="dcterms:W3CDTF">2026-07-05T16:42:00Z</dcterms:created>
  <dcterms:modified xsi:type="dcterms:W3CDTF">2026-07-05T17:57:00Z</dcterms:modified>
</cp:coreProperties>
</file>