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E618" w14:textId="77777777" w:rsidR="00292C0C" w:rsidRPr="005A05ED" w:rsidRDefault="00292C0C" w:rsidP="00292C0C">
      <w:pPr>
        <w:spacing w:before="10" w:line="276" w:lineRule="auto"/>
        <w:jc w:val="both"/>
        <w:rPr>
          <w:rFonts w:ascii="Arial" w:hAnsi="Arial" w:cs="Arial"/>
          <w:sz w:val="12"/>
          <w:szCs w:val="10"/>
          <w:lang w:val="bg-BG"/>
        </w:rPr>
      </w:pPr>
    </w:p>
    <w:p w14:paraId="020DFF83" w14:textId="5A2C5B7C" w:rsidR="00292C0C" w:rsidRPr="005A05ED" w:rsidRDefault="00292C0C" w:rsidP="00292C0C">
      <w:pPr>
        <w:spacing w:line="276" w:lineRule="auto"/>
        <w:ind w:left="2510"/>
        <w:jc w:val="both"/>
        <w:rPr>
          <w:rFonts w:ascii="Arial" w:eastAsia="Calibri" w:hAnsi="Arial" w:cs="Arial"/>
          <w:sz w:val="28"/>
          <w:szCs w:val="26"/>
          <w:lang w:val="bg-BG"/>
        </w:rPr>
      </w:pPr>
      <w:r w:rsidRPr="005A05ED">
        <w:rPr>
          <w:rFonts w:ascii="Arial" w:hAnsi="Arial" w:cs="Arial"/>
          <w:noProof/>
          <w:sz w:val="22"/>
          <w:lang w:val="bg-BG"/>
        </w:rPr>
        <w:drawing>
          <wp:anchor distT="0" distB="0" distL="114300" distR="114300" simplePos="0" relativeHeight="251659264" behindDoc="1" locked="0" layoutInCell="1" allowOverlap="1" wp14:anchorId="1C2B3FE5" wp14:editId="73B0A163">
            <wp:simplePos x="0" y="0"/>
            <wp:positionH relativeFrom="page">
              <wp:posOffset>1657985</wp:posOffset>
            </wp:positionH>
            <wp:positionV relativeFrom="paragraph">
              <wp:posOffset>-3810</wp:posOffset>
            </wp:positionV>
            <wp:extent cx="902335" cy="681990"/>
            <wp:effectExtent l="0" t="0" r="0" b="381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5ED">
        <w:rPr>
          <w:rFonts w:ascii="Arial" w:eastAsia="Calibri" w:hAnsi="Arial" w:cs="Arial"/>
          <w:spacing w:val="1"/>
          <w:sz w:val="28"/>
          <w:szCs w:val="26"/>
          <w:lang w:val="bg-BG"/>
        </w:rPr>
        <w:t>П</w:t>
      </w:r>
      <w:r w:rsidRPr="005A05ED">
        <w:rPr>
          <w:rFonts w:ascii="Arial" w:eastAsia="Calibri" w:hAnsi="Arial" w:cs="Arial"/>
          <w:spacing w:val="-1"/>
          <w:sz w:val="28"/>
          <w:szCs w:val="26"/>
          <w:lang w:val="bg-BG"/>
        </w:rPr>
        <w:t>л</w:t>
      </w:r>
      <w:r w:rsidRPr="005A05ED">
        <w:rPr>
          <w:rFonts w:ascii="Arial" w:eastAsia="Calibri" w:hAnsi="Arial" w:cs="Arial"/>
          <w:sz w:val="28"/>
          <w:szCs w:val="26"/>
          <w:lang w:val="bg-BG"/>
        </w:rPr>
        <w:t>о</w:t>
      </w:r>
      <w:r w:rsidRPr="005A05ED">
        <w:rPr>
          <w:rFonts w:ascii="Arial" w:eastAsia="Calibri" w:hAnsi="Arial" w:cs="Arial"/>
          <w:spacing w:val="1"/>
          <w:sz w:val="28"/>
          <w:szCs w:val="26"/>
          <w:lang w:val="bg-BG"/>
        </w:rPr>
        <w:t>вд</w:t>
      </w:r>
      <w:r w:rsidRPr="005A05ED">
        <w:rPr>
          <w:rFonts w:ascii="Arial" w:eastAsia="Calibri" w:hAnsi="Arial" w:cs="Arial"/>
          <w:spacing w:val="-1"/>
          <w:sz w:val="28"/>
          <w:szCs w:val="26"/>
          <w:lang w:val="bg-BG"/>
        </w:rPr>
        <w:t>и</w:t>
      </w:r>
      <w:r w:rsidRPr="005A05ED">
        <w:rPr>
          <w:rFonts w:ascii="Arial" w:eastAsia="Calibri" w:hAnsi="Arial" w:cs="Arial"/>
          <w:spacing w:val="1"/>
          <w:sz w:val="28"/>
          <w:szCs w:val="26"/>
          <w:lang w:val="bg-BG"/>
        </w:rPr>
        <w:t>вс</w:t>
      </w:r>
      <w:r w:rsidRPr="005A05ED">
        <w:rPr>
          <w:rFonts w:ascii="Arial" w:eastAsia="Calibri" w:hAnsi="Arial" w:cs="Arial"/>
          <w:spacing w:val="-1"/>
          <w:sz w:val="28"/>
          <w:szCs w:val="26"/>
          <w:lang w:val="bg-BG"/>
        </w:rPr>
        <w:t>к</w:t>
      </w:r>
      <w:r w:rsidRPr="005A05ED">
        <w:rPr>
          <w:rFonts w:ascii="Arial" w:eastAsia="Calibri" w:hAnsi="Arial" w:cs="Arial"/>
          <w:sz w:val="28"/>
          <w:szCs w:val="26"/>
          <w:lang w:val="bg-BG"/>
        </w:rPr>
        <w:t>и</w:t>
      </w:r>
      <w:r w:rsidRPr="005A05ED">
        <w:rPr>
          <w:rFonts w:ascii="Arial" w:eastAsia="Calibri" w:hAnsi="Arial" w:cs="Arial"/>
          <w:spacing w:val="12"/>
          <w:sz w:val="28"/>
          <w:szCs w:val="26"/>
          <w:lang w:val="bg-BG"/>
        </w:rPr>
        <w:t xml:space="preserve"> </w:t>
      </w:r>
      <w:r w:rsidRPr="005A05ED">
        <w:rPr>
          <w:rFonts w:ascii="Arial" w:eastAsia="Calibri" w:hAnsi="Arial" w:cs="Arial"/>
          <w:spacing w:val="1"/>
          <w:sz w:val="28"/>
          <w:szCs w:val="26"/>
          <w:lang w:val="bg-BG"/>
        </w:rPr>
        <w:t>ун</w:t>
      </w:r>
      <w:r w:rsidRPr="005A05ED">
        <w:rPr>
          <w:rFonts w:ascii="Arial" w:eastAsia="Calibri" w:hAnsi="Arial" w:cs="Arial"/>
          <w:sz w:val="28"/>
          <w:szCs w:val="26"/>
          <w:lang w:val="bg-BG"/>
        </w:rPr>
        <w:t>и</w:t>
      </w:r>
      <w:r w:rsidRPr="005A05ED">
        <w:rPr>
          <w:rFonts w:ascii="Arial" w:eastAsia="Calibri" w:hAnsi="Arial" w:cs="Arial"/>
          <w:spacing w:val="1"/>
          <w:sz w:val="28"/>
          <w:szCs w:val="26"/>
          <w:lang w:val="bg-BG"/>
        </w:rPr>
        <w:t>верс</w:t>
      </w:r>
      <w:r w:rsidRPr="005A05ED">
        <w:rPr>
          <w:rFonts w:ascii="Arial" w:eastAsia="Calibri" w:hAnsi="Arial" w:cs="Arial"/>
          <w:sz w:val="28"/>
          <w:szCs w:val="26"/>
          <w:lang w:val="bg-BG"/>
        </w:rPr>
        <w:t>и</w:t>
      </w:r>
      <w:r w:rsidRPr="005A05ED">
        <w:rPr>
          <w:rFonts w:ascii="Arial" w:eastAsia="Calibri" w:hAnsi="Arial" w:cs="Arial"/>
          <w:spacing w:val="-1"/>
          <w:sz w:val="28"/>
          <w:szCs w:val="26"/>
          <w:lang w:val="bg-BG"/>
        </w:rPr>
        <w:t>т</w:t>
      </w:r>
      <w:r w:rsidRPr="005A05ED">
        <w:rPr>
          <w:rFonts w:ascii="Arial" w:eastAsia="Calibri" w:hAnsi="Arial" w:cs="Arial"/>
          <w:spacing w:val="1"/>
          <w:sz w:val="28"/>
          <w:szCs w:val="26"/>
          <w:lang w:val="bg-BG"/>
        </w:rPr>
        <w:t>е</w:t>
      </w:r>
      <w:r w:rsidRPr="005A05ED">
        <w:rPr>
          <w:rFonts w:ascii="Arial" w:eastAsia="Calibri" w:hAnsi="Arial" w:cs="Arial"/>
          <w:sz w:val="28"/>
          <w:szCs w:val="26"/>
          <w:lang w:val="bg-BG"/>
        </w:rPr>
        <w:t>т</w:t>
      </w:r>
      <w:r w:rsidRPr="005A05ED">
        <w:rPr>
          <w:rFonts w:ascii="Arial" w:eastAsia="Calibri" w:hAnsi="Arial" w:cs="Arial"/>
          <w:spacing w:val="15"/>
          <w:sz w:val="28"/>
          <w:szCs w:val="26"/>
          <w:lang w:val="bg-BG"/>
        </w:rPr>
        <w:t xml:space="preserve"> </w:t>
      </w:r>
      <w:r w:rsidRPr="005A05ED">
        <w:rPr>
          <w:rFonts w:ascii="Arial" w:eastAsia="Calibri" w:hAnsi="Arial" w:cs="Arial"/>
          <w:spacing w:val="1"/>
          <w:sz w:val="28"/>
          <w:szCs w:val="26"/>
          <w:lang w:val="bg-BG"/>
        </w:rPr>
        <w:t>„П</w:t>
      </w:r>
      <w:r w:rsidRPr="005A05ED">
        <w:rPr>
          <w:rFonts w:ascii="Arial" w:eastAsia="Calibri" w:hAnsi="Arial" w:cs="Arial"/>
          <w:sz w:val="28"/>
          <w:szCs w:val="26"/>
          <w:lang w:val="bg-BG"/>
        </w:rPr>
        <w:t>аи</w:t>
      </w:r>
      <w:r w:rsidRPr="005A05ED">
        <w:rPr>
          <w:rFonts w:ascii="Arial" w:eastAsia="Calibri" w:hAnsi="Arial" w:cs="Arial"/>
          <w:spacing w:val="2"/>
          <w:sz w:val="28"/>
          <w:szCs w:val="26"/>
          <w:lang w:val="bg-BG"/>
        </w:rPr>
        <w:t>с</w:t>
      </w:r>
      <w:r w:rsidRPr="005A05ED">
        <w:rPr>
          <w:rFonts w:ascii="Arial" w:eastAsia="Calibri" w:hAnsi="Arial" w:cs="Arial"/>
          <w:sz w:val="28"/>
          <w:szCs w:val="26"/>
          <w:lang w:val="bg-BG"/>
        </w:rPr>
        <w:t>ий</w:t>
      </w:r>
      <w:r w:rsidRPr="005A05ED">
        <w:rPr>
          <w:rFonts w:ascii="Arial" w:eastAsia="Calibri" w:hAnsi="Arial" w:cs="Arial"/>
          <w:spacing w:val="9"/>
          <w:sz w:val="28"/>
          <w:szCs w:val="26"/>
          <w:lang w:val="bg-BG"/>
        </w:rPr>
        <w:t xml:space="preserve"> </w:t>
      </w:r>
      <w:r w:rsidRPr="005A05ED">
        <w:rPr>
          <w:rFonts w:ascii="Arial" w:eastAsia="Calibri" w:hAnsi="Arial" w:cs="Arial"/>
          <w:w w:val="101"/>
          <w:sz w:val="28"/>
          <w:szCs w:val="26"/>
          <w:lang w:val="bg-BG"/>
        </w:rPr>
        <w:t>Хил</w:t>
      </w:r>
      <w:r w:rsidRPr="005A05ED">
        <w:rPr>
          <w:rFonts w:ascii="Arial" w:eastAsia="Calibri" w:hAnsi="Arial" w:cs="Arial"/>
          <w:spacing w:val="1"/>
          <w:w w:val="101"/>
          <w:sz w:val="28"/>
          <w:szCs w:val="26"/>
          <w:lang w:val="bg-BG"/>
        </w:rPr>
        <w:t>е</w:t>
      </w:r>
      <w:r w:rsidRPr="005A05ED">
        <w:rPr>
          <w:rFonts w:ascii="Arial" w:eastAsia="Calibri" w:hAnsi="Arial" w:cs="Arial"/>
          <w:w w:val="101"/>
          <w:sz w:val="28"/>
          <w:szCs w:val="26"/>
          <w:lang w:val="bg-BG"/>
        </w:rPr>
        <w:t>ндарс</w:t>
      </w:r>
      <w:r w:rsidRPr="005A05ED">
        <w:rPr>
          <w:rFonts w:ascii="Arial" w:eastAsia="Calibri" w:hAnsi="Arial" w:cs="Arial"/>
          <w:spacing w:val="2"/>
          <w:w w:val="101"/>
          <w:sz w:val="28"/>
          <w:szCs w:val="26"/>
          <w:lang w:val="bg-BG"/>
        </w:rPr>
        <w:t>к</w:t>
      </w:r>
      <w:r w:rsidRPr="005A05ED">
        <w:rPr>
          <w:rFonts w:ascii="Arial" w:eastAsia="Calibri" w:hAnsi="Arial" w:cs="Arial"/>
          <w:spacing w:val="-3"/>
          <w:w w:val="101"/>
          <w:sz w:val="28"/>
          <w:szCs w:val="26"/>
          <w:lang w:val="bg-BG"/>
        </w:rPr>
        <w:t>и</w:t>
      </w:r>
      <w:r w:rsidRPr="005A05ED">
        <w:rPr>
          <w:rFonts w:ascii="Arial" w:eastAsia="Calibri" w:hAnsi="Arial" w:cs="Arial"/>
          <w:w w:val="101"/>
          <w:sz w:val="28"/>
          <w:szCs w:val="26"/>
          <w:lang w:val="bg-BG"/>
        </w:rPr>
        <w:t>”</w:t>
      </w:r>
    </w:p>
    <w:p w14:paraId="6E10016E" w14:textId="77777777" w:rsidR="00292C0C" w:rsidRPr="005A05ED" w:rsidRDefault="00292C0C" w:rsidP="00292C0C">
      <w:pPr>
        <w:spacing w:before="51" w:line="276" w:lineRule="auto"/>
        <w:ind w:left="2510"/>
        <w:jc w:val="both"/>
        <w:rPr>
          <w:rFonts w:ascii="Arial" w:eastAsia="Calibri" w:hAnsi="Arial" w:cs="Arial"/>
          <w:sz w:val="28"/>
          <w:szCs w:val="26"/>
          <w:lang w:val="bg-BG"/>
        </w:rPr>
      </w:pPr>
      <w:r w:rsidRPr="005A05ED">
        <w:rPr>
          <w:rFonts w:ascii="Arial" w:eastAsia="Calibri" w:hAnsi="Arial" w:cs="Arial"/>
          <w:spacing w:val="1"/>
          <w:sz w:val="28"/>
          <w:szCs w:val="26"/>
          <w:lang w:val="bg-BG"/>
        </w:rPr>
        <w:t>Факултет по математика и информатика</w:t>
      </w:r>
    </w:p>
    <w:p w14:paraId="7713C5AE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ascii="Arial" w:hAnsi="Arial" w:cs="Arial"/>
          <w:sz w:val="22"/>
          <w:lang w:val="bg-BG"/>
        </w:rPr>
      </w:pPr>
    </w:p>
    <w:p w14:paraId="4C93AA8F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ascii="Arial" w:hAnsi="Arial" w:cs="Arial"/>
          <w:sz w:val="22"/>
          <w:lang w:val="bg-BG"/>
        </w:rPr>
      </w:pPr>
    </w:p>
    <w:p w14:paraId="5802FDA6" w14:textId="77777777" w:rsidR="00292C0C" w:rsidRPr="005A05ED" w:rsidRDefault="00292C0C" w:rsidP="00292C0C">
      <w:pPr>
        <w:spacing w:line="276" w:lineRule="auto"/>
        <w:jc w:val="both"/>
        <w:rPr>
          <w:rFonts w:ascii="Arial" w:hAnsi="Arial" w:cs="Arial"/>
          <w:sz w:val="22"/>
          <w:lang w:val="bg-BG"/>
        </w:rPr>
      </w:pPr>
    </w:p>
    <w:p w14:paraId="05C9B102" w14:textId="77777777" w:rsidR="00292C0C" w:rsidRPr="005A05ED" w:rsidRDefault="00292C0C" w:rsidP="00292C0C">
      <w:pPr>
        <w:spacing w:line="276" w:lineRule="auto"/>
        <w:jc w:val="both"/>
        <w:rPr>
          <w:rFonts w:ascii="Arial" w:hAnsi="Arial" w:cs="Arial"/>
          <w:sz w:val="22"/>
          <w:lang w:val="bg-BG"/>
        </w:rPr>
      </w:pPr>
    </w:p>
    <w:p w14:paraId="25985C31" w14:textId="77777777" w:rsidR="00292C0C" w:rsidRPr="005A05ED" w:rsidRDefault="00292C0C" w:rsidP="00292C0C">
      <w:pPr>
        <w:spacing w:line="276" w:lineRule="auto"/>
        <w:jc w:val="both"/>
        <w:rPr>
          <w:rFonts w:ascii="Arial" w:hAnsi="Arial" w:cs="Arial"/>
          <w:sz w:val="22"/>
          <w:lang w:val="bg-BG"/>
        </w:rPr>
      </w:pPr>
    </w:p>
    <w:p w14:paraId="61157BB2" w14:textId="77777777" w:rsidR="00292C0C" w:rsidRPr="005A05ED" w:rsidRDefault="00292C0C" w:rsidP="00292C0C">
      <w:pPr>
        <w:spacing w:line="276" w:lineRule="auto"/>
        <w:jc w:val="both"/>
        <w:rPr>
          <w:rFonts w:ascii="Arial" w:hAnsi="Arial" w:cs="Arial"/>
          <w:sz w:val="22"/>
          <w:lang w:val="bg-BG"/>
        </w:rPr>
      </w:pPr>
    </w:p>
    <w:p w14:paraId="103748D6" w14:textId="77777777" w:rsidR="00292C0C" w:rsidRPr="005A05ED" w:rsidRDefault="00292C0C" w:rsidP="00292C0C">
      <w:pPr>
        <w:spacing w:line="276" w:lineRule="auto"/>
        <w:jc w:val="both"/>
        <w:rPr>
          <w:rFonts w:ascii="Arial" w:hAnsi="Arial" w:cs="Arial"/>
          <w:sz w:val="22"/>
          <w:lang w:val="bg-BG"/>
        </w:rPr>
      </w:pPr>
    </w:p>
    <w:p w14:paraId="33F2062C" w14:textId="77777777" w:rsidR="00292C0C" w:rsidRPr="005A05ED" w:rsidRDefault="00292C0C" w:rsidP="00292C0C">
      <w:pPr>
        <w:spacing w:line="276" w:lineRule="auto"/>
        <w:jc w:val="both"/>
        <w:rPr>
          <w:rFonts w:ascii="Arial" w:hAnsi="Arial" w:cs="Arial"/>
          <w:sz w:val="22"/>
          <w:lang w:val="bg-BG"/>
        </w:rPr>
      </w:pPr>
    </w:p>
    <w:p w14:paraId="66E383F3" w14:textId="77777777" w:rsidR="00292C0C" w:rsidRPr="005A05ED" w:rsidRDefault="00292C0C" w:rsidP="00292C0C">
      <w:pPr>
        <w:spacing w:before="16" w:line="276" w:lineRule="auto"/>
        <w:jc w:val="both"/>
        <w:rPr>
          <w:rFonts w:ascii="Arial" w:hAnsi="Arial" w:cs="Arial"/>
          <w:sz w:val="28"/>
          <w:szCs w:val="24"/>
          <w:lang w:val="bg-BG"/>
        </w:rPr>
      </w:pPr>
    </w:p>
    <w:p w14:paraId="4149E36F" w14:textId="77777777" w:rsidR="00292C0C" w:rsidRPr="005A05ED" w:rsidRDefault="00292C0C" w:rsidP="00292C0C">
      <w:pPr>
        <w:spacing w:before="1600" w:line="276" w:lineRule="auto"/>
        <w:jc w:val="center"/>
        <w:rPr>
          <w:rFonts w:ascii="Arial" w:eastAsia="Calibri" w:hAnsi="Arial" w:cs="Arial"/>
          <w:sz w:val="96"/>
          <w:szCs w:val="52"/>
          <w:lang w:val="bg-BG"/>
        </w:rPr>
      </w:pPr>
      <w:r w:rsidRPr="005A05ED">
        <w:rPr>
          <w:rFonts w:ascii="Arial" w:eastAsia="Calibri" w:hAnsi="Arial" w:cs="Arial"/>
          <w:position w:val="1"/>
          <w:sz w:val="96"/>
          <w:szCs w:val="52"/>
          <w:lang w:val="bg-BG"/>
        </w:rPr>
        <w:t>Курсова</w:t>
      </w:r>
      <w:r w:rsidRPr="005A05ED">
        <w:rPr>
          <w:rFonts w:ascii="Arial" w:eastAsia="Calibri" w:hAnsi="Arial" w:cs="Arial"/>
          <w:spacing w:val="20"/>
          <w:position w:val="1"/>
          <w:sz w:val="96"/>
          <w:szCs w:val="52"/>
          <w:lang w:val="bg-BG"/>
        </w:rPr>
        <w:t xml:space="preserve"> </w:t>
      </w:r>
      <w:r w:rsidRPr="005A05ED">
        <w:rPr>
          <w:rFonts w:ascii="Arial" w:eastAsia="Calibri" w:hAnsi="Arial" w:cs="Arial"/>
          <w:w w:val="101"/>
          <w:position w:val="1"/>
          <w:sz w:val="96"/>
          <w:szCs w:val="52"/>
          <w:lang w:val="bg-BG"/>
        </w:rPr>
        <w:t>работа</w:t>
      </w:r>
    </w:p>
    <w:p w14:paraId="4AA6F137" w14:textId="77777777" w:rsidR="00292C0C" w:rsidRPr="005A05ED" w:rsidRDefault="00292C0C" w:rsidP="00292C0C">
      <w:pPr>
        <w:spacing w:before="9" w:line="276" w:lineRule="auto"/>
        <w:rPr>
          <w:rFonts w:ascii="Arial" w:hAnsi="Arial" w:cs="Arial"/>
          <w:sz w:val="15"/>
          <w:szCs w:val="13"/>
          <w:lang w:val="bg-BG"/>
        </w:rPr>
      </w:pPr>
    </w:p>
    <w:p w14:paraId="0180A74C" w14:textId="77777777" w:rsidR="00292C0C" w:rsidRPr="005A05ED" w:rsidRDefault="00292C0C" w:rsidP="00292C0C">
      <w:pPr>
        <w:spacing w:before="9" w:after="2400" w:line="480" w:lineRule="auto"/>
        <w:ind w:left="136"/>
        <w:jc w:val="center"/>
        <w:rPr>
          <w:rFonts w:ascii="Arial" w:eastAsia="Calibri" w:hAnsi="Arial" w:cs="Arial"/>
          <w:b/>
          <w:bCs/>
          <w:w w:val="101"/>
          <w:sz w:val="36"/>
          <w:szCs w:val="36"/>
          <w:lang w:val="bg-BG"/>
        </w:rPr>
      </w:pPr>
      <w:r w:rsidRPr="005A05ED">
        <w:rPr>
          <w:rFonts w:ascii="Arial" w:eastAsia="Calibri" w:hAnsi="Arial" w:cs="Arial"/>
          <w:b/>
          <w:bCs/>
          <w:sz w:val="36"/>
          <w:szCs w:val="36"/>
          <w:lang w:val="bg-BG"/>
        </w:rPr>
        <w:t>На</w:t>
      </w:r>
      <w:r w:rsidRPr="005A05ED">
        <w:rPr>
          <w:rFonts w:ascii="Arial" w:eastAsia="Calibri" w:hAnsi="Arial" w:cs="Arial"/>
          <w:b/>
          <w:bCs/>
          <w:spacing w:val="1"/>
          <w:sz w:val="36"/>
          <w:szCs w:val="36"/>
          <w:lang w:val="bg-BG"/>
        </w:rPr>
        <w:t xml:space="preserve"> </w:t>
      </w:r>
      <w:r w:rsidRPr="005A05ED">
        <w:rPr>
          <w:rFonts w:ascii="Arial" w:eastAsia="Calibri" w:hAnsi="Arial" w:cs="Arial"/>
          <w:b/>
          <w:bCs/>
          <w:w w:val="101"/>
          <w:sz w:val="36"/>
          <w:szCs w:val="36"/>
          <w:lang w:val="bg-BG"/>
        </w:rPr>
        <w:t>тема:</w:t>
      </w:r>
      <w:r w:rsidRPr="005A05ED">
        <w:rPr>
          <w:rFonts w:ascii="Arial" w:eastAsia="Calibri" w:hAnsi="Arial" w:cs="Arial"/>
          <w:w w:val="101"/>
          <w:sz w:val="36"/>
          <w:szCs w:val="36"/>
          <w:lang w:val="bg-BG"/>
        </w:rPr>
        <w:br/>
        <w:t xml:space="preserve"> „Надграждане на </w:t>
      </w:r>
      <w:r w:rsidRPr="005A05ED">
        <w:rPr>
          <w:rFonts w:ascii="Arial" w:eastAsia="Calibri" w:hAnsi="Arial" w:cs="Arial"/>
          <w:w w:val="101"/>
          <w:sz w:val="36"/>
          <w:szCs w:val="36"/>
        </w:rPr>
        <w:t>Discord</w:t>
      </w:r>
      <w:r w:rsidRPr="005A05ED">
        <w:rPr>
          <w:rFonts w:ascii="Arial" w:eastAsia="Calibri" w:hAnsi="Arial" w:cs="Arial"/>
          <w:w w:val="101"/>
          <w:sz w:val="36"/>
          <w:szCs w:val="36"/>
          <w:lang w:val="bg-BG"/>
        </w:rPr>
        <w:t xml:space="preserve"> с </w:t>
      </w:r>
      <w:proofErr w:type="spellStart"/>
      <w:r w:rsidRPr="005A05ED">
        <w:rPr>
          <w:rFonts w:ascii="Arial" w:eastAsia="Calibri" w:hAnsi="Arial" w:cs="Arial"/>
          <w:w w:val="101"/>
          <w:sz w:val="36"/>
          <w:szCs w:val="36"/>
          <w:lang w:val="bg-BG"/>
        </w:rPr>
        <w:t>бот</w:t>
      </w:r>
      <w:proofErr w:type="spellEnd"/>
      <w:r w:rsidRPr="005A05ED">
        <w:rPr>
          <w:rFonts w:ascii="Arial" w:eastAsia="Calibri" w:hAnsi="Arial" w:cs="Arial"/>
          <w:w w:val="101"/>
          <w:sz w:val="36"/>
          <w:szCs w:val="36"/>
          <w:lang w:val="bg-BG"/>
        </w:rPr>
        <w:t xml:space="preserve"> за дистанционно обучение“</w:t>
      </w:r>
    </w:p>
    <w:p w14:paraId="3F9EB9B2" w14:textId="77777777" w:rsidR="00292C0C" w:rsidRPr="005A05ED" w:rsidRDefault="00292C0C" w:rsidP="00292C0C">
      <w:pPr>
        <w:spacing w:before="1600" w:line="276" w:lineRule="auto"/>
        <w:jc w:val="both"/>
        <w:rPr>
          <w:rFonts w:ascii="Arial" w:hAnsi="Arial" w:cs="Arial"/>
          <w:sz w:val="22"/>
          <w:lang w:val="bg-BG"/>
        </w:rPr>
      </w:pPr>
    </w:p>
    <w:p w14:paraId="4746A626" w14:textId="77777777" w:rsidR="00292C0C" w:rsidRPr="005A05ED" w:rsidRDefault="00292C0C" w:rsidP="00292C0C">
      <w:pPr>
        <w:spacing w:line="276" w:lineRule="auto"/>
        <w:jc w:val="both"/>
        <w:rPr>
          <w:rFonts w:ascii="Arial" w:hAnsi="Arial" w:cs="Arial"/>
          <w:sz w:val="22"/>
          <w:lang w:val="bg-BG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0"/>
        <w:gridCol w:w="4446"/>
      </w:tblGrid>
      <w:tr w:rsidR="00292C0C" w:rsidRPr="005A05ED" w14:paraId="43ED5050" w14:textId="77777777" w:rsidTr="008348E6">
        <w:tc>
          <w:tcPr>
            <w:tcW w:w="4673" w:type="dxa"/>
          </w:tcPr>
          <w:p w14:paraId="7C60E5DB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ascii="Arial" w:eastAsia="Calibri" w:hAnsi="Arial" w:cs="Arial"/>
                <w:sz w:val="28"/>
                <w:szCs w:val="24"/>
                <w:lang w:val="bg-BG"/>
              </w:rPr>
            </w:pPr>
            <w:r w:rsidRPr="005A05ED">
              <w:rPr>
                <w:rFonts w:ascii="Arial" w:eastAsia="Calibri" w:hAnsi="Arial" w:cs="Arial"/>
                <w:sz w:val="28"/>
                <w:szCs w:val="24"/>
                <w:lang w:val="bg-BG"/>
              </w:rPr>
              <w:t xml:space="preserve">Изготвил: </w:t>
            </w:r>
          </w:p>
          <w:p w14:paraId="2C5EEB89" w14:textId="76D0143C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ascii="Arial" w:eastAsia="Calibri" w:hAnsi="Arial" w:cs="Arial"/>
                <w:spacing w:val="1"/>
                <w:sz w:val="28"/>
                <w:szCs w:val="24"/>
                <w:lang w:val="bg-BG"/>
              </w:rPr>
            </w:pPr>
            <w:r w:rsidRPr="005A05ED">
              <w:rPr>
                <w:rFonts w:ascii="Arial" w:eastAsia="Calibri" w:hAnsi="Arial" w:cs="Arial"/>
                <w:sz w:val="28"/>
                <w:szCs w:val="24"/>
                <w:lang w:val="bg-BG"/>
              </w:rPr>
              <w:t xml:space="preserve">Дилян </w:t>
            </w:r>
            <w:r w:rsidR="00EA6129">
              <w:rPr>
                <w:rFonts w:ascii="Arial" w:eastAsia="Calibri" w:hAnsi="Arial" w:cs="Arial"/>
                <w:sz w:val="28"/>
                <w:szCs w:val="24"/>
                <w:lang w:val="bg-BG"/>
              </w:rPr>
              <w:t xml:space="preserve">Петров </w:t>
            </w:r>
            <w:r w:rsidRPr="005A05ED">
              <w:rPr>
                <w:rFonts w:ascii="Arial" w:eastAsia="Calibri" w:hAnsi="Arial" w:cs="Arial"/>
                <w:sz w:val="28"/>
                <w:szCs w:val="24"/>
                <w:lang w:val="bg-BG"/>
              </w:rPr>
              <w:t>Янков</w:t>
            </w:r>
          </w:p>
          <w:p w14:paraId="507EACAD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ascii="Arial" w:eastAsia="Calibri" w:hAnsi="Arial" w:cs="Arial"/>
                <w:spacing w:val="34"/>
                <w:sz w:val="28"/>
                <w:szCs w:val="24"/>
                <w:lang w:val="bg-BG"/>
              </w:rPr>
            </w:pPr>
            <w:r w:rsidRPr="005A05ED">
              <w:rPr>
                <w:rFonts w:ascii="Arial" w:eastAsia="Calibri" w:hAnsi="Arial" w:cs="Arial"/>
                <w:spacing w:val="-1"/>
                <w:sz w:val="28"/>
                <w:szCs w:val="24"/>
                <w:lang w:val="bg-BG"/>
              </w:rPr>
              <w:t>С</w:t>
            </w:r>
            <w:r w:rsidRPr="005A05ED">
              <w:rPr>
                <w:rFonts w:ascii="Arial" w:eastAsia="Calibri" w:hAnsi="Arial" w:cs="Arial"/>
                <w:sz w:val="28"/>
                <w:szCs w:val="24"/>
                <w:lang w:val="bg-BG"/>
              </w:rPr>
              <w:t>п</w:t>
            </w:r>
            <w:r w:rsidRPr="005A05ED">
              <w:rPr>
                <w:rFonts w:ascii="Arial" w:eastAsia="Calibri" w:hAnsi="Arial" w:cs="Arial"/>
                <w:spacing w:val="1"/>
                <w:sz w:val="28"/>
                <w:szCs w:val="24"/>
                <w:lang w:val="bg-BG"/>
              </w:rPr>
              <w:t>е</w:t>
            </w:r>
            <w:r w:rsidRPr="005A05ED">
              <w:rPr>
                <w:rFonts w:ascii="Arial" w:eastAsia="Calibri" w:hAnsi="Arial" w:cs="Arial"/>
                <w:sz w:val="28"/>
                <w:szCs w:val="24"/>
                <w:lang w:val="bg-BG"/>
              </w:rPr>
              <w:t>ц</w:t>
            </w:r>
            <w:r w:rsidRPr="005A05ED">
              <w:rPr>
                <w:rFonts w:ascii="Arial" w:eastAsia="Calibri" w:hAnsi="Arial" w:cs="Arial"/>
                <w:spacing w:val="1"/>
                <w:sz w:val="28"/>
                <w:szCs w:val="24"/>
                <w:lang w:val="bg-BG"/>
              </w:rPr>
              <w:t>и</w:t>
            </w:r>
            <w:r w:rsidRPr="005A05ED">
              <w:rPr>
                <w:rFonts w:ascii="Arial" w:eastAsia="Calibri" w:hAnsi="Arial" w:cs="Arial"/>
                <w:sz w:val="28"/>
                <w:szCs w:val="24"/>
                <w:lang w:val="bg-BG"/>
              </w:rPr>
              <w:t>ално</w:t>
            </w:r>
            <w:r w:rsidRPr="005A05ED">
              <w:rPr>
                <w:rFonts w:ascii="Arial" w:eastAsia="Calibri" w:hAnsi="Arial" w:cs="Arial"/>
                <w:spacing w:val="1"/>
                <w:sz w:val="28"/>
                <w:szCs w:val="24"/>
                <w:lang w:val="bg-BG"/>
              </w:rPr>
              <w:t>ст: СИ редовно</w:t>
            </w:r>
            <w:r w:rsidRPr="005A05ED">
              <w:rPr>
                <w:rFonts w:ascii="Arial" w:eastAsia="Calibri" w:hAnsi="Arial" w:cs="Arial"/>
                <w:spacing w:val="34"/>
                <w:sz w:val="28"/>
                <w:szCs w:val="24"/>
                <w:lang w:val="bg-BG"/>
              </w:rPr>
              <w:t xml:space="preserve"> </w:t>
            </w:r>
          </w:p>
          <w:p w14:paraId="26B354BF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ascii="Arial" w:eastAsia="Calibri" w:hAnsi="Arial" w:cs="Arial"/>
                <w:sz w:val="28"/>
                <w:szCs w:val="24"/>
                <w:lang w:val="bg-BG"/>
              </w:rPr>
            </w:pPr>
            <w:r w:rsidRPr="005A05ED">
              <w:rPr>
                <w:rFonts w:ascii="Arial" w:eastAsia="Calibri" w:hAnsi="Arial" w:cs="Arial"/>
                <w:spacing w:val="-1"/>
                <w:sz w:val="28"/>
                <w:szCs w:val="24"/>
                <w:lang w:val="bg-BG"/>
              </w:rPr>
              <w:t>Ф</w:t>
            </w:r>
            <w:r w:rsidRPr="005A05ED">
              <w:rPr>
                <w:rFonts w:ascii="Arial" w:eastAsia="Calibri" w:hAnsi="Arial" w:cs="Arial"/>
                <w:spacing w:val="1"/>
                <w:sz w:val="28"/>
                <w:szCs w:val="24"/>
                <w:lang w:val="bg-BG"/>
              </w:rPr>
              <w:t>а</w:t>
            </w:r>
            <w:r w:rsidRPr="005A05ED">
              <w:rPr>
                <w:rFonts w:ascii="Arial" w:eastAsia="Calibri" w:hAnsi="Arial" w:cs="Arial"/>
                <w:sz w:val="28"/>
                <w:szCs w:val="24"/>
                <w:lang w:val="bg-BG"/>
              </w:rPr>
              <w:t>култетен</w:t>
            </w:r>
            <w:r w:rsidRPr="005A05ED">
              <w:rPr>
                <w:rFonts w:ascii="Arial" w:eastAsia="Calibri" w:hAnsi="Arial" w:cs="Arial"/>
                <w:spacing w:val="23"/>
                <w:sz w:val="28"/>
                <w:szCs w:val="24"/>
                <w:lang w:val="bg-BG"/>
              </w:rPr>
              <w:t xml:space="preserve"> </w:t>
            </w:r>
            <w:r w:rsidRPr="005A05ED">
              <w:rPr>
                <w:rFonts w:ascii="Arial" w:eastAsia="Calibri" w:hAnsi="Arial" w:cs="Arial"/>
                <w:sz w:val="28"/>
                <w:szCs w:val="24"/>
                <w:lang w:val="bg-BG"/>
              </w:rPr>
              <w:t>н</w:t>
            </w:r>
            <w:r w:rsidRPr="005A05ED">
              <w:rPr>
                <w:rFonts w:ascii="Arial" w:eastAsia="Calibri" w:hAnsi="Arial" w:cs="Arial"/>
                <w:spacing w:val="-1"/>
                <w:sz w:val="28"/>
                <w:szCs w:val="24"/>
                <w:lang w:val="bg-BG"/>
              </w:rPr>
              <w:t>о</w:t>
            </w:r>
            <w:r w:rsidRPr="005A05ED">
              <w:rPr>
                <w:rFonts w:ascii="Arial" w:eastAsia="Calibri" w:hAnsi="Arial" w:cs="Arial"/>
                <w:sz w:val="28"/>
                <w:szCs w:val="24"/>
                <w:lang w:val="bg-BG"/>
              </w:rPr>
              <w:t>мер: 1801321091</w:t>
            </w:r>
          </w:p>
          <w:p w14:paraId="48C6EC71" w14:textId="77777777" w:rsidR="00292C0C" w:rsidRPr="005A05ED" w:rsidRDefault="00292C0C" w:rsidP="008348E6">
            <w:pPr>
              <w:spacing w:line="276" w:lineRule="auto"/>
              <w:jc w:val="both"/>
              <w:rPr>
                <w:rFonts w:ascii="Arial" w:hAnsi="Arial" w:cs="Arial"/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14:paraId="126988B7" w14:textId="77777777" w:rsidR="00292C0C" w:rsidRPr="005A05ED" w:rsidRDefault="00292C0C" w:rsidP="008348E6">
            <w:pPr>
              <w:spacing w:line="276" w:lineRule="auto"/>
              <w:jc w:val="both"/>
              <w:rPr>
                <w:rFonts w:ascii="Arial" w:hAnsi="Arial" w:cs="Arial"/>
                <w:sz w:val="28"/>
                <w:szCs w:val="24"/>
                <w:lang w:val="bg-BG"/>
              </w:rPr>
            </w:pPr>
            <w:r w:rsidRPr="005A05ED">
              <w:rPr>
                <w:rFonts w:ascii="Arial" w:hAnsi="Arial" w:cs="Arial"/>
                <w:sz w:val="28"/>
                <w:szCs w:val="24"/>
                <w:lang w:val="bg-BG"/>
              </w:rPr>
              <w:lastRenderedPageBreak/>
              <w:t>Научен ръководител: доц. д-р Емил Дойчев</w:t>
            </w:r>
          </w:p>
          <w:p w14:paraId="75AE89E7" w14:textId="77777777" w:rsidR="00292C0C" w:rsidRPr="005A05ED" w:rsidRDefault="00292C0C" w:rsidP="008348E6">
            <w:pPr>
              <w:spacing w:line="276" w:lineRule="auto"/>
              <w:ind w:left="745"/>
              <w:jc w:val="both"/>
              <w:rPr>
                <w:rFonts w:ascii="Arial" w:hAnsi="Arial" w:cs="Arial"/>
                <w:sz w:val="28"/>
                <w:szCs w:val="24"/>
                <w:lang w:val="bg-BG"/>
              </w:rPr>
            </w:pPr>
            <w:r w:rsidRPr="005A05ED">
              <w:rPr>
                <w:rFonts w:ascii="Arial" w:hAnsi="Arial" w:cs="Arial"/>
                <w:sz w:val="28"/>
                <w:szCs w:val="24"/>
                <w:lang w:val="bg-BG"/>
              </w:rPr>
              <w:t xml:space="preserve">    </w:t>
            </w:r>
          </w:p>
        </w:tc>
      </w:tr>
    </w:tbl>
    <w:p w14:paraId="45CDEBFF" w14:textId="522BD59A" w:rsidR="0006355A" w:rsidRPr="005A05ED" w:rsidRDefault="0006355A">
      <w:pPr>
        <w:rPr>
          <w:rFonts w:ascii="Arial" w:hAnsi="Arial" w:cs="Arial"/>
        </w:rPr>
      </w:pPr>
    </w:p>
    <w:p w14:paraId="76AE512E" w14:textId="77777777" w:rsidR="0006355A" w:rsidRPr="005A05ED" w:rsidRDefault="0006355A">
      <w:pPr>
        <w:spacing w:after="160" w:line="259" w:lineRule="auto"/>
        <w:rPr>
          <w:rFonts w:ascii="Arial" w:hAnsi="Arial" w:cs="Arial"/>
        </w:rPr>
      </w:pPr>
      <w:r w:rsidRPr="005A05ED">
        <w:rPr>
          <w:rFonts w:ascii="Arial" w:hAnsi="Arial" w:cs="Arial"/>
        </w:rPr>
        <w:br w:type="page"/>
      </w:r>
    </w:p>
    <w:sdt>
      <w:sdtP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id w:val="1253165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ascii="Arial" w:hAnsi="Arial" w:cs="Arial"/>
            </w:rPr>
          </w:pPr>
          <w:r w:rsidRPr="005A05ED">
            <w:rPr>
              <w:rFonts w:ascii="Arial" w:hAnsi="Arial" w:cs="Arial"/>
            </w:rPr>
            <w:t>Съдържание</w:t>
          </w:r>
        </w:p>
        <w:p w14:paraId="2E7D5154" w14:textId="7ECE76A8" w:rsidR="005A05ED" w:rsidRPr="005A05ED" w:rsidRDefault="005A05ED">
          <w:pPr>
            <w:pStyle w:val="1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5A05ED">
            <w:rPr>
              <w:rFonts w:ascii="Arial" w:hAnsi="Arial" w:cs="Arial"/>
            </w:rPr>
            <w:fldChar w:fldCharType="begin"/>
          </w:r>
          <w:r w:rsidRPr="005A05ED">
            <w:rPr>
              <w:rFonts w:ascii="Arial" w:hAnsi="Arial" w:cs="Arial"/>
            </w:rPr>
            <w:instrText xml:space="preserve"> TOC \o "1-3" \h \z \u </w:instrText>
          </w:r>
          <w:r w:rsidRPr="005A05ED">
            <w:rPr>
              <w:rFonts w:ascii="Arial" w:hAnsi="Arial" w:cs="Arial"/>
            </w:rPr>
            <w:fldChar w:fldCharType="separate"/>
          </w:r>
          <w:hyperlink w:anchor="_Toc106009716" w:history="1">
            <w:r w:rsidRPr="005A05ED">
              <w:rPr>
                <w:rStyle w:val="a5"/>
                <w:rFonts w:ascii="Arial" w:hAnsi="Arial" w:cs="Arial"/>
                <w:noProof/>
                <w:lang w:val="bg-BG"/>
              </w:rPr>
              <w:t>Увод</w:t>
            </w:r>
            <w:r w:rsidRPr="005A05ED">
              <w:rPr>
                <w:rFonts w:ascii="Arial" w:hAnsi="Arial" w:cs="Arial"/>
                <w:noProof/>
                <w:webHidden/>
              </w:rPr>
              <w:tab/>
            </w:r>
            <w:r w:rsidRPr="005A05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05ED">
              <w:rPr>
                <w:rFonts w:ascii="Arial" w:hAnsi="Arial" w:cs="Arial"/>
                <w:noProof/>
                <w:webHidden/>
              </w:rPr>
              <w:instrText xml:space="preserve"> PAGEREF _Toc106009716 \h </w:instrText>
            </w:r>
            <w:r w:rsidRPr="005A05ED">
              <w:rPr>
                <w:rFonts w:ascii="Arial" w:hAnsi="Arial" w:cs="Arial"/>
                <w:noProof/>
                <w:webHidden/>
              </w:rPr>
            </w:r>
            <w:r w:rsidRPr="005A05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05ED">
              <w:rPr>
                <w:rFonts w:ascii="Arial" w:hAnsi="Arial" w:cs="Arial"/>
                <w:noProof/>
                <w:webHidden/>
              </w:rPr>
              <w:t>4</w:t>
            </w:r>
            <w:r w:rsidRPr="005A05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FD15BB" w14:textId="18A5D1D2" w:rsidR="005A05ED" w:rsidRPr="005A05ED" w:rsidRDefault="005A05ED">
          <w:pPr>
            <w:rPr>
              <w:rFonts w:ascii="Arial" w:hAnsi="Arial" w:cs="Arial"/>
            </w:rPr>
          </w:pPr>
          <w:r w:rsidRPr="005A05E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after="160" w:line="259" w:lineRule="auto"/>
        <w:rPr>
          <w:rFonts w:ascii="Arial" w:hAnsi="Arial" w:cs="Arial"/>
        </w:rPr>
      </w:pPr>
      <w:r w:rsidRPr="005A05ED">
        <w:rPr>
          <w:rFonts w:ascii="Arial" w:hAnsi="Arial" w:cs="Arial"/>
        </w:rPr>
        <w:br w:type="page"/>
      </w:r>
    </w:p>
    <w:p w14:paraId="7E17A04A" w14:textId="6B6D4060" w:rsidR="00C71105" w:rsidRPr="00C71105" w:rsidRDefault="005A05ED" w:rsidP="009F5664">
      <w:pPr>
        <w:pStyle w:val="1"/>
        <w:spacing w:line="360" w:lineRule="auto"/>
        <w:ind w:left="708"/>
        <w:jc w:val="both"/>
        <w:rPr>
          <w:rFonts w:ascii="Arial" w:hAnsi="Arial" w:cs="Arial"/>
          <w:lang w:val="bg-BG"/>
        </w:rPr>
      </w:pPr>
      <w:bookmarkStart w:id="0" w:name="_Toc41999778"/>
      <w:bookmarkStart w:id="1" w:name="_Toc57653997"/>
      <w:bookmarkStart w:id="2" w:name="Увод"/>
      <w:bookmarkStart w:id="3" w:name="_Toc106009716"/>
      <w:r w:rsidRPr="005A05ED">
        <w:rPr>
          <w:rFonts w:ascii="Arial" w:hAnsi="Arial" w:cs="Arial"/>
          <w:lang w:val="bg-BG"/>
        </w:rPr>
        <w:lastRenderedPageBreak/>
        <w:t>Увод</w:t>
      </w:r>
      <w:bookmarkEnd w:id="0"/>
      <w:bookmarkEnd w:id="1"/>
      <w:bookmarkEnd w:id="2"/>
      <w:bookmarkEnd w:id="3"/>
    </w:p>
    <w:p w14:paraId="5D004EBA" w14:textId="084F5F2E" w:rsidR="00E94833" w:rsidRDefault="00BF689F" w:rsidP="009F5664">
      <w:pPr>
        <w:spacing w:line="360" w:lineRule="auto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  <w:t xml:space="preserve">Технологиите в </w:t>
      </w:r>
      <w:r w:rsidR="00A6047F">
        <w:rPr>
          <w:rFonts w:ascii="Arial" w:hAnsi="Arial" w:cs="Arial"/>
          <w:sz w:val="24"/>
          <w:szCs w:val="24"/>
          <w:lang w:val="bg-BG"/>
        </w:rPr>
        <w:t xml:space="preserve">сферата на </w:t>
      </w:r>
      <w:r>
        <w:rPr>
          <w:rFonts w:ascii="Arial" w:hAnsi="Arial" w:cs="Arial"/>
          <w:sz w:val="24"/>
          <w:szCs w:val="24"/>
          <w:lang w:val="bg-BG"/>
        </w:rPr>
        <w:t>образова</w:t>
      </w:r>
      <w:r w:rsidR="00A6047F">
        <w:rPr>
          <w:rFonts w:ascii="Arial" w:hAnsi="Arial" w:cs="Arial"/>
          <w:sz w:val="24"/>
          <w:szCs w:val="24"/>
          <w:lang w:val="bg-BG"/>
        </w:rPr>
        <w:t>нието</w:t>
      </w:r>
      <w:r>
        <w:rPr>
          <w:rFonts w:ascii="Arial" w:hAnsi="Arial" w:cs="Arial"/>
          <w:sz w:val="24"/>
          <w:szCs w:val="24"/>
          <w:lang w:val="bg-BG"/>
        </w:rPr>
        <w:t xml:space="preserve"> се развиват с изключителна скорост</w:t>
      </w:r>
      <w:r w:rsidR="00A6047F">
        <w:rPr>
          <w:rFonts w:ascii="Arial" w:hAnsi="Arial" w:cs="Arial"/>
          <w:sz w:val="24"/>
          <w:szCs w:val="24"/>
          <w:lang w:val="bg-BG"/>
        </w:rPr>
        <w:t xml:space="preserve"> и с голям напредък</w:t>
      </w:r>
      <w:r>
        <w:rPr>
          <w:rFonts w:ascii="Arial" w:hAnsi="Arial" w:cs="Arial"/>
          <w:sz w:val="24"/>
          <w:szCs w:val="24"/>
          <w:lang w:val="bg-BG"/>
        </w:rPr>
        <w:t>.</w:t>
      </w:r>
      <w:r w:rsidR="003B72F2">
        <w:rPr>
          <w:rFonts w:ascii="Arial" w:hAnsi="Arial" w:cs="Arial"/>
          <w:sz w:val="24"/>
          <w:szCs w:val="24"/>
          <w:lang w:val="bg-BG"/>
        </w:rPr>
        <w:t xml:space="preserve"> </w:t>
      </w:r>
      <w:r w:rsidR="00A62B8F">
        <w:rPr>
          <w:rFonts w:ascii="Arial" w:hAnsi="Arial" w:cs="Arial"/>
          <w:sz w:val="24"/>
          <w:szCs w:val="24"/>
          <w:lang w:val="bg-BG"/>
        </w:rPr>
        <w:t xml:space="preserve">Тази вълна обаче се ускори </w:t>
      </w:r>
      <w:r w:rsidR="00A6047F">
        <w:rPr>
          <w:rFonts w:ascii="Arial" w:hAnsi="Arial" w:cs="Arial"/>
          <w:sz w:val="24"/>
          <w:szCs w:val="24"/>
          <w:lang w:val="bg-BG"/>
        </w:rPr>
        <w:t>още повече</w:t>
      </w:r>
      <w:r w:rsidR="003431FE">
        <w:rPr>
          <w:rFonts w:ascii="Arial" w:hAnsi="Arial" w:cs="Arial"/>
          <w:sz w:val="24"/>
          <w:szCs w:val="24"/>
          <w:lang w:val="bg-BG"/>
        </w:rPr>
        <w:t xml:space="preserve"> с</w:t>
      </w:r>
      <w:r w:rsidR="003B72F2">
        <w:rPr>
          <w:rFonts w:ascii="Arial" w:hAnsi="Arial" w:cs="Arial"/>
          <w:sz w:val="24"/>
          <w:szCs w:val="24"/>
          <w:lang w:val="bg-BG"/>
        </w:rPr>
        <w:t>лед началото на 2020</w:t>
      </w:r>
      <w:r w:rsidR="00A6047F">
        <w:rPr>
          <w:rFonts w:ascii="Arial" w:hAnsi="Arial" w:cs="Arial"/>
          <w:sz w:val="24"/>
          <w:szCs w:val="24"/>
          <w:lang w:val="bg-BG"/>
        </w:rPr>
        <w:t xml:space="preserve"> година,</w:t>
      </w:r>
      <w:r w:rsidR="00CE429D">
        <w:rPr>
          <w:rFonts w:ascii="Arial" w:hAnsi="Arial" w:cs="Arial"/>
          <w:sz w:val="24"/>
          <w:szCs w:val="24"/>
          <w:lang w:val="bg-BG"/>
        </w:rPr>
        <w:t xml:space="preserve"> когато в</w:t>
      </w:r>
      <w:r w:rsidR="003431FE">
        <w:rPr>
          <w:rFonts w:ascii="Arial" w:hAnsi="Arial" w:cs="Arial"/>
          <w:sz w:val="24"/>
          <w:szCs w:val="24"/>
          <w:lang w:val="bg-BG"/>
        </w:rPr>
        <w:t>незапно</w:t>
      </w:r>
      <w:r w:rsidR="00A1041B">
        <w:rPr>
          <w:rFonts w:ascii="Arial" w:hAnsi="Arial" w:cs="Arial"/>
          <w:sz w:val="24"/>
          <w:szCs w:val="24"/>
          <w:lang w:val="bg-BG"/>
        </w:rPr>
        <w:t xml:space="preserve"> се образува огромна нужда от онлайн платформ</w:t>
      </w:r>
      <w:r w:rsidR="003431FE">
        <w:rPr>
          <w:rFonts w:ascii="Arial" w:hAnsi="Arial" w:cs="Arial"/>
          <w:sz w:val="24"/>
          <w:szCs w:val="24"/>
          <w:lang w:val="bg-BG"/>
        </w:rPr>
        <w:t>а</w:t>
      </w:r>
      <w:r w:rsidR="00A1041B">
        <w:rPr>
          <w:rFonts w:ascii="Arial" w:hAnsi="Arial" w:cs="Arial"/>
          <w:sz w:val="24"/>
          <w:szCs w:val="24"/>
          <w:lang w:val="bg-BG"/>
        </w:rPr>
        <w:t xml:space="preserve"> за обучение</w:t>
      </w:r>
      <w:r w:rsidR="00CE429D">
        <w:rPr>
          <w:rFonts w:ascii="Arial" w:hAnsi="Arial" w:cs="Arial"/>
          <w:sz w:val="24"/>
          <w:szCs w:val="24"/>
          <w:lang w:val="bg-BG"/>
        </w:rPr>
        <w:t>. К</w:t>
      </w:r>
      <w:r w:rsidR="00425EC7">
        <w:rPr>
          <w:rFonts w:ascii="Arial" w:hAnsi="Arial" w:cs="Arial"/>
          <w:sz w:val="24"/>
          <w:szCs w:val="24"/>
          <w:lang w:val="bg-BG"/>
        </w:rPr>
        <w:t>акто</w:t>
      </w:r>
      <w:r w:rsidR="00CE429D">
        <w:rPr>
          <w:rFonts w:ascii="Arial" w:hAnsi="Arial" w:cs="Arial"/>
          <w:sz w:val="24"/>
          <w:szCs w:val="24"/>
          <w:lang w:val="bg-BG"/>
        </w:rPr>
        <w:t xml:space="preserve"> при</w:t>
      </w:r>
      <w:r w:rsidR="00425EC7">
        <w:rPr>
          <w:rFonts w:ascii="Arial" w:hAnsi="Arial" w:cs="Arial"/>
          <w:sz w:val="24"/>
          <w:szCs w:val="24"/>
          <w:lang w:val="bg-BG"/>
        </w:rPr>
        <w:t xml:space="preserve"> повечето научни открития</w:t>
      </w:r>
      <w:r w:rsidR="00CE429D">
        <w:rPr>
          <w:rFonts w:ascii="Arial" w:hAnsi="Arial" w:cs="Arial"/>
          <w:sz w:val="24"/>
          <w:szCs w:val="24"/>
          <w:lang w:val="bg-BG"/>
        </w:rPr>
        <w:t xml:space="preserve"> и артефакти</w:t>
      </w:r>
      <w:r w:rsidR="00425EC7">
        <w:rPr>
          <w:rFonts w:ascii="Arial" w:hAnsi="Arial" w:cs="Arial"/>
          <w:sz w:val="24"/>
          <w:szCs w:val="24"/>
          <w:lang w:val="bg-BG"/>
        </w:rPr>
        <w:t>,</w:t>
      </w:r>
      <w:r w:rsidR="003B72F2">
        <w:rPr>
          <w:rFonts w:ascii="Arial" w:hAnsi="Arial" w:cs="Arial"/>
          <w:sz w:val="24"/>
          <w:szCs w:val="24"/>
          <w:lang w:val="bg-BG"/>
        </w:rPr>
        <w:t xml:space="preserve"> </w:t>
      </w:r>
      <w:r w:rsidR="00425EC7">
        <w:rPr>
          <w:rFonts w:ascii="Arial" w:hAnsi="Arial" w:cs="Arial"/>
          <w:sz w:val="24"/>
          <w:szCs w:val="24"/>
          <w:lang w:val="bg-BG"/>
        </w:rPr>
        <w:t>нужд</w:t>
      </w:r>
      <w:r w:rsidR="00A6047F">
        <w:rPr>
          <w:rFonts w:ascii="Arial" w:hAnsi="Arial" w:cs="Arial"/>
          <w:sz w:val="24"/>
          <w:szCs w:val="24"/>
          <w:lang w:val="bg-BG"/>
        </w:rPr>
        <w:t>ите</w:t>
      </w:r>
      <w:r w:rsidR="00425EC7">
        <w:rPr>
          <w:rFonts w:ascii="Arial" w:hAnsi="Arial" w:cs="Arial"/>
          <w:sz w:val="24"/>
          <w:szCs w:val="24"/>
          <w:lang w:val="bg-BG"/>
        </w:rPr>
        <w:t xml:space="preserve"> на </w:t>
      </w:r>
      <w:r w:rsidR="00A6047F">
        <w:rPr>
          <w:rFonts w:ascii="Arial" w:hAnsi="Arial" w:cs="Arial"/>
          <w:sz w:val="24"/>
          <w:szCs w:val="24"/>
          <w:lang w:val="bg-BG"/>
        </w:rPr>
        <w:t>потребителите</w:t>
      </w:r>
      <w:r w:rsidR="00425EC7">
        <w:rPr>
          <w:rFonts w:ascii="Arial" w:hAnsi="Arial" w:cs="Arial"/>
          <w:sz w:val="24"/>
          <w:szCs w:val="24"/>
          <w:lang w:val="bg-BG"/>
        </w:rPr>
        <w:t xml:space="preserve"> </w:t>
      </w:r>
      <w:r w:rsidR="003B72F2">
        <w:rPr>
          <w:rFonts w:ascii="Arial" w:hAnsi="Arial" w:cs="Arial"/>
          <w:sz w:val="24"/>
          <w:szCs w:val="24"/>
          <w:lang w:val="bg-BG"/>
        </w:rPr>
        <w:t>започна</w:t>
      </w:r>
      <w:r w:rsidR="00425EC7">
        <w:rPr>
          <w:rFonts w:ascii="Arial" w:hAnsi="Arial" w:cs="Arial"/>
          <w:sz w:val="24"/>
          <w:szCs w:val="24"/>
          <w:lang w:val="bg-BG"/>
        </w:rPr>
        <w:t>ха</w:t>
      </w:r>
      <w:r w:rsidR="003B72F2">
        <w:rPr>
          <w:rFonts w:ascii="Arial" w:hAnsi="Arial" w:cs="Arial"/>
          <w:sz w:val="24"/>
          <w:szCs w:val="24"/>
          <w:lang w:val="bg-BG"/>
        </w:rPr>
        <w:t xml:space="preserve"> </w:t>
      </w:r>
      <w:r w:rsidR="00425EC7">
        <w:rPr>
          <w:rFonts w:ascii="Arial" w:hAnsi="Arial" w:cs="Arial"/>
          <w:sz w:val="24"/>
          <w:szCs w:val="24"/>
          <w:lang w:val="bg-BG"/>
        </w:rPr>
        <w:t xml:space="preserve">борбата </w:t>
      </w:r>
      <w:r w:rsidR="009F5664">
        <w:rPr>
          <w:rFonts w:ascii="Arial" w:hAnsi="Arial" w:cs="Arial"/>
          <w:sz w:val="24"/>
          <w:szCs w:val="24"/>
          <w:lang w:val="bg-BG"/>
        </w:rPr>
        <w:t>между</w:t>
      </w:r>
      <w:r w:rsidR="00A6047F">
        <w:rPr>
          <w:rFonts w:ascii="Arial" w:hAnsi="Arial" w:cs="Arial"/>
          <w:sz w:val="24"/>
          <w:szCs w:val="24"/>
          <w:lang w:val="bg-BG"/>
        </w:rPr>
        <w:t xml:space="preserve"> </w:t>
      </w:r>
      <w:r w:rsidR="00425EC7">
        <w:rPr>
          <w:rFonts w:ascii="Arial" w:hAnsi="Arial" w:cs="Arial"/>
          <w:sz w:val="24"/>
          <w:szCs w:val="24"/>
          <w:lang w:val="bg-BG"/>
        </w:rPr>
        <w:t xml:space="preserve">софтуерни компании като </w:t>
      </w:r>
      <w:r w:rsidR="00425EC7">
        <w:rPr>
          <w:rFonts w:ascii="Arial" w:hAnsi="Arial" w:cs="Arial"/>
          <w:sz w:val="24"/>
          <w:szCs w:val="24"/>
        </w:rPr>
        <w:t>Google</w:t>
      </w:r>
      <w:r w:rsidR="00425EC7">
        <w:rPr>
          <w:rFonts w:ascii="Arial" w:hAnsi="Arial" w:cs="Arial"/>
          <w:sz w:val="24"/>
          <w:szCs w:val="24"/>
          <w:lang w:val="bg-BG"/>
        </w:rPr>
        <w:t xml:space="preserve">, </w:t>
      </w:r>
      <w:r w:rsidR="00425EC7">
        <w:rPr>
          <w:rFonts w:ascii="Arial" w:hAnsi="Arial" w:cs="Arial"/>
          <w:sz w:val="24"/>
          <w:szCs w:val="24"/>
        </w:rPr>
        <w:t>Microsoft</w:t>
      </w:r>
      <w:r w:rsidR="00425EC7">
        <w:rPr>
          <w:rFonts w:ascii="Arial" w:hAnsi="Arial" w:cs="Arial"/>
          <w:sz w:val="24"/>
          <w:szCs w:val="24"/>
          <w:lang w:val="bg-BG"/>
        </w:rPr>
        <w:t xml:space="preserve"> и др</w:t>
      </w:r>
      <w:r w:rsidR="009F5664">
        <w:rPr>
          <w:rFonts w:ascii="Arial" w:hAnsi="Arial" w:cs="Arial"/>
          <w:sz w:val="24"/>
          <w:szCs w:val="24"/>
          <w:lang w:val="bg-BG"/>
        </w:rPr>
        <w:t>.</w:t>
      </w:r>
      <w:r w:rsidR="009F5664">
        <w:rPr>
          <w:rFonts w:ascii="Arial" w:hAnsi="Arial" w:cs="Arial"/>
          <w:sz w:val="24"/>
          <w:szCs w:val="24"/>
        </w:rPr>
        <w:t xml:space="preserve"> </w:t>
      </w:r>
      <w:r w:rsidR="009F5664">
        <w:rPr>
          <w:rFonts w:ascii="Arial" w:hAnsi="Arial" w:cs="Arial"/>
          <w:sz w:val="24"/>
          <w:szCs w:val="24"/>
          <w:lang w:val="bg-BG"/>
        </w:rPr>
        <w:t>за надмощие в областта</w:t>
      </w:r>
      <w:r w:rsidR="00A1041B">
        <w:rPr>
          <w:rFonts w:ascii="Arial" w:hAnsi="Arial" w:cs="Arial"/>
          <w:sz w:val="24"/>
          <w:szCs w:val="24"/>
          <w:lang w:val="bg-BG"/>
        </w:rPr>
        <w:t>.</w:t>
      </w:r>
      <w:r w:rsidR="00E94833">
        <w:rPr>
          <w:rFonts w:ascii="Arial" w:hAnsi="Arial" w:cs="Arial"/>
          <w:sz w:val="24"/>
          <w:szCs w:val="24"/>
          <w:lang w:val="bg-BG"/>
        </w:rPr>
        <w:t xml:space="preserve"> Те разработиха</w:t>
      </w:r>
      <w:r w:rsidR="00425EC7">
        <w:rPr>
          <w:rFonts w:ascii="Arial" w:hAnsi="Arial" w:cs="Arial"/>
          <w:sz w:val="24"/>
          <w:szCs w:val="24"/>
          <w:lang w:val="bg-BG"/>
        </w:rPr>
        <w:t xml:space="preserve"> онлайн платформ</w:t>
      </w:r>
      <w:r w:rsidR="00E94833">
        <w:rPr>
          <w:rFonts w:ascii="Arial" w:hAnsi="Arial" w:cs="Arial"/>
          <w:sz w:val="24"/>
          <w:szCs w:val="24"/>
          <w:lang w:val="bg-BG"/>
        </w:rPr>
        <w:t>и</w:t>
      </w:r>
      <w:r w:rsidR="00425EC7">
        <w:rPr>
          <w:rFonts w:ascii="Arial" w:hAnsi="Arial" w:cs="Arial"/>
          <w:sz w:val="24"/>
          <w:szCs w:val="24"/>
          <w:lang w:val="bg-BG"/>
        </w:rPr>
        <w:t xml:space="preserve"> </w:t>
      </w:r>
      <w:r w:rsidR="00E94833">
        <w:rPr>
          <w:rFonts w:ascii="Arial" w:hAnsi="Arial" w:cs="Arial"/>
          <w:sz w:val="24"/>
          <w:szCs w:val="24"/>
          <w:lang w:val="bg-BG"/>
        </w:rPr>
        <w:t>които</w:t>
      </w:r>
      <w:r w:rsidR="00425EC7">
        <w:rPr>
          <w:rFonts w:ascii="Arial" w:hAnsi="Arial" w:cs="Arial"/>
          <w:sz w:val="24"/>
          <w:szCs w:val="24"/>
          <w:lang w:val="bg-BG"/>
        </w:rPr>
        <w:t xml:space="preserve"> да служ</w:t>
      </w:r>
      <w:r w:rsidR="00E94833">
        <w:rPr>
          <w:rFonts w:ascii="Arial" w:hAnsi="Arial" w:cs="Arial"/>
          <w:sz w:val="24"/>
          <w:szCs w:val="24"/>
          <w:lang w:val="bg-BG"/>
        </w:rPr>
        <w:t>ат</w:t>
      </w:r>
      <w:r w:rsidR="00425EC7">
        <w:rPr>
          <w:rFonts w:ascii="Arial" w:hAnsi="Arial" w:cs="Arial"/>
          <w:sz w:val="24"/>
          <w:szCs w:val="24"/>
          <w:lang w:val="bg-BG"/>
        </w:rPr>
        <w:t xml:space="preserve"> </w:t>
      </w:r>
      <w:r w:rsidR="00A62B8F">
        <w:rPr>
          <w:rFonts w:ascii="Arial" w:hAnsi="Arial" w:cs="Arial"/>
          <w:sz w:val="24"/>
          <w:szCs w:val="24"/>
          <w:lang w:val="bg-BG"/>
        </w:rPr>
        <w:t>като</w:t>
      </w:r>
      <w:r w:rsidR="00425EC7">
        <w:rPr>
          <w:rFonts w:ascii="Arial" w:hAnsi="Arial" w:cs="Arial"/>
          <w:sz w:val="24"/>
          <w:szCs w:val="24"/>
          <w:lang w:val="bg-BG"/>
        </w:rPr>
        <w:t xml:space="preserve"> място за</w:t>
      </w:r>
      <w:r w:rsidR="00E94833">
        <w:rPr>
          <w:rFonts w:ascii="Arial" w:hAnsi="Arial" w:cs="Arial"/>
          <w:sz w:val="24"/>
          <w:szCs w:val="24"/>
          <w:lang w:val="bg-BG"/>
        </w:rPr>
        <w:t xml:space="preserve"> </w:t>
      </w:r>
      <w:r w:rsidR="00A62B8F">
        <w:rPr>
          <w:rFonts w:ascii="Arial" w:hAnsi="Arial" w:cs="Arial"/>
          <w:sz w:val="24"/>
          <w:szCs w:val="24"/>
          <w:lang w:val="bg-BG"/>
        </w:rPr>
        <w:t xml:space="preserve">провеждане на </w:t>
      </w:r>
      <w:r w:rsidR="00425EC7">
        <w:rPr>
          <w:rFonts w:ascii="Arial" w:hAnsi="Arial" w:cs="Arial"/>
          <w:sz w:val="24"/>
          <w:szCs w:val="24"/>
          <w:lang w:val="bg-BG"/>
        </w:rPr>
        <w:t>лекции и упражнения</w:t>
      </w:r>
      <w:r w:rsidR="00A62B8F">
        <w:rPr>
          <w:rFonts w:ascii="Arial" w:hAnsi="Arial" w:cs="Arial"/>
          <w:sz w:val="24"/>
          <w:szCs w:val="24"/>
          <w:lang w:val="bg-BG"/>
        </w:rPr>
        <w:t>,</w:t>
      </w:r>
      <w:r w:rsidR="00E94833" w:rsidRPr="00E94833">
        <w:rPr>
          <w:rFonts w:ascii="Arial" w:hAnsi="Arial" w:cs="Arial"/>
          <w:sz w:val="24"/>
          <w:szCs w:val="24"/>
          <w:lang w:val="bg-BG"/>
        </w:rPr>
        <w:t xml:space="preserve"> </w:t>
      </w:r>
      <w:r w:rsidR="00E94833">
        <w:rPr>
          <w:rFonts w:ascii="Arial" w:hAnsi="Arial" w:cs="Arial"/>
          <w:sz w:val="24"/>
          <w:szCs w:val="24"/>
          <w:lang w:val="bg-BG"/>
        </w:rPr>
        <w:t>съхраняване на материали,</w:t>
      </w:r>
      <w:r w:rsidR="00A62B8F">
        <w:rPr>
          <w:rFonts w:ascii="Arial" w:hAnsi="Arial" w:cs="Arial"/>
          <w:sz w:val="24"/>
          <w:szCs w:val="24"/>
          <w:lang w:val="bg-BG"/>
        </w:rPr>
        <w:t xml:space="preserve"> както и събирането на членовете на организация на едно място в което да принадлежат.</w:t>
      </w:r>
    </w:p>
    <w:p w14:paraId="343C6EBB" w14:textId="5B4F469B" w:rsidR="008B6F31" w:rsidRDefault="009F5664" w:rsidP="009F5664">
      <w:pPr>
        <w:spacing w:line="360" w:lineRule="auto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r w:rsidR="00031553">
        <w:rPr>
          <w:rFonts w:ascii="Arial" w:hAnsi="Arial" w:cs="Arial"/>
          <w:sz w:val="24"/>
          <w:szCs w:val="24"/>
          <w:lang w:val="bg-BG"/>
        </w:rPr>
        <w:t>Този дипломен проект</w:t>
      </w:r>
      <w:r w:rsidR="008D35BC">
        <w:rPr>
          <w:rFonts w:ascii="Arial" w:hAnsi="Arial" w:cs="Arial"/>
          <w:sz w:val="24"/>
          <w:szCs w:val="24"/>
          <w:lang w:val="bg-BG"/>
        </w:rPr>
        <w:t xml:space="preserve"> има за цел да разшири способностите </w:t>
      </w:r>
      <w:r w:rsidR="00031553">
        <w:rPr>
          <w:rFonts w:ascii="Arial" w:hAnsi="Arial" w:cs="Arial"/>
          <w:sz w:val="24"/>
          <w:szCs w:val="24"/>
          <w:lang w:val="bg-BG"/>
        </w:rPr>
        <w:t xml:space="preserve">и функционалностите </w:t>
      </w:r>
      <w:r w:rsidR="008D35BC">
        <w:rPr>
          <w:rFonts w:ascii="Arial" w:hAnsi="Arial" w:cs="Arial"/>
          <w:sz w:val="24"/>
          <w:szCs w:val="24"/>
          <w:lang w:val="bg-BG"/>
        </w:rPr>
        <w:t xml:space="preserve">на платформата </w:t>
      </w:r>
      <w:r w:rsidR="00031553">
        <w:rPr>
          <w:rFonts w:ascii="Arial" w:hAnsi="Arial" w:cs="Arial"/>
          <w:sz w:val="24"/>
          <w:szCs w:val="24"/>
        </w:rPr>
        <w:t>Discord</w:t>
      </w:r>
      <w:r w:rsidR="00031553">
        <w:rPr>
          <w:rFonts w:ascii="Arial" w:hAnsi="Arial" w:cs="Arial"/>
          <w:sz w:val="24"/>
          <w:szCs w:val="24"/>
          <w:lang w:val="bg-BG"/>
        </w:rPr>
        <w:t xml:space="preserve">. Тя главно се използва за </w:t>
      </w:r>
      <w:r w:rsidR="00031553" w:rsidRPr="00031553">
        <w:rPr>
          <w:rFonts w:ascii="Arial" w:hAnsi="Arial" w:cs="Arial"/>
          <w:sz w:val="24"/>
          <w:szCs w:val="24"/>
          <w:lang w:val="bg-BG"/>
        </w:rPr>
        <w:t>гласов, видео и текстов чат</w:t>
      </w:r>
      <w:r w:rsidR="002056AD">
        <w:rPr>
          <w:rFonts w:ascii="Arial" w:hAnsi="Arial" w:cs="Arial"/>
          <w:sz w:val="24"/>
          <w:szCs w:val="24"/>
          <w:lang w:val="bg-BG"/>
        </w:rPr>
        <w:t>, като</w:t>
      </w:r>
      <w:r w:rsidR="002056AD" w:rsidRPr="002056AD">
        <w:rPr>
          <w:rFonts w:ascii="Arial" w:hAnsi="Arial" w:cs="Arial"/>
          <w:sz w:val="24"/>
          <w:szCs w:val="24"/>
          <w:lang w:val="bg-BG"/>
        </w:rPr>
        <w:t xml:space="preserve"> е дом за общности от всякакъв размер, но най-широко се използва от малки и активни групи от хора, които разговарят редовно.</w:t>
      </w:r>
      <w:r w:rsidR="002056AD">
        <w:rPr>
          <w:rFonts w:ascii="Arial" w:hAnsi="Arial" w:cs="Arial"/>
          <w:sz w:val="24"/>
          <w:szCs w:val="24"/>
          <w:lang w:val="bg-BG"/>
        </w:rPr>
        <w:t xml:space="preserve"> </w:t>
      </w:r>
      <w:r w:rsidR="002056AD" w:rsidRPr="002056AD">
        <w:rPr>
          <w:rFonts w:ascii="Arial" w:hAnsi="Arial" w:cs="Arial"/>
          <w:sz w:val="24"/>
          <w:szCs w:val="24"/>
          <w:lang w:val="bg-BG"/>
        </w:rPr>
        <w:t>Огромно мнозинство от сървърите са частни пространства</w:t>
      </w:r>
      <w:r w:rsidR="00F72B2B">
        <w:rPr>
          <w:rFonts w:ascii="Arial" w:hAnsi="Arial" w:cs="Arial"/>
          <w:sz w:val="24"/>
          <w:szCs w:val="24"/>
          <w:lang w:val="bg-BG"/>
        </w:rPr>
        <w:t xml:space="preserve">, </w:t>
      </w:r>
      <w:r w:rsidR="002056AD" w:rsidRPr="002056AD">
        <w:rPr>
          <w:rFonts w:ascii="Arial" w:hAnsi="Arial" w:cs="Arial"/>
          <w:sz w:val="24"/>
          <w:szCs w:val="24"/>
          <w:lang w:val="bg-BG"/>
        </w:rPr>
        <w:t>в които групи от приятели и общности поддържат връзка.</w:t>
      </w:r>
      <w:r w:rsidR="005D787A">
        <w:rPr>
          <w:rFonts w:ascii="Arial" w:hAnsi="Arial" w:cs="Arial"/>
          <w:sz w:val="24"/>
          <w:szCs w:val="24"/>
          <w:lang w:val="bg-BG"/>
        </w:rPr>
        <w:t xml:space="preserve"> </w:t>
      </w:r>
    </w:p>
    <w:p w14:paraId="7A231DDD" w14:textId="218B1B77" w:rsidR="00F6301A" w:rsidRPr="00CF6158" w:rsidRDefault="005D787A" w:rsidP="00CF6158">
      <w:pPr>
        <w:spacing w:line="360" w:lineRule="auto"/>
        <w:ind w:firstLine="708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Платформата </w:t>
      </w:r>
      <w:r>
        <w:rPr>
          <w:rFonts w:ascii="Arial" w:hAnsi="Arial" w:cs="Arial"/>
          <w:sz w:val="24"/>
          <w:szCs w:val="24"/>
        </w:rPr>
        <w:t>Discord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 w:rsidR="008B6F31">
        <w:rPr>
          <w:rFonts w:ascii="Arial" w:hAnsi="Arial" w:cs="Arial"/>
          <w:sz w:val="24"/>
          <w:szCs w:val="24"/>
          <w:lang w:val="bg-BG"/>
        </w:rPr>
        <w:t xml:space="preserve">е удобно място за провеждането на учебни занятия и </w:t>
      </w:r>
      <w:r>
        <w:rPr>
          <w:rFonts w:ascii="Arial" w:hAnsi="Arial" w:cs="Arial"/>
          <w:sz w:val="24"/>
          <w:szCs w:val="24"/>
          <w:lang w:val="bg-BG"/>
        </w:rPr>
        <w:t xml:space="preserve">дава </w:t>
      </w:r>
      <w:r w:rsidR="006B272A">
        <w:rPr>
          <w:rFonts w:ascii="Arial" w:hAnsi="Arial" w:cs="Arial"/>
          <w:sz w:val="24"/>
          <w:szCs w:val="24"/>
          <w:lang w:val="bg-BG"/>
        </w:rPr>
        <w:t>достъп до голямо множество от функционалности</w:t>
      </w:r>
      <w:r w:rsidR="008B6F31">
        <w:rPr>
          <w:rFonts w:ascii="Arial" w:hAnsi="Arial" w:cs="Arial"/>
          <w:sz w:val="24"/>
          <w:szCs w:val="24"/>
          <w:lang w:val="bg-BG"/>
        </w:rPr>
        <w:t xml:space="preserve"> които не се предлагат от другите платформи или не са </w:t>
      </w:r>
      <w:r w:rsidR="002A128E">
        <w:rPr>
          <w:rFonts w:ascii="Arial" w:hAnsi="Arial" w:cs="Arial"/>
          <w:sz w:val="24"/>
          <w:szCs w:val="24"/>
          <w:lang w:val="bg-BG"/>
        </w:rPr>
        <w:t>разработени на същото ниво</w:t>
      </w:r>
      <w:r w:rsidR="00CF6158">
        <w:rPr>
          <w:rFonts w:ascii="Arial" w:hAnsi="Arial" w:cs="Arial"/>
          <w:sz w:val="24"/>
          <w:szCs w:val="24"/>
          <w:lang w:val="bg-BG"/>
        </w:rPr>
        <w:t>, като също така не е платена</w:t>
      </w:r>
      <w:r w:rsidR="008B6F31">
        <w:rPr>
          <w:rFonts w:ascii="Arial" w:hAnsi="Arial" w:cs="Arial"/>
          <w:sz w:val="24"/>
          <w:szCs w:val="24"/>
          <w:lang w:val="bg-BG"/>
        </w:rPr>
        <w:t xml:space="preserve">. </w:t>
      </w:r>
      <w:r w:rsidR="00AB4373">
        <w:rPr>
          <w:rFonts w:ascii="Arial" w:hAnsi="Arial" w:cs="Arial"/>
          <w:sz w:val="24"/>
          <w:szCs w:val="24"/>
          <w:lang w:val="bg-BG"/>
        </w:rPr>
        <w:t xml:space="preserve">В един сървър е възможно да се провеждат множество </w:t>
      </w:r>
      <w:r w:rsidR="00F6301A">
        <w:rPr>
          <w:rFonts w:ascii="Arial" w:hAnsi="Arial" w:cs="Arial"/>
          <w:sz w:val="24"/>
          <w:szCs w:val="24"/>
          <w:lang w:val="bg-BG"/>
        </w:rPr>
        <w:t xml:space="preserve">чатове и разговори. В </w:t>
      </w:r>
      <w:r w:rsidR="00AB4373">
        <w:rPr>
          <w:rFonts w:ascii="Arial" w:hAnsi="Arial" w:cs="Arial"/>
          <w:sz w:val="24"/>
          <w:szCs w:val="24"/>
          <w:lang w:val="bg-BG"/>
        </w:rPr>
        <w:t>тях</w:t>
      </w:r>
      <w:r w:rsidR="00CF6158">
        <w:rPr>
          <w:rFonts w:ascii="Arial" w:hAnsi="Arial" w:cs="Arial"/>
          <w:sz w:val="24"/>
          <w:szCs w:val="24"/>
          <w:lang w:val="bg-BG"/>
        </w:rPr>
        <w:t xml:space="preserve"> е</w:t>
      </w:r>
      <w:r w:rsidR="00257C4B" w:rsidRPr="00CF6158">
        <w:rPr>
          <w:rFonts w:ascii="Arial" w:hAnsi="Arial" w:cs="Arial"/>
          <w:sz w:val="24"/>
          <w:szCs w:val="24"/>
          <w:lang w:val="bg-BG"/>
        </w:rPr>
        <w:t>дновременно</w:t>
      </w:r>
      <w:r w:rsidR="00CF6158">
        <w:rPr>
          <w:rFonts w:ascii="Arial" w:hAnsi="Arial" w:cs="Arial"/>
          <w:sz w:val="24"/>
          <w:szCs w:val="24"/>
          <w:lang w:val="bg-BG"/>
        </w:rPr>
        <w:t xml:space="preserve"> </w:t>
      </w:r>
      <w:r w:rsidR="00CF6158" w:rsidRPr="00CF6158">
        <w:rPr>
          <w:rFonts w:ascii="Arial" w:hAnsi="Arial" w:cs="Arial"/>
          <w:sz w:val="24"/>
          <w:szCs w:val="24"/>
          <w:lang w:val="bg-BG"/>
        </w:rPr>
        <w:t>всеки</w:t>
      </w:r>
      <w:r w:rsidR="00257C4B" w:rsidRPr="00CF6158">
        <w:rPr>
          <w:rFonts w:ascii="Arial" w:hAnsi="Arial" w:cs="Arial"/>
          <w:sz w:val="24"/>
          <w:szCs w:val="24"/>
          <w:lang w:val="bg-BG"/>
        </w:rPr>
        <w:t xml:space="preserve"> може да </w:t>
      </w:r>
      <w:r w:rsidR="00AE1A42" w:rsidRPr="00CF6158">
        <w:rPr>
          <w:rFonts w:ascii="Arial" w:hAnsi="Arial" w:cs="Arial"/>
          <w:sz w:val="24"/>
          <w:szCs w:val="24"/>
          <w:lang w:val="bg-BG"/>
        </w:rPr>
        <w:t>споделя екран или апликация с аудио</w:t>
      </w:r>
      <w:r w:rsidR="00257C4B" w:rsidRPr="00CF6158">
        <w:rPr>
          <w:rFonts w:ascii="Arial" w:hAnsi="Arial" w:cs="Arial"/>
          <w:sz w:val="24"/>
          <w:szCs w:val="24"/>
          <w:lang w:val="bg-BG"/>
        </w:rPr>
        <w:t xml:space="preserve">, както и да се свързва към избран от него брой </w:t>
      </w:r>
      <w:r w:rsidR="0046519F">
        <w:rPr>
          <w:rFonts w:ascii="Arial" w:hAnsi="Arial" w:cs="Arial"/>
          <w:sz w:val="24"/>
          <w:szCs w:val="24"/>
          <w:lang w:val="bg-BG"/>
        </w:rPr>
        <w:t>потоци</w:t>
      </w:r>
      <w:r w:rsidR="00257C4B" w:rsidRPr="00CF6158">
        <w:rPr>
          <w:rFonts w:ascii="Arial" w:hAnsi="Arial" w:cs="Arial"/>
          <w:sz w:val="24"/>
          <w:szCs w:val="24"/>
        </w:rPr>
        <w:t xml:space="preserve"> </w:t>
      </w:r>
      <w:r w:rsidR="00257C4B" w:rsidRPr="00CF6158">
        <w:rPr>
          <w:rFonts w:ascii="Arial" w:hAnsi="Arial" w:cs="Arial"/>
          <w:sz w:val="24"/>
          <w:szCs w:val="24"/>
          <w:lang w:val="bg-BG"/>
        </w:rPr>
        <w:t>(</w:t>
      </w:r>
      <w:r w:rsidR="00257C4B" w:rsidRPr="00CF6158">
        <w:rPr>
          <w:rFonts w:ascii="Arial" w:hAnsi="Arial" w:cs="Arial"/>
          <w:sz w:val="24"/>
          <w:szCs w:val="24"/>
        </w:rPr>
        <w:t>streams)</w:t>
      </w:r>
      <w:r w:rsidR="00CF6158">
        <w:rPr>
          <w:rFonts w:ascii="Arial" w:hAnsi="Arial" w:cs="Arial"/>
          <w:sz w:val="24"/>
          <w:szCs w:val="24"/>
          <w:lang w:val="bg-BG"/>
        </w:rPr>
        <w:t>. В</w:t>
      </w:r>
      <w:r w:rsidR="00257C4B" w:rsidRPr="00CF6158">
        <w:rPr>
          <w:rFonts w:ascii="Arial" w:hAnsi="Arial" w:cs="Arial"/>
          <w:sz w:val="24"/>
          <w:szCs w:val="24"/>
          <w:lang w:val="bg-BG"/>
        </w:rPr>
        <w:t xml:space="preserve">секи може да наглася силата на звука на останалите </w:t>
      </w:r>
      <w:r w:rsidR="00F6301A" w:rsidRPr="00CF6158">
        <w:rPr>
          <w:rFonts w:ascii="Arial" w:hAnsi="Arial" w:cs="Arial"/>
          <w:sz w:val="24"/>
          <w:szCs w:val="24"/>
          <w:lang w:val="bg-BG"/>
        </w:rPr>
        <w:t>потребители</w:t>
      </w:r>
      <w:r w:rsidR="00257C4B" w:rsidRPr="00CF6158">
        <w:rPr>
          <w:rFonts w:ascii="Arial" w:hAnsi="Arial" w:cs="Arial"/>
          <w:sz w:val="24"/>
          <w:szCs w:val="24"/>
          <w:lang w:val="bg-BG"/>
        </w:rPr>
        <w:t xml:space="preserve"> и </w:t>
      </w:r>
      <w:r w:rsidR="0046519F">
        <w:rPr>
          <w:rFonts w:ascii="Arial" w:hAnsi="Arial" w:cs="Arial"/>
          <w:sz w:val="24"/>
          <w:szCs w:val="24"/>
          <w:lang w:val="bg-BG"/>
        </w:rPr>
        <w:t>потоци</w:t>
      </w:r>
      <w:r w:rsidR="00CF6158">
        <w:rPr>
          <w:rFonts w:ascii="Arial" w:hAnsi="Arial" w:cs="Arial"/>
          <w:sz w:val="24"/>
          <w:szCs w:val="24"/>
          <w:lang w:val="bg-BG"/>
        </w:rPr>
        <w:t xml:space="preserve">, както и </w:t>
      </w:r>
      <w:r w:rsidR="00257C4B" w:rsidRPr="00CF6158">
        <w:rPr>
          <w:rFonts w:ascii="Arial" w:hAnsi="Arial" w:cs="Arial"/>
          <w:sz w:val="24"/>
          <w:szCs w:val="24"/>
          <w:lang w:val="bg-BG"/>
        </w:rPr>
        <w:t>да заглуши своите микрофон или слушалки</w:t>
      </w:r>
      <w:r w:rsidR="00F6301A" w:rsidRPr="00CF6158">
        <w:rPr>
          <w:rFonts w:ascii="Arial" w:hAnsi="Arial" w:cs="Arial"/>
          <w:sz w:val="24"/>
          <w:szCs w:val="24"/>
          <w:lang w:val="bg-BG"/>
        </w:rPr>
        <w:t>, да ги настрои за активация при натискане на бутон</w:t>
      </w:r>
      <w:r w:rsidR="00CF6158">
        <w:rPr>
          <w:rFonts w:ascii="Arial" w:hAnsi="Arial" w:cs="Arial"/>
          <w:sz w:val="24"/>
          <w:szCs w:val="24"/>
          <w:lang w:val="bg-BG"/>
        </w:rPr>
        <w:t xml:space="preserve">, както </w:t>
      </w:r>
      <w:r w:rsidR="00F6301A" w:rsidRPr="00CF6158">
        <w:rPr>
          <w:rFonts w:ascii="Arial" w:hAnsi="Arial" w:cs="Arial"/>
          <w:sz w:val="24"/>
          <w:szCs w:val="24"/>
          <w:lang w:val="bg-BG"/>
        </w:rPr>
        <w:t>и да заглушава страничният шум на микрофона си</w:t>
      </w:r>
      <w:r w:rsidR="00CF6158">
        <w:rPr>
          <w:rFonts w:ascii="Arial" w:hAnsi="Arial" w:cs="Arial"/>
          <w:sz w:val="24"/>
          <w:szCs w:val="24"/>
          <w:lang w:val="bg-BG"/>
        </w:rPr>
        <w:t>.</w:t>
      </w:r>
    </w:p>
    <w:p w14:paraId="7964407F" w14:textId="27DE83DA" w:rsidR="00C71105" w:rsidRPr="00681D86" w:rsidRDefault="00E94833" w:rsidP="009F5664">
      <w:pPr>
        <w:spacing w:line="360" w:lineRule="auto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r w:rsidR="00AC7657">
        <w:rPr>
          <w:rFonts w:ascii="Arial" w:hAnsi="Arial" w:cs="Arial"/>
          <w:sz w:val="24"/>
          <w:szCs w:val="24"/>
          <w:lang w:val="bg-BG"/>
        </w:rPr>
        <w:t xml:space="preserve">Въпреки множеството от предимства пред останалите платформи, съществуват и функционалности които не са нагодени за онлайн обучение. </w:t>
      </w:r>
    </w:p>
    <w:sectPr w:rsidR="00C71105" w:rsidRPr="0068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3B611" w14:textId="77777777" w:rsidR="007C6D05" w:rsidRDefault="007C6D05" w:rsidP="00EA6129">
      <w:r>
        <w:separator/>
      </w:r>
    </w:p>
  </w:endnote>
  <w:endnote w:type="continuationSeparator" w:id="0">
    <w:p w14:paraId="35284D9D" w14:textId="77777777" w:rsidR="007C6D05" w:rsidRDefault="007C6D05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1B65" w14:textId="77777777" w:rsidR="007C6D05" w:rsidRDefault="007C6D05" w:rsidP="00EA6129">
      <w:r>
        <w:separator/>
      </w:r>
    </w:p>
  </w:footnote>
  <w:footnote w:type="continuationSeparator" w:id="0">
    <w:p w14:paraId="04F77191" w14:textId="77777777" w:rsidR="007C6D05" w:rsidRDefault="007C6D05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4037892">
    <w:abstractNumId w:val="1"/>
  </w:num>
  <w:num w:numId="2" w16cid:durableId="219943293">
    <w:abstractNumId w:val="0"/>
  </w:num>
  <w:num w:numId="3" w16cid:durableId="1962686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31553"/>
    <w:rsid w:val="0006355A"/>
    <w:rsid w:val="002056AD"/>
    <w:rsid w:val="00257C4B"/>
    <w:rsid w:val="00292C0C"/>
    <w:rsid w:val="002A128E"/>
    <w:rsid w:val="003431FE"/>
    <w:rsid w:val="003B72F2"/>
    <w:rsid w:val="00425EC7"/>
    <w:rsid w:val="0046519F"/>
    <w:rsid w:val="005A05ED"/>
    <w:rsid w:val="005D787A"/>
    <w:rsid w:val="00681D86"/>
    <w:rsid w:val="006B272A"/>
    <w:rsid w:val="006C3787"/>
    <w:rsid w:val="007C6D05"/>
    <w:rsid w:val="008B6F31"/>
    <w:rsid w:val="008D35BC"/>
    <w:rsid w:val="00934E6B"/>
    <w:rsid w:val="009F5664"/>
    <w:rsid w:val="00A1041B"/>
    <w:rsid w:val="00A6047F"/>
    <w:rsid w:val="00A62B8F"/>
    <w:rsid w:val="00A9482B"/>
    <w:rsid w:val="00AB4373"/>
    <w:rsid w:val="00AC7657"/>
    <w:rsid w:val="00AE1A42"/>
    <w:rsid w:val="00B206BF"/>
    <w:rsid w:val="00BF689F"/>
    <w:rsid w:val="00C71105"/>
    <w:rsid w:val="00CE429D"/>
    <w:rsid w:val="00CF6158"/>
    <w:rsid w:val="00E338F3"/>
    <w:rsid w:val="00E94833"/>
    <w:rsid w:val="00EA6129"/>
    <w:rsid w:val="00F6301A"/>
    <w:rsid w:val="00F72B2B"/>
    <w:rsid w:val="00F9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05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5A05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5A05ED"/>
    <w:pPr>
      <w:spacing w:line="259" w:lineRule="auto"/>
      <w:outlineLvl w:val="9"/>
    </w:pPr>
    <w:rPr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1C77-C037-45BB-B167-A78FC589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</cp:lastModifiedBy>
  <cp:revision>4</cp:revision>
  <dcterms:created xsi:type="dcterms:W3CDTF">2022-06-13T07:33:00Z</dcterms:created>
  <dcterms:modified xsi:type="dcterms:W3CDTF">2022-06-14T15:20:00Z</dcterms:modified>
</cp:coreProperties>
</file>