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CBBC" w14:textId="7D60503D" w:rsidR="006A6C44" w:rsidRPr="00022FB9" w:rsidRDefault="00D33310">
      <w:pPr>
        <w:rPr>
          <w:rFonts w:ascii="Times New Roman" w:hAnsi="Times New Roman" w:cs="Times New Roman"/>
        </w:rPr>
      </w:pPr>
      <w:r w:rsidRPr="00022FB9">
        <w:rPr>
          <w:rFonts w:ascii="Times New Roman" w:hAnsi="Times New Roman" w:cs="Times New Roman"/>
        </w:rPr>
        <w:tab/>
      </w:r>
      <w:r w:rsidR="006A6C44" w:rsidRPr="00022FB9">
        <w:rPr>
          <w:rFonts w:ascii="Times New Roman" w:hAnsi="Times New Roman" w:cs="Times New Roman"/>
        </w:rPr>
        <w:t>The Two America</w:t>
      </w:r>
      <w:r w:rsidR="00F46B7C" w:rsidRPr="00022FB9">
        <w:rPr>
          <w:rFonts w:ascii="Times New Roman" w:hAnsi="Times New Roman" w:cs="Times New Roman"/>
        </w:rPr>
        <w:t>s</w:t>
      </w:r>
    </w:p>
    <w:p w14:paraId="5AC85A19" w14:textId="031FDCBB" w:rsidR="00F855DE" w:rsidRPr="00022FB9" w:rsidRDefault="002B64CC" w:rsidP="006A6C44">
      <w:pPr>
        <w:ind w:firstLine="720"/>
        <w:rPr>
          <w:rFonts w:ascii="Times New Roman" w:hAnsi="Times New Roman" w:cs="Times New Roman"/>
        </w:rPr>
      </w:pPr>
      <w:r w:rsidRPr="00022FB9">
        <w:rPr>
          <w:rFonts w:ascii="Times New Roman" w:hAnsi="Times New Roman" w:cs="Times New Roman"/>
        </w:rPr>
        <w:t xml:space="preserve">On April </w:t>
      </w:r>
      <w:r w:rsidRPr="00236AF2">
        <w:rPr>
          <w:rFonts w:ascii="Times New Roman" w:hAnsi="Times New Roman" w:cs="Times New Roman"/>
          <w:noProof/>
        </w:rPr>
        <w:t>9</w:t>
      </w:r>
      <w:r w:rsidRPr="00236AF2">
        <w:rPr>
          <w:rFonts w:ascii="Times New Roman" w:hAnsi="Times New Roman" w:cs="Times New Roman"/>
          <w:noProof/>
          <w:vertAlign w:val="superscript"/>
        </w:rPr>
        <w:t>th</w:t>
      </w:r>
      <w:r w:rsidRPr="00022FB9">
        <w:rPr>
          <w:rFonts w:ascii="Times New Roman" w:hAnsi="Times New Roman" w:cs="Times New Roman"/>
        </w:rPr>
        <w:t xml:space="preserve"> 2018, the FBI </w:t>
      </w:r>
      <w:r w:rsidR="0032427E" w:rsidRPr="00022FB9">
        <w:rPr>
          <w:rFonts w:ascii="Times New Roman" w:hAnsi="Times New Roman" w:cs="Times New Roman"/>
        </w:rPr>
        <w:t xml:space="preserve">conducted a “no-knock” raid on the office, hotel room, and home of Michael Cohen, President Trump’s personal attorney. </w:t>
      </w:r>
      <w:r w:rsidR="0012739F" w:rsidRPr="00022FB9">
        <w:rPr>
          <w:rFonts w:ascii="Times New Roman" w:hAnsi="Times New Roman" w:cs="Times New Roman"/>
        </w:rPr>
        <w:t xml:space="preserve">The unprecedented raid on a sitting President’s personal attorney soon became the focal point of </w:t>
      </w:r>
      <w:r w:rsidR="0012739F" w:rsidRPr="00022FB9">
        <w:rPr>
          <w:rFonts w:ascii="Times New Roman" w:hAnsi="Times New Roman" w:cs="Times New Roman"/>
          <w:i/>
        </w:rPr>
        <w:t>most</w:t>
      </w:r>
      <w:r w:rsidR="0012739F" w:rsidRPr="00022FB9">
        <w:rPr>
          <w:rFonts w:ascii="Times New Roman" w:hAnsi="Times New Roman" w:cs="Times New Roman"/>
        </w:rPr>
        <w:t xml:space="preserve"> news show that night. </w:t>
      </w:r>
      <w:r w:rsidR="00BA06AC" w:rsidRPr="00022FB9">
        <w:rPr>
          <w:rFonts w:ascii="Times New Roman" w:hAnsi="Times New Roman" w:cs="Times New Roman"/>
        </w:rPr>
        <w:t xml:space="preserve">The notable </w:t>
      </w:r>
      <w:r w:rsidR="000C151D" w:rsidRPr="00022FB9">
        <w:rPr>
          <w:rFonts w:ascii="Times New Roman" w:hAnsi="Times New Roman" w:cs="Times New Roman"/>
        </w:rPr>
        <w:t xml:space="preserve">exception: Fox News. </w:t>
      </w:r>
    </w:p>
    <w:p w14:paraId="0C56AD21" w14:textId="35D5BDFB" w:rsidR="00AE5D32" w:rsidRPr="00022FB9" w:rsidRDefault="00F855DE" w:rsidP="006A6C44">
      <w:pPr>
        <w:ind w:firstLine="720"/>
        <w:rPr>
          <w:rFonts w:ascii="Times New Roman" w:hAnsi="Times New Roman" w:cs="Times New Roman"/>
        </w:rPr>
      </w:pPr>
      <w:r w:rsidRPr="00022FB9">
        <w:rPr>
          <w:rFonts w:ascii="Times New Roman" w:hAnsi="Times New Roman" w:cs="Times New Roman"/>
        </w:rPr>
        <w:t xml:space="preserve">Twitter users were particularly hard on Tucker Carlson’s decision to discuss Pandas over covering the raid. </w:t>
      </w:r>
      <w:r w:rsidR="00F53B3C" w:rsidRPr="00022FB9">
        <w:rPr>
          <w:rFonts w:ascii="Times New Roman" w:hAnsi="Times New Roman" w:cs="Times New Roman"/>
        </w:rPr>
        <w:t xml:space="preserve">A few days later, the Washington Post released this graphic that shows how often “Cohen” was mentioned </w:t>
      </w:r>
      <w:r w:rsidR="00236AF2">
        <w:rPr>
          <w:rFonts w:ascii="Times New Roman" w:hAnsi="Times New Roman" w:cs="Times New Roman"/>
          <w:noProof/>
        </w:rPr>
        <w:t>i</w:t>
      </w:r>
      <w:r w:rsidR="00F53B3C" w:rsidRPr="00236AF2">
        <w:rPr>
          <w:rFonts w:ascii="Times New Roman" w:hAnsi="Times New Roman" w:cs="Times New Roman"/>
          <w:noProof/>
        </w:rPr>
        <w:t>n</w:t>
      </w:r>
      <w:r w:rsidR="00F53B3C" w:rsidRPr="00022FB9">
        <w:rPr>
          <w:rFonts w:ascii="Times New Roman" w:hAnsi="Times New Roman" w:cs="Times New Roman"/>
        </w:rPr>
        <w:t xml:space="preserve"> three different news organizations. </w:t>
      </w:r>
    </w:p>
    <w:p w14:paraId="4E0C0114" w14:textId="77777777" w:rsidR="00AE5D32" w:rsidRPr="00022FB9" w:rsidRDefault="00AE5D32" w:rsidP="006A6C44">
      <w:pPr>
        <w:ind w:firstLine="720"/>
        <w:rPr>
          <w:rFonts w:ascii="Times New Roman" w:hAnsi="Times New Roman" w:cs="Times New Roman"/>
        </w:rPr>
      </w:pPr>
    </w:p>
    <w:p w14:paraId="793C24C6" w14:textId="7BCF90C9" w:rsidR="0012739F" w:rsidRPr="00022FB9" w:rsidRDefault="00AE5D32" w:rsidP="006A6C44">
      <w:pPr>
        <w:ind w:firstLine="720"/>
        <w:rPr>
          <w:rFonts w:ascii="Times New Roman" w:hAnsi="Times New Roman" w:cs="Times New Roman"/>
        </w:rPr>
      </w:pPr>
      <w:r w:rsidRPr="00022FB9">
        <w:rPr>
          <w:noProof/>
        </w:rPr>
        <w:drawing>
          <wp:inline distT="0" distB="0" distL="0" distR="0" wp14:anchorId="6DE1FD7C" wp14:editId="7AFE8D2B">
            <wp:extent cx="5943600" cy="2959785"/>
            <wp:effectExtent l="0" t="0" r="0" b="0"/>
            <wp:docPr id="1" name="Picture 1" descr="https://www.washingtonpost.com/resizer/kT4eeW74lJ8Ygpd-i7bgM-pD43I=/1484x0/arc-anglerfish-washpost-prod-washpost.s3.amazonaws.com/public/3LTB4SEJJE2IPMXOVJW7SNXD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ashingtonpost.com/resizer/kT4eeW74lJ8Ygpd-i7bgM-pD43I=/1484x0/arc-anglerfish-washpost-prod-washpost.s3.amazonaws.com/public/3LTB4SEJJE2IPMXOVJW7SNXDG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9F" w:rsidRPr="00022FB9">
        <w:rPr>
          <w:rFonts w:ascii="Times New Roman" w:hAnsi="Times New Roman" w:cs="Times New Roman"/>
        </w:rPr>
        <w:t xml:space="preserve"> </w:t>
      </w:r>
    </w:p>
    <w:p w14:paraId="4173AF46" w14:textId="77777777" w:rsidR="0012739F" w:rsidRPr="00022FB9" w:rsidRDefault="0012739F" w:rsidP="006A6C44">
      <w:pPr>
        <w:ind w:firstLine="720"/>
        <w:rPr>
          <w:rFonts w:ascii="Times New Roman" w:hAnsi="Times New Roman" w:cs="Times New Roman"/>
        </w:rPr>
      </w:pPr>
    </w:p>
    <w:p w14:paraId="27FC6FA5" w14:textId="30BA3E4E" w:rsidR="00F762E3" w:rsidRDefault="000E535D">
      <w:pPr>
        <w:rPr>
          <w:rFonts w:ascii="Times New Roman" w:hAnsi="Times New Roman" w:cs="Times New Roman"/>
          <w:spacing w:val="5"/>
          <w:shd w:val="clear" w:color="auto" w:fill="FFFFFF"/>
        </w:rPr>
      </w:pPr>
      <w:r w:rsidRPr="00022FB9">
        <w:rPr>
          <w:rFonts w:ascii="Times New Roman" w:hAnsi="Times New Roman" w:cs="Times New Roman"/>
        </w:rPr>
        <w:tab/>
        <w:t xml:space="preserve">Appearing on David Letterman’s show, </w:t>
      </w:r>
      <w:r w:rsidRPr="00022FB9">
        <w:rPr>
          <w:rFonts w:ascii="Times New Roman" w:hAnsi="Times New Roman" w:cs="Times New Roman"/>
          <w:i/>
        </w:rPr>
        <w:t xml:space="preserve">My Guest Needs No Introduction, </w:t>
      </w:r>
      <w:r w:rsidRPr="00022FB9">
        <w:rPr>
          <w:rFonts w:ascii="Times New Roman" w:hAnsi="Times New Roman" w:cs="Times New Roman"/>
        </w:rPr>
        <w:t>Barack Obama said, “</w:t>
      </w:r>
      <w:r w:rsidR="00264E23" w:rsidRPr="00022FB9">
        <w:rPr>
          <w:rFonts w:ascii="Times New Roman" w:hAnsi="Times New Roman" w:cs="Times New Roman"/>
          <w:spacing w:val="5"/>
          <w:shd w:val="clear" w:color="auto" w:fill="FFFFFF"/>
        </w:rPr>
        <w:t>One of the biggest challenges we have to our democracy is the degree to which we don’t share a common baseline of facts</w:t>
      </w:r>
      <w:r w:rsidR="00B41123" w:rsidRPr="00022FB9">
        <w:rPr>
          <w:rFonts w:ascii="Times New Roman" w:hAnsi="Times New Roman" w:cs="Times New Roman"/>
          <w:spacing w:val="5"/>
          <w:shd w:val="clear" w:color="auto" w:fill="FFFFFF"/>
        </w:rPr>
        <w:t xml:space="preserve">. </w:t>
      </w:r>
      <w:r w:rsidR="00264E23" w:rsidRPr="00022FB9">
        <w:rPr>
          <w:rFonts w:ascii="Times New Roman" w:hAnsi="Times New Roman" w:cs="Times New Roman"/>
          <w:spacing w:val="5"/>
          <w:shd w:val="clear" w:color="auto" w:fill="FFFFFF"/>
        </w:rPr>
        <w:t>What the Russians exploited, but it was already here, is we are operating in completely different information universes. If you watch Fox News, you are living on a different planet than you are if you listen to NPR.”</w:t>
      </w:r>
    </w:p>
    <w:p w14:paraId="5BE673A2" w14:textId="77777777" w:rsidR="007A1B2A" w:rsidRDefault="00BF5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60175">
        <w:rPr>
          <w:rFonts w:ascii="Times New Roman" w:hAnsi="Times New Roman" w:cs="Times New Roman"/>
        </w:rPr>
        <w:t>Th</w:t>
      </w:r>
      <w:r w:rsidR="002A697A">
        <w:rPr>
          <w:rFonts w:ascii="Times New Roman" w:hAnsi="Times New Roman" w:cs="Times New Roman"/>
        </w:rPr>
        <w:t xml:space="preserve">e Two Americas. </w:t>
      </w:r>
    </w:p>
    <w:p w14:paraId="088A0DEA" w14:textId="44FECEDA" w:rsidR="00636343" w:rsidRDefault="00BF78D7" w:rsidP="007A1B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</w:t>
      </w:r>
      <w:r w:rsidR="00CB2245">
        <w:rPr>
          <w:rFonts w:ascii="Times New Roman" w:hAnsi="Times New Roman" w:cs="Times New Roman"/>
        </w:rPr>
        <w:t>group</w:t>
      </w:r>
      <w:r w:rsidR="007056C8">
        <w:rPr>
          <w:rFonts w:ascii="Times New Roman" w:hAnsi="Times New Roman" w:cs="Times New Roman"/>
        </w:rPr>
        <w:t xml:space="preserve"> has</w:t>
      </w:r>
      <w:r>
        <w:rPr>
          <w:rFonts w:ascii="Times New Roman" w:hAnsi="Times New Roman" w:cs="Times New Roman"/>
        </w:rPr>
        <w:t xml:space="preserve"> a vastly different outlook on the </w:t>
      </w:r>
      <w:r w:rsidR="00D67CEA">
        <w:rPr>
          <w:rFonts w:ascii="Times New Roman" w:hAnsi="Times New Roman" w:cs="Times New Roman"/>
        </w:rPr>
        <w:t>world</w:t>
      </w:r>
      <w:r w:rsidR="00DE408C">
        <w:rPr>
          <w:rFonts w:ascii="Times New Roman" w:hAnsi="Times New Roman" w:cs="Times New Roman"/>
        </w:rPr>
        <w:t xml:space="preserve"> based on the source of their information. </w:t>
      </w:r>
      <w:r w:rsidR="0028151A">
        <w:rPr>
          <w:rFonts w:ascii="Times New Roman" w:hAnsi="Times New Roman" w:cs="Times New Roman"/>
        </w:rPr>
        <w:t xml:space="preserve">Anecdotally, yes, </w:t>
      </w:r>
      <w:r w:rsidR="00DD6177">
        <w:rPr>
          <w:rFonts w:ascii="Times New Roman" w:hAnsi="Times New Roman" w:cs="Times New Roman"/>
        </w:rPr>
        <w:t xml:space="preserve">there seems to be a difference between </w:t>
      </w:r>
      <w:r w:rsidR="00884085">
        <w:rPr>
          <w:rFonts w:ascii="Times New Roman" w:hAnsi="Times New Roman" w:cs="Times New Roman"/>
        </w:rPr>
        <w:t xml:space="preserve">content on Fox News and NPR but </w:t>
      </w:r>
      <w:r w:rsidR="00636343">
        <w:rPr>
          <w:rFonts w:ascii="Times New Roman" w:hAnsi="Times New Roman" w:cs="Times New Roman"/>
        </w:rPr>
        <w:t>does the data back up this claim?</w:t>
      </w:r>
      <w:r w:rsidR="005979B1">
        <w:rPr>
          <w:rFonts w:ascii="Times New Roman" w:hAnsi="Times New Roman" w:cs="Times New Roman"/>
        </w:rPr>
        <w:t xml:space="preserve"> To dive into this question further, I looked at </w:t>
      </w:r>
      <w:hyperlink r:id="rId5" w:history="1">
        <w:r w:rsidR="005979B1" w:rsidRPr="005979B1">
          <w:rPr>
            <w:rStyle w:val="Hyperlink"/>
            <w:rFonts w:ascii="Times New Roman" w:hAnsi="Times New Roman" w:cs="Times New Roman"/>
          </w:rPr>
          <w:t>this dataset</w:t>
        </w:r>
      </w:hyperlink>
      <w:r w:rsidR="005979B1">
        <w:rPr>
          <w:rFonts w:ascii="Times New Roman" w:hAnsi="Times New Roman" w:cs="Times New Roman"/>
        </w:rPr>
        <w:t xml:space="preserve"> which contains 143,000 articles ranging from 2000 to 2017 across 15 American publications.</w:t>
      </w:r>
    </w:p>
    <w:p w14:paraId="5AEAF5F3" w14:textId="319085F3" w:rsidR="007056C8" w:rsidRDefault="004D2C7E" w:rsidP="007A1B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E05AF0" wp14:editId="79E06BB2">
            <wp:extent cx="5276850" cy="404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DEAF" w14:textId="3C909E37" w:rsidR="00A75242" w:rsidRDefault="00A75242" w:rsidP="007A1B2A">
      <w:pPr>
        <w:ind w:firstLine="720"/>
        <w:rPr>
          <w:rFonts w:ascii="Times New Roman" w:hAnsi="Times New Roman" w:cs="Times New Roman"/>
        </w:rPr>
      </w:pPr>
    </w:p>
    <w:p w14:paraId="76FD58E5" w14:textId="49CDA10C" w:rsidR="00D03E46" w:rsidRDefault="00A75242" w:rsidP="007A1B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graph, </w:t>
      </w:r>
      <w:r w:rsidR="00AD34AC">
        <w:rPr>
          <w:rFonts w:ascii="Times New Roman" w:hAnsi="Times New Roman" w:cs="Times New Roman"/>
        </w:rPr>
        <w:t xml:space="preserve">I looked at the sentiment </w:t>
      </w:r>
      <w:r w:rsidR="00D03E46">
        <w:rPr>
          <w:rFonts w:ascii="Times New Roman" w:hAnsi="Times New Roman" w:cs="Times New Roman"/>
        </w:rPr>
        <w:t xml:space="preserve">value </w:t>
      </w:r>
      <w:r w:rsidR="00AD34AC">
        <w:rPr>
          <w:rFonts w:ascii="Times New Roman" w:hAnsi="Times New Roman" w:cs="Times New Roman"/>
        </w:rPr>
        <w:t xml:space="preserve">of </w:t>
      </w:r>
      <w:r w:rsidR="00D03E46">
        <w:rPr>
          <w:rFonts w:ascii="Times New Roman" w:hAnsi="Times New Roman" w:cs="Times New Roman"/>
        </w:rPr>
        <w:t>an article’s</w:t>
      </w:r>
      <w:r w:rsidR="00AD34AC">
        <w:rPr>
          <w:rFonts w:ascii="Times New Roman" w:hAnsi="Times New Roman" w:cs="Times New Roman"/>
        </w:rPr>
        <w:t xml:space="preserve"> title vs the sentiment</w:t>
      </w:r>
      <w:r w:rsidR="00D03E46">
        <w:rPr>
          <w:rFonts w:ascii="Times New Roman" w:hAnsi="Times New Roman" w:cs="Times New Roman"/>
        </w:rPr>
        <w:t xml:space="preserve"> value</w:t>
      </w:r>
      <w:r w:rsidR="00AD34AC">
        <w:rPr>
          <w:rFonts w:ascii="Times New Roman" w:hAnsi="Times New Roman" w:cs="Times New Roman"/>
        </w:rPr>
        <w:t xml:space="preserve"> of </w:t>
      </w:r>
      <w:r w:rsidR="00D03E46">
        <w:rPr>
          <w:rFonts w:ascii="Times New Roman" w:hAnsi="Times New Roman" w:cs="Times New Roman"/>
        </w:rPr>
        <w:t>the article’s content for each publication.</w:t>
      </w:r>
      <w:r w:rsidR="00441209">
        <w:rPr>
          <w:rFonts w:ascii="Times New Roman" w:hAnsi="Times New Roman" w:cs="Times New Roman"/>
        </w:rPr>
        <w:t xml:space="preserve"> The sentiment value is a -1 to 1 score that expresses the overall emotion that a sentence conveys with -1 being completely negative and a 1 being completely positive.</w:t>
      </w:r>
    </w:p>
    <w:p w14:paraId="08199126" w14:textId="7B33BC3C" w:rsidR="00791199" w:rsidRDefault="0008103C" w:rsidP="0079119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blue line signifies the line where content sentiment = title sentiment.</w:t>
      </w:r>
      <w:r w:rsidR="00791199">
        <w:rPr>
          <w:rFonts w:ascii="Times New Roman" w:hAnsi="Times New Roman" w:cs="Times New Roman"/>
        </w:rPr>
        <w:t xml:space="preserve"> In this graph, any dots that are on this line have the same sentiment value in both their title and content. </w:t>
      </w:r>
      <w:r w:rsidR="00D22022">
        <w:rPr>
          <w:rFonts w:ascii="Times New Roman" w:hAnsi="Times New Roman" w:cs="Times New Roman"/>
        </w:rPr>
        <w:t xml:space="preserve">Any dots above this line have a more positive sentiment value in the content of the article than the title of the article. </w:t>
      </w:r>
      <w:r w:rsidR="00444F00">
        <w:rPr>
          <w:rFonts w:ascii="Times New Roman" w:hAnsi="Times New Roman" w:cs="Times New Roman"/>
        </w:rPr>
        <w:t xml:space="preserve">Any dots below this line have more positive title sentiments than content sentiments. </w:t>
      </w:r>
    </w:p>
    <w:p w14:paraId="0AC949B4" w14:textId="04EC6EA1" w:rsidR="006D6D57" w:rsidRDefault="00C73ED2" w:rsidP="0079119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6D6D57">
        <w:rPr>
          <w:rFonts w:ascii="Times New Roman" w:hAnsi="Times New Roman" w:cs="Times New Roman"/>
        </w:rPr>
        <w:t>hat does this graph tell us?</w:t>
      </w:r>
      <w:r>
        <w:rPr>
          <w:rFonts w:ascii="Times New Roman" w:hAnsi="Times New Roman" w:cs="Times New Roman"/>
        </w:rPr>
        <w:t xml:space="preserve"> Across these 15 publications, the title sentiment is always more negative than the content sentiment. </w:t>
      </w:r>
      <w:r w:rsidR="000D65D0">
        <w:rPr>
          <w:rFonts w:ascii="Times New Roman" w:hAnsi="Times New Roman" w:cs="Times New Roman"/>
        </w:rPr>
        <w:t xml:space="preserve">This could potentially be related to the need to have shocking, </w:t>
      </w:r>
      <w:proofErr w:type="spellStart"/>
      <w:r w:rsidR="000D65D0">
        <w:rPr>
          <w:rFonts w:ascii="Times New Roman" w:hAnsi="Times New Roman" w:cs="Times New Roman"/>
        </w:rPr>
        <w:t>clickbaity</w:t>
      </w:r>
      <w:proofErr w:type="spellEnd"/>
      <w:r w:rsidR="000D65D0">
        <w:rPr>
          <w:rFonts w:ascii="Times New Roman" w:hAnsi="Times New Roman" w:cs="Times New Roman"/>
        </w:rPr>
        <w:t xml:space="preserve"> headlines to get more readership – it is unclear based on this information provided.</w:t>
      </w:r>
    </w:p>
    <w:p w14:paraId="13127821" w14:textId="7E39D3EA" w:rsidR="00A75242" w:rsidRDefault="0008103C" w:rsidP="0079119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D7B5D">
        <w:rPr>
          <w:rFonts w:ascii="Times New Roman" w:hAnsi="Times New Roman" w:cs="Times New Roman"/>
        </w:rPr>
        <w:t xml:space="preserve">Interestingly, Fox News and NPR are indeed on the polar opposite spectrum when considering overall sentiment. </w:t>
      </w:r>
      <w:r w:rsidR="00D86C43">
        <w:rPr>
          <w:rFonts w:ascii="Times New Roman" w:hAnsi="Times New Roman" w:cs="Times New Roman"/>
        </w:rPr>
        <w:t>Vox, Atlantic, and NPR are the most positive organizations whereas Fox News and Breitbart are the most negative.</w:t>
      </w:r>
    </w:p>
    <w:p w14:paraId="6742FBD5" w14:textId="77777777" w:rsidR="00873608" w:rsidRDefault="00873608" w:rsidP="00791199">
      <w:pPr>
        <w:ind w:firstLine="720"/>
        <w:rPr>
          <w:rFonts w:ascii="Times New Roman" w:hAnsi="Times New Roman" w:cs="Times New Roman"/>
        </w:rPr>
      </w:pPr>
    </w:p>
    <w:p w14:paraId="706AC13D" w14:textId="77777777" w:rsidR="00873608" w:rsidRDefault="00873608" w:rsidP="00791199">
      <w:pPr>
        <w:ind w:firstLine="720"/>
        <w:rPr>
          <w:rFonts w:ascii="Times New Roman" w:hAnsi="Times New Roman" w:cs="Times New Roman"/>
        </w:rPr>
      </w:pPr>
    </w:p>
    <w:p w14:paraId="7BC26AC5" w14:textId="0FC4151D" w:rsidR="00B16EB9" w:rsidRDefault="00873608" w:rsidP="0079119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9E538E" wp14:editId="46CDA5C0">
            <wp:extent cx="5943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8FEC" w14:textId="7D979DE8" w:rsidR="005A74C3" w:rsidRDefault="005A74C3" w:rsidP="00791199">
      <w:pPr>
        <w:ind w:firstLine="720"/>
        <w:rPr>
          <w:rFonts w:ascii="Times New Roman" w:hAnsi="Times New Roman" w:cs="Times New Roman"/>
        </w:rPr>
      </w:pPr>
    </w:p>
    <w:p w14:paraId="66DCD8CE" w14:textId="536276D7" w:rsidR="00884085" w:rsidRDefault="00873608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ab/>
        <w:t xml:space="preserve">In this graph, I took a look at articles that included “Obama” and “Trump” in the title to see what the sentiment of the article was. </w:t>
      </w:r>
      <w:r w:rsidR="007B307A">
        <w:rPr>
          <w:rFonts w:ascii="Times New Roman" w:hAnsi="Times New Roman" w:cs="Times New Roman"/>
        </w:rPr>
        <w:t xml:space="preserve">Any organization that is on the blue line covered Trump and Obama with the same sentiment value in the article. </w:t>
      </w:r>
      <w:r w:rsidR="00182787">
        <w:rPr>
          <w:rFonts w:ascii="Times New Roman" w:hAnsi="Times New Roman" w:cs="Times New Roman"/>
        </w:rPr>
        <w:t>You can argue, therefore, that the closer an organization is to the blue line, the less bias they have.</w:t>
      </w:r>
      <w:r w:rsidR="00886411">
        <w:rPr>
          <w:rFonts w:ascii="Times New Roman" w:hAnsi="Times New Roman" w:cs="Times New Roman"/>
        </w:rPr>
        <w:t xml:space="preserve"> </w:t>
      </w:r>
    </w:p>
    <w:p w14:paraId="7B130D9E" w14:textId="5D010CDD" w:rsidR="00CC6428" w:rsidRDefault="0088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We’re seeing a similar trend in this graph compared to the graph before. </w:t>
      </w:r>
      <w:r w:rsidR="00CC6428">
        <w:rPr>
          <w:rFonts w:ascii="Times New Roman" w:hAnsi="Times New Roman" w:cs="Times New Roman"/>
        </w:rPr>
        <w:t>Whenever Fox news referenced Trump in a headline, the content had a higher sentiment value than whenever they reference</w:t>
      </w:r>
      <w:r w:rsidR="00341FFE">
        <w:rPr>
          <w:rFonts w:ascii="Times New Roman" w:hAnsi="Times New Roman" w:cs="Times New Roman"/>
        </w:rPr>
        <w:t>d</w:t>
      </w:r>
      <w:r w:rsidR="00CC6428">
        <w:rPr>
          <w:rFonts w:ascii="Times New Roman" w:hAnsi="Times New Roman" w:cs="Times New Roman"/>
        </w:rPr>
        <w:t xml:space="preserve"> Obama in a headline.</w:t>
      </w:r>
      <w:r w:rsidR="0095529F">
        <w:rPr>
          <w:rFonts w:ascii="Times New Roman" w:hAnsi="Times New Roman" w:cs="Times New Roman"/>
        </w:rPr>
        <w:t xml:space="preserve"> </w:t>
      </w:r>
      <w:r w:rsidR="00CC6428">
        <w:rPr>
          <w:rFonts w:ascii="Times New Roman" w:hAnsi="Times New Roman" w:cs="Times New Roman"/>
        </w:rPr>
        <w:t xml:space="preserve">On the flip side, </w:t>
      </w:r>
      <w:r w:rsidR="00341FFE">
        <w:rPr>
          <w:rFonts w:ascii="Times New Roman" w:hAnsi="Times New Roman" w:cs="Times New Roman"/>
        </w:rPr>
        <w:t xml:space="preserve">whenever Vox referenced Obama in a headline, the content was more positive than whenever they referenced Trump. </w:t>
      </w:r>
    </w:p>
    <w:p w14:paraId="059A9381" w14:textId="7006079B" w:rsidR="0095529F" w:rsidRPr="00022FB9" w:rsidRDefault="00955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data is showing us that there is a clear difference in how news organizations are covering President Barack Obama and President Donald Trump. </w:t>
      </w:r>
      <w:r w:rsidR="00AF3D8B">
        <w:rPr>
          <w:rFonts w:ascii="Times New Roman" w:hAnsi="Times New Roman" w:cs="Times New Roman"/>
        </w:rPr>
        <w:t xml:space="preserve">This lends credence to </w:t>
      </w:r>
      <w:r w:rsidR="00236AF2">
        <w:rPr>
          <w:rFonts w:ascii="Times New Roman" w:hAnsi="Times New Roman" w:cs="Times New Roman"/>
        </w:rPr>
        <w:t xml:space="preserve">the </w:t>
      </w:r>
      <w:r w:rsidR="000A703A" w:rsidRPr="00236AF2">
        <w:rPr>
          <w:rFonts w:ascii="Times New Roman" w:hAnsi="Times New Roman" w:cs="Times New Roman"/>
          <w:noProof/>
        </w:rPr>
        <w:t>idea</w:t>
      </w:r>
      <w:r w:rsidR="00AF3D8B">
        <w:rPr>
          <w:rFonts w:ascii="Times New Roman" w:hAnsi="Times New Roman" w:cs="Times New Roman"/>
        </w:rPr>
        <w:t xml:space="preserve"> that your outlook on the world </w:t>
      </w:r>
      <w:r w:rsidR="000A703A">
        <w:rPr>
          <w:rFonts w:ascii="Times New Roman" w:hAnsi="Times New Roman" w:cs="Times New Roman"/>
        </w:rPr>
        <w:t>can drastically change based on where you’re consuming your information from.</w:t>
      </w:r>
      <w:bookmarkEnd w:id="0"/>
    </w:p>
    <w:sectPr w:rsidR="0095529F" w:rsidRPr="0002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CwNDCzMDAyMzE3MDZR0lEKTi0uzszPAykwrAUAmxI9WCwAAAA="/>
  </w:docVars>
  <w:rsids>
    <w:rsidRoot w:val="00EB22E7"/>
    <w:rsid w:val="0001421B"/>
    <w:rsid w:val="00022FB9"/>
    <w:rsid w:val="00065D6B"/>
    <w:rsid w:val="00076002"/>
    <w:rsid w:val="0008103C"/>
    <w:rsid w:val="000A703A"/>
    <w:rsid w:val="000C151D"/>
    <w:rsid w:val="000D65D0"/>
    <w:rsid w:val="000D75EE"/>
    <w:rsid w:val="000E535D"/>
    <w:rsid w:val="0012739F"/>
    <w:rsid w:val="00182787"/>
    <w:rsid w:val="00194F20"/>
    <w:rsid w:val="001A2159"/>
    <w:rsid w:val="00236AF2"/>
    <w:rsid w:val="00264E23"/>
    <w:rsid w:val="0028151A"/>
    <w:rsid w:val="002872FB"/>
    <w:rsid w:val="00297AD3"/>
    <w:rsid w:val="002A697A"/>
    <w:rsid w:val="002B64CC"/>
    <w:rsid w:val="002E5DA9"/>
    <w:rsid w:val="002F4EE5"/>
    <w:rsid w:val="0032427E"/>
    <w:rsid w:val="00341FFE"/>
    <w:rsid w:val="00432411"/>
    <w:rsid w:val="00441209"/>
    <w:rsid w:val="00444F00"/>
    <w:rsid w:val="00492F28"/>
    <w:rsid w:val="004944BB"/>
    <w:rsid w:val="004D2C7E"/>
    <w:rsid w:val="005640D5"/>
    <w:rsid w:val="005979B1"/>
    <w:rsid w:val="005A74C3"/>
    <w:rsid w:val="00636343"/>
    <w:rsid w:val="00697E2A"/>
    <w:rsid w:val="006A6C44"/>
    <w:rsid w:val="006D48EE"/>
    <w:rsid w:val="006D6D57"/>
    <w:rsid w:val="007056C8"/>
    <w:rsid w:val="0071391D"/>
    <w:rsid w:val="00791199"/>
    <w:rsid w:val="007A1B2A"/>
    <w:rsid w:val="007B307A"/>
    <w:rsid w:val="0083633F"/>
    <w:rsid w:val="00873608"/>
    <w:rsid w:val="00884085"/>
    <w:rsid w:val="00886411"/>
    <w:rsid w:val="00894629"/>
    <w:rsid w:val="0095529F"/>
    <w:rsid w:val="0096433F"/>
    <w:rsid w:val="009B1C1D"/>
    <w:rsid w:val="009D7B5D"/>
    <w:rsid w:val="00A243F4"/>
    <w:rsid w:val="00A75242"/>
    <w:rsid w:val="00A77D08"/>
    <w:rsid w:val="00A810DD"/>
    <w:rsid w:val="00AD34AC"/>
    <w:rsid w:val="00AE5D32"/>
    <w:rsid w:val="00AF3D8B"/>
    <w:rsid w:val="00B16EB9"/>
    <w:rsid w:val="00B41123"/>
    <w:rsid w:val="00B704A5"/>
    <w:rsid w:val="00BA06AC"/>
    <w:rsid w:val="00BF5CE9"/>
    <w:rsid w:val="00BF78D7"/>
    <w:rsid w:val="00C525E0"/>
    <w:rsid w:val="00C663F5"/>
    <w:rsid w:val="00C73ED2"/>
    <w:rsid w:val="00CB2245"/>
    <w:rsid w:val="00CC6428"/>
    <w:rsid w:val="00CE566A"/>
    <w:rsid w:val="00D03E46"/>
    <w:rsid w:val="00D22022"/>
    <w:rsid w:val="00D33310"/>
    <w:rsid w:val="00D67CEA"/>
    <w:rsid w:val="00D72090"/>
    <w:rsid w:val="00D8055E"/>
    <w:rsid w:val="00D86C43"/>
    <w:rsid w:val="00DD6177"/>
    <w:rsid w:val="00DE1D2C"/>
    <w:rsid w:val="00DE408C"/>
    <w:rsid w:val="00E52EC5"/>
    <w:rsid w:val="00EB08FD"/>
    <w:rsid w:val="00EB22E7"/>
    <w:rsid w:val="00F05E74"/>
    <w:rsid w:val="00F453AA"/>
    <w:rsid w:val="00F46B7C"/>
    <w:rsid w:val="00F52D43"/>
    <w:rsid w:val="00F53B3C"/>
    <w:rsid w:val="00F60175"/>
    <w:rsid w:val="00F762E3"/>
    <w:rsid w:val="00F855DE"/>
    <w:rsid w:val="00FB2EE0"/>
    <w:rsid w:val="00F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37A9"/>
  <w15:chartTrackingRefBased/>
  <w15:docId w15:val="{39856F07-953B-44F7-98AC-8ED15173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D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kaggle.com/snapcrack/all-the-news/data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105</cp:revision>
  <dcterms:created xsi:type="dcterms:W3CDTF">2018-04-22T16:57:00Z</dcterms:created>
  <dcterms:modified xsi:type="dcterms:W3CDTF">2018-04-23T03:00:00Z</dcterms:modified>
</cp:coreProperties>
</file>